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DD165" w14:textId="77777777" w:rsidR="00EB0F59" w:rsidRDefault="00EB0F59" w:rsidP="00EB0F59">
      <w:pPr>
        <w:jc w:val="right"/>
      </w:pPr>
      <w:r>
        <w:rPr>
          <w:noProof/>
        </w:rPr>
        <w:drawing>
          <wp:inline distT="0" distB="0" distL="0" distR="0" wp14:anchorId="7996E2C9" wp14:editId="2C8723B8">
            <wp:extent cx="2819644" cy="8992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лонтитул ДФО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644" cy="89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1CC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72167F" wp14:editId="4ED5D902">
                <wp:simplePos x="0" y="0"/>
                <wp:positionH relativeFrom="column">
                  <wp:posOffset>1237615</wp:posOffset>
                </wp:positionH>
                <wp:positionV relativeFrom="paragraph">
                  <wp:posOffset>33655</wp:posOffset>
                </wp:positionV>
                <wp:extent cx="0" cy="717550"/>
                <wp:effectExtent l="0" t="0" r="38100" b="25400"/>
                <wp:wrapNone/>
                <wp:docPr id="2" name="Прямая соединительная линия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400C2AF-23C9-4029-9471-BB2C6C22BEA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17550"/>
                        </a:xfrm>
                        <a:prstGeom prst="line">
                          <a:avLst/>
                        </a:prstGeom>
                        <a:ln>
                          <a:solidFill>
                            <a:srgbClr val="D20A1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D8FD0C" id="Прямая соединительная линия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" strokecolor="#d20a11" strokeweight=".5pt">
                <v:stroke joinstyle="miter"/>
                <o:lock v:ext="edit" shapetype="f"/>
              </v:line>
            </w:pict>
          </mc:Fallback>
        </mc:AlternateContent>
      </w:r>
      <w:r w:rsidRPr="00EE1CCC">
        <w:rPr>
          <w:noProof/>
        </w:rPr>
        <w:drawing>
          <wp:anchor distT="0" distB="0" distL="114300" distR="114300" simplePos="0" relativeHeight="251659264" behindDoc="0" locked="0" layoutInCell="1" allowOverlap="1" wp14:anchorId="7CF2F784" wp14:editId="100E8256">
            <wp:simplePos x="0" y="0"/>
            <wp:positionH relativeFrom="column">
              <wp:posOffset>-635</wp:posOffset>
            </wp:positionH>
            <wp:positionV relativeFrom="paragraph">
              <wp:posOffset>33655</wp:posOffset>
            </wp:positionV>
            <wp:extent cx="717550" cy="717550"/>
            <wp:effectExtent l="0" t="0" r="6350" b="6350"/>
            <wp:wrapNone/>
            <wp:docPr id="9" name="Рисунок 6">
              <a:extLst xmlns:a="http://schemas.openxmlformats.org/drawingml/2006/main">
                <a:ext uri="{FF2B5EF4-FFF2-40B4-BE49-F238E27FC236}">
                  <a16:creationId xmlns:a16="http://schemas.microsoft.com/office/drawing/2014/main" id="{446A305A-F69A-4D96-A555-B7CC523440C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>
                      <a:extLst>
                        <a:ext uri="{FF2B5EF4-FFF2-40B4-BE49-F238E27FC236}">
                          <a16:creationId xmlns:a16="http://schemas.microsoft.com/office/drawing/2014/main" id="{446A305A-F69A-4D96-A555-B7CC523440C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828" cy="717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09394D" w14:textId="77777777" w:rsidR="00EB0F59" w:rsidRPr="00D45B86" w:rsidRDefault="00EB0F59" w:rsidP="00EB0F59">
      <w:pPr>
        <w:jc w:val="both"/>
        <w:rPr>
          <w:rFonts w:ascii="Arial" w:hAnsi="Arial" w:cs="Arial"/>
        </w:rPr>
      </w:pPr>
      <w:r w:rsidRPr="00D45B86">
        <w:rPr>
          <w:rFonts w:ascii="Arial" w:hAnsi="Arial" w:cs="Arial"/>
        </w:rPr>
        <w:t>Пресс-релиз</w:t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</w:p>
    <w:p w14:paraId="4A2F8DEE" w14:textId="6EECD073" w:rsidR="00AE4F63" w:rsidRPr="00AE4F63" w:rsidRDefault="00AE4F63" w:rsidP="00EB0F59">
      <w:pPr>
        <w:jc w:val="both"/>
        <w:rPr>
          <w:rFonts w:ascii="Arial" w:hAnsi="Arial" w:cs="Arial"/>
          <w:b/>
          <w:sz w:val="28"/>
          <w:szCs w:val="28"/>
        </w:rPr>
      </w:pPr>
      <w:bookmarkStart w:id="0" w:name="_Hlk129942337"/>
      <w:bookmarkStart w:id="1" w:name="_GoBack"/>
      <w:r w:rsidRPr="00AE4F63">
        <w:rPr>
          <w:rFonts w:ascii="Arial" w:hAnsi="Arial" w:cs="Arial"/>
          <w:b/>
          <w:color w:val="1F3864" w:themeColor="accent1" w:themeShade="80"/>
          <w:sz w:val="28"/>
          <w:szCs w:val="28"/>
        </w:rPr>
        <w:t xml:space="preserve">Жители </w:t>
      </w:r>
      <w:r w:rsidR="00CA1C3C">
        <w:rPr>
          <w:rFonts w:ascii="Arial" w:hAnsi="Arial" w:cs="Arial"/>
          <w:b/>
          <w:color w:val="1F3864" w:themeColor="accent1" w:themeShade="80"/>
          <w:sz w:val="28"/>
          <w:szCs w:val="28"/>
        </w:rPr>
        <w:t>дальневосточных регионов</w:t>
      </w:r>
      <w:r w:rsidRPr="00AE4F63">
        <w:rPr>
          <w:rFonts w:ascii="Arial" w:hAnsi="Arial" w:cs="Arial"/>
          <w:b/>
          <w:color w:val="1F3864" w:themeColor="accent1" w:themeShade="80"/>
          <w:sz w:val="28"/>
          <w:szCs w:val="28"/>
        </w:rPr>
        <w:t xml:space="preserve"> назвали главные показатели успешности для мужчин и женщин</w:t>
      </w:r>
    </w:p>
    <w:p w14:paraId="39546089" w14:textId="42745EA1" w:rsidR="00EB0F59" w:rsidRPr="00EB0F59" w:rsidRDefault="00CA1C3C" w:rsidP="00EB0F5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ДФО</w:t>
      </w:r>
      <w:r w:rsidR="00EB0F59" w:rsidRPr="00346001">
        <w:rPr>
          <w:rFonts w:ascii="Arial" w:hAnsi="Arial" w:cs="Arial"/>
          <w:b/>
          <w:sz w:val="20"/>
          <w:szCs w:val="20"/>
        </w:rPr>
        <w:t xml:space="preserve">, </w:t>
      </w:r>
      <w:r w:rsidR="00EB0F59">
        <w:rPr>
          <w:rFonts w:ascii="Arial" w:hAnsi="Arial" w:cs="Arial"/>
          <w:b/>
          <w:sz w:val="20"/>
          <w:szCs w:val="20"/>
        </w:rPr>
        <w:t xml:space="preserve">17 </w:t>
      </w:r>
      <w:r w:rsidR="00EB0F59" w:rsidRPr="00346001">
        <w:rPr>
          <w:rFonts w:ascii="Arial" w:hAnsi="Arial" w:cs="Arial"/>
          <w:b/>
          <w:sz w:val="20"/>
          <w:szCs w:val="20"/>
        </w:rPr>
        <w:t>марта 2023 года.</w:t>
      </w:r>
      <w:r w:rsidR="00EB0F59" w:rsidRPr="00346001">
        <w:rPr>
          <w:rFonts w:ascii="Arial" w:hAnsi="Arial" w:cs="Arial"/>
          <w:i/>
          <w:sz w:val="20"/>
          <w:szCs w:val="20"/>
        </w:rPr>
        <w:t xml:space="preserve"> Служба исследований hh.ru, крупнейшей платформы онлайн-рекрутинга в России, </w:t>
      </w:r>
      <w:r w:rsidR="00EB0F59">
        <w:rPr>
          <w:rFonts w:ascii="Arial" w:hAnsi="Arial" w:cs="Arial"/>
          <w:i/>
          <w:sz w:val="20"/>
          <w:szCs w:val="20"/>
        </w:rPr>
        <w:t xml:space="preserve">провела опрос среди 1960 российских соискателей, чтобы выяснить </w:t>
      </w:r>
      <w:r w:rsidR="00AE4F63">
        <w:rPr>
          <w:rFonts w:ascii="Arial" w:hAnsi="Arial" w:cs="Arial"/>
          <w:i/>
          <w:sz w:val="20"/>
          <w:szCs w:val="20"/>
        </w:rPr>
        <w:t xml:space="preserve">что для них успешность. Выяснилось, что главными показателями успешности у женщин </w:t>
      </w:r>
      <w:r w:rsidR="00A8270F">
        <w:rPr>
          <w:rFonts w:ascii="Arial" w:hAnsi="Arial" w:cs="Arial"/>
          <w:i/>
          <w:sz w:val="20"/>
          <w:szCs w:val="20"/>
        </w:rPr>
        <w:t>респонденты каждого из дальневосточных регионов</w:t>
      </w:r>
      <w:r w:rsidR="00AE4F63">
        <w:rPr>
          <w:rFonts w:ascii="Arial" w:hAnsi="Arial" w:cs="Arial"/>
          <w:i/>
          <w:sz w:val="20"/>
          <w:szCs w:val="20"/>
        </w:rPr>
        <w:t>, считают уверенность в себе и саморазвитие, а у мужчин – уход за собой и построение карьеры.</w:t>
      </w:r>
    </w:p>
    <w:p w14:paraId="41C5F107" w14:textId="3850A52E" w:rsidR="006205E8" w:rsidRPr="00D1543A" w:rsidRDefault="006205E8" w:rsidP="006205E8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Успешный мужчина </w:t>
      </w:r>
      <w:r w:rsidRPr="00D1543A">
        <w:rPr>
          <w:rFonts w:ascii="Arial" w:hAnsi="Arial" w:cs="Arial"/>
          <w:b/>
        </w:rPr>
        <w:t>&amp;</w:t>
      </w:r>
      <w:r>
        <w:rPr>
          <w:rFonts w:ascii="Arial" w:hAnsi="Arial" w:cs="Arial"/>
          <w:b/>
        </w:rPr>
        <w:t xml:space="preserve"> успешная женщина</w:t>
      </w:r>
    </w:p>
    <w:p w14:paraId="61BC6512" w14:textId="2E3804E4" w:rsidR="006205E8" w:rsidRPr="00C21E1E" w:rsidRDefault="006205E8" w:rsidP="006205E8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C21E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рамках</w:t>
      </w:r>
      <w:r w:rsidRPr="00C21E1E">
        <w:rPr>
          <w:rFonts w:ascii="Arial" w:hAnsi="Arial" w:cs="Arial"/>
        </w:rPr>
        <w:t xml:space="preserve"> опроса </w:t>
      </w:r>
      <w:r w:rsidR="00AE4F63">
        <w:rPr>
          <w:rFonts w:ascii="Arial" w:hAnsi="Arial" w:cs="Arial"/>
        </w:rPr>
        <w:t>дальневосточников</w:t>
      </w:r>
      <w:r w:rsidRPr="00C21E1E">
        <w:rPr>
          <w:rFonts w:ascii="Arial" w:hAnsi="Arial" w:cs="Arial"/>
        </w:rPr>
        <w:t xml:space="preserve"> попросили выбрать топ-5 наиболее важных показателей, которые соответствуют образу успешной женщины и</w:t>
      </w:r>
      <w:r>
        <w:rPr>
          <w:rFonts w:ascii="Arial" w:hAnsi="Arial" w:cs="Arial"/>
        </w:rPr>
        <w:t xml:space="preserve"> успешного</w:t>
      </w:r>
      <w:r w:rsidRPr="00C21E1E">
        <w:rPr>
          <w:rFonts w:ascii="Arial" w:hAnsi="Arial" w:cs="Arial"/>
        </w:rPr>
        <w:t xml:space="preserve"> мужчины. В итоге ключевыми факторами успеха для женщин </w:t>
      </w:r>
      <w:r w:rsidR="00AE4F63">
        <w:rPr>
          <w:rFonts w:ascii="Arial" w:hAnsi="Arial" w:cs="Arial"/>
        </w:rPr>
        <w:t>стали такие показатели как</w:t>
      </w:r>
      <w:r w:rsidRPr="00C21E1E">
        <w:rPr>
          <w:rFonts w:ascii="Arial" w:hAnsi="Arial" w:cs="Arial"/>
        </w:rPr>
        <w:t xml:space="preserve"> уверенность в себе, </w:t>
      </w:r>
      <w:r w:rsidR="00AE4F63">
        <w:rPr>
          <w:rFonts w:ascii="Arial" w:hAnsi="Arial" w:cs="Arial"/>
        </w:rPr>
        <w:t xml:space="preserve">постоянное обучение и </w:t>
      </w:r>
      <w:r w:rsidRPr="00C21E1E">
        <w:rPr>
          <w:rFonts w:ascii="Arial" w:hAnsi="Arial" w:cs="Arial"/>
        </w:rPr>
        <w:t>самосовершенствование, материальная независимость,</w:t>
      </w:r>
      <w:r w:rsidR="00AE4F63">
        <w:rPr>
          <w:rFonts w:ascii="Arial" w:hAnsi="Arial" w:cs="Arial"/>
        </w:rPr>
        <w:t xml:space="preserve"> ухоженность</w:t>
      </w:r>
      <w:r w:rsidR="00CA1C3C">
        <w:rPr>
          <w:rFonts w:ascii="Arial" w:hAnsi="Arial" w:cs="Arial"/>
        </w:rPr>
        <w:t xml:space="preserve">, </w:t>
      </w:r>
      <w:r w:rsidR="00AE4F63">
        <w:rPr>
          <w:rFonts w:ascii="Arial" w:hAnsi="Arial" w:cs="Arial"/>
        </w:rPr>
        <w:t xml:space="preserve">высокие жизненные цели, а также их достижение. </w:t>
      </w:r>
      <w:r w:rsidR="00A8270F">
        <w:rPr>
          <w:rFonts w:ascii="Arial" w:hAnsi="Arial" w:cs="Arial"/>
        </w:rPr>
        <w:t xml:space="preserve">Для мужчин – уход за собой, построение карьеры, материальная независимость, самосовершенствование и лидерские качества. </w:t>
      </w:r>
    </w:p>
    <w:tbl>
      <w:tblPr>
        <w:tblW w:w="7480" w:type="dxa"/>
        <w:tblInd w:w="-5" w:type="dxa"/>
        <w:tblLook w:val="04A0" w:firstRow="1" w:lastRow="0" w:firstColumn="1" w:lastColumn="0" w:noHBand="0" w:noVBand="1"/>
      </w:tblPr>
      <w:tblGrid>
        <w:gridCol w:w="4111"/>
        <w:gridCol w:w="1569"/>
        <w:gridCol w:w="1800"/>
      </w:tblGrid>
      <w:tr w:rsidR="00581AB0" w:rsidRPr="00581AB0" w14:paraId="1EE717A8" w14:textId="77777777" w:rsidTr="00A8270F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7BEA" w14:textId="6294A285" w:rsidR="00581AB0" w:rsidRPr="00581AB0" w:rsidRDefault="00581AB0" w:rsidP="00581A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1A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Показатели успешности</w:t>
            </w:r>
            <w:r w:rsidR="00A82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регионы ДФО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AF81" w14:textId="77777777" w:rsidR="00581AB0" w:rsidRPr="00581AB0" w:rsidRDefault="00581AB0" w:rsidP="0058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1A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Для женщин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A621" w14:textId="77777777" w:rsidR="00581AB0" w:rsidRPr="00581AB0" w:rsidRDefault="00581AB0" w:rsidP="0058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1A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Для мужчин</w:t>
            </w:r>
          </w:p>
        </w:tc>
      </w:tr>
      <w:tr w:rsidR="00581AB0" w:rsidRPr="00581AB0" w14:paraId="1AAC4B14" w14:textId="77777777" w:rsidTr="00A8270F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4F71" w14:textId="77777777" w:rsidR="00581AB0" w:rsidRPr="00581AB0" w:rsidRDefault="00581AB0" w:rsidP="00581A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A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Водит собственный автомобиль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6EC"/>
            <w:noWrap/>
            <w:vAlign w:val="bottom"/>
            <w:hideMark/>
          </w:tcPr>
          <w:p w14:paraId="228B5980" w14:textId="77777777" w:rsidR="00581AB0" w:rsidRPr="00581AB0" w:rsidRDefault="00581AB0" w:rsidP="00581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A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CFE8"/>
            <w:noWrap/>
            <w:vAlign w:val="bottom"/>
            <w:hideMark/>
          </w:tcPr>
          <w:p w14:paraId="56F546DC" w14:textId="77777777" w:rsidR="00581AB0" w:rsidRPr="00581AB0" w:rsidRDefault="00581AB0" w:rsidP="00581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A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14%</w:t>
            </w:r>
          </w:p>
        </w:tc>
      </w:tr>
      <w:tr w:rsidR="00581AB0" w:rsidRPr="00581AB0" w14:paraId="3F5ADA9E" w14:textId="77777777" w:rsidTr="00A8270F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F9FB" w14:textId="77777777" w:rsidR="00581AB0" w:rsidRPr="00581AB0" w:rsidRDefault="00581AB0" w:rsidP="00581A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A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Все успевает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9E5"/>
            <w:noWrap/>
            <w:vAlign w:val="bottom"/>
            <w:hideMark/>
          </w:tcPr>
          <w:p w14:paraId="5F2B0978" w14:textId="77777777" w:rsidR="00581AB0" w:rsidRPr="00581AB0" w:rsidRDefault="00581AB0" w:rsidP="00581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A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DA2D2"/>
            <w:noWrap/>
            <w:vAlign w:val="bottom"/>
            <w:hideMark/>
          </w:tcPr>
          <w:p w14:paraId="11172108" w14:textId="77777777" w:rsidR="00581AB0" w:rsidRPr="00581AB0" w:rsidRDefault="00581AB0" w:rsidP="00581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A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5%</w:t>
            </w:r>
          </w:p>
        </w:tc>
      </w:tr>
      <w:tr w:rsidR="00581AB0" w:rsidRPr="00581AB0" w14:paraId="30C1F189" w14:textId="77777777" w:rsidTr="00A8270F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A768" w14:textId="77777777" w:rsidR="00581AB0" w:rsidRPr="00581AB0" w:rsidRDefault="00581AB0" w:rsidP="00581A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A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Всегда энергична и позитивна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5D8"/>
            <w:noWrap/>
            <w:vAlign w:val="bottom"/>
            <w:hideMark/>
          </w:tcPr>
          <w:p w14:paraId="5800099C" w14:textId="77777777" w:rsidR="00581AB0" w:rsidRPr="00581AB0" w:rsidRDefault="00581AB0" w:rsidP="00581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A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D9ED"/>
            <w:noWrap/>
            <w:vAlign w:val="bottom"/>
            <w:hideMark/>
          </w:tcPr>
          <w:p w14:paraId="147D94CB" w14:textId="77777777" w:rsidR="00581AB0" w:rsidRPr="00581AB0" w:rsidRDefault="00581AB0" w:rsidP="00581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A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16%</w:t>
            </w:r>
          </w:p>
        </w:tc>
      </w:tr>
      <w:tr w:rsidR="00581AB0" w:rsidRPr="00581AB0" w14:paraId="3EAB6EB6" w14:textId="77777777" w:rsidTr="00A8270F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DAAE" w14:textId="77777777" w:rsidR="00581AB0" w:rsidRPr="00581AB0" w:rsidRDefault="00581AB0" w:rsidP="00581A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A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C96CC"/>
            <w:noWrap/>
            <w:vAlign w:val="bottom"/>
            <w:hideMark/>
          </w:tcPr>
          <w:p w14:paraId="2DE10ABF" w14:textId="77777777" w:rsidR="00581AB0" w:rsidRPr="00581AB0" w:rsidRDefault="00581AB0" w:rsidP="00581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A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93CA"/>
            <w:noWrap/>
            <w:vAlign w:val="bottom"/>
            <w:hideMark/>
          </w:tcPr>
          <w:p w14:paraId="2D660A71" w14:textId="77777777" w:rsidR="00581AB0" w:rsidRPr="00581AB0" w:rsidRDefault="00581AB0" w:rsidP="00581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A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2%</w:t>
            </w:r>
          </w:p>
        </w:tc>
      </w:tr>
      <w:tr w:rsidR="00581AB0" w:rsidRPr="00581AB0" w14:paraId="42D336A8" w14:textId="77777777" w:rsidTr="00A8270F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17E7" w14:textId="77777777" w:rsidR="00581AB0" w:rsidRPr="00581AB0" w:rsidRDefault="00581AB0" w:rsidP="00581A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A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Занимает руководящую должность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9E5"/>
            <w:noWrap/>
            <w:vAlign w:val="bottom"/>
            <w:hideMark/>
          </w:tcPr>
          <w:p w14:paraId="4478E650" w14:textId="77777777" w:rsidR="00581AB0" w:rsidRPr="00581AB0" w:rsidRDefault="00581AB0" w:rsidP="00581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A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14:paraId="6D286C64" w14:textId="77777777" w:rsidR="00581AB0" w:rsidRPr="00581AB0" w:rsidRDefault="00581AB0" w:rsidP="00581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A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23%</w:t>
            </w:r>
          </w:p>
        </w:tc>
      </w:tr>
      <w:tr w:rsidR="00581AB0" w:rsidRPr="00581AB0" w14:paraId="2067C5E9" w14:textId="77777777" w:rsidTr="00A8270F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AE76" w14:textId="77777777" w:rsidR="00581AB0" w:rsidRPr="00581AB0" w:rsidRDefault="00581AB0" w:rsidP="00581A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A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Имеет более 1 000 подписчиков в социальных сетях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bottom"/>
            <w:hideMark/>
          </w:tcPr>
          <w:p w14:paraId="4F05C021" w14:textId="77777777" w:rsidR="00581AB0" w:rsidRPr="00581AB0" w:rsidRDefault="00581AB0" w:rsidP="00581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A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bottom"/>
            <w:hideMark/>
          </w:tcPr>
          <w:p w14:paraId="2AA894F8" w14:textId="77777777" w:rsidR="00581AB0" w:rsidRPr="00581AB0" w:rsidRDefault="00581AB0" w:rsidP="00581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A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</w:tr>
      <w:tr w:rsidR="00581AB0" w:rsidRPr="00581AB0" w14:paraId="00E8FADC" w14:textId="77777777" w:rsidTr="00A8270F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50FD" w14:textId="77777777" w:rsidR="00581AB0" w:rsidRPr="00581AB0" w:rsidRDefault="00581AB0" w:rsidP="00581A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A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Имеет свою жилплощадь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CFE8"/>
            <w:noWrap/>
            <w:vAlign w:val="bottom"/>
            <w:hideMark/>
          </w:tcPr>
          <w:p w14:paraId="1ACFCF7B" w14:textId="77777777" w:rsidR="00581AB0" w:rsidRPr="00581AB0" w:rsidRDefault="00581AB0" w:rsidP="00581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A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14:paraId="315765CB" w14:textId="77777777" w:rsidR="00581AB0" w:rsidRPr="00581AB0" w:rsidRDefault="00581AB0" w:rsidP="00581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A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23%</w:t>
            </w:r>
          </w:p>
        </w:tc>
      </w:tr>
      <w:tr w:rsidR="00581AB0" w:rsidRPr="00581AB0" w14:paraId="4304FB5A" w14:textId="77777777" w:rsidTr="00A8270F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82CC" w14:textId="77777777" w:rsidR="00581AB0" w:rsidRPr="00581AB0" w:rsidRDefault="00581AB0" w:rsidP="00581A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A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Имеет семью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14:paraId="00627A6C" w14:textId="77777777" w:rsidR="00581AB0" w:rsidRPr="00581AB0" w:rsidRDefault="00581AB0" w:rsidP="00581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A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EF0"/>
            <w:noWrap/>
            <w:vAlign w:val="bottom"/>
            <w:hideMark/>
          </w:tcPr>
          <w:p w14:paraId="5CFF2395" w14:textId="77777777" w:rsidR="00581AB0" w:rsidRPr="00581AB0" w:rsidRDefault="00581AB0" w:rsidP="00581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A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17%</w:t>
            </w:r>
          </w:p>
        </w:tc>
      </w:tr>
      <w:tr w:rsidR="00581AB0" w:rsidRPr="00581AB0" w14:paraId="57AD3923" w14:textId="77777777" w:rsidTr="00A8270F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7188" w14:textId="77777777" w:rsidR="00581AB0" w:rsidRPr="00581AB0" w:rsidRDefault="00581AB0" w:rsidP="00581A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A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Имеет собственный бизнес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BC3E2"/>
            <w:noWrap/>
            <w:vAlign w:val="bottom"/>
            <w:hideMark/>
          </w:tcPr>
          <w:p w14:paraId="6AAF2CF8" w14:textId="77777777" w:rsidR="00581AB0" w:rsidRPr="00581AB0" w:rsidRDefault="00581AB0" w:rsidP="00581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A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EF0"/>
            <w:noWrap/>
            <w:vAlign w:val="bottom"/>
            <w:hideMark/>
          </w:tcPr>
          <w:p w14:paraId="5D5D19A2" w14:textId="77777777" w:rsidR="00581AB0" w:rsidRPr="00581AB0" w:rsidRDefault="00581AB0" w:rsidP="00581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A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17%</w:t>
            </w:r>
          </w:p>
        </w:tc>
      </w:tr>
      <w:tr w:rsidR="00581AB0" w:rsidRPr="00581AB0" w14:paraId="3CDE0E2D" w14:textId="77777777" w:rsidTr="00A8270F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D306" w14:textId="77777777" w:rsidR="00581AB0" w:rsidRPr="00581AB0" w:rsidRDefault="00581AB0" w:rsidP="00581A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A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Имеет широкий круг полезных знакомств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B"/>
            <w:noWrap/>
            <w:vAlign w:val="bottom"/>
            <w:hideMark/>
          </w:tcPr>
          <w:p w14:paraId="622D68D1" w14:textId="77777777" w:rsidR="00581AB0" w:rsidRPr="00581AB0" w:rsidRDefault="00581AB0" w:rsidP="00581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A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AEC"/>
            <w:noWrap/>
            <w:vAlign w:val="bottom"/>
            <w:hideMark/>
          </w:tcPr>
          <w:p w14:paraId="031AF963" w14:textId="77777777" w:rsidR="00581AB0" w:rsidRPr="00581AB0" w:rsidRDefault="00581AB0" w:rsidP="00581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A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26%</w:t>
            </w:r>
          </w:p>
        </w:tc>
      </w:tr>
      <w:tr w:rsidR="00581AB0" w:rsidRPr="00581AB0" w14:paraId="6FF227DF" w14:textId="77777777" w:rsidTr="00A8270F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AB91" w14:textId="77777777" w:rsidR="00581AB0" w:rsidRPr="00581AB0" w:rsidRDefault="00581AB0" w:rsidP="00581A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A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Любит готовить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DCF"/>
            <w:noWrap/>
            <w:vAlign w:val="bottom"/>
            <w:hideMark/>
          </w:tcPr>
          <w:p w14:paraId="060CB4A5" w14:textId="77777777" w:rsidR="00581AB0" w:rsidRPr="00581AB0" w:rsidRDefault="00581AB0" w:rsidP="00581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A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bottom"/>
            <w:hideMark/>
          </w:tcPr>
          <w:p w14:paraId="307ABEB0" w14:textId="77777777" w:rsidR="00581AB0" w:rsidRPr="00581AB0" w:rsidRDefault="00581AB0" w:rsidP="00581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A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</w:tr>
      <w:tr w:rsidR="00581AB0" w:rsidRPr="00581AB0" w14:paraId="2CFD7C58" w14:textId="77777777" w:rsidTr="00A8270F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9038" w14:textId="77777777" w:rsidR="00581AB0" w:rsidRPr="00581AB0" w:rsidRDefault="00581AB0" w:rsidP="00581A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A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Материально независима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EA0"/>
            <w:noWrap/>
            <w:vAlign w:val="bottom"/>
            <w:hideMark/>
          </w:tcPr>
          <w:p w14:paraId="22D99813" w14:textId="77777777" w:rsidR="00581AB0" w:rsidRPr="00581AB0" w:rsidRDefault="00581AB0" w:rsidP="00581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A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688"/>
            <w:noWrap/>
            <w:vAlign w:val="bottom"/>
            <w:hideMark/>
          </w:tcPr>
          <w:p w14:paraId="10ABE1AE" w14:textId="77777777" w:rsidR="00581AB0" w:rsidRPr="00581AB0" w:rsidRDefault="00581AB0" w:rsidP="00581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A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47%</w:t>
            </w:r>
          </w:p>
        </w:tc>
      </w:tr>
      <w:tr w:rsidR="00581AB0" w:rsidRPr="00581AB0" w14:paraId="1FB62F3A" w14:textId="77777777" w:rsidTr="00A8270F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1549" w14:textId="77777777" w:rsidR="00581AB0" w:rsidRPr="00581AB0" w:rsidRDefault="00581AB0" w:rsidP="00581A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A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Много зарабатывает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6F9"/>
            <w:noWrap/>
            <w:vAlign w:val="bottom"/>
            <w:hideMark/>
          </w:tcPr>
          <w:p w14:paraId="4C7558C7" w14:textId="77777777" w:rsidR="00581AB0" w:rsidRPr="00581AB0" w:rsidRDefault="00581AB0" w:rsidP="00581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A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BDE"/>
            <w:noWrap/>
            <w:vAlign w:val="bottom"/>
            <w:hideMark/>
          </w:tcPr>
          <w:p w14:paraId="4CDB9A2B" w14:textId="77777777" w:rsidR="00581AB0" w:rsidRPr="00581AB0" w:rsidRDefault="00581AB0" w:rsidP="00581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A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29%</w:t>
            </w:r>
          </w:p>
        </w:tc>
      </w:tr>
      <w:tr w:rsidR="00581AB0" w:rsidRPr="00581AB0" w14:paraId="65371DEC" w14:textId="77777777" w:rsidTr="00A8270F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821D" w14:textId="77777777" w:rsidR="00581AB0" w:rsidRPr="00581AB0" w:rsidRDefault="00581AB0" w:rsidP="00581A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A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Много путешествует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8F5"/>
            <w:noWrap/>
            <w:vAlign w:val="bottom"/>
            <w:hideMark/>
          </w:tcPr>
          <w:p w14:paraId="1812554D" w14:textId="77777777" w:rsidR="00581AB0" w:rsidRPr="00581AB0" w:rsidRDefault="00581AB0" w:rsidP="00581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A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B1D9"/>
            <w:noWrap/>
            <w:vAlign w:val="bottom"/>
            <w:hideMark/>
          </w:tcPr>
          <w:p w14:paraId="125F1862" w14:textId="77777777" w:rsidR="00581AB0" w:rsidRPr="00581AB0" w:rsidRDefault="00581AB0" w:rsidP="00581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A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8%</w:t>
            </w:r>
          </w:p>
        </w:tc>
      </w:tr>
      <w:tr w:rsidR="00581AB0" w:rsidRPr="00581AB0" w14:paraId="36966E33" w14:textId="77777777" w:rsidTr="00A8270F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DB07" w14:textId="77777777" w:rsidR="00581AB0" w:rsidRPr="00581AB0" w:rsidRDefault="00581AB0" w:rsidP="00581A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A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Обладает лидерскими качествами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BCE"/>
            <w:noWrap/>
            <w:vAlign w:val="bottom"/>
            <w:hideMark/>
          </w:tcPr>
          <w:p w14:paraId="73764B6B" w14:textId="77777777" w:rsidR="00581AB0" w:rsidRPr="00581AB0" w:rsidRDefault="00581AB0" w:rsidP="00581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A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496"/>
            <w:noWrap/>
            <w:vAlign w:val="bottom"/>
            <w:hideMark/>
          </w:tcPr>
          <w:p w14:paraId="1C384AB3" w14:textId="77777777" w:rsidR="00581AB0" w:rsidRPr="00581AB0" w:rsidRDefault="00581AB0" w:rsidP="00581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A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44%</w:t>
            </w:r>
          </w:p>
        </w:tc>
      </w:tr>
      <w:tr w:rsidR="00581AB0" w:rsidRPr="00581AB0" w14:paraId="158B7710" w14:textId="77777777" w:rsidTr="00A8270F">
        <w:trPr>
          <w:trHeight w:val="5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64B5" w14:textId="77777777" w:rsidR="00581AB0" w:rsidRPr="00581AB0" w:rsidRDefault="00581AB0" w:rsidP="00581A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A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Постоянно обучается, развивается и самосовершенствуется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083"/>
            <w:noWrap/>
            <w:vAlign w:val="bottom"/>
            <w:hideMark/>
          </w:tcPr>
          <w:p w14:paraId="773A46D9" w14:textId="77777777" w:rsidR="00581AB0" w:rsidRPr="00581AB0" w:rsidRDefault="00581AB0" w:rsidP="0058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1A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496"/>
            <w:noWrap/>
            <w:vAlign w:val="bottom"/>
            <w:hideMark/>
          </w:tcPr>
          <w:p w14:paraId="11BCDD88" w14:textId="77777777" w:rsidR="00581AB0" w:rsidRPr="00581AB0" w:rsidRDefault="00581AB0" w:rsidP="00581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A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44%</w:t>
            </w:r>
          </w:p>
        </w:tc>
      </w:tr>
      <w:tr w:rsidR="00581AB0" w:rsidRPr="00581AB0" w14:paraId="5A3C8E30" w14:textId="77777777" w:rsidTr="00A8270F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4D52" w14:textId="77777777" w:rsidR="00581AB0" w:rsidRPr="00581AB0" w:rsidRDefault="00581AB0" w:rsidP="00581A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A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Ставит высокие жизненные цели и достигает их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1B4"/>
            <w:noWrap/>
            <w:vAlign w:val="bottom"/>
            <w:hideMark/>
          </w:tcPr>
          <w:p w14:paraId="569A1895" w14:textId="77777777" w:rsidR="00581AB0" w:rsidRPr="00581AB0" w:rsidRDefault="00581AB0" w:rsidP="00581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A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AEC"/>
            <w:noWrap/>
            <w:vAlign w:val="bottom"/>
            <w:hideMark/>
          </w:tcPr>
          <w:p w14:paraId="70ADE524" w14:textId="77777777" w:rsidR="00581AB0" w:rsidRPr="00581AB0" w:rsidRDefault="00581AB0" w:rsidP="00581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A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26%</w:t>
            </w:r>
          </w:p>
        </w:tc>
      </w:tr>
      <w:tr w:rsidR="00581AB0" w:rsidRPr="00581AB0" w14:paraId="10B36BE9" w14:textId="77777777" w:rsidTr="00A8270F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A7DE" w14:textId="77777777" w:rsidR="00581AB0" w:rsidRPr="00581AB0" w:rsidRDefault="00581AB0" w:rsidP="00581A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A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Строит карьеру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6F9"/>
            <w:noWrap/>
            <w:vAlign w:val="bottom"/>
            <w:hideMark/>
          </w:tcPr>
          <w:p w14:paraId="6C5FE715" w14:textId="77777777" w:rsidR="00581AB0" w:rsidRPr="00581AB0" w:rsidRDefault="00581AB0" w:rsidP="00581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A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375"/>
            <w:noWrap/>
            <w:vAlign w:val="bottom"/>
            <w:hideMark/>
          </w:tcPr>
          <w:p w14:paraId="3630FF00" w14:textId="77777777" w:rsidR="00581AB0" w:rsidRPr="00581AB0" w:rsidRDefault="00581AB0" w:rsidP="0058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1A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51%</w:t>
            </w:r>
          </w:p>
        </w:tc>
      </w:tr>
      <w:tr w:rsidR="00581AB0" w:rsidRPr="00581AB0" w14:paraId="4E7999FB" w14:textId="77777777" w:rsidTr="00A8270F">
        <w:trPr>
          <w:trHeight w:val="5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7301" w14:textId="77777777" w:rsidR="00581AB0" w:rsidRPr="00581AB0" w:rsidRDefault="00581AB0" w:rsidP="00581A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A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Уважает окружающих и ко всем относится дружелюбно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9EC"/>
            <w:noWrap/>
            <w:vAlign w:val="bottom"/>
            <w:hideMark/>
          </w:tcPr>
          <w:p w14:paraId="732BD164" w14:textId="77777777" w:rsidR="00581AB0" w:rsidRPr="00581AB0" w:rsidRDefault="00581AB0" w:rsidP="00581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A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3F2"/>
            <w:noWrap/>
            <w:vAlign w:val="bottom"/>
            <w:hideMark/>
          </w:tcPr>
          <w:p w14:paraId="730CD5F9" w14:textId="77777777" w:rsidR="00581AB0" w:rsidRPr="00581AB0" w:rsidRDefault="00581AB0" w:rsidP="00581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A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18%</w:t>
            </w:r>
          </w:p>
        </w:tc>
      </w:tr>
      <w:tr w:rsidR="00581AB0" w:rsidRPr="00581AB0" w14:paraId="5E8BD045" w14:textId="77777777" w:rsidTr="00A8270F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1B03" w14:textId="77777777" w:rsidR="00581AB0" w:rsidRPr="00581AB0" w:rsidRDefault="00581AB0" w:rsidP="00581A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A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Уверена в себе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06B9F9FD" w14:textId="77777777" w:rsidR="00581AB0" w:rsidRPr="00581AB0" w:rsidRDefault="00581AB0" w:rsidP="0058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1A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62%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14:paraId="27B825B8" w14:textId="77777777" w:rsidR="00581AB0" w:rsidRPr="00581AB0" w:rsidRDefault="00581AB0" w:rsidP="00581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A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23%</w:t>
            </w:r>
          </w:p>
        </w:tc>
      </w:tr>
      <w:tr w:rsidR="00581AB0" w:rsidRPr="00581AB0" w14:paraId="699F1C84" w14:textId="77777777" w:rsidTr="00A8270F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CB65" w14:textId="77777777" w:rsidR="00581AB0" w:rsidRPr="00581AB0" w:rsidRDefault="00581AB0" w:rsidP="00581A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A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Ухаживает за собой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4A7"/>
            <w:noWrap/>
            <w:vAlign w:val="bottom"/>
            <w:hideMark/>
          </w:tcPr>
          <w:p w14:paraId="09A4C3DA" w14:textId="77777777" w:rsidR="00581AB0" w:rsidRPr="00581AB0" w:rsidRDefault="00581AB0" w:rsidP="00581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A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10FA33BA" w14:textId="77777777" w:rsidR="00581AB0" w:rsidRPr="00581AB0" w:rsidRDefault="00581AB0" w:rsidP="0058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1A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53%</w:t>
            </w:r>
          </w:p>
        </w:tc>
      </w:tr>
    </w:tbl>
    <w:p w14:paraId="49151763" w14:textId="0F917EB3" w:rsidR="00AE4F63" w:rsidRDefault="00AE4F63" w:rsidP="006205E8">
      <w:pPr>
        <w:spacing w:line="288" w:lineRule="auto"/>
        <w:jc w:val="both"/>
        <w:rPr>
          <w:rFonts w:ascii="Arial" w:hAnsi="Arial" w:cs="Arial"/>
        </w:rPr>
      </w:pPr>
    </w:p>
    <w:p w14:paraId="0055F6EB" w14:textId="77777777" w:rsidR="00CA1C3C" w:rsidRPr="00C21E1E" w:rsidRDefault="00CA1C3C" w:rsidP="00CA1C3C">
      <w:pPr>
        <w:spacing w:line="288" w:lineRule="auto"/>
        <w:jc w:val="both"/>
        <w:rPr>
          <w:rFonts w:ascii="Arial" w:hAnsi="Arial" w:cs="Arial"/>
        </w:rPr>
      </w:pPr>
      <w:r w:rsidRPr="00C21E1E">
        <w:rPr>
          <w:rFonts w:ascii="Arial" w:hAnsi="Arial" w:cs="Arial"/>
        </w:rPr>
        <w:t>Среди показателей</w:t>
      </w:r>
      <w:r>
        <w:rPr>
          <w:rFonts w:ascii="Arial" w:hAnsi="Arial" w:cs="Arial"/>
        </w:rPr>
        <w:t xml:space="preserve"> успешности</w:t>
      </w:r>
      <w:r w:rsidRPr="00C21E1E">
        <w:rPr>
          <w:rFonts w:ascii="Arial" w:hAnsi="Arial" w:cs="Arial"/>
        </w:rPr>
        <w:t xml:space="preserve"> для </w:t>
      </w:r>
      <w:r>
        <w:rPr>
          <w:rFonts w:ascii="Arial" w:hAnsi="Arial" w:cs="Arial"/>
        </w:rPr>
        <w:t xml:space="preserve">мужчин </w:t>
      </w:r>
      <w:r w:rsidRPr="00CA1C3C">
        <w:rPr>
          <w:rFonts w:ascii="Arial" w:hAnsi="Arial" w:cs="Arial"/>
          <w:b/>
        </w:rPr>
        <w:t>в целом по стране</w:t>
      </w:r>
      <w:r>
        <w:rPr>
          <w:rFonts w:ascii="Arial" w:hAnsi="Arial" w:cs="Arial"/>
        </w:rPr>
        <w:t xml:space="preserve"> чаще встречаются</w:t>
      </w:r>
      <w:r w:rsidRPr="00C21E1E">
        <w:rPr>
          <w:rFonts w:ascii="Arial" w:hAnsi="Arial" w:cs="Arial"/>
        </w:rPr>
        <w:t>: высокие жизненные цели, карьера, широкий круг знакомств, большой заработок, своя жилплощадь, а также собственный бизнес.</w:t>
      </w:r>
    </w:p>
    <w:p w14:paraId="5BB65FFC" w14:textId="7CEE46D2" w:rsidR="00CA1C3C" w:rsidRDefault="00CA1C3C" w:rsidP="00CA1C3C">
      <w:pPr>
        <w:spacing w:line="288" w:lineRule="auto"/>
        <w:jc w:val="both"/>
        <w:rPr>
          <w:rFonts w:ascii="Arial" w:hAnsi="Arial" w:cs="Arial"/>
        </w:rPr>
      </w:pPr>
      <w:r w:rsidRPr="00C21E1E">
        <w:rPr>
          <w:rFonts w:ascii="Arial" w:hAnsi="Arial" w:cs="Arial"/>
        </w:rPr>
        <w:t xml:space="preserve">Среди показателей для женщин </w:t>
      </w:r>
      <w:r>
        <w:rPr>
          <w:rFonts w:ascii="Arial" w:hAnsi="Arial" w:cs="Arial"/>
        </w:rPr>
        <w:t>чаще можно увидеть</w:t>
      </w:r>
      <w:r w:rsidRPr="00C21E1E">
        <w:rPr>
          <w:rFonts w:ascii="Arial" w:hAnsi="Arial" w:cs="Arial"/>
        </w:rPr>
        <w:t>: уверенность в себе, постоянное обучение новому, уход за собой, уважение к другим, энергичность и позитивность, многочисленные путешествия, а также умение всё успевать.</w:t>
      </w:r>
    </w:p>
    <w:p w14:paraId="32B12B25" w14:textId="6B0EB3C5" w:rsidR="006205E8" w:rsidRDefault="006205E8" w:rsidP="006205E8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Добавим, что мнения респондентов относительно их собственной успешности разделились </w:t>
      </w:r>
      <w:r w:rsidR="00CA1C3C">
        <w:rPr>
          <w:rFonts w:ascii="Arial" w:hAnsi="Arial" w:cs="Arial"/>
        </w:rPr>
        <w:t>следующим образом</w:t>
      </w:r>
      <w:r>
        <w:rPr>
          <w:rFonts w:ascii="Arial" w:hAnsi="Arial" w:cs="Arial"/>
        </w:rPr>
        <w:t xml:space="preserve">: </w:t>
      </w:r>
      <w:r w:rsidR="00CA1C3C">
        <w:rPr>
          <w:rFonts w:ascii="Arial" w:hAnsi="Arial" w:cs="Arial"/>
        </w:rPr>
        <w:t>58</w:t>
      </w:r>
      <w:r>
        <w:rPr>
          <w:rFonts w:ascii="Arial" w:hAnsi="Arial" w:cs="Arial"/>
        </w:rPr>
        <w:t>%</w:t>
      </w:r>
      <w:r w:rsidR="00CA1C3C">
        <w:rPr>
          <w:rFonts w:ascii="Arial" w:hAnsi="Arial" w:cs="Arial"/>
        </w:rPr>
        <w:t xml:space="preserve"> жителей дальневосточных регионов</w:t>
      </w:r>
      <w:r>
        <w:rPr>
          <w:rFonts w:ascii="Arial" w:hAnsi="Arial" w:cs="Arial"/>
        </w:rPr>
        <w:t xml:space="preserve"> считают себя успешными, </w:t>
      </w:r>
      <w:r w:rsidR="00CA1C3C">
        <w:rPr>
          <w:rFonts w:ascii="Arial" w:hAnsi="Arial" w:cs="Arial"/>
        </w:rPr>
        <w:t>ещё 30% - нет</w:t>
      </w:r>
      <w:r>
        <w:rPr>
          <w:rFonts w:ascii="Arial" w:hAnsi="Arial" w:cs="Arial"/>
        </w:rPr>
        <w:t xml:space="preserve">, остальные затруднились ответить. При этом среди мужчин успешными себя называют 42%, среди женщин – 44%. Не считают себя успешными 43% мужчин и 44% женщин. </w:t>
      </w:r>
    </w:p>
    <w:p w14:paraId="51D0FEA9" w14:textId="75AF672A" w:rsidR="006205E8" w:rsidRDefault="006205E8" w:rsidP="006205E8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Интересно, что с точки зрения профессиональной принадлежности больше всех верят в свой успех высший менеджмент (66%), производственники (63%) и медики (60%). В </w:t>
      </w:r>
      <w:r>
        <w:rPr>
          <w:rFonts w:ascii="Arial" w:hAnsi="Arial" w:cs="Arial"/>
        </w:rPr>
        <w:lastRenderedPageBreak/>
        <w:t xml:space="preserve">региональном разрезе больше всего соискателей, уверенных в своей успешности, проживает в Приморском крае (69%), а вот в Москве, например, таких всего 45%.  </w:t>
      </w:r>
    </w:p>
    <w:bookmarkEnd w:id="0"/>
    <w:bookmarkEnd w:id="1"/>
    <w:p w14:paraId="038E6F68" w14:textId="77777777" w:rsidR="00CA1C3C" w:rsidRDefault="00CA1C3C" w:rsidP="00CA1C3C">
      <w:pPr>
        <w:jc w:val="both"/>
        <w:rPr>
          <w:rFonts w:ascii="Arial" w:hAnsi="Arial" w:cs="Arial"/>
          <w:b/>
          <w:sz w:val="18"/>
          <w:szCs w:val="18"/>
        </w:rPr>
      </w:pPr>
    </w:p>
    <w:p w14:paraId="0D44F2B3" w14:textId="3867DCCD" w:rsidR="00CA1C3C" w:rsidRPr="00495009" w:rsidRDefault="00CA1C3C" w:rsidP="00CA1C3C">
      <w:pPr>
        <w:jc w:val="both"/>
        <w:rPr>
          <w:rFonts w:ascii="Arial" w:hAnsi="Arial" w:cs="Arial"/>
          <w:b/>
          <w:sz w:val="18"/>
          <w:szCs w:val="18"/>
        </w:rPr>
      </w:pPr>
      <w:r w:rsidRPr="00495009">
        <w:rPr>
          <w:rFonts w:ascii="Arial" w:hAnsi="Arial" w:cs="Arial"/>
          <w:b/>
          <w:sz w:val="18"/>
          <w:szCs w:val="18"/>
        </w:rPr>
        <w:t>О HeadHunter </w:t>
      </w:r>
    </w:p>
    <w:p w14:paraId="291F7F6A" w14:textId="77777777" w:rsidR="00CA1C3C" w:rsidRPr="00495009" w:rsidRDefault="00CA1C3C" w:rsidP="00CA1C3C">
      <w:pPr>
        <w:jc w:val="both"/>
        <w:rPr>
          <w:rFonts w:ascii="Arial" w:hAnsi="Arial" w:cs="Arial"/>
          <w:sz w:val="18"/>
          <w:szCs w:val="18"/>
        </w:rPr>
      </w:pPr>
      <w:r w:rsidRPr="00495009">
        <w:rPr>
          <w:rStyle w:val="ui-provider"/>
          <w:rFonts w:ascii="Arial" w:hAnsi="Arial" w:cs="Arial"/>
          <w:sz w:val="18"/>
          <w:szCs w:val="18"/>
        </w:rPr>
        <w:t xml:space="preserve">HeadHunter (hh.ru) — крупнейшая платформа онлайн-рекрутинга в России, клиентами которой являются свыше 480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63 млн резюме, а среднее дневное количество вакансий в течение 2022 г. составило свыше 870 тысяч ежемесячно. По данным SimilarWeb, hh.ru занимает третье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 </w:t>
      </w:r>
    </w:p>
    <w:p w14:paraId="6515B81C" w14:textId="77777777" w:rsidR="00CA1C3C" w:rsidRDefault="00CA1C3C" w:rsidP="006205E8">
      <w:pPr>
        <w:spacing w:line="288" w:lineRule="auto"/>
        <w:jc w:val="both"/>
        <w:rPr>
          <w:rFonts w:ascii="Arial" w:hAnsi="Arial" w:cs="Arial"/>
        </w:rPr>
      </w:pPr>
    </w:p>
    <w:p w14:paraId="7FB1E6C8" w14:textId="66EF788C" w:rsidR="00A8270F" w:rsidRDefault="00A8270F" w:rsidP="006205E8">
      <w:pPr>
        <w:spacing w:line="288" w:lineRule="auto"/>
        <w:jc w:val="both"/>
        <w:rPr>
          <w:rFonts w:ascii="Arial" w:hAnsi="Arial" w:cs="Arial"/>
        </w:rPr>
      </w:pPr>
    </w:p>
    <w:p w14:paraId="0BF0704C" w14:textId="77777777" w:rsidR="00A8270F" w:rsidRDefault="00A8270F" w:rsidP="006205E8">
      <w:pPr>
        <w:spacing w:line="288" w:lineRule="auto"/>
        <w:jc w:val="both"/>
        <w:rPr>
          <w:rFonts w:ascii="Arial" w:hAnsi="Arial" w:cs="Arial"/>
        </w:rPr>
      </w:pPr>
    </w:p>
    <w:p w14:paraId="59C67987" w14:textId="77777777" w:rsidR="006205E8" w:rsidRDefault="006205E8" w:rsidP="006205E8">
      <w:pPr>
        <w:spacing w:after="0"/>
        <w:rPr>
          <w:rFonts w:ascii="Arial" w:hAnsi="Arial" w:cs="Arial"/>
          <w:b/>
          <w:bCs/>
          <w:sz w:val="16"/>
          <w:szCs w:val="18"/>
          <w:lang w:eastAsia="en-US"/>
        </w:rPr>
      </w:pPr>
    </w:p>
    <w:p w14:paraId="2E310B9B" w14:textId="77777777" w:rsidR="00506A1C" w:rsidRDefault="00506A1C"/>
    <w:sectPr w:rsidR="00506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E8"/>
    <w:rsid w:val="00506A1C"/>
    <w:rsid w:val="00581AB0"/>
    <w:rsid w:val="006205E8"/>
    <w:rsid w:val="00A8270F"/>
    <w:rsid w:val="00AE4F63"/>
    <w:rsid w:val="00CA1C3C"/>
    <w:rsid w:val="00EB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640AB"/>
  <w15:chartTrackingRefBased/>
  <w15:docId w15:val="{C33FC028-4FC9-49EF-8C35-7C341975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05E8"/>
    <w:pPr>
      <w:spacing w:after="200" w:line="276" w:lineRule="auto"/>
    </w:pPr>
    <w:rPr>
      <w:rFonts w:ascii="Calibri" w:eastAsia="MS Mincho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i-provider">
    <w:name w:val="ui-provider"/>
    <w:basedOn w:val="a0"/>
    <w:rsid w:val="00CA1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8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395811a-60d7-47df-a6cd-ae85c0f8af9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0151E862CADA4289F122C4BA5F3727" ma:contentTypeVersion="16" ma:contentTypeDescription="Создание документа." ma:contentTypeScope="" ma:versionID="c7b981a64eaa94937146f2a7e574a467">
  <xsd:schema xmlns:xsd="http://www.w3.org/2001/XMLSchema" xmlns:xs="http://www.w3.org/2001/XMLSchema" xmlns:p="http://schemas.microsoft.com/office/2006/metadata/properties" xmlns:ns3="f395811a-60d7-47df-a6cd-ae85c0f8af97" xmlns:ns4="03d3e558-f451-4c4c-84ea-445283d38dce" targetNamespace="http://schemas.microsoft.com/office/2006/metadata/properties" ma:root="true" ma:fieldsID="2f4427ae4cd7ec9954be30e271d5c168" ns3:_="" ns4:_="">
    <xsd:import namespace="f395811a-60d7-47df-a6cd-ae85c0f8af97"/>
    <xsd:import namespace="03d3e558-f451-4c4c-84ea-445283d38d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5811a-60d7-47df-a6cd-ae85c0f8a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3e558-f451-4c4c-84ea-445283d38d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72753A-C28B-41B3-BB6E-8A174D1CA52E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03d3e558-f451-4c4c-84ea-445283d38dce"/>
    <ds:schemaRef ds:uri="http://schemas.microsoft.com/office/2006/metadata/properties"/>
    <ds:schemaRef ds:uri="http://purl.org/dc/terms/"/>
    <ds:schemaRef ds:uri="f395811a-60d7-47df-a6cd-ae85c0f8af97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6301D8-9954-4496-BD20-2C9F4A5CBA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710D19-3825-4817-B66A-5A9863894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5811a-60d7-47df-a6cd-ae85c0f8af97"/>
    <ds:schemaRef ds:uri="03d3e558-f451-4c4c-84ea-445283d38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Илюшина</dc:creator>
  <cp:keywords/>
  <dc:description/>
  <cp:lastModifiedBy>Елизавета Илюшина</cp:lastModifiedBy>
  <cp:revision>2</cp:revision>
  <dcterms:created xsi:type="dcterms:W3CDTF">2023-03-09T23:04:00Z</dcterms:created>
  <dcterms:modified xsi:type="dcterms:W3CDTF">2023-03-17T00:47:00Z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0x010100E00151E862CADA4289F122C4BA5F3727</vt:lpwstr>
  </property>
</Properties>
</file>