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B43C" w14:textId="77777777" w:rsidR="0087057F" w:rsidRDefault="0087057F" w:rsidP="0087057F">
      <w:pPr>
        <w:jc w:val="both"/>
        <w:rPr>
          <w:rFonts w:ascii="Calibri" w:hAnsi="Calibri" w:cs="Calibri"/>
        </w:rPr>
      </w:pPr>
    </w:p>
    <w:p w14:paraId="30D38D48" w14:textId="4F6879BC" w:rsidR="00AC614A" w:rsidRPr="00AB58CF" w:rsidRDefault="0087057F" w:rsidP="00AB58CF">
      <w:pPr>
        <w:jc w:val="both"/>
        <w:rPr>
          <w:rFonts w:ascii="Calibri" w:hAnsi="Calibri" w:cs="Calibri"/>
        </w:rPr>
      </w:pPr>
      <w:r w:rsidRPr="00FD1EF6">
        <w:rPr>
          <w:rFonts w:ascii="Calibri" w:hAnsi="Calibri" w:cs="Calibri"/>
        </w:rPr>
        <w:t>Пресс-релиз</w:t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="00340785">
        <w:rPr>
          <w:rFonts w:ascii="Calibri" w:hAnsi="Calibri" w:cs="Calibri"/>
        </w:rPr>
        <w:t xml:space="preserve">          </w:t>
      </w:r>
      <w:r w:rsidR="00F833F7">
        <w:rPr>
          <w:rFonts w:ascii="Calibri" w:hAnsi="Calibri" w:cs="Calibri"/>
        </w:rPr>
        <w:t>2</w:t>
      </w:r>
      <w:r w:rsidR="00AB58CF">
        <w:rPr>
          <w:rFonts w:ascii="Calibri" w:hAnsi="Calibri" w:cs="Calibri"/>
        </w:rPr>
        <w:t>0</w:t>
      </w:r>
      <w:r w:rsidR="00F21518">
        <w:rPr>
          <w:rFonts w:ascii="Calibri" w:hAnsi="Calibri" w:cs="Calibri"/>
        </w:rPr>
        <w:t xml:space="preserve"> апреля</w:t>
      </w:r>
      <w:r w:rsidRPr="00336F65">
        <w:rPr>
          <w:rFonts w:ascii="Calibri" w:hAnsi="Calibri" w:cs="Calibri"/>
        </w:rPr>
        <w:t>202</w:t>
      </w:r>
      <w:r w:rsidR="005C0BA5" w:rsidRPr="00D81CCB">
        <w:rPr>
          <w:rFonts w:ascii="Calibri" w:hAnsi="Calibri" w:cs="Calibri"/>
        </w:rPr>
        <w:t>3</w:t>
      </w:r>
      <w:r w:rsidRPr="00336F65">
        <w:rPr>
          <w:rFonts w:ascii="Calibri" w:hAnsi="Calibri" w:cs="Calibri"/>
        </w:rPr>
        <w:t xml:space="preserve"> г.</w:t>
      </w:r>
      <w:bookmarkStart w:id="0" w:name="_Hlk97025600"/>
      <w:r w:rsidR="00530E64" w:rsidRPr="00D45B86">
        <w:rPr>
          <w:rFonts w:ascii="Arial" w:hAnsi="Arial" w:cs="Arial"/>
        </w:rPr>
        <w:tab/>
      </w:r>
      <w:r w:rsidR="00530E64" w:rsidRPr="00D45B86">
        <w:rPr>
          <w:rFonts w:ascii="Arial" w:hAnsi="Arial" w:cs="Arial"/>
        </w:rPr>
        <w:tab/>
      </w:r>
      <w:r w:rsidR="00530E64" w:rsidRPr="00D45B86">
        <w:rPr>
          <w:rFonts w:ascii="Arial" w:hAnsi="Arial" w:cs="Arial"/>
        </w:rPr>
        <w:tab/>
      </w:r>
      <w:r w:rsidR="00530E64" w:rsidRPr="00D45B86">
        <w:rPr>
          <w:rFonts w:ascii="Arial" w:hAnsi="Arial" w:cs="Arial"/>
        </w:rPr>
        <w:tab/>
      </w:r>
      <w:r w:rsidR="00530E64" w:rsidRPr="00D45B86">
        <w:rPr>
          <w:rFonts w:ascii="Arial" w:hAnsi="Arial" w:cs="Arial"/>
        </w:rPr>
        <w:tab/>
      </w:r>
    </w:p>
    <w:p w14:paraId="75237EAD" w14:textId="033841A5" w:rsidR="00E6404C" w:rsidRDefault="00E6404C" w:rsidP="00D75A7A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1" w:name="_Hlk132878682"/>
      <w:bookmarkStart w:id="2" w:name="_GoBack"/>
      <w:r w:rsidRPr="00E6404C">
        <w:rPr>
          <w:rFonts w:ascii="Arial" w:hAnsi="Arial" w:cs="Arial"/>
          <w:b/>
          <w:color w:val="002060"/>
          <w:sz w:val="28"/>
        </w:rPr>
        <w:t xml:space="preserve">В </w:t>
      </w:r>
      <w:r>
        <w:rPr>
          <w:rFonts w:ascii="Arial" w:hAnsi="Arial" w:cs="Arial"/>
          <w:b/>
          <w:color w:val="002060"/>
          <w:sz w:val="28"/>
        </w:rPr>
        <w:t xml:space="preserve">Забайкалье </w:t>
      </w:r>
      <w:r w:rsidRPr="00E6404C">
        <w:rPr>
          <w:rFonts w:ascii="Arial" w:hAnsi="Arial" w:cs="Arial"/>
          <w:b/>
          <w:color w:val="002060"/>
          <w:sz w:val="28"/>
        </w:rPr>
        <w:t xml:space="preserve">среднее зарплатное предложение в сфере производства </w:t>
      </w:r>
      <w:r w:rsidR="00D57440">
        <w:rPr>
          <w:rFonts w:ascii="Arial" w:hAnsi="Arial" w:cs="Arial"/>
          <w:b/>
          <w:color w:val="002060"/>
          <w:sz w:val="28"/>
        </w:rPr>
        <w:t>оказалось выше, чем в среднем по стране</w:t>
      </w:r>
    </w:p>
    <w:p w14:paraId="7B06C723" w14:textId="0B49E235" w:rsidR="00D75A7A" w:rsidRPr="00D45B86" w:rsidRDefault="00E6404C" w:rsidP="00D75A7A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D75A7A" w:rsidRPr="00E554D7">
        <w:rPr>
          <w:rFonts w:ascii="Arial" w:hAnsi="Arial" w:cs="Arial"/>
          <w:b/>
        </w:rPr>
        <w:t xml:space="preserve">, </w:t>
      </w:r>
      <w:r w:rsidR="00F833F7">
        <w:rPr>
          <w:rFonts w:ascii="Arial" w:hAnsi="Arial" w:cs="Arial"/>
          <w:b/>
        </w:rPr>
        <w:t>2</w:t>
      </w:r>
      <w:r w:rsidR="00AB58CF">
        <w:rPr>
          <w:rFonts w:ascii="Arial" w:hAnsi="Arial" w:cs="Arial"/>
          <w:b/>
        </w:rPr>
        <w:t>0</w:t>
      </w:r>
      <w:r w:rsidR="00F21518">
        <w:rPr>
          <w:rFonts w:ascii="Arial" w:hAnsi="Arial" w:cs="Arial"/>
          <w:b/>
        </w:rPr>
        <w:t xml:space="preserve"> апреля</w:t>
      </w:r>
      <w:r w:rsidR="00D75A7A" w:rsidRPr="00E554D7">
        <w:rPr>
          <w:rFonts w:ascii="Arial" w:hAnsi="Arial" w:cs="Arial"/>
          <w:b/>
        </w:rPr>
        <w:t xml:space="preserve"> 202</w:t>
      </w:r>
      <w:r w:rsidR="00D75A7A">
        <w:rPr>
          <w:rFonts w:ascii="Arial" w:hAnsi="Arial" w:cs="Arial"/>
          <w:b/>
        </w:rPr>
        <w:t>3</w:t>
      </w:r>
      <w:r w:rsidR="00D75A7A" w:rsidRPr="00E554D7">
        <w:rPr>
          <w:rFonts w:ascii="Arial" w:hAnsi="Arial" w:cs="Arial"/>
          <w:b/>
        </w:rPr>
        <w:t xml:space="preserve"> года.</w:t>
      </w:r>
      <w:r w:rsidR="00D75A7A" w:rsidRPr="00E554D7">
        <w:rPr>
          <w:rFonts w:ascii="Arial" w:hAnsi="Arial" w:cs="Arial"/>
          <w:i/>
        </w:rPr>
        <w:t xml:space="preserve"> </w:t>
      </w:r>
      <w:r w:rsidR="00D75A7A" w:rsidRPr="00B83878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B23F68" w:rsidRPr="00B23F68">
        <w:rPr>
          <w:rFonts w:ascii="Arial" w:hAnsi="Arial" w:cs="Arial"/>
          <w:i/>
        </w:rPr>
        <w:t xml:space="preserve">проанализировала спрос на специалистов в сфере «Производство», а также выяснила, сколько им готовы платить в </w:t>
      </w:r>
      <w:r>
        <w:rPr>
          <w:rFonts w:ascii="Arial" w:hAnsi="Arial" w:cs="Arial"/>
          <w:i/>
        </w:rPr>
        <w:t>Забайкальском</w:t>
      </w:r>
      <w:r w:rsidR="00AB58CF">
        <w:rPr>
          <w:rFonts w:ascii="Arial" w:hAnsi="Arial" w:cs="Arial"/>
          <w:i/>
        </w:rPr>
        <w:t xml:space="preserve"> крае</w:t>
      </w:r>
      <w:r w:rsidR="00B23F68" w:rsidRPr="00B23F68">
        <w:rPr>
          <w:rFonts w:ascii="Arial" w:hAnsi="Arial" w:cs="Arial"/>
          <w:i/>
        </w:rPr>
        <w:t>.</w:t>
      </w:r>
    </w:p>
    <w:p w14:paraId="384A982B" w14:textId="40517771" w:rsidR="00F5059E" w:rsidRDefault="00AB58CF" w:rsidP="00F5059E">
      <w:pPr>
        <w:rPr>
          <w:rFonts w:ascii="Arial" w:hAnsi="Arial" w:cs="Arial"/>
        </w:rPr>
      </w:pPr>
      <w:r>
        <w:rPr>
          <w:rFonts w:ascii="Arial" w:hAnsi="Arial" w:cs="Arial"/>
        </w:rPr>
        <w:t>В марте</w:t>
      </w:r>
      <w:r w:rsidR="00F5059E" w:rsidRPr="00F5059E">
        <w:rPr>
          <w:rFonts w:ascii="Arial" w:hAnsi="Arial" w:cs="Arial"/>
        </w:rPr>
        <w:t xml:space="preserve"> </w:t>
      </w:r>
      <w:r w:rsidR="00F5059E">
        <w:rPr>
          <w:rFonts w:ascii="Arial" w:hAnsi="Arial" w:cs="Arial"/>
        </w:rPr>
        <w:t>2023</w:t>
      </w:r>
      <w:r w:rsidR="00F5059E" w:rsidRPr="00F5059E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по сравнению с аналогичным периодом прошлого года</w:t>
      </w:r>
      <w:r w:rsidR="00F5059E" w:rsidRPr="00F5059E">
        <w:rPr>
          <w:rFonts w:ascii="Arial" w:hAnsi="Arial" w:cs="Arial"/>
        </w:rPr>
        <w:t xml:space="preserve">, </w:t>
      </w:r>
      <w:r w:rsidR="00F5059E" w:rsidRPr="00F5059E">
        <w:rPr>
          <w:rFonts w:ascii="Arial" w:hAnsi="Arial" w:cs="Arial"/>
          <w:b/>
        </w:rPr>
        <w:t xml:space="preserve">количество вакансий </w:t>
      </w:r>
      <w:r w:rsidR="00F5059E" w:rsidRPr="00F5059E">
        <w:rPr>
          <w:rFonts w:ascii="Arial" w:hAnsi="Arial" w:cs="Arial"/>
        </w:rPr>
        <w:t xml:space="preserve">в </w:t>
      </w:r>
      <w:r w:rsidR="00F5059E" w:rsidRPr="00E6404C">
        <w:rPr>
          <w:rFonts w:ascii="Arial" w:hAnsi="Arial" w:cs="Arial"/>
        </w:rPr>
        <w:t xml:space="preserve">профсфере «Производство» в целом по стране выросло на </w:t>
      </w:r>
      <w:r w:rsidRPr="00E6404C">
        <w:rPr>
          <w:rFonts w:ascii="Arial" w:hAnsi="Arial" w:cs="Arial"/>
        </w:rPr>
        <w:t>21</w:t>
      </w:r>
      <w:r w:rsidR="00F5059E" w:rsidRPr="00E6404C">
        <w:rPr>
          <w:rFonts w:ascii="Arial" w:hAnsi="Arial" w:cs="Arial"/>
        </w:rPr>
        <w:t>%</w:t>
      </w:r>
      <w:r w:rsidR="0070729D" w:rsidRPr="00E6404C">
        <w:rPr>
          <w:rFonts w:ascii="Arial" w:hAnsi="Arial" w:cs="Arial"/>
        </w:rPr>
        <w:t xml:space="preserve">, в </w:t>
      </w:r>
      <w:r w:rsidRPr="00E6404C">
        <w:rPr>
          <w:rFonts w:ascii="Arial" w:hAnsi="Arial" w:cs="Arial"/>
        </w:rPr>
        <w:t>Дальневосточном</w:t>
      </w:r>
      <w:r w:rsidR="00F5059E" w:rsidRPr="00E6404C">
        <w:rPr>
          <w:rFonts w:ascii="Arial" w:hAnsi="Arial" w:cs="Arial"/>
        </w:rPr>
        <w:t xml:space="preserve"> Ф</w:t>
      </w:r>
      <w:r w:rsidRPr="00E6404C">
        <w:rPr>
          <w:rFonts w:ascii="Arial" w:hAnsi="Arial" w:cs="Arial"/>
        </w:rPr>
        <w:t>О – на 13%</w:t>
      </w:r>
      <w:r w:rsidR="0070729D" w:rsidRPr="00E6404C">
        <w:rPr>
          <w:rFonts w:ascii="Arial" w:hAnsi="Arial" w:cs="Arial"/>
        </w:rPr>
        <w:t>.</w:t>
      </w:r>
      <w:r w:rsidR="00F5059E" w:rsidRPr="00E6404C">
        <w:rPr>
          <w:rFonts w:ascii="Arial" w:hAnsi="Arial" w:cs="Arial"/>
        </w:rPr>
        <w:t xml:space="preserve"> </w:t>
      </w:r>
      <w:r w:rsidR="00E6404C" w:rsidRPr="00E6404C">
        <w:rPr>
          <w:rFonts w:ascii="Arial" w:hAnsi="Arial" w:cs="Arial"/>
        </w:rPr>
        <w:t>В Забайкальском</w:t>
      </w:r>
      <w:r w:rsidR="00E6404C" w:rsidRPr="00E6404C">
        <w:rPr>
          <w:rFonts w:ascii="Arial" w:hAnsi="Arial" w:cs="Arial"/>
        </w:rPr>
        <w:t xml:space="preserve"> крае </w:t>
      </w:r>
      <w:r w:rsidR="00E6404C" w:rsidRPr="00E6404C">
        <w:rPr>
          <w:rFonts w:ascii="Arial" w:hAnsi="Arial" w:cs="Arial"/>
        </w:rPr>
        <w:t>по сравнению с мартом 2022 произошло снижение числа предложений на 3%.</w:t>
      </w:r>
    </w:p>
    <w:p w14:paraId="2D97A3E8" w14:textId="6C781260" w:rsidR="00C1176B" w:rsidRPr="00C1176B" w:rsidRDefault="00F5059E" w:rsidP="00C1176B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Что касается </w:t>
      </w:r>
      <w:r w:rsidRPr="00F5059E">
        <w:rPr>
          <w:rFonts w:ascii="Arial" w:hAnsi="Arial" w:cs="Arial"/>
          <w:b/>
        </w:rPr>
        <w:t xml:space="preserve">активности соискателей </w:t>
      </w:r>
      <w:r>
        <w:rPr>
          <w:rFonts w:ascii="Arial" w:hAnsi="Arial" w:cs="Arial"/>
        </w:rPr>
        <w:t>из сферы «Производство», то в России за год она не изменилась</w:t>
      </w:r>
      <w:r w:rsidR="00E6404C">
        <w:rPr>
          <w:rFonts w:ascii="Arial" w:hAnsi="Arial" w:cs="Arial"/>
        </w:rPr>
        <w:t xml:space="preserve">. </w:t>
      </w:r>
      <w:r w:rsidR="00AB58CF">
        <w:rPr>
          <w:rFonts w:ascii="Arial" w:hAnsi="Arial" w:cs="Arial"/>
        </w:rPr>
        <w:t xml:space="preserve">На Дальнем Востоке </w:t>
      </w:r>
      <w:r w:rsidR="00C1176B" w:rsidRPr="00C1176B">
        <w:rPr>
          <w:rFonts w:ascii="Arial" w:hAnsi="Arial" w:cs="Arial"/>
        </w:rPr>
        <w:t xml:space="preserve">обратная ситуация, здесь </w:t>
      </w:r>
      <w:r w:rsidR="00AB58CF">
        <w:rPr>
          <w:rFonts w:ascii="Arial" w:hAnsi="Arial" w:cs="Arial"/>
        </w:rPr>
        <w:t xml:space="preserve">активность соискателей </w:t>
      </w:r>
      <w:r w:rsidR="00AB58CF" w:rsidRPr="00E6404C">
        <w:rPr>
          <w:rFonts w:ascii="Arial" w:hAnsi="Arial" w:cs="Arial"/>
        </w:rPr>
        <w:t>выросла на 5</w:t>
      </w:r>
      <w:r w:rsidR="00C1176B" w:rsidRPr="00E6404C">
        <w:rPr>
          <w:rFonts w:ascii="Arial" w:hAnsi="Arial" w:cs="Arial"/>
        </w:rPr>
        <w:t>%</w:t>
      </w:r>
      <w:r w:rsidR="00E6404C" w:rsidRPr="00E6404C">
        <w:rPr>
          <w:rFonts w:ascii="Arial" w:hAnsi="Arial" w:cs="Arial"/>
        </w:rPr>
        <w:t>, а в Забайкалье динамика резюме составила +41% к марту прошлого года.</w:t>
      </w:r>
    </w:p>
    <w:p w14:paraId="66D0B39B" w14:textId="143DE189" w:rsidR="00C1176B" w:rsidRPr="00C1176B" w:rsidRDefault="0070729D" w:rsidP="00C1176B">
      <w:pPr>
        <w:spacing w:after="200" w:line="276" w:lineRule="auto"/>
        <w:jc w:val="both"/>
        <w:rPr>
          <w:rFonts w:ascii="Arial" w:hAnsi="Arial" w:cs="Arial"/>
        </w:rPr>
      </w:pPr>
      <w:r w:rsidRPr="0070729D">
        <w:rPr>
          <w:rFonts w:ascii="Arial" w:hAnsi="Arial" w:cs="Arial"/>
          <w:b/>
        </w:rPr>
        <w:t>С</w:t>
      </w:r>
      <w:r w:rsidR="00F5059E" w:rsidRPr="0070729D">
        <w:rPr>
          <w:rFonts w:ascii="Arial" w:hAnsi="Arial" w:cs="Arial"/>
          <w:b/>
        </w:rPr>
        <w:t>оискатели из сферы производства остаются в топ</w:t>
      </w:r>
      <w:r w:rsidR="00F833F7" w:rsidRPr="0070729D">
        <w:rPr>
          <w:rFonts w:ascii="Arial" w:hAnsi="Arial" w:cs="Arial"/>
          <w:b/>
        </w:rPr>
        <w:t>е самых дефицитных специалистов</w:t>
      </w:r>
      <w:r w:rsidR="00F833F7">
        <w:rPr>
          <w:rFonts w:ascii="Arial" w:hAnsi="Arial" w:cs="Arial"/>
        </w:rPr>
        <w:t xml:space="preserve">: </w:t>
      </w:r>
      <w:r w:rsidR="00AB58CF">
        <w:rPr>
          <w:rFonts w:ascii="Arial" w:hAnsi="Arial" w:cs="Arial"/>
        </w:rPr>
        <w:t>в марте этого года</w:t>
      </w:r>
      <w:r w:rsidR="00F833F7">
        <w:rPr>
          <w:rFonts w:ascii="Arial" w:hAnsi="Arial" w:cs="Arial"/>
        </w:rPr>
        <w:t xml:space="preserve">, на одну вакансию для них в </w:t>
      </w:r>
      <w:r w:rsidR="00AB58CF">
        <w:rPr>
          <w:rFonts w:ascii="Arial" w:hAnsi="Arial" w:cs="Arial"/>
        </w:rPr>
        <w:t>Дальневосточном</w:t>
      </w:r>
      <w:r w:rsidR="00F833F7">
        <w:rPr>
          <w:rFonts w:ascii="Arial" w:hAnsi="Arial" w:cs="Arial"/>
        </w:rPr>
        <w:t xml:space="preserve"> ФО </w:t>
      </w:r>
      <w:r w:rsidR="00F833F7" w:rsidRPr="00E6404C">
        <w:rPr>
          <w:rFonts w:ascii="Arial" w:hAnsi="Arial" w:cs="Arial"/>
        </w:rPr>
        <w:t>приходи</w:t>
      </w:r>
      <w:r w:rsidR="00AB58CF" w:rsidRPr="00E6404C">
        <w:rPr>
          <w:rFonts w:ascii="Arial" w:hAnsi="Arial" w:cs="Arial"/>
        </w:rPr>
        <w:t>лось</w:t>
      </w:r>
      <w:r w:rsidR="00F833F7" w:rsidRPr="00E6404C">
        <w:rPr>
          <w:rFonts w:ascii="Arial" w:hAnsi="Arial" w:cs="Arial"/>
        </w:rPr>
        <w:t xml:space="preserve"> 1,</w:t>
      </w:r>
      <w:r w:rsidR="00AB58CF" w:rsidRPr="00E6404C">
        <w:rPr>
          <w:rFonts w:ascii="Arial" w:hAnsi="Arial" w:cs="Arial"/>
        </w:rPr>
        <w:t xml:space="preserve">6 </w:t>
      </w:r>
      <w:r w:rsidR="00F833F7" w:rsidRPr="00E6404C">
        <w:rPr>
          <w:rFonts w:ascii="Arial" w:hAnsi="Arial" w:cs="Arial"/>
        </w:rPr>
        <w:t>резюме (при норме 5-</w:t>
      </w:r>
      <w:r w:rsidR="00E6404C">
        <w:rPr>
          <w:rFonts w:ascii="Arial" w:hAnsi="Arial" w:cs="Arial"/>
        </w:rPr>
        <w:t>6</w:t>
      </w:r>
      <w:r w:rsidR="00F833F7" w:rsidRPr="00E6404C">
        <w:rPr>
          <w:rFonts w:ascii="Arial" w:hAnsi="Arial" w:cs="Arial"/>
        </w:rPr>
        <w:t xml:space="preserve"> резюме на вакансию), а в </w:t>
      </w:r>
      <w:r w:rsidR="00E6404C" w:rsidRPr="00E6404C">
        <w:rPr>
          <w:rFonts w:ascii="Arial" w:hAnsi="Arial" w:cs="Arial"/>
        </w:rPr>
        <w:t xml:space="preserve">Забайкальском </w:t>
      </w:r>
      <w:r w:rsidR="00AB58CF" w:rsidRPr="00E6404C">
        <w:rPr>
          <w:rFonts w:ascii="Arial" w:hAnsi="Arial" w:cs="Arial"/>
        </w:rPr>
        <w:t>крае –</w:t>
      </w:r>
      <w:r w:rsidR="00E6404C">
        <w:rPr>
          <w:rFonts w:ascii="Arial" w:hAnsi="Arial" w:cs="Arial"/>
        </w:rPr>
        <w:t xml:space="preserve"> </w:t>
      </w:r>
      <w:r w:rsidR="00E6404C" w:rsidRPr="00E6404C">
        <w:rPr>
          <w:rFonts w:ascii="Arial" w:hAnsi="Arial" w:cs="Arial"/>
        </w:rPr>
        <w:t>2,4</w:t>
      </w:r>
      <w:r w:rsidR="00F833F7" w:rsidRPr="00E6404C">
        <w:rPr>
          <w:rFonts w:ascii="Arial" w:hAnsi="Arial" w:cs="Arial"/>
        </w:rPr>
        <w:t xml:space="preserve"> резюме на вакансию.  С</w:t>
      </w:r>
      <w:r w:rsidR="00C1176B" w:rsidRPr="00E6404C">
        <w:rPr>
          <w:rFonts w:ascii="Arial" w:hAnsi="Arial" w:cs="Arial"/>
        </w:rPr>
        <w:t xml:space="preserve">реднероссийский индекс </w:t>
      </w:r>
      <w:r w:rsidR="00F833F7" w:rsidRPr="00E6404C">
        <w:rPr>
          <w:rFonts w:ascii="Arial" w:hAnsi="Arial" w:cs="Arial"/>
        </w:rPr>
        <w:t xml:space="preserve">конкуренции в сфере производства </w:t>
      </w:r>
      <w:r w:rsidR="00C1176B" w:rsidRPr="00E6404C">
        <w:rPr>
          <w:rFonts w:ascii="Arial" w:hAnsi="Arial" w:cs="Arial"/>
        </w:rPr>
        <w:t>составил 1,9.</w:t>
      </w:r>
    </w:p>
    <w:p w14:paraId="32C691D1" w14:textId="5A05B4C3" w:rsidR="00C1176B" w:rsidRPr="00C1176B" w:rsidRDefault="00C1176B" w:rsidP="00B23F68">
      <w:pPr>
        <w:spacing w:after="200" w:line="276" w:lineRule="auto"/>
        <w:jc w:val="both"/>
        <w:rPr>
          <w:rFonts w:ascii="Arial" w:hAnsi="Arial" w:cs="Arial"/>
        </w:rPr>
      </w:pPr>
      <w:r w:rsidRPr="00C1176B">
        <w:rPr>
          <w:rFonts w:ascii="Arial" w:hAnsi="Arial" w:cs="Arial"/>
        </w:rPr>
        <w:t xml:space="preserve">Наибольшее количество вакансий для производственников разместили в </w:t>
      </w:r>
      <w:r w:rsidR="00E6404C">
        <w:rPr>
          <w:rFonts w:ascii="Arial" w:hAnsi="Arial" w:cs="Arial"/>
        </w:rPr>
        <w:t>Забайкальском</w:t>
      </w:r>
      <w:r w:rsidR="00AB58CF">
        <w:rPr>
          <w:rFonts w:ascii="Arial" w:hAnsi="Arial" w:cs="Arial"/>
        </w:rPr>
        <w:t xml:space="preserve"> крае</w:t>
      </w:r>
      <w:r w:rsidR="0070729D">
        <w:rPr>
          <w:rFonts w:ascii="Arial" w:hAnsi="Arial" w:cs="Arial"/>
        </w:rPr>
        <w:t xml:space="preserve"> </w:t>
      </w:r>
      <w:r w:rsidRPr="00C1176B">
        <w:rPr>
          <w:rFonts w:ascii="Arial" w:hAnsi="Arial" w:cs="Arial"/>
        </w:rPr>
        <w:t xml:space="preserve">компании из отрасли </w:t>
      </w:r>
      <w:r w:rsidR="00D57440">
        <w:rPr>
          <w:rFonts w:ascii="Arial" w:hAnsi="Arial" w:cs="Arial"/>
        </w:rPr>
        <w:t xml:space="preserve">«Добывающая отрасль» и </w:t>
      </w:r>
      <w:r w:rsidR="00F833F7">
        <w:rPr>
          <w:rFonts w:ascii="Arial" w:hAnsi="Arial" w:cs="Arial"/>
        </w:rPr>
        <w:t>«</w:t>
      </w:r>
      <w:r w:rsidRPr="00C1176B">
        <w:rPr>
          <w:rFonts w:ascii="Arial" w:hAnsi="Arial" w:cs="Arial"/>
        </w:rPr>
        <w:t>Строительство, недвижимость, эксплуатация, проектирование</w:t>
      </w:r>
      <w:r w:rsidR="00F833F7">
        <w:rPr>
          <w:rFonts w:ascii="Arial" w:hAnsi="Arial" w:cs="Arial"/>
        </w:rPr>
        <w:t>»</w:t>
      </w:r>
      <w:r w:rsidR="00D57440">
        <w:rPr>
          <w:rFonts w:ascii="Arial" w:hAnsi="Arial" w:cs="Arial"/>
        </w:rPr>
        <w:t xml:space="preserve">. </w:t>
      </w:r>
    </w:p>
    <w:p w14:paraId="491A5FD4" w14:textId="0E114C0B" w:rsidR="0070729D" w:rsidRDefault="00C1176B" w:rsidP="00A275C8">
      <w:pPr>
        <w:spacing w:after="200" w:line="276" w:lineRule="auto"/>
        <w:jc w:val="both"/>
        <w:rPr>
          <w:rFonts w:ascii="Arial" w:hAnsi="Arial" w:cs="Arial"/>
        </w:rPr>
      </w:pPr>
      <w:r w:rsidRPr="00C1176B">
        <w:rPr>
          <w:rFonts w:ascii="Arial" w:hAnsi="Arial" w:cs="Arial"/>
        </w:rPr>
        <w:t>Если оценивать потребность в конкретных специалистах</w:t>
      </w:r>
      <w:r w:rsidR="003C22E7">
        <w:rPr>
          <w:rFonts w:ascii="Arial" w:hAnsi="Arial" w:cs="Arial"/>
        </w:rPr>
        <w:t xml:space="preserve"> в сфере производства в Приморье</w:t>
      </w:r>
      <w:r w:rsidRPr="00C1176B">
        <w:rPr>
          <w:rFonts w:ascii="Arial" w:hAnsi="Arial" w:cs="Arial"/>
        </w:rPr>
        <w:t xml:space="preserve">, то </w:t>
      </w:r>
      <w:r w:rsidR="0020238E">
        <w:rPr>
          <w:rFonts w:ascii="Arial" w:hAnsi="Arial" w:cs="Arial"/>
          <w:b/>
        </w:rPr>
        <w:t>самое большое</w:t>
      </w:r>
      <w:r w:rsidRPr="00F833F7">
        <w:rPr>
          <w:rFonts w:ascii="Arial" w:hAnsi="Arial" w:cs="Arial"/>
          <w:b/>
        </w:rPr>
        <w:t xml:space="preserve"> число вакансий было открыто для</w:t>
      </w:r>
      <w:r w:rsidRPr="0070729D">
        <w:rPr>
          <w:rFonts w:ascii="Arial" w:hAnsi="Arial" w:cs="Arial"/>
          <w:b/>
        </w:rPr>
        <w:t xml:space="preserve"> </w:t>
      </w:r>
      <w:r w:rsidR="00AB58CF">
        <w:rPr>
          <w:rFonts w:ascii="Arial" w:hAnsi="Arial" w:cs="Arial"/>
          <w:b/>
        </w:rPr>
        <w:t xml:space="preserve">машинистов </w:t>
      </w:r>
      <w:r w:rsidR="00AB58CF" w:rsidRPr="00345D80">
        <w:rPr>
          <w:rFonts w:ascii="Arial" w:hAnsi="Arial" w:cs="Arial"/>
        </w:rPr>
        <w:t>(</w:t>
      </w:r>
      <w:r w:rsidR="00D57440">
        <w:rPr>
          <w:rFonts w:ascii="Arial" w:hAnsi="Arial" w:cs="Arial"/>
        </w:rPr>
        <w:t>34</w:t>
      </w:r>
      <w:r w:rsidR="00AB58CF" w:rsidRPr="00345D80">
        <w:rPr>
          <w:rFonts w:ascii="Arial" w:hAnsi="Arial" w:cs="Arial"/>
        </w:rPr>
        <w:t>% от всех вакансий в данной направлении)</w:t>
      </w:r>
      <w:r w:rsidR="0070729D" w:rsidRPr="0070729D">
        <w:rPr>
          <w:rFonts w:ascii="Arial" w:hAnsi="Arial" w:cs="Arial"/>
          <w:b/>
        </w:rPr>
        <w:t xml:space="preserve">, </w:t>
      </w:r>
      <w:r w:rsidR="00D57440">
        <w:rPr>
          <w:rFonts w:ascii="Arial" w:hAnsi="Arial" w:cs="Arial"/>
          <w:b/>
        </w:rPr>
        <w:t xml:space="preserve">сервисных инженеров/инженеров-механиков </w:t>
      </w:r>
      <w:r w:rsidR="00D57440">
        <w:rPr>
          <w:rFonts w:ascii="Arial" w:hAnsi="Arial" w:cs="Arial"/>
          <w:b/>
        </w:rPr>
        <w:t xml:space="preserve">(9%) и электромонтажников (8%). </w:t>
      </w:r>
      <w:r w:rsidR="00AB58CF">
        <w:rPr>
          <w:rFonts w:ascii="Arial" w:hAnsi="Arial" w:cs="Arial"/>
        </w:rPr>
        <w:t>Д</w:t>
      </w:r>
      <w:r w:rsidRPr="00C1176B">
        <w:rPr>
          <w:rFonts w:ascii="Arial" w:hAnsi="Arial" w:cs="Arial"/>
        </w:rPr>
        <w:t xml:space="preserve">алее по востребованности </w:t>
      </w:r>
      <w:r w:rsidR="00AB58CF">
        <w:rPr>
          <w:rFonts w:ascii="Arial" w:hAnsi="Arial" w:cs="Arial"/>
        </w:rPr>
        <w:t>идут</w:t>
      </w:r>
      <w:r w:rsidR="00480E7D">
        <w:rPr>
          <w:rFonts w:ascii="Arial" w:hAnsi="Arial" w:cs="Arial"/>
        </w:rPr>
        <w:t xml:space="preserve"> </w:t>
      </w:r>
      <w:r w:rsidR="003C22E7">
        <w:rPr>
          <w:rFonts w:ascii="Arial" w:hAnsi="Arial" w:cs="Arial"/>
        </w:rPr>
        <w:t>слесарь (</w:t>
      </w:r>
      <w:r w:rsidR="00D57440">
        <w:rPr>
          <w:rFonts w:ascii="Arial" w:hAnsi="Arial" w:cs="Arial"/>
        </w:rPr>
        <w:t>7</w:t>
      </w:r>
      <w:r w:rsidR="003C22E7">
        <w:rPr>
          <w:rFonts w:ascii="Arial" w:hAnsi="Arial" w:cs="Arial"/>
        </w:rPr>
        <w:t>%), сварщик (5%), а также инженер</w:t>
      </w:r>
      <w:r w:rsidR="00D57440">
        <w:rPr>
          <w:rFonts w:ascii="Arial" w:hAnsi="Arial" w:cs="Arial"/>
        </w:rPr>
        <w:t xml:space="preserve">-энергетик, технолог и начальник смены/мастер участка (по 4%). </w:t>
      </w:r>
      <w:r w:rsidR="003C22E7">
        <w:rPr>
          <w:rFonts w:ascii="Arial" w:hAnsi="Arial" w:cs="Arial"/>
        </w:rPr>
        <w:t xml:space="preserve"> </w:t>
      </w:r>
    </w:p>
    <w:p w14:paraId="03E5F6B7" w14:textId="547D32F3" w:rsidR="00345D80" w:rsidRDefault="00C1176B" w:rsidP="00A275C8">
      <w:pPr>
        <w:spacing w:after="200" w:line="276" w:lineRule="auto"/>
        <w:jc w:val="both"/>
        <w:rPr>
          <w:rFonts w:ascii="Arial" w:hAnsi="Arial" w:cs="Arial"/>
        </w:rPr>
      </w:pPr>
      <w:r w:rsidRPr="00C1176B">
        <w:rPr>
          <w:rFonts w:ascii="Arial" w:hAnsi="Arial" w:cs="Arial"/>
        </w:rPr>
        <w:t xml:space="preserve">Что касается </w:t>
      </w:r>
      <w:r w:rsidRPr="00345D80">
        <w:rPr>
          <w:rFonts w:ascii="Arial" w:hAnsi="Arial" w:cs="Arial"/>
          <w:b/>
        </w:rPr>
        <w:t>предлагаемых зарплат</w:t>
      </w:r>
      <w:r w:rsidR="00DB11B7">
        <w:rPr>
          <w:rFonts w:ascii="Arial" w:hAnsi="Arial" w:cs="Arial"/>
          <w:b/>
        </w:rPr>
        <w:t>,</w:t>
      </w:r>
      <w:r w:rsidRPr="00C1176B">
        <w:rPr>
          <w:rFonts w:ascii="Arial" w:hAnsi="Arial" w:cs="Arial"/>
        </w:rPr>
        <w:t xml:space="preserve"> специалист</w:t>
      </w:r>
      <w:r w:rsidR="00DB11B7">
        <w:rPr>
          <w:rFonts w:ascii="Arial" w:hAnsi="Arial" w:cs="Arial"/>
        </w:rPr>
        <w:t>ам</w:t>
      </w:r>
      <w:r w:rsidRPr="00C1176B">
        <w:rPr>
          <w:rFonts w:ascii="Arial" w:hAnsi="Arial" w:cs="Arial"/>
        </w:rPr>
        <w:t xml:space="preserve"> из сферы производства, в целом по стране </w:t>
      </w:r>
      <w:r w:rsidR="00F833F7" w:rsidRPr="00C1176B">
        <w:rPr>
          <w:rFonts w:ascii="Arial" w:hAnsi="Arial" w:cs="Arial"/>
        </w:rPr>
        <w:t xml:space="preserve">работодатели </w:t>
      </w:r>
      <w:r w:rsidR="00DB11B7">
        <w:rPr>
          <w:rFonts w:ascii="Arial" w:hAnsi="Arial" w:cs="Arial"/>
        </w:rPr>
        <w:t>готовы платить</w:t>
      </w:r>
      <w:r w:rsidRPr="00C1176B">
        <w:rPr>
          <w:rFonts w:ascii="Arial" w:hAnsi="Arial" w:cs="Arial"/>
        </w:rPr>
        <w:t xml:space="preserve"> 67</w:t>
      </w:r>
      <w:r w:rsidR="00F833F7">
        <w:rPr>
          <w:rFonts w:ascii="Arial" w:hAnsi="Arial" w:cs="Arial"/>
        </w:rPr>
        <w:t xml:space="preserve"> </w:t>
      </w:r>
      <w:r w:rsidR="00480E7D">
        <w:rPr>
          <w:rFonts w:ascii="Arial" w:hAnsi="Arial" w:cs="Arial"/>
        </w:rPr>
        <w:t>617</w:t>
      </w:r>
      <w:r w:rsidRPr="00C1176B">
        <w:rPr>
          <w:rFonts w:ascii="Arial" w:hAnsi="Arial" w:cs="Arial"/>
        </w:rPr>
        <w:t xml:space="preserve"> руб</w:t>
      </w:r>
      <w:r w:rsidR="00F833F7">
        <w:rPr>
          <w:rFonts w:ascii="Arial" w:hAnsi="Arial" w:cs="Arial"/>
        </w:rPr>
        <w:t>лей.</w:t>
      </w:r>
      <w:r w:rsidR="00D31FB4">
        <w:rPr>
          <w:rFonts w:ascii="Arial" w:hAnsi="Arial" w:cs="Arial"/>
        </w:rPr>
        <w:t xml:space="preserve"> </w:t>
      </w:r>
      <w:r w:rsidR="00480E7D">
        <w:rPr>
          <w:rFonts w:ascii="Arial" w:hAnsi="Arial" w:cs="Arial"/>
        </w:rPr>
        <w:t xml:space="preserve">На Дальнем Востоке </w:t>
      </w:r>
      <w:r w:rsidR="00F833F7" w:rsidRPr="00C1176B">
        <w:rPr>
          <w:rFonts w:ascii="Arial" w:hAnsi="Arial" w:cs="Arial"/>
        </w:rPr>
        <w:t>средние</w:t>
      </w:r>
      <w:r w:rsidR="00F833F7">
        <w:rPr>
          <w:rFonts w:ascii="Arial" w:hAnsi="Arial" w:cs="Arial"/>
        </w:rPr>
        <w:t xml:space="preserve"> предлагаемые зарплаты, указанные в вакансиях, составили</w:t>
      </w:r>
      <w:r w:rsidRPr="00C1176B">
        <w:rPr>
          <w:rFonts w:ascii="Arial" w:hAnsi="Arial" w:cs="Arial"/>
        </w:rPr>
        <w:t xml:space="preserve"> </w:t>
      </w:r>
      <w:r w:rsidR="00480E7D" w:rsidRPr="00480E7D">
        <w:rPr>
          <w:rFonts w:ascii="Arial" w:hAnsi="Arial" w:cs="Arial"/>
        </w:rPr>
        <w:t>83</w:t>
      </w:r>
      <w:r w:rsidR="00480E7D">
        <w:rPr>
          <w:rFonts w:ascii="Arial" w:hAnsi="Arial" w:cs="Arial"/>
        </w:rPr>
        <w:t xml:space="preserve"> </w:t>
      </w:r>
      <w:r w:rsidR="00480E7D" w:rsidRPr="00480E7D">
        <w:rPr>
          <w:rFonts w:ascii="Arial" w:hAnsi="Arial" w:cs="Arial"/>
        </w:rPr>
        <w:t>726</w:t>
      </w:r>
      <w:r w:rsidR="00480E7D">
        <w:rPr>
          <w:rFonts w:ascii="Arial" w:hAnsi="Arial" w:cs="Arial"/>
        </w:rPr>
        <w:t xml:space="preserve"> </w:t>
      </w:r>
      <w:r w:rsidRPr="00C1176B">
        <w:rPr>
          <w:rFonts w:ascii="Arial" w:hAnsi="Arial" w:cs="Arial"/>
        </w:rPr>
        <w:t xml:space="preserve">рублей. </w:t>
      </w:r>
      <w:r w:rsidR="00D31FB4">
        <w:rPr>
          <w:rFonts w:ascii="Arial" w:hAnsi="Arial" w:cs="Arial"/>
        </w:rPr>
        <w:t xml:space="preserve">В </w:t>
      </w:r>
      <w:r w:rsidR="00D57440">
        <w:rPr>
          <w:rFonts w:ascii="Arial" w:hAnsi="Arial" w:cs="Arial"/>
        </w:rPr>
        <w:t>Забайкалье</w:t>
      </w:r>
      <w:r w:rsidR="00D31FB4">
        <w:rPr>
          <w:rFonts w:ascii="Arial" w:hAnsi="Arial" w:cs="Arial"/>
        </w:rPr>
        <w:t xml:space="preserve"> </w:t>
      </w:r>
      <w:r w:rsidR="00480E7D">
        <w:rPr>
          <w:rFonts w:ascii="Arial" w:hAnsi="Arial" w:cs="Arial"/>
        </w:rPr>
        <w:t xml:space="preserve">– </w:t>
      </w:r>
      <w:r w:rsidR="00D57440" w:rsidRPr="00D57440">
        <w:rPr>
          <w:rFonts w:ascii="Arial" w:hAnsi="Arial" w:cs="Arial"/>
        </w:rPr>
        <w:t>91</w:t>
      </w:r>
      <w:r w:rsidR="00D57440">
        <w:rPr>
          <w:rFonts w:ascii="Arial" w:hAnsi="Arial" w:cs="Arial"/>
        </w:rPr>
        <w:t xml:space="preserve"> </w:t>
      </w:r>
      <w:r w:rsidR="00D57440" w:rsidRPr="00D57440">
        <w:rPr>
          <w:rFonts w:ascii="Arial" w:hAnsi="Arial" w:cs="Arial"/>
        </w:rPr>
        <w:t>695</w:t>
      </w:r>
      <w:r w:rsidR="00D57440">
        <w:rPr>
          <w:rFonts w:ascii="Arial" w:hAnsi="Arial" w:cs="Arial"/>
        </w:rPr>
        <w:t xml:space="preserve"> </w:t>
      </w:r>
      <w:r w:rsidR="00480E7D">
        <w:rPr>
          <w:rFonts w:ascii="Arial" w:hAnsi="Arial" w:cs="Arial"/>
        </w:rPr>
        <w:t>руб</w:t>
      </w:r>
      <w:r w:rsidR="00D31FB4">
        <w:rPr>
          <w:rFonts w:ascii="Arial" w:hAnsi="Arial" w:cs="Arial"/>
        </w:rPr>
        <w:t xml:space="preserve">., что выше, чем средняя предлагаемая зарплата по </w:t>
      </w:r>
      <w:r w:rsidR="00D57440">
        <w:rPr>
          <w:rFonts w:ascii="Arial" w:hAnsi="Arial" w:cs="Arial"/>
        </w:rPr>
        <w:t>ДФО и России в целом.</w:t>
      </w:r>
    </w:p>
    <w:bookmarkEnd w:id="1"/>
    <w:bookmarkEnd w:id="2"/>
    <w:p w14:paraId="1930C476" w14:textId="3DCB4ACD" w:rsidR="00D75A7A" w:rsidRPr="00F5059E" w:rsidRDefault="00D75A7A" w:rsidP="00345D80">
      <w:pPr>
        <w:spacing w:after="200" w:line="276" w:lineRule="auto"/>
        <w:jc w:val="both"/>
        <w:rPr>
          <w:rFonts w:ascii="Arial" w:hAnsi="Arial" w:cs="Arial"/>
        </w:rPr>
      </w:pPr>
    </w:p>
    <w:p w14:paraId="3F760165" w14:textId="77777777" w:rsidR="003929E0" w:rsidRPr="00FD1EF6" w:rsidRDefault="003929E0" w:rsidP="003929E0">
      <w:pPr>
        <w:jc w:val="both"/>
        <w:rPr>
          <w:rFonts w:ascii="Calibri" w:hAnsi="Calibri" w:cs="Calibri"/>
          <w:sz w:val="20"/>
          <w:szCs w:val="20"/>
        </w:rPr>
      </w:pPr>
      <w:r w:rsidRPr="00FD1EF6">
        <w:rPr>
          <w:rFonts w:ascii="Calibri" w:hAnsi="Calibri" w:cs="Calibri"/>
          <w:sz w:val="20"/>
          <w:szCs w:val="20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</w:p>
    <w:bookmarkEnd w:id="0"/>
    <w:p w14:paraId="713E02C3" w14:textId="1D3D209E" w:rsidR="00E66025" w:rsidRPr="00E66025" w:rsidRDefault="00811793" w:rsidP="00E66025">
      <w:pPr>
        <w:shd w:val="clear" w:color="auto" w:fill="FFFFFF"/>
        <w:spacing w:before="150" w:after="0" w:line="240" w:lineRule="auto"/>
        <w:rPr>
          <w:rFonts w:ascii="-apple-system" w:eastAsia="Calibri" w:hAnsi="-apple-system" w:cs="Times New Roman"/>
          <w:color w:val="172B4D"/>
          <w:sz w:val="21"/>
          <w:szCs w:val="21"/>
          <w:lang w:eastAsia="ru-RU"/>
        </w:rPr>
      </w:pPr>
      <w:r w:rsidRPr="00811793">
        <w:rPr>
          <w:rFonts w:ascii="-apple-system" w:eastAsia="Calibri" w:hAnsi="-apple-system" w:cs="Times New Roman"/>
          <w:b/>
          <w:bCs/>
          <w:color w:val="242424"/>
          <w:sz w:val="21"/>
          <w:szCs w:val="21"/>
          <w:lang w:eastAsia="ru-RU"/>
        </w:rPr>
        <w:t>О HeadHunter </w:t>
      </w:r>
    </w:p>
    <w:p w14:paraId="3CB5E022" w14:textId="58072D18" w:rsidR="00600413" w:rsidRDefault="00662192" w:rsidP="00D103B7">
      <w:pPr>
        <w:jc w:val="both"/>
        <w:rPr>
          <w:rFonts w:ascii="-apple-system" w:eastAsia="Calibri" w:hAnsi="-apple-system" w:cs="Times New Roman"/>
          <w:color w:val="000000"/>
          <w:sz w:val="21"/>
          <w:szCs w:val="21"/>
          <w:lang w:eastAsia="ru-RU"/>
        </w:rPr>
      </w:pPr>
      <w:r w:rsidRPr="00662192">
        <w:rPr>
          <w:rFonts w:ascii="-apple-system" w:eastAsia="Calibri" w:hAnsi="-apple-system" w:cs="Times New Roman"/>
          <w:color w:val="000000"/>
          <w:sz w:val="21"/>
          <w:szCs w:val="21"/>
          <w:lang w:eastAsia="ru-RU"/>
        </w:rPr>
        <w:lastRenderedPageBreak/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3461B156" w14:textId="77777777" w:rsidR="00E66025" w:rsidRPr="000F1C69" w:rsidRDefault="00E66025" w:rsidP="00D103B7">
      <w:pPr>
        <w:jc w:val="both"/>
        <w:rPr>
          <w:rFonts w:ascii="Calibri" w:hAnsi="Calibri" w:cs="Calibri"/>
          <w:sz w:val="20"/>
        </w:rPr>
      </w:pPr>
    </w:p>
    <w:sectPr w:rsidR="00E66025" w:rsidRPr="000F1C69" w:rsidSect="00FA36EA">
      <w:head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8AC11" w14:textId="77777777" w:rsidR="001D4D68" w:rsidRDefault="001D4D68" w:rsidP="009E382E">
      <w:pPr>
        <w:spacing w:after="0" w:line="240" w:lineRule="auto"/>
      </w:pPr>
      <w:r>
        <w:separator/>
      </w:r>
    </w:p>
  </w:endnote>
  <w:endnote w:type="continuationSeparator" w:id="0">
    <w:p w14:paraId="0FDDB151" w14:textId="77777777" w:rsidR="001D4D68" w:rsidRDefault="001D4D68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F628A" w14:textId="77777777" w:rsidR="001D4D68" w:rsidRDefault="001D4D68" w:rsidP="009E382E">
      <w:pPr>
        <w:spacing w:after="0" w:line="240" w:lineRule="auto"/>
      </w:pPr>
      <w:r>
        <w:separator/>
      </w:r>
    </w:p>
  </w:footnote>
  <w:footnote w:type="continuationSeparator" w:id="0">
    <w:p w14:paraId="43F41A7B" w14:textId="77777777" w:rsidR="001D4D68" w:rsidRDefault="001D4D68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19C1" w14:textId="606E0F0B" w:rsidR="003B2E3A" w:rsidRDefault="00AB58CF" w:rsidP="00AB58CF">
    <w:pPr>
      <w:jc w:val="right"/>
    </w:pPr>
    <w:r>
      <w:rPr>
        <w:noProof/>
        <w:lang w:eastAsia="ru-RU"/>
      </w:rPr>
      <w:drawing>
        <wp:inline distT="0" distB="0" distL="0" distR="0" wp14:anchorId="7943F036" wp14:editId="1C1D7171">
          <wp:extent cx="2581507" cy="82329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087" cy="826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1A9679C0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F1DB2D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BD2B5" w14:textId="77777777" w:rsidR="009E382E" w:rsidRDefault="009E38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2033E7D"/>
    <w:multiLevelType w:val="hybridMultilevel"/>
    <w:tmpl w:val="63E2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23F4E"/>
    <w:multiLevelType w:val="hybridMultilevel"/>
    <w:tmpl w:val="A7F86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30A"/>
    <w:rsid w:val="00027F80"/>
    <w:rsid w:val="00027FB2"/>
    <w:rsid w:val="00036CFA"/>
    <w:rsid w:val="000467D1"/>
    <w:rsid w:val="000512B5"/>
    <w:rsid w:val="00053995"/>
    <w:rsid w:val="00095355"/>
    <w:rsid w:val="00097A56"/>
    <w:rsid w:val="000A0267"/>
    <w:rsid w:val="000B7F17"/>
    <w:rsid w:val="000C7F11"/>
    <w:rsid w:val="000E19A9"/>
    <w:rsid w:val="000F1C69"/>
    <w:rsid w:val="000F7314"/>
    <w:rsid w:val="00110998"/>
    <w:rsid w:val="00112973"/>
    <w:rsid w:val="001274A2"/>
    <w:rsid w:val="0013626C"/>
    <w:rsid w:val="0015161D"/>
    <w:rsid w:val="001667F5"/>
    <w:rsid w:val="001839D1"/>
    <w:rsid w:val="00185C76"/>
    <w:rsid w:val="001A27A4"/>
    <w:rsid w:val="001B7EE9"/>
    <w:rsid w:val="001D4D68"/>
    <w:rsid w:val="001D76BA"/>
    <w:rsid w:val="00201CC5"/>
    <w:rsid w:val="0020238E"/>
    <w:rsid w:val="00214025"/>
    <w:rsid w:val="00230E69"/>
    <w:rsid w:val="00233D0A"/>
    <w:rsid w:val="00273F91"/>
    <w:rsid w:val="002A26CA"/>
    <w:rsid w:val="002A44BB"/>
    <w:rsid w:val="002D5B17"/>
    <w:rsid w:val="002F6DFC"/>
    <w:rsid w:val="00302A88"/>
    <w:rsid w:val="00306A6F"/>
    <w:rsid w:val="00325BE4"/>
    <w:rsid w:val="00336F65"/>
    <w:rsid w:val="00340785"/>
    <w:rsid w:val="00340AEA"/>
    <w:rsid w:val="00345D80"/>
    <w:rsid w:val="00351111"/>
    <w:rsid w:val="0036469B"/>
    <w:rsid w:val="0038212B"/>
    <w:rsid w:val="003929E0"/>
    <w:rsid w:val="003B06A3"/>
    <w:rsid w:val="003B2E3A"/>
    <w:rsid w:val="003B45ED"/>
    <w:rsid w:val="003C22E7"/>
    <w:rsid w:val="003C689A"/>
    <w:rsid w:val="003D4126"/>
    <w:rsid w:val="003D7C60"/>
    <w:rsid w:val="003E14BD"/>
    <w:rsid w:val="003E3B52"/>
    <w:rsid w:val="003E5F5B"/>
    <w:rsid w:val="003F6F37"/>
    <w:rsid w:val="00450CB7"/>
    <w:rsid w:val="00465F92"/>
    <w:rsid w:val="004766A2"/>
    <w:rsid w:val="00480E7D"/>
    <w:rsid w:val="00495A65"/>
    <w:rsid w:val="004A4392"/>
    <w:rsid w:val="004B77AA"/>
    <w:rsid w:val="00502F57"/>
    <w:rsid w:val="00521589"/>
    <w:rsid w:val="00522A3A"/>
    <w:rsid w:val="0052537F"/>
    <w:rsid w:val="00530E64"/>
    <w:rsid w:val="00593B5A"/>
    <w:rsid w:val="005A646A"/>
    <w:rsid w:val="005C0BA5"/>
    <w:rsid w:val="005D2C3B"/>
    <w:rsid w:val="005E05C7"/>
    <w:rsid w:val="00600413"/>
    <w:rsid w:val="00616589"/>
    <w:rsid w:val="00616B94"/>
    <w:rsid w:val="00636C5F"/>
    <w:rsid w:val="00640FA7"/>
    <w:rsid w:val="00662192"/>
    <w:rsid w:val="00667A2A"/>
    <w:rsid w:val="0067493C"/>
    <w:rsid w:val="0067530A"/>
    <w:rsid w:val="00680D47"/>
    <w:rsid w:val="00694B0E"/>
    <w:rsid w:val="006977C5"/>
    <w:rsid w:val="006A14A9"/>
    <w:rsid w:val="006A14C9"/>
    <w:rsid w:val="006B3237"/>
    <w:rsid w:val="006B3347"/>
    <w:rsid w:val="006B4791"/>
    <w:rsid w:val="006C7567"/>
    <w:rsid w:val="0070181B"/>
    <w:rsid w:val="00704655"/>
    <w:rsid w:val="0070729D"/>
    <w:rsid w:val="007252C8"/>
    <w:rsid w:val="0074320A"/>
    <w:rsid w:val="00760DD0"/>
    <w:rsid w:val="00774B06"/>
    <w:rsid w:val="00780532"/>
    <w:rsid w:val="00783DB2"/>
    <w:rsid w:val="007969E6"/>
    <w:rsid w:val="007C340D"/>
    <w:rsid w:val="007D0B23"/>
    <w:rsid w:val="007D666A"/>
    <w:rsid w:val="007F5C43"/>
    <w:rsid w:val="007F68C9"/>
    <w:rsid w:val="008038F3"/>
    <w:rsid w:val="00803B1C"/>
    <w:rsid w:val="00811793"/>
    <w:rsid w:val="00811BC1"/>
    <w:rsid w:val="00820C1A"/>
    <w:rsid w:val="00823763"/>
    <w:rsid w:val="00830633"/>
    <w:rsid w:val="00830795"/>
    <w:rsid w:val="00843550"/>
    <w:rsid w:val="00860E0C"/>
    <w:rsid w:val="00866783"/>
    <w:rsid w:val="0087057F"/>
    <w:rsid w:val="0087504A"/>
    <w:rsid w:val="00882251"/>
    <w:rsid w:val="008C6F69"/>
    <w:rsid w:val="008C76A8"/>
    <w:rsid w:val="0090466B"/>
    <w:rsid w:val="0092161C"/>
    <w:rsid w:val="00923786"/>
    <w:rsid w:val="00935DDF"/>
    <w:rsid w:val="009506F4"/>
    <w:rsid w:val="009549A5"/>
    <w:rsid w:val="0095571C"/>
    <w:rsid w:val="00955B4C"/>
    <w:rsid w:val="00980958"/>
    <w:rsid w:val="00991399"/>
    <w:rsid w:val="00991B19"/>
    <w:rsid w:val="00992086"/>
    <w:rsid w:val="009A36AB"/>
    <w:rsid w:val="009D737E"/>
    <w:rsid w:val="009E382E"/>
    <w:rsid w:val="009E4984"/>
    <w:rsid w:val="009F56A4"/>
    <w:rsid w:val="00A1267D"/>
    <w:rsid w:val="00A222AC"/>
    <w:rsid w:val="00A23BE7"/>
    <w:rsid w:val="00A275C8"/>
    <w:rsid w:val="00A609BA"/>
    <w:rsid w:val="00AA3716"/>
    <w:rsid w:val="00AB0400"/>
    <w:rsid w:val="00AB482B"/>
    <w:rsid w:val="00AB58CF"/>
    <w:rsid w:val="00AC360C"/>
    <w:rsid w:val="00AC386F"/>
    <w:rsid w:val="00AC614A"/>
    <w:rsid w:val="00AF3DF2"/>
    <w:rsid w:val="00B23F68"/>
    <w:rsid w:val="00B35E9C"/>
    <w:rsid w:val="00B743FF"/>
    <w:rsid w:val="00B7575E"/>
    <w:rsid w:val="00B777CC"/>
    <w:rsid w:val="00BD4724"/>
    <w:rsid w:val="00BE4709"/>
    <w:rsid w:val="00C05D6E"/>
    <w:rsid w:val="00C1176B"/>
    <w:rsid w:val="00C26A39"/>
    <w:rsid w:val="00C336E4"/>
    <w:rsid w:val="00C441DD"/>
    <w:rsid w:val="00C545EB"/>
    <w:rsid w:val="00C612E7"/>
    <w:rsid w:val="00C62B81"/>
    <w:rsid w:val="00CA7FA0"/>
    <w:rsid w:val="00CD108F"/>
    <w:rsid w:val="00CE4583"/>
    <w:rsid w:val="00CE5189"/>
    <w:rsid w:val="00D103B7"/>
    <w:rsid w:val="00D31FB4"/>
    <w:rsid w:val="00D500D9"/>
    <w:rsid w:val="00D53014"/>
    <w:rsid w:val="00D57440"/>
    <w:rsid w:val="00D755F8"/>
    <w:rsid w:val="00D75A7A"/>
    <w:rsid w:val="00D81CCB"/>
    <w:rsid w:val="00D8626C"/>
    <w:rsid w:val="00DA0864"/>
    <w:rsid w:val="00DA4715"/>
    <w:rsid w:val="00DB11B7"/>
    <w:rsid w:val="00DB3130"/>
    <w:rsid w:val="00DC3EB0"/>
    <w:rsid w:val="00DC6CF0"/>
    <w:rsid w:val="00DD109E"/>
    <w:rsid w:val="00E20DBF"/>
    <w:rsid w:val="00E2735C"/>
    <w:rsid w:val="00E30D01"/>
    <w:rsid w:val="00E3265B"/>
    <w:rsid w:val="00E33433"/>
    <w:rsid w:val="00E3633B"/>
    <w:rsid w:val="00E537D9"/>
    <w:rsid w:val="00E6404C"/>
    <w:rsid w:val="00E653D7"/>
    <w:rsid w:val="00E66025"/>
    <w:rsid w:val="00E71465"/>
    <w:rsid w:val="00E7511A"/>
    <w:rsid w:val="00E81E56"/>
    <w:rsid w:val="00EA1DD2"/>
    <w:rsid w:val="00EB6351"/>
    <w:rsid w:val="00EC2763"/>
    <w:rsid w:val="00EC3816"/>
    <w:rsid w:val="00EE1CCC"/>
    <w:rsid w:val="00EF42E4"/>
    <w:rsid w:val="00EF5F3C"/>
    <w:rsid w:val="00F101C1"/>
    <w:rsid w:val="00F122D9"/>
    <w:rsid w:val="00F21518"/>
    <w:rsid w:val="00F26261"/>
    <w:rsid w:val="00F31142"/>
    <w:rsid w:val="00F344FC"/>
    <w:rsid w:val="00F5059E"/>
    <w:rsid w:val="00F51DC3"/>
    <w:rsid w:val="00F65E76"/>
    <w:rsid w:val="00F81912"/>
    <w:rsid w:val="00F833F7"/>
    <w:rsid w:val="00F841F0"/>
    <w:rsid w:val="00F86718"/>
    <w:rsid w:val="00FA36EA"/>
    <w:rsid w:val="00FD1EF6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52BB641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E81E56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02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F841F0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841F0"/>
    <w:rPr>
      <w:rFonts w:ascii="Calibri" w:eastAsia="MS Mincho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F841F0"/>
    <w:rPr>
      <w:rFonts w:cs="Times New Roman"/>
      <w:vertAlign w:val="superscript"/>
    </w:rPr>
  </w:style>
  <w:style w:type="table" w:customStyle="1" w:styleId="1">
    <w:name w:val="Сетка таблицы светлая1"/>
    <w:basedOn w:val="a1"/>
    <w:next w:val="af"/>
    <w:uiPriority w:val="40"/>
    <w:rsid w:val="00AC360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">
    <w:name w:val="Grid Table Light"/>
    <w:basedOn w:val="a1"/>
    <w:uiPriority w:val="40"/>
    <w:rsid w:val="00AC36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FollowedHyperlink"/>
    <w:basedOn w:val="a0"/>
    <w:uiPriority w:val="99"/>
    <w:semiHidden/>
    <w:unhideWhenUsed/>
    <w:rsid w:val="00E30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9D402-DCA0-4C1C-8B78-FF2549940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CF285-3CB1-41C7-86D0-D73063B5230C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03d3e558-f451-4c4c-84ea-445283d38dce"/>
    <ds:schemaRef ds:uri="f395811a-60d7-47df-a6cd-ae85c0f8af9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C58F298-6ACF-4F0D-B9C0-29B88D1B0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4</cp:revision>
  <dcterms:created xsi:type="dcterms:W3CDTF">2023-04-20T00:24:00Z</dcterms:created>
  <dcterms:modified xsi:type="dcterms:W3CDTF">2023-04-20T02:54:00Z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