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E2" w:rsidRDefault="004B31E2" w:rsidP="004B31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«НИЖНЕИЛЬДИКАНСКОЕ»</w:t>
      </w:r>
    </w:p>
    <w:p w:rsidR="004B31E2" w:rsidRDefault="004B31E2" w:rsidP="004B31E2">
      <w:pPr>
        <w:jc w:val="center"/>
        <w:rPr>
          <w:b/>
          <w:sz w:val="28"/>
          <w:szCs w:val="28"/>
        </w:rPr>
      </w:pPr>
    </w:p>
    <w:p w:rsidR="004B31E2" w:rsidRDefault="004B31E2" w:rsidP="004B31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471695">
        <w:rPr>
          <w:b/>
          <w:sz w:val="28"/>
          <w:szCs w:val="28"/>
        </w:rPr>
        <w:t xml:space="preserve">    </w:t>
      </w:r>
    </w:p>
    <w:p w:rsidR="004B31E2" w:rsidRDefault="004B31E2" w:rsidP="004B31E2">
      <w:pPr>
        <w:rPr>
          <w:sz w:val="28"/>
          <w:szCs w:val="28"/>
        </w:rPr>
      </w:pPr>
    </w:p>
    <w:p w:rsidR="004B31E2" w:rsidRDefault="004B31E2" w:rsidP="004B31E2">
      <w:pPr>
        <w:rPr>
          <w:sz w:val="28"/>
          <w:szCs w:val="28"/>
        </w:rPr>
      </w:pPr>
    </w:p>
    <w:p w:rsidR="004B31E2" w:rsidRDefault="00471695" w:rsidP="004B31E2">
      <w:pPr>
        <w:rPr>
          <w:sz w:val="28"/>
          <w:szCs w:val="28"/>
        </w:rPr>
      </w:pPr>
      <w:r>
        <w:rPr>
          <w:sz w:val="28"/>
          <w:szCs w:val="28"/>
        </w:rPr>
        <w:t xml:space="preserve">   15 августа </w:t>
      </w:r>
      <w:r w:rsidR="004B31E2">
        <w:rPr>
          <w:sz w:val="28"/>
          <w:szCs w:val="28"/>
        </w:rPr>
        <w:t xml:space="preserve">2023г                                                                   </w:t>
      </w:r>
      <w:r>
        <w:rPr>
          <w:sz w:val="28"/>
          <w:szCs w:val="28"/>
        </w:rPr>
        <w:t xml:space="preserve">            </w:t>
      </w:r>
      <w:r w:rsidR="004B31E2">
        <w:rPr>
          <w:sz w:val="28"/>
          <w:szCs w:val="28"/>
        </w:rPr>
        <w:t xml:space="preserve">   № </w:t>
      </w:r>
      <w:r>
        <w:rPr>
          <w:sz w:val="28"/>
          <w:szCs w:val="28"/>
        </w:rPr>
        <w:t>143</w:t>
      </w:r>
    </w:p>
    <w:p w:rsidR="004B31E2" w:rsidRDefault="004B31E2" w:rsidP="004B31E2">
      <w:pPr>
        <w:rPr>
          <w:sz w:val="28"/>
          <w:szCs w:val="28"/>
        </w:rPr>
      </w:pPr>
    </w:p>
    <w:p w:rsidR="004B31E2" w:rsidRDefault="004B31E2" w:rsidP="004B31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proofErr w:type="gramStart"/>
      <w:r>
        <w:rPr>
          <w:sz w:val="28"/>
          <w:szCs w:val="28"/>
        </w:rPr>
        <w:t>Нижний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Ильдикан</w:t>
      </w:r>
      <w:proofErr w:type="spellEnd"/>
    </w:p>
    <w:p w:rsidR="004B31E2" w:rsidRDefault="004B31E2" w:rsidP="004B31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4B31E2" w:rsidRDefault="004B31E2" w:rsidP="007C12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   бюджета  сельского поселения «Нижнеильдикан</w:t>
      </w:r>
      <w:r w:rsidR="007C127F">
        <w:rPr>
          <w:b/>
          <w:sz w:val="28"/>
          <w:szCs w:val="28"/>
        </w:rPr>
        <w:t>ское» за 1 полугодие 2023 года</w:t>
      </w:r>
    </w:p>
    <w:p w:rsidR="004B31E2" w:rsidRDefault="004B31E2" w:rsidP="004B31E2">
      <w:pPr>
        <w:rPr>
          <w:b/>
          <w:sz w:val="28"/>
          <w:szCs w:val="28"/>
        </w:rPr>
      </w:pPr>
    </w:p>
    <w:p w:rsidR="004B31E2" w:rsidRDefault="004B31E2" w:rsidP="004B31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Бюджетным  кодексом Российской Федерации, статьей 28,29 Положения о бюджетном процессе в сельском поселении "Нижнеильдиканское", утвержденного Решением Совета сельского поселения "Нижнеил</w:t>
      </w:r>
      <w:r w:rsidR="007C127F">
        <w:rPr>
          <w:sz w:val="28"/>
          <w:szCs w:val="28"/>
        </w:rPr>
        <w:t xml:space="preserve">ьдиканское" от 07.04.2016  № 57, </w:t>
      </w:r>
      <w:r>
        <w:rPr>
          <w:sz w:val="28"/>
          <w:szCs w:val="28"/>
        </w:rPr>
        <w:t>руководствуясь Уставом СП «Нижнеильдиканское»</w:t>
      </w:r>
      <w:r w:rsidR="007C127F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сельского поселения "Нижнеильдиканское"</w:t>
      </w:r>
    </w:p>
    <w:p w:rsidR="004B31E2" w:rsidRPr="007C127F" w:rsidRDefault="004B31E2" w:rsidP="004B31E2">
      <w:pPr>
        <w:jc w:val="center"/>
        <w:rPr>
          <w:b/>
          <w:sz w:val="28"/>
          <w:szCs w:val="28"/>
        </w:rPr>
      </w:pPr>
      <w:r w:rsidRPr="007C127F">
        <w:rPr>
          <w:b/>
          <w:sz w:val="28"/>
          <w:szCs w:val="28"/>
        </w:rPr>
        <w:t>РЕШИЛ:</w:t>
      </w:r>
    </w:p>
    <w:p w:rsidR="004B31E2" w:rsidRDefault="004B31E2" w:rsidP="004B31E2">
      <w:pPr>
        <w:jc w:val="both"/>
        <w:rPr>
          <w:sz w:val="28"/>
          <w:szCs w:val="28"/>
        </w:rPr>
      </w:pPr>
    </w:p>
    <w:p w:rsidR="004B31E2" w:rsidRDefault="004B31E2" w:rsidP="004B31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Утвердить отчет об исполнении бюджета в сельском поселении "Нижнеильдиканское за 1 полугодие 2023 года по доходам в сумме  </w:t>
      </w:r>
    </w:p>
    <w:p w:rsidR="004B31E2" w:rsidRDefault="004B31E2" w:rsidP="004B31E2">
      <w:pPr>
        <w:jc w:val="both"/>
        <w:rPr>
          <w:sz w:val="28"/>
          <w:szCs w:val="28"/>
        </w:rPr>
      </w:pPr>
      <w:r>
        <w:rPr>
          <w:sz w:val="28"/>
          <w:szCs w:val="28"/>
        </w:rPr>
        <w:t>3 614 774,88 рублей, по расходам в сумме 3 048 531,55</w:t>
      </w:r>
      <w:r w:rsidR="007C127F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с превышением расходов  над  доходами  на сумму 566 243,33</w:t>
      </w:r>
      <w:r w:rsidR="007C127F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4B31E2" w:rsidRDefault="004B31E2" w:rsidP="004B31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Настоящее Решение направить Главе СП "Нижнеильдиканское для подписания и обнародования.</w:t>
      </w:r>
    </w:p>
    <w:p w:rsidR="004B31E2" w:rsidRDefault="004B31E2" w:rsidP="004B31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Настоящее Решение опубликовать в печатном средстве массовой информации органов местного самоуправления сельского поселения «Нижнеильдиканское» - информационном бюллетене «Муниципальный вестник», не позднее 10дней после его подписания в установленном порядке.</w:t>
      </w:r>
    </w:p>
    <w:p w:rsidR="004B31E2" w:rsidRDefault="004B31E2" w:rsidP="004B31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Настоящее Решение вступает в силу на следующий день после опубликования.</w:t>
      </w:r>
    </w:p>
    <w:p w:rsidR="004B31E2" w:rsidRDefault="004B31E2" w:rsidP="004B31E2">
      <w:pPr>
        <w:rPr>
          <w:sz w:val="28"/>
          <w:szCs w:val="28"/>
        </w:rPr>
      </w:pPr>
    </w:p>
    <w:p w:rsidR="004B31E2" w:rsidRDefault="004B31E2" w:rsidP="004B31E2">
      <w:pPr>
        <w:rPr>
          <w:sz w:val="28"/>
          <w:szCs w:val="28"/>
        </w:rPr>
      </w:pPr>
    </w:p>
    <w:p w:rsidR="004B31E2" w:rsidRDefault="004B31E2" w:rsidP="004B31E2">
      <w:pPr>
        <w:rPr>
          <w:sz w:val="28"/>
          <w:szCs w:val="28"/>
        </w:rPr>
      </w:pPr>
    </w:p>
    <w:p w:rsidR="004B31E2" w:rsidRDefault="00471695" w:rsidP="004B31E2">
      <w:pPr>
        <w:rPr>
          <w:sz w:val="28"/>
          <w:szCs w:val="28"/>
        </w:rPr>
      </w:pPr>
      <w:r>
        <w:rPr>
          <w:sz w:val="28"/>
          <w:szCs w:val="28"/>
        </w:rPr>
        <w:t>ВР</w:t>
      </w:r>
      <w:r w:rsidR="004B31E2">
        <w:rPr>
          <w:sz w:val="28"/>
          <w:szCs w:val="28"/>
        </w:rPr>
        <w:t>ИО главы сельского поселения</w:t>
      </w:r>
    </w:p>
    <w:p w:rsidR="004B31E2" w:rsidRDefault="004B31E2" w:rsidP="004B31E2">
      <w:pPr>
        <w:rPr>
          <w:sz w:val="28"/>
          <w:szCs w:val="28"/>
        </w:rPr>
      </w:pPr>
      <w:r>
        <w:rPr>
          <w:sz w:val="28"/>
          <w:szCs w:val="28"/>
        </w:rPr>
        <w:t xml:space="preserve">«Нижнеильдиканское»                                                                </w:t>
      </w:r>
      <w:proofErr w:type="spellStart"/>
      <w:r>
        <w:rPr>
          <w:sz w:val="28"/>
          <w:szCs w:val="28"/>
        </w:rPr>
        <w:t>О.А.Исмаилова</w:t>
      </w:r>
      <w:proofErr w:type="spellEnd"/>
    </w:p>
    <w:p w:rsidR="004B31E2" w:rsidRDefault="004B31E2" w:rsidP="004B31E2">
      <w:pPr>
        <w:rPr>
          <w:sz w:val="22"/>
          <w:szCs w:val="22"/>
        </w:rPr>
      </w:pPr>
    </w:p>
    <w:p w:rsidR="004B31E2" w:rsidRDefault="004B31E2" w:rsidP="004B31E2">
      <w:pPr>
        <w:rPr>
          <w:sz w:val="22"/>
          <w:szCs w:val="22"/>
        </w:rPr>
      </w:pPr>
    </w:p>
    <w:p w:rsidR="004B31E2" w:rsidRDefault="004B31E2" w:rsidP="004B31E2">
      <w:pPr>
        <w:rPr>
          <w:sz w:val="22"/>
          <w:szCs w:val="22"/>
        </w:rPr>
      </w:pPr>
    </w:p>
    <w:p w:rsidR="004B31E2" w:rsidRDefault="004B31E2" w:rsidP="004B31E2">
      <w:pPr>
        <w:rPr>
          <w:sz w:val="22"/>
          <w:szCs w:val="22"/>
        </w:rPr>
      </w:pPr>
    </w:p>
    <w:p w:rsidR="004B31E2" w:rsidRDefault="004B31E2" w:rsidP="004B31E2">
      <w:pPr>
        <w:rPr>
          <w:sz w:val="22"/>
          <w:szCs w:val="22"/>
        </w:rPr>
      </w:pPr>
    </w:p>
    <w:p w:rsidR="004B31E2" w:rsidRDefault="004B31E2" w:rsidP="004B31E2">
      <w:pPr>
        <w:rPr>
          <w:sz w:val="22"/>
          <w:szCs w:val="22"/>
        </w:rPr>
      </w:pPr>
    </w:p>
    <w:p w:rsidR="004B31E2" w:rsidRDefault="004B31E2" w:rsidP="004B31E2">
      <w:pPr>
        <w:rPr>
          <w:sz w:val="22"/>
          <w:szCs w:val="22"/>
        </w:rPr>
      </w:pPr>
    </w:p>
    <w:p w:rsidR="004B31E2" w:rsidRDefault="004B31E2" w:rsidP="004B31E2">
      <w:pPr>
        <w:rPr>
          <w:sz w:val="22"/>
          <w:szCs w:val="22"/>
        </w:rPr>
      </w:pPr>
    </w:p>
    <w:p w:rsidR="004B31E2" w:rsidRDefault="004B31E2" w:rsidP="004B31E2">
      <w:pPr>
        <w:rPr>
          <w:sz w:val="22"/>
          <w:szCs w:val="22"/>
        </w:rPr>
      </w:pPr>
    </w:p>
    <w:p w:rsidR="007C127F" w:rsidRDefault="004B31E2" w:rsidP="004B31E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</w:p>
    <w:p w:rsidR="004B31E2" w:rsidRDefault="004B31E2" w:rsidP="004B31E2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Приложение №1                                                                                                                                                                                          </w:t>
      </w:r>
    </w:p>
    <w:p w:rsidR="004B31E2" w:rsidRDefault="004B31E2" w:rsidP="004B31E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к   решению  сельского поселения</w:t>
      </w:r>
    </w:p>
    <w:p w:rsidR="004B31E2" w:rsidRDefault="004B31E2" w:rsidP="004B31E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«Нижнеильдиканское»    </w:t>
      </w:r>
    </w:p>
    <w:p w:rsidR="004B31E2" w:rsidRDefault="004B31E2" w:rsidP="004B31E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="00471695">
        <w:rPr>
          <w:sz w:val="22"/>
          <w:szCs w:val="22"/>
          <w:u w:val="single"/>
        </w:rPr>
        <w:t>От 15.08.</w:t>
      </w:r>
      <w:r>
        <w:rPr>
          <w:sz w:val="22"/>
          <w:szCs w:val="22"/>
          <w:u w:val="single"/>
        </w:rPr>
        <w:t xml:space="preserve">_2023г.  №  </w:t>
      </w:r>
      <w:r w:rsidR="00471695">
        <w:rPr>
          <w:sz w:val="22"/>
          <w:szCs w:val="22"/>
          <w:u w:val="single"/>
        </w:rPr>
        <w:t>143</w:t>
      </w:r>
      <w:r>
        <w:rPr>
          <w:sz w:val="22"/>
          <w:szCs w:val="22"/>
          <w:u w:val="single"/>
        </w:rPr>
        <w:t xml:space="preserve">          </w:t>
      </w:r>
    </w:p>
    <w:tbl>
      <w:tblPr>
        <w:tblW w:w="1161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4833"/>
        <w:gridCol w:w="2553"/>
        <w:gridCol w:w="1419"/>
        <w:gridCol w:w="1844"/>
        <w:gridCol w:w="961"/>
      </w:tblGrid>
      <w:tr w:rsidR="004B31E2" w:rsidTr="004B31E2">
        <w:trPr>
          <w:trHeight w:val="285"/>
        </w:trPr>
        <w:tc>
          <w:tcPr>
            <w:tcW w:w="11603" w:type="dxa"/>
            <w:gridSpan w:val="5"/>
            <w:noWrap/>
            <w:vAlign w:val="bottom"/>
          </w:tcPr>
          <w:p w:rsidR="004B31E2" w:rsidRDefault="004B31E2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4B31E2" w:rsidRDefault="004B31E2">
            <w:pPr>
              <w:jc w:val="right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</w:p>
          <w:p w:rsidR="004B31E2" w:rsidRDefault="004B31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ДОХОДЫ БЮДЖЕТА СЕЛЬСКОГО ПОСЕЛЕНИЯ «НИЖНЕИЛЬДИКАНСКОЕ» </w:t>
            </w:r>
          </w:p>
        </w:tc>
      </w:tr>
      <w:tr w:rsidR="004B31E2" w:rsidTr="004B31E2">
        <w:trPr>
          <w:trHeight w:val="285"/>
        </w:trPr>
        <w:tc>
          <w:tcPr>
            <w:tcW w:w="11603" w:type="dxa"/>
            <w:gridSpan w:val="5"/>
            <w:noWrap/>
            <w:vAlign w:val="bottom"/>
            <w:hideMark/>
          </w:tcPr>
          <w:p w:rsidR="004B31E2" w:rsidRDefault="004B31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 1 июля 2023года</w:t>
            </w:r>
          </w:p>
        </w:tc>
      </w:tr>
      <w:tr w:rsidR="004B31E2" w:rsidTr="004B31E2">
        <w:trPr>
          <w:trHeight w:val="549"/>
        </w:trPr>
        <w:tc>
          <w:tcPr>
            <w:tcW w:w="11603" w:type="dxa"/>
            <w:gridSpan w:val="5"/>
            <w:noWrap/>
            <w:vAlign w:val="bottom"/>
          </w:tcPr>
          <w:p w:rsidR="004B31E2" w:rsidRDefault="004B31E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B31E2" w:rsidTr="004B31E2">
        <w:trPr>
          <w:trHeight w:val="375"/>
        </w:trPr>
        <w:tc>
          <w:tcPr>
            <w:tcW w:w="11603" w:type="dxa"/>
            <w:gridSpan w:val="5"/>
            <w:noWrap/>
            <w:vAlign w:val="bottom"/>
            <w:hideMark/>
          </w:tcPr>
          <w:p w:rsidR="004B31E2" w:rsidRDefault="004B31E2">
            <w:pPr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Единица измерения: рублей</w:t>
            </w:r>
          </w:p>
        </w:tc>
      </w:tr>
      <w:tr w:rsidR="004B31E2" w:rsidTr="004B31E2">
        <w:trPr>
          <w:gridAfter w:val="1"/>
          <w:wAfter w:w="960" w:type="dxa"/>
          <w:trHeight w:val="80"/>
        </w:trPr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31E2" w:rsidRDefault="004B3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bottom"/>
          </w:tcPr>
          <w:p w:rsidR="004B31E2" w:rsidRDefault="004B31E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4B31E2" w:rsidRDefault="004B31E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4B31E2" w:rsidRDefault="004B31E2">
            <w:pPr>
              <w:rPr>
                <w:sz w:val="18"/>
                <w:szCs w:val="18"/>
              </w:rPr>
            </w:pPr>
          </w:p>
        </w:tc>
      </w:tr>
      <w:tr w:rsidR="004B31E2" w:rsidTr="004B31E2">
        <w:trPr>
          <w:gridAfter w:val="1"/>
          <w:wAfter w:w="960" w:type="dxa"/>
          <w:trHeight w:val="255"/>
        </w:trPr>
        <w:tc>
          <w:tcPr>
            <w:tcW w:w="4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E2" w:rsidRDefault="004B3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B31E2" w:rsidRDefault="004B3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1E2" w:rsidRDefault="004B31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сельского поселения «Нижнеильдиканское</w:t>
            </w:r>
          </w:p>
        </w:tc>
      </w:tr>
      <w:tr w:rsidR="004B31E2" w:rsidTr="004B31E2">
        <w:trPr>
          <w:gridAfter w:val="1"/>
          <w:wAfter w:w="960" w:type="dxa"/>
          <w:trHeight w:val="255"/>
        </w:trPr>
        <w:tc>
          <w:tcPr>
            <w:tcW w:w="1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E2" w:rsidRDefault="004B31E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:rsidR="004B31E2" w:rsidRDefault="004B3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E2" w:rsidRDefault="004B31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(план)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E2" w:rsidRDefault="004B31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(факт)</w:t>
            </w:r>
          </w:p>
        </w:tc>
      </w:tr>
      <w:tr w:rsidR="004B31E2" w:rsidTr="004B31E2">
        <w:trPr>
          <w:gridAfter w:val="1"/>
          <w:wAfter w:w="960" w:type="dxa"/>
          <w:trHeight w:val="93"/>
        </w:trPr>
        <w:tc>
          <w:tcPr>
            <w:tcW w:w="1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E2" w:rsidRDefault="004B31E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B31E2" w:rsidRDefault="004B3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E2" w:rsidRDefault="004B31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E2" w:rsidRDefault="004B31E2">
            <w:pPr>
              <w:rPr>
                <w:color w:val="000000"/>
                <w:sz w:val="20"/>
                <w:szCs w:val="20"/>
              </w:rPr>
            </w:pPr>
          </w:p>
        </w:tc>
      </w:tr>
      <w:tr w:rsidR="004B31E2" w:rsidTr="004B31E2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E2" w:rsidRDefault="004B31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1E2" w:rsidRDefault="004B31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1E2" w:rsidRDefault="004B31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1E2" w:rsidRDefault="004B31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4B31E2" w:rsidTr="004B31E2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1E2" w:rsidRDefault="004B31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бюджета –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1E2" w:rsidRDefault="004B31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B31E2" w:rsidRDefault="004B31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7 002 326,25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B31E2" w:rsidRDefault="004B31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3 614 774,88</w:t>
            </w:r>
          </w:p>
        </w:tc>
      </w:tr>
      <w:tr w:rsidR="004B31E2" w:rsidTr="004B31E2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1E2" w:rsidRDefault="004B31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000 1000000000 0000 000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1E2" w:rsidRDefault="004B31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1 526 000,0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1E2" w:rsidRDefault="004B31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1 644 366,62</w:t>
            </w:r>
          </w:p>
        </w:tc>
      </w:tr>
      <w:tr w:rsidR="004B31E2" w:rsidTr="004B31E2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B31E2" w:rsidRDefault="004B3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НАЛОГИ НА ПРИБЫЛЬ, ДОХОДЫ 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000 1010000000 0000 000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1E2" w:rsidRDefault="004B31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1 400 000,0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1E2" w:rsidRDefault="004B31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1 604 026,67</w:t>
            </w:r>
          </w:p>
        </w:tc>
      </w:tr>
      <w:tr w:rsidR="004B31E2" w:rsidTr="004B31E2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B31E2" w:rsidRDefault="004B3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000 1060000000 0000 000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1E2" w:rsidRDefault="004B31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92 000,0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1E2" w:rsidRDefault="004B31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22 467,75</w:t>
            </w:r>
          </w:p>
        </w:tc>
      </w:tr>
      <w:tr w:rsidR="004B31E2" w:rsidTr="004B31E2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B31E2" w:rsidRDefault="004B3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000 1060100000 0000 000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1E2" w:rsidRDefault="004B31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1E2" w:rsidRDefault="004B31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260,56</w:t>
            </w:r>
          </w:p>
        </w:tc>
      </w:tr>
      <w:tr w:rsidR="004B31E2" w:rsidTr="004B31E2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B31E2" w:rsidRDefault="004B3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000 1060600000 0000 000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1E2" w:rsidRDefault="004B31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77 000,0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1E2" w:rsidRDefault="004B31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22 207,19</w:t>
            </w:r>
          </w:p>
        </w:tc>
      </w:tr>
      <w:tr w:rsidR="004B31E2" w:rsidTr="004B31E2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B31E2" w:rsidRDefault="004B3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ГОСУДАРСТВЕННАЯ ПОШЛИНА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000 1080000000 0000 000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1E2" w:rsidRDefault="004B31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1E2" w:rsidRDefault="004B31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4B31E2" w:rsidTr="004B31E2">
        <w:trPr>
          <w:gridAfter w:val="1"/>
          <w:wAfter w:w="960" w:type="dxa"/>
          <w:trHeight w:val="45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B31E2" w:rsidRDefault="004B31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000 1110000000 0000 000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1E2" w:rsidRDefault="004B31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34 000,0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1E2" w:rsidRDefault="004B31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17 572,20</w:t>
            </w:r>
          </w:p>
        </w:tc>
      </w:tr>
      <w:tr w:rsidR="004B31E2" w:rsidTr="004B31E2">
        <w:trPr>
          <w:gridAfter w:val="1"/>
          <w:wAfter w:w="960" w:type="dxa"/>
          <w:trHeight w:val="283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B31E2" w:rsidRDefault="004B31E2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  БЕЗВОЗМЕЗДНЫЕ ПОСТУПЛЕНИЯ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000 2000000000 0000 000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1E2" w:rsidRDefault="004B31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5 476 326,25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1E2" w:rsidRDefault="004B31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1 970 408,26</w:t>
            </w:r>
          </w:p>
        </w:tc>
      </w:tr>
      <w:tr w:rsidR="004B31E2" w:rsidTr="004B31E2">
        <w:trPr>
          <w:gridAfter w:val="1"/>
          <w:wAfter w:w="960" w:type="dxa"/>
          <w:trHeight w:val="45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B31E2" w:rsidRDefault="004B3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000 2020000000 0000 000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1E2" w:rsidRDefault="004B31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5 476 326,25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1E2" w:rsidRDefault="004B31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1 970 408,26</w:t>
            </w:r>
          </w:p>
        </w:tc>
      </w:tr>
      <w:tr w:rsidR="004B31E2" w:rsidTr="004B31E2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B31E2" w:rsidRDefault="004B3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Дотации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000 2021000000 0000 150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1E2" w:rsidRDefault="004B31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1E2" w:rsidRDefault="004B31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215 380,00</w:t>
            </w:r>
          </w:p>
        </w:tc>
      </w:tr>
      <w:tr w:rsidR="004B31E2" w:rsidTr="004B31E2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B31E2" w:rsidRDefault="004B3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000 2021000000 0000 150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1E2" w:rsidRDefault="004B31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1E2" w:rsidRDefault="004B31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215 380,00</w:t>
            </w:r>
          </w:p>
        </w:tc>
      </w:tr>
      <w:tr w:rsidR="004B31E2" w:rsidTr="004B31E2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31E2" w:rsidRDefault="004B31E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Субсидии бюджетам бюджетной системы Российской Федерации (межбюджетные субсидии)</w:t>
            </w:r>
          </w:p>
          <w:p w:rsidR="004B31E2" w:rsidRDefault="004B31E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31E2" w:rsidRDefault="004B31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000 2 02 20000 00 0000 150</w:t>
            </w:r>
          </w:p>
          <w:p w:rsidR="004B31E2" w:rsidRDefault="004B3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1E2" w:rsidRDefault="004B31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596 622,09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1E2" w:rsidRDefault="004B31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B31E2" w:rsidTr="004B31E2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31E2" w:rsidRDefault="004B31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  <w:p w:rsidR="004B31E2" w:rsidRDefault="004B31E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31E2" w:rsidRDefault="004B31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000 2 02 25576 00 0000 150</w:t>
            </w:r>
          </w:p>
          <w:p w:rsidR="004B31E2" w:rsidRDefault="004B3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1E2" w:rsidRDefault="004B31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592 571,23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1E2" w:rsidRDefault="004B31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B31E2" w:rsidTr="004B31E2">
        <w:trPr>
          <w:gridAfter w:val="1"/>
          <w:wAfter w:w="960" w:type="dxa"/>
          <w:trHeight w:val="45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B31E2" w:rsidRDefault="004B3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000 2 02 29999 00 0000 150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1E2" w:rsidRDefault="004B31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4 050,86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1E2" w:rsidRDefault="004B31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B31E2" w:rsidTr="004B31E2">
        <w:trPr>
          <w:gridAfter w:val="1"/>
          <w:wAfter w:w="960" w:type="dxa"/>
          <w:trHeight w:val="45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B31E2" w:rsidRDefault="004B3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000 2023000000 0000 150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1E2" w:rsidRDefault="004B31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1E2" w:rsidRDefault="004B31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75 295,52</w:t>
            </w:r>
          </w:p>
        </w:tc>
      </w:tr>
      <w:tr w:rsidR="004B31E2" w:rsidTr="004B31E2">
        <w:trPr>
          <w:gridAfter w:val="1"/>
          <w:wAfter w:w="960" w:type="dxa"/>
          <w:trHeight w:val="45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B31E2" w:rsidRDefault="004B3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000 2023511800 0000 150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1E2" w:rsidRDefault="004B31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1E2" w:rsidRDefault="004B31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75 295,52</w:t>
            </w:r>
          </w:p>
        </w:tc>
      </w:tr>
      <w:tr w:rsidR="004B31E2" w:rsidTr="004B31E2">
        <w:trPr>
          <w:gridAfter w:val="1"/>
          <w:wAfter w:w="960" w:type="dxa"/>
          <w:trHeight w:val="289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B31E2" w:rsidRDefault="004B3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000 2024000000 0000 150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1E2" w:rsidRDefault="004B31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4 442 904,16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1E2" w:rsidRDefault="004B31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1 679 732,74</w:t>
            </w:r>
          </w:p>
        </w:tc>
      </w:tr>
      <w:tr w:rsidR="004B31E2" w:rsidTr="004B31E2">
        <w:trPr>
          <w:gridAfter w:val="1"/>
          <w:wAfter w:w="960" w:type="dxa"/>
          <w:trHeight w:val="289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B31E2" w:rsidRDefault="004B3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000 2024516000 0000 150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1E2" w:rsidRDefault="004B31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4 442 904,16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1E2" w:rsidRDefault="004B31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1 679 732,74</w:t>
            </w:r>
          </w:p>
        </w:tc>
      </w:tr>
    </w:tbl>
    <w:p w:rsidR="004B31E2" w:rsidRDefault="004B31E2" w:rsidP="004B31E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</w:p>
    <w:p w:rsidR="004B31E2" w:rsidRDefault="004B31E2" w:rsidP="004B31E2">
      <w:pPr>
        <w:rPr>
          <w:sz w:val="22"/>
          <w:szCs w:val="22"/>
        </w:rPr>
      </w:pPr>
    </w:p>
    <w:p w:rsidR="004B31E2" w:rsidRDefault="004B31E2" w:rsidP="004B31E2">
      <w:pPr>
        <w:rPr>
          <w:sz w:val="22"/>
          <w:szCs w:val="22"/>
        </w:rPr>
      </w:pPr>
    </w:p>
    <w:p w:rsidR="004B31E2" w:rsidRDefault="004B31E2" w:rsidP="004B31E2">
      <w:pPr>
        <w:rPr>
          <w:sz w:val="22"/>
          <w:szCs w:val="22"/>
        </w:rPr>
      </w:pPr>
    </w:p>
    <w:p w:rsidR="004B31E2" w:rsidRDefault="004B31E2" w:rsidP="004B31E2">
      <w:pPr>
        <w:rPr>
          <w:sz w:val="22"/>
          <w:szCs w:val="22"/>
        </w:rPr>
      </w:pPr>
    </w:p>
    <w:p w:rsidR="004B31E2" w:rsidRDefault="004B31E2" w:rsidP="004B31E2">
      <w:pPr>
        <w:rPr>
          <w:sz w:val="22"/>
          <w:szCs w:val="22"/>
        </w:rPr>
      </w:pPr>
    </w:p>
    <w:p w:rsidR="004B31E2" w:rsidRDefault="004B31E2" w:rsidP="004B31E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Приложение №2                                                                                                                                                                                           </w:t>
      </w:r>
    </w:p>
    <w:p w:rsidR="004B31E2" w:rsidRDefault="004B31E2" w:rsidP="004B31E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к   решению  сельского поселения</w:t>
      </w:r>
    </w:p>
    <w:p w:rsidR="004B31E2" w:rsidRDefault="004B31E2" w:rsidP="004B31E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«Нижнеильдиканское»    </w:t>
      </w:r>
    </w:p>
    <w:p w:rsidR="004B31E2" w:rsidRDefault="004B31E2" w:rsidP="004B31E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4B31E2" w:rsidRDefault="004B31E2" w:rsidP="004B31E2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  <w:r w:rsidR="00471695">
        <w:rPr>
          <w:sz w:val="22"/>
          <w:szCs w:val="22"/>
          <w:u w:val="single"/>
        </w:rPr>
        <w:t>от 15.08.</w:t>
      </w:r>
      <w:r>
        <w:rPr>
          <w:sz w:val="22"/>
          <w:szCs w:val="22"/>
          <w:u w:val="single"/>
        </w:rPr>
        <w:t xml:space="preserve"> 2023г.  № </w:t>
      </w:r>
      <w:r w:rsidR="00471695">
        <w:rPr>
          <w:sz w:val="22"/>
          <w:szCs w:val="22"/>
          <w:u w:val="single"/>
        </w:rPr>
        <w:t>143</w:t>
      </w:r>
    </w:p>
    <w:p w:rsidR="004B31E2" w:rsidRDefault="004B31E2" w:rsidP="004B31E2">
      <w:pPr>
        <w:jc w:val="right"/>
        <w:rPr>
          <w:sz w:val="22"/>
          <w:szCs w:val="22"/>
          <w:u w:val="single"/>
        </w:rPr>
      </w:pPr>
    </w:p>
    <w:tbl>
      <w:tblPr>
        <w:tblW w:w="11243" w:type="dxa"/>
        <w:tblInd w:w="-612" w:type="dxa"/>
        <w:tblLook w:val="04A0" w:firstRow="1" w:lastRow="0" w:firstColumn="1" w:lastColumn="0" w:noHBand="0" w:noVBand="1"/>
      </w:tblPr>
      <w:tblGrid>
        <w:gridCol w:w="4973"/>
        <w:gridCol w:w="2552"/>
        <w:gridCol w:w="1417"/>
        <w:gridCol w:w="1341"/>
        <w:gridCol w:w="960"/>
      </w:tblGrid>
      <w:tr w:rsidR="004B31E2" w:rsidTr="004B31E2">
        <w:trPr>
          <w:trHeight w:val="345"/>
        </w:trPr>
        <w:tc>
          <w:tcPr>
            <w:tcW w:w="11243" w:type="dxa"/>
            <w:gridSpan w:val="5"/>
            <w:noWrap/>
            <w:vAlign w:val="bottom"/>
            <w:hideMark/>
          </w:tcPr>
          <w:p w:rsidR="004B31E2" w:rsidRDefault="004B31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бюджета сельского поселения «Нижнеильдиканское» по разделам, подразделам</w:t>
            </w:r>
          </w:p>
        </w:tc>
      </w:tr>
      <w:tr w:rsidR="004B31E2" w:rsidTr="004B31E2">
        <w:trPr>
          <w:trHeight w:val="345"/>
        </w:trPr>
        <w:tc>
          <w:tcPr>
            <w:tcW w:w="10283" w:type="dxa"/>
            <w:gridSpan w:val="4"/>
            <w:noWrap/>
            <w:vAlign w:val="bottom"/>
            <w:hideMark/>
          </w:tcPr>
          <w:p w:rsidR="004B31E2" w:rsidRDefault="004B31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функциональной классификации расходов бюджетов Российской Федерации</w:t>
            </w:r>
          </w:p>
        </w:tc>
        <w:tc>
          <w:tcPr>
            <w:tcW w:w="960" w:type="dxa"/>
            <w:noWrap/>
            <w:vAlign w:val="bottom"/>
          </w:tcPr>
          <w:p w:rsidR="004B31E2" w:rsidRDefault="004B31E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B31E2" w:rsidTr="004B31E2">
        <w:trPr>
          <w:trHeight w:val="255"/>
        </w:trPr>
        <w:tc>
          <w:tcPr>
            <w:tcW w:w="11243" w:type="dxa"/>
            <w:gridSpan w:val="5"/>
            <w:noWrap/>
            <w:vAlign w:val="bottom"/>
            <w:hideMark/>
          </w:tcPr>
          <w:p w:rsidR="004B31E2" w:rsidRDefault="004B31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 1 июля 2023года</w:t>
            </w:r>
          </w:p>
        </w:tc>
      </w:tr>
      <w:tr w:rsidR="004B31E2" w:rsidTr="004B31E2">
        <w:trPr>
          <w:trHeight w:val="255"/>
        </w:trPr>
        <w:tc>
          <w:tcPr>
            <w:tcW w:w="11243" w:type="dxa"/>
            <w:gridSpan w:val="5"/>
            <w:noWrap/>
            <w:vAlign w:val="bottom"/>
          </w:tcPr>
          <w:p w:rsidR="004B31E2" w:rsidRDefault="004B31E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B31E2" w:rsidTr="004B31E2">
        <w:trPr>
          <w:gridAfter w:val="1"/>
          <w:wAfter w:w="960" w:type="dxa"/>
          <w:trHeight w:val="255"/>
        </w:trPr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31E2" w:rsidRDefault="004B3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измерения: рублей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31E2" w:rsidRDefault="004B31E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31E2" w:rsidRDefault="004B31E2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31E2" w:rsidRDefault="004B31E2">
            <w:pPr>
              <w:rPr>
                <w:sz w:val="22"/>
                <w:szCs w:val="22"/>
              </w:rPr>
            </w:pPr>
          </w:p>
        </w:tc>
      </w:tr>
      <w:tr w:rsidR="004B31E2" w:rsidTr="004B31E2">
        <w:trPr>
          <w:gridAfter w:val="1"/>
          <w:wAfter w:w="960" w:type="dxa"/>
          <w:trHeight w:val="255"/>
        </w:trPr>
        <w:tc>
          <w:tcPr>
            <w:tcW w:w="4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E2" w:rsidRDefault="004B3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E2" w:rsidRDefault="004B3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расхода по бюджетной классификации 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сельского поселения «Нижнеильдиканское»</w:t>
            </w:r>
          </w:p>
        </w:tc>
      </w:tr>
      <w:tr w:rsidR="004B31E2" w:rsidTr="004B31E2">
        <w:trPr>
          <w:gridAfter w:val="1"/>
          <w:wAfter w:w="960" w:type="dxa"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E2" w:rsidRDefault="004B31E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E2" w:rsidRDefault="004B31E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E2" w:rsidRDefault="004B31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(план)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E2" w:rsidRDefault="004B31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(факт)</w:t>
            </w:r>
          </w:p>
        </w:tc>
      </w:tr>
      <w:tr w:rsidR="004B31E2" w:rsidTr="004B31E2">
        <w:trPr>
          <w:gridAfter w:val="1"/>
          <w:wAfter w:w="960" w:type="dxa"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E2" w:rsidRDefault="004B31E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E2" w:rsidRDefault="004B31E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E2" w:rsidRDefault="004B31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E2" w:rsidRDefault="004B31E2">
            <w:pPr>
              <w:rPr>
                <w:color w:val="000000"/>
                <w:sz w:val="20"/>
                <w:szCs w:val="20"/>
              </w:rPr>
            </w:pPr>
          </w:p>
        </w:tc>
      </w:tr>
      <w:tr w:rsidR="004B31E2" w:rsidTr="004B31E2">
        <w:trPr>
          <w:gridAfter w:val="1"/>
          <w:wAfter w:w="960" w:type="dxa"/>
          <w:trHeight w:val="270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1E2" w:rsidRDefault="004B3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1E2" w:rsidRDefault="004B3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1E2" w:rsidRDefault="004B3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1E2" w:rsidRDefault="004B3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B31E2" w:rsidTr="004B31E2">
        <w:trPr>
          <w:gridAfter w:val="1"/>
          <w:wAfter w:w="960" w:type="dxa"/>
          <w:trHeight w:val="25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1E2" w:rsidRDefault="004B31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бюджета – 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1E2" w:rsidRDefault="004B31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4B31E2" w:rsidRDefault="004B3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7 020 861,93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4B31E2" w:rsidRDefault="004B3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3 048 531,55</w:t>
            </w:r>
          </w:p>
        </w:tc>
      </w:tr>
      <w:tr w:rsidR="004B31E2" w:rsidTr="004B31E2">
        <w:trPr>
          <w:gridAfter w:val="1"/>
          <w:wAfter w:w="960" w:type="dxa"/>
          <w:trHeight w:val="25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1E2" w:rsidRDefault="004B31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000 0100 0000000 000 000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2 593 024,40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1 527 017,10</w:t>
            </w:r>
          </w:p>
        </w:tc>
      </w:tr>
      <w:tr w:rsidR="004B31E2" w:rsidTr="004B31E2">
        <w:trPr>
          <w:gridAfter w:val="1"/>
          <w:wAfter w:w="960" w:type="dxa"/>
          <w:trHeight w:val="377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1E2" w:rsidRDefault="004B3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000 0102 0000000 000 000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640 717,29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447 999,30</w:t>
            </w:r>
          </w:p>
        </w:tc>
      </w:tr>
      <w:tr w:rsidR="004B31E2" w:rsidTr="004B31E2">
        <w:trPr>
          <w:trHeight w:val="67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1E2" w:rsidRDefault="004B3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000 0104 0000000 000 000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419 683,67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245 883,98</w:t>
            </w:r>
          </w:p>
        </w:tc>
        <w:tc>
          <w:tcPr>
            <w:tcW w:w="960" w:type="dxa"/>
            <w:noWrap/>
            <w:vAlign w:val="bottom"/>
          </w:tcPr>
          <w:p w:rsidR="004B31E2" w:rsidRDefault="004B31E2">
            <w:pPr>
              <w:rPr>
                <w:sz w:val="20"/>
                <w:szCs w:val="20"/>
              </w:rPr>
            </w:pPr>
          </w:p>
          <w:p w:rsidR="004B31E2" w:rsidRDefault="004B31E2">
            <w:pPr>
              <w:rPr>
                <w:sz w:val="20"/>
                <w:szCs w:val="20"/>
              </w:rPr>
            </w:pPr>
          </w:p>
          <w:p w:rsidR="004B31E2" w:rsidRDefault="004B31E2">
            <w:pPr>
              <w:rPr>
                <w:sz w:val="20"/>
                <w:szCs w:val="20"/>
              </w:rPr>
            </w:pPr>
          </w:p>
          <w:p w:rsidR="004B31E2" w:rsidRDefault="004B31E2">
            <w:pPr>
              <w:rPr>
                <w:sz w:val="20"/>
                <w:szCs w:val="20"/>
              </w:rPr>
            </w:pPr>
          </w:p>
        </w:tc>
      </w:tr>
      <w:tr w:rsidR="004B31E2" w:rsidTr="004B31E2">
        <w:trPr>
          <w:trHeight w:val="501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1E2" w:rsidRDefault="004B31E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br/>
              <w:t>Обеспечение проведения выборов и референдумов</w:t>
            </w:r>
          </w:p>
          <w:p w:rsidR="004B31E2" w:rsidRDefault="004B31E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000 0107 0000000 000 000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91 110,00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noWrap/>
            <w:vAlign w:val="bottom"/>
          </w:tcPr>
          <w:p w:rsidR="004B31E2" w:rsidRDefault="004B31E2">
            <w:pPr>
              <w:rPr>
                <w:sz w:val="20"/>
                <w:szCs w:val="20"/>
              </w:rPr>
            </w:pPr>
          </w:p>
        </w:tc>
      </w:tr>
      <w:tr w:rsidR="004B31E2" w:rsidTr="004B31E2">
        <w:trPr>
          <w:trHeight w:val="25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1E2" w:rsidRDefault="004B3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000 0111 0000000 000 000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noWrap/>
            <w:vAlign w:val="bottom"/>
          </w:tcPr>
          <w:p w:rsidR="004B31E2" w:rsidRDefault="004B31E2">
            <w:pPr>
              <w:rPr>
                <w:sz w:val="20"/>
                <w:szCs w:val="20"/>
              </w:rPr>
            </w:pPr>
          </w:p>
        </w:tc>
      </w:tr>
      <w:tr w:rsidR="004B31E2" w:rsidTr="004B31E2">
        <w:trPr>
          <w:trHeight w:val="25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1E2" w:rsidRDefault="004B3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000 0113 0000000 000 000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1 436 513,44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833 133,82</w:t>
            </w:r>
          </w:p>
        </w:tc>
        <w:tc>
          <w:tcPr>
            <w:tcW w:w="960" w:type="dxa"/>
            <w:noWrap/>
            <w:vAlign w:val="bottom"/>
          </w:tcPr>
          <w:p w:rsidR="004B31E2" w:rsidRDefault="004B31E2">
            <w:pPr>
              <w:rPr>
                <w:sz w:val="20"/>
                <w:szCs w:val="20"/>
              </w:rPr>
            </w:pPr>
          </w:p>
        </w:tc>
      </w:tr>
      <w:tr w:rsidR="004B31E2" w:rsidTr="004B31E2">
        <w:trPr>
          <w:trHeight w:val="40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1E2" w:rsidRDefault="004B31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000 0200 0000000 000 000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170 300,00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75 295,52</w:t>
            </w:r>
          </w:p>
        </w:tc>
        <w:tc>
          <w:tcPr>
            <w:tcW w:w="960" w:type="dxa"/>
            <w:noWrap/>
            <w:vAlign w:val="bottom"/>
          </w:tcPr>
          <w:p w:rsidR="004B31E2" w:rsidRDefault="004B31E2">
            <w:pPr>
              <w:rPr>
                <w:sz w:val="20"/>
                <w:szCs w:val="20"/>
              </w:rPr>
            </w:pPr>
          </w:p>
        </w:tc>
      </w:tr>
      <w:tr w:rsidR="004B31E2" w:rsidTr="004B31E2">
        <w:trPr>
          <w:trHeight w:val="45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1E2" w:rsidRDefault="004B3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000 0203 0000000 000 000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170 300,00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75 295,52</w:t>
            </w:r>
          </w:p>
        </w:tc>
        <w:tc>
          <w:tcPr>
            <w:tcW w:w="960" w:type="dxa"/>
            <w:noWrap/>
            <w:vAlign w:val="bottom"/>
          </w:tcPr>
          <w:p w:rsidR="004B31E2" w:rsidRDefault="004B31E2">
            <w:pPr>
              <w:rPr>
                <w:sz w:val="20"/>
                <w:szCs w:val="20"/>
              </w:rPr>
            </w:pPr>
          </w:p>
        </w:tc>
      </w:tr>
      <w:tr w:rsidR="004B31E2" w:rsidTr="004B31E2">
        <w:trPr>
          <w:trHeight w:val="45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1E2" w:rsidRDefault="004B31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000 0300 0000000 000 000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129 983,00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22 236,00</w:t>
            </w:r>
          </w:p>
        </w:tc>
        <w:tc>
          <w:tcPr>
            <w:tcW w:w="960" w:type="dxa"/>
            <w:noWrap/>
            <w:vAlign w:val="bottom"/>
          </w:tcPr>
          <w:p w:rsidR="004B31E2" w:rsidRDefault="004B31E2">
            <w:pPr>
              <w:rPr>
                <w:sz w:val="20"/>
                <w:szCs w:val="20"/>
              </w:rPr>
            </w:pPr>
          </w:p>
        </w:tc>
      </w:tr>
      <w:tr w:rsidR="004B31E2" w:rsidTr="004B31E2">
        <w:trPr>
          <w:trHeight w:val="468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1E2" w:rsidRDefault="004B31E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000 0309 0000000 000 000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97 236,00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18 816,00</w:t>
            </w:r>
          </w:p>
        </w:tc>
        <w:tc>
          <w:tcPr>
            <w:tcW w:w="960" w:type="dxa"/>
            <w:noWrap/>
            <w:vAlign w:val="bottom"/>
          </w:tcPr>
          <w:p w:rsidR="004B31E2" w:rsidRDefault="004B31E2">
            <w:pPr>
              <w:rPr>
                <w:sz w:val="20"/>
                <w:szCs w:val="20"/>
              </w:rPr>
            </w:pPr>
          </w:p>
          <w:p w:rsidR="004B31E2" w:rsidRDefault="004B31E2">
            <w:pPr>
              <w:rPr>
                <w:sz w:val="20"/>
                <w:szCs w:val="20"/>
              </w:rPr>
            </w:pPr>
          </w:p>
          <w:p w:rsidR="004B31E2" w:rsidRDefault="004B31E2">
            <w:pPr>
              <w:rPr>
                <w:sz w:val="20"/>
                <w:szCs w:val="20"/>
              </w:rPr>
            </w:pPr>
          </w:p>
        </w:tc>
      </w:tr>
      <w:tr w:rsidR="004B31E2" w:rsidTr="004B31E2">
        <w:trPr>
          <w:trHeight w:val="64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1E2" w:rsidRDefault="004B31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4B31E2" w:rsidRDefault="004B31E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000 0310 0000000 000 000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noWrap/>
            <w:vAlign w:val="bottom"/>
          </w:tcPr>
          <w:p w:rsidR="004B31E2" w:rsidRDefault="004B31E2">
            <w:pPr>
              <w:rPr>
                <w:b/>
                <w:sz w:val="20"/>
                <w:szCs w:val="20"/>
              </w:rPr>
            </w:pPr>
          </w:p>
        </w:tc>
      </w:tr>
      <w:tr w:rsidR="004B31E2" w:rsidTr="004B31E2">
        <w:trPr>
          <w:trHeight w:val="25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1E2" w:rsidRDefault="004B31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000 0314 0000000 000 000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22 747,00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3 420,00</w:t>
            </w:r>
          </w:p>
        </w:tc>
        <w:tc>
          <w:tcPr>
            <w:tcW w:w="960" w:type="dxa"/>
            <w:noWrap/>
            <w:vAlign w:val="bottom"/>
          </w:tcPr>
          <w:p w:rsidR="004B31E2" w:rsidRDefault="004B31E2">
            <w:pPr>
              <w:rPr>
                <w:b/>
                <w:sz w:val="20"/>
                <w:szCs w:val="20"/>
              </w:rPr>
            </w:pPr>
          </w:p>
        </w:tc>
      </w:tr>
      <w:tr w:rsidR="004B31E2" w:rsidTr="004B31E2">
        <w:trPr>
          <w:trHeight w:val="25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1E2" w:rsidRDefault="004B31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НАЦИОНАЛЬНАЯ ЭКОНОМИКА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000 0400 0000000 000 000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20 394,96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20 394,96</w:t>
            </w:r>
          </w:p>
        </w:tc>
        <w:tc>
          <w:tcPr>
            <w:tcW w:w="960" w:type="dxa"/>
            <w:noWrap/>
            <w:vAlign w:val="bottom"/>
          </w:tcPr>
          <w:p w:rsidR="004B31E2" w:rsidRDefault="004B31E2">
            <w:pPr>
              <w:rPr>
                <w:b/>
                <w:sz w:val="20"/>
                <w:szCs w:val="20"/>
              </w:rPr>
            </w:pPr>
          </w:p>
        </w:tc>
      </w:tr>
      <w:tr w:rsidR="004B31E2" w:rsidTr="004B31E2">
        <w:trPr>
          <w:trHeight w:val="329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1E2" w:rsidRDefault="004B3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000 0409 0000000 000 000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20 394,96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20 394,96</w:t>
            </w:r>
          </w:p>
        </w:tc>
        <w:tc>
          <w:tcPr>
            <w:tcW w:w="960" w:type="dxa"/>
            <w:noWrap/>
            <w:vAlign w:val="bottom"/>
          </w:tcPr>
          <w:p w:rsidR="004B31E2" w:rsidRDefault="004B31E2">
            <w:pPr>
              <w:rPr>
                <w:sz w:val="20"/>
                <w:szCs w:val="20"/>
              </w:rPr>
            </w:pPr>
          </w:p>
        </w:tc>
      </w:tr>
      <w:tr w:rsidR="004B31E2" w:rsidTr="004B31E2">
        <w:trPr>
          <w:trHeight w:val="25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1E2" w:rsidRDefault="004B31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</w:t>
            </w:r>
            <w:proofErr w:type="gramStart"/>
            <w:r>
              <w:rPr>
                <w:b/>
                <w:sz w:val="20"/>
                <w:szCs w:val="20"/>
              </w:rPr>
              <w:t>О-</w:t>
            </w:r>
            <w:proofErr w:type="gramEnd"/>
            <w:r>
              <w:rPr>
                <w:b/>
                <w:sz w:val="20"/>
                <w:szCs w:val="20"/>
              </w:rPr>
              <w:t xml:space="preserve"> КОММУНАЛЬНОЕ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000 0500 0000000 000 000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623 571,23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60" w:type="dxa"/>
            <w:noWrap/>
            <w:vAlign w:val="bottom"/>
          </w:tcPr>
          <w:p w:rsidR="004B31E2" w:rsidRDefault="004B31E2">
            <w:pPr>
              <w:rPr>
                <w:sz w:val="20"/>
                <w:szCs w:val="20"/>
              </w:rPr>
            </w:pPr>
          </w:p>
        </w:tc>
      </w:tr>
      <w:tr w:rsidR="004B31E2" w:rsidTr="004B31E2">
        <w:trPr>
          <w:trHeight w:val="25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1E2" w:rsidRDefault="004B3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000 0502 0000000 000 000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noWrap/>
            <w:vAlign w:val="bottom"/>
          </w:tcPr>
          <w:p w:rsidR="004B31E2" w:rsidRDefault="004B31E2">
            <w:pPr>
              <w:rPr>
                <w:sz w:val="20"/>
                <w:szCs w:val="20"/>
              </w:rPr>
            </w:pPr>
          </w:p>
        </w:tc>
      </w:tr>
      <w:tr w:rsidR="004B31E2" w:rsidTr="004B31E2">
        <w:trPr>
          <w:trHeight w:val="25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1E2" w:rsidRDefault="004B3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000 0503 0000000 000 000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603 571,23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noWrap/>
            <w:vAlign w:val="bottom"/>
          </w:tcPr>
          <w:p w:rsidR="004B31E2" w:rsidRDefault="004B31E2">
            <w:pPr>
              <w:rPr>
                <w:sz w:val="20"/>
                <w:szCs w:val="20"/>
              </w:rPr>
            </w:pPr>
          </w:p>
        </w:tc>
      </w:tr>
      <w:tr w:rsidR="004B31E2" w:rsidTr="004B31E2">
        <w:trPr>
          <w:trHeight w:val="25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1E2" w:rsidRDefault="004B31E2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000 0600 0000000 000 000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4 050,86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60" w:type="dxa"/>
            <w:noWrap/>
            <w:vAlign w:val="bottom"/>
          </w:tcPr>
          <w:p w:rsidR="004B31E2" w:rsidRDefault="004B31E2">
            <w:pPr>
              <w:rPr>
                <w:sz w:val="20"/>
                <w:szCs w:val="20"/>
              </w:rPr>
            </w:pPr>
          </w:p>
        </w:tc>
      </w:tr>
      <w:tr w:rsidR="004B31E2" w:rsidTr="004B31E2">
        <w:trPr>
          <w:trHeight w:val="25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1E2" w:rsidRDefault="004B31E2">
            <w:pPr>
              <w:ind w:firstLineChars="200" w:firstLine="400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br/>
              <w:t>Другие вопросы в области охраны окружающей среды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000 0605 0000000 000 000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4 050,86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noWrap/>
            <w:vAlign w:val="bottom"/>
          </w:tcPr>
          <w:p w:rsidR="004B31E2" w:rsidRDefault="004B31E2">
            <w:pPr>
              <w:rPr>
                <w:sz w:val="20"/>
                <w:szCs w:val="20"/>
              </w:rPr>
            </w:pPr>
          </w:p>
        </w:tc>
      </w:tr>
      <w:tr w:rsidR="004B31E2" w:rsidTr="004B31E2">
        <w:trPr>
          <w:trHeight w:val="25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1E2" w:rsidRDefault="004B31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КУЛЬТУРА, КИНЕМАТОГРАФИЯ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000 0800 0000000 000 000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2 758 284,82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1 294 618,37</w:t>
            </w:r>
          </w:p>
        </w:tc>
        <w:tc>
          <w:tcPr>
            <w:tcW w:w="960" w:type="dxa"/>
            <w:noWrap/>
            <w:vAlign w:val="bottom"/>
          </w:tcPr>
          <w:p w:rsidR="004B31E2" w:rsidRDefault="004B31E2">
            <w:pPr>
              <w:rPr>
                <w:sz w:val="20"/>
                <w:szCs w:val="20"/>
              </w:rPr>
            </w:pPr>
          </w:p>
        </w:tc>
      </w:tr>
      <w:tr w:rsidR="004B31E2" w:rsidTr="004B31E2">
        <w:trPr>
          <w:trHeight w:val="25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1E2" w:rsidRDefault="004B3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Другие вопросы в области культуры, кинематографии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000 0804 0000000 000 000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2 758 284,82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1 294 618,37</w:t>
            </w:r>
          </w:p>
        </w:tc>
        <w:tc>
          <w:tcPr>
            <w:tcW w:w="960" w:type="dxa"/>
            <w:noWrap/>
            <w:vAlign w:val="bottom"/>
          </w:tcPr>
          <w:p w:rsidR="004B31E2" w:rsidRDefault="004B31E2">
            <w:pPr>
              <w:rPr>
                <w:sz w:val="20"/>
                <w:szCs w:val="20"/>
              </w:rPr>
            </w:pPr>
          </w:p>
        </w:tc>
      </w:tr>
      <w:tr w:rsidR="004B31E2" w:rsidTr="004B31E2">
        <w:trPr>
          <w:gridAfter w:val="1"/>
          <w:wAfter w:w="960" w:type="dxa"/>
          <w:trHeight w:val="25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1E2" w:rsidRDefault="004B31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СОЦИАЛЬНАЯ ПОЛИТИКА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000 1000 0000000 000 000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213  949,14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108 969,60</w:t>
            </w:r>
          </w:p>
        </w:tc>
      </w:tr>
      <w:tr w:rsidR="004B31E2" w:rsidTr="004B31E2">
        <w:trPr>
          <w:gridAfter w:val="1"/>
          <w:wAfter w:w="960" w:type="dxa"/>
          <w:trHeight w:val="25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1E2" w:rsidRDefault="004B3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Пенсионное обеспечение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000 1001 0000000 000 000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208 000,00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108 969,60</w:t>
            </w:r>
          </w:p>
        </w:tc>
      </w:tr>
      <w:tr w:rsidR="004B31E2" w:rsidTr="004B31E2">
        <w:trPr>
          <w:gridAfter w:val="1"/>
          <w:wAfter w:w="960" w:type="dxa"/>
          <w:trHeight w:val="308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1E2" w:rsidRDefault="004B3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000 1003 0000000 000 000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5 949,14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B31E2" w:rsidTr="004B31E2">
        <w:trPr>
          <w:gridAfter w:val="1"/>
          <w:wAfter w:w="960" w:type="dxa"/>
          <w:trHeight w:val="67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1E2" w:rsidRDefault="004B31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000 1400 0000000 000 000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507 303,52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B31E2" w:rsidTr="004B31E2">
        <w:trPr>
          <w:gridAfter w:val="1"/>
          <w:wAfter w:w="960" w:type="dxa"/>
          <w:trHeight w:val="25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1E2" w:rsidRDefault="004B3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000 1403 0000000 000 000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507 303,52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4B31E2" w:rsidRDefault="004B31E2" w:rsidP="004B31E2">
      <w:pPr>
        <w:pStyle w:val="a3"/>
        <w:jc w:val="right"/>
        <w:rPr>
          <w:b/>
          <w:bCs/>
          <w:sz w:val="20"/>
          <w:szCs w:val="20"/>
        </w:rPr>
      </w:pPr>
    </w:p>
    <w:p w:rsidR="004B31E2" w:rsidRDefault="004B31E2" w:rsidP="004B31E2">
      <w:pPr>
        <w:pStyle w:val="a3"/>
        <w:jc w:val="right"/>
        <w:rPr>
          <w:b/>
          <w:bCs/>
          <w:sz w:val="20"/>
          <w:szCs w:val="20"/>
        </w:rPr>
      </w:pPr>
    </w:p>
    <w:p w:rsidR="004B31E2" w:rsidRDefault="004B31E2" w:rsidP="004B31E2">
      <w:pPr>
        <w:pStyle w:val="a3"/>
        <w:jc w:val="right"/>
        <w:rPr>
          <w:b/>
          <w:bCs/>
          <w:sz w:val="20"/>
          <w:szCs w:val="20"/>
        </w:rPr>
      </w:pPr>
    </w:p>
    <w:p w:rsidR="004B31E2" w:rsidRDefault="004B31E2" w:rsidP="004B31E2">
      <w:pPr>
        <w:pStyle w:val="a3"/>
        <w:jc w:val="right"/>
        <w:rPr>
          <w:b/>
          <w:bCs/>
          <w:sz w:val="20"/>
          <w:szCs w:val="20"/>
        </w:rPr>
      </w:pPr>
    </w:p>
    <w:p w:rsidR="004B31E2" w:rsidRDefault="004B31E2" w:rsidP="004B31E2">
      <w:pPr>
        <w:pStyle w:val="a3"/>
        <w:jc w:val="right"/>
        <w:rPr>
          <w:b/>
          <w:bCs/>
          <w:sz w:val="20"/>
          <w:szCs w:val="20"/>
        </w:rPr>
      </w:pPr>
    </w:p>
    <w:p w:rsidR="004B31E2" w:rsidRDefault="004B31E2" w:rsidP="004B31E2">
      <w:pPr>
        <w:pStyle w:val="a3"/>
        <w:jc w:val="right"/>
        <w:rPr>
          <w:b/>
          <w:bCs/>
          <w:sz w:val="20"/>
          <w:szCs w:val="20"/>
        </w:rPr>
      </w:pPr>
    </w:p>
    <w:p w:rsidR="004B31E2" w:rsidRDefault="004B31E2" w:rsidP="004B31E2">
      <w:pPr>
        <w:pStyle w:val="a3"/>
        <w:jc w:val="right"/>
        <w:rPr>
          <w:b/>
          <w:bCs/>
          <w:sz w:val="20"/>
          <w:szCs w:val="20"/>
        </w:rPr>
      </w:pPr>
    </w:p>
    <w:p w:rsidR="004B31E2" w:rsidRDefault="004B31E2" w:rsidP="004B31E2">
      <w:pPr>
        <w:pStyle w:val="a3"/>
        <w:jc w:val="right"/>
        <w:rPr>
          <w:b/>
          <w:bCs/>
          <w:sz w:val="20"/>
          <w:szCs w:val="20"/>
        </w:rPr>
      </w:pPr>
    </w:p>
    <w:p w:rsidR="004B31E2" w:rsidRDefault="004B31E2" w:rsidP="004B31E2">
      <w:pPr>
        <w:pStyle w:val="a3"/>
        <w:jc w:val="right"/>
        <w:rPr>
          <w:b/>
          <w:bCs/>
          <w:sz w:val="20"/>
          <w:szCs w:val="20"/>
        </w:rPr>
      </w:pPr>
    </w:p>
    <w:p w:rsidR="004B31E2" w:rsidRDefault="004B31E2" w:rsidP="004B31E2">
      <w:pPr>
        <w:pStyle w:val="a3"/>
        <w:jc w:val="right"/>
        <w:rPr>
          <w:b/>
          <w:bCs/>
          <w:sz w:val="20"/>
          <w:szCs w:val="20"/>
        </w:rPr>
      </w:pPr>
    </w:p>
    <w:p w:rsidR="004B31E2" w:rsidRDefault="004B31E2" w:rsidP="004B31E2">
      <w:pPr>
        <w:pStyle w:val="a3"/>
        <w:jc w:val="right"/>
        <w:rPr>
          <w:b/>
          <w:bCs/>
          <w:sz w:val="20"/>
          <w:szCs w:val="20"/>
        </w:rPr>
      </w:pPr>
    </w:p>
    <w:p w:rsidR="004B31E2" w:rsidRDefault="004B31E2" w:rsidP="004B31E2">
      <w:pPr>
        <w:pStyle w:val="a3"/>
        <w:jc w:val="right"/>
        <w:rPr>
          <w:b/>
          <w:bCs/>
          <w:sz w:val="20"/>
          <w:szCs w:val="20"/>
        </w:rPr>
      </w:pPr>
    </w:p>
    <w:p w:rsidR="004B31E2" w:rsidRDefault="004B31E2" w:rsidP="004B31E2">
      <w:pPr>
        <w:pStyle w:val="a3"/>
        <w:jc w:val="right"/>
        <w:rPr>
          <w:b/>
          <w:bCs/>
          <w:sz w:val="20"/>
          <w:szCs w:val="20"/>
        </w:rPr>
      </w:pPr>
    </w:p>
    <w:p w:rsidR="004B31E2" w:rsidRDefault="004B31E2" w:rsidP="004B31E2">
      <w:pPr>
        <w:pStyle w:val="a3"/>
        <w:jc w:val="right"/>
        <w:rPr>
          <w:b/>
          <w:bCs/>
          <w:sz w:val="20"/>
          <w:szCs w:val="20"/>
        </w:rPr>
      </w:pPr>
    </w:p>
    <w:p w:rsidR="004B31E2" w:rsidRDefault="004B31E2" w:rsidP="004B31E2">
      <w:pPr>
        <w:pStyle w:val="a3"/>
        <w:jc w:val="right"/>
        <w:rPr>
          <w:b/>
          <w:bCs/>
          <w:sz w:val="20"/>
          <w:szCs w:val="20"/>
        </w:rPr>
      </w:pPr>
    </w:p>
    <w:p w:rsidR="004B31E2" w:rsidRDefault="004B31E2" w:rsidP="004B31E2">
      <w:pPr>
        <w:pStyle w:val="a3"/>
        <w:jc w:val="right"/>
        <w:rPr>
          <w:b/>
          <w:bCs/>
          <w:sz w:val="20"/>
          <w:szCs w:val="20"/>
        </w:rPr>
      </w:pPr>
    </w:p>
    <w:p w:rsidR="004B31E2" w:rsidRDefault="004B31E2" w:rsidP="004B31E2">
      <w:pPr>
        <w:pStyle w:val="a3"/>
        <w:jc w:val="right"/>
        <w:rPr>
          <w:b/>
          <w:bCs/>
          <w:sz w:val="20"/>
          <w:szCs w:val="20"/>
        </w:rPr>
      </w:pPr>
    </w:p>
    <w:p w:rsidR="004B31E2" w:rsidRDefault="004B31E2" w:rsidP="004B31E2">
      <w:pPr>
        <w:pStyle w:val="a3"/>
        <w:jc w:val="right"/>
        <w:rPr>
          <w:b/>
          <w:bCs/>
          <w:sz w:val="20"/>
          <w:szCs w:val="20"/>
        </w:rPr>
      </w:pPr>
    </w:p>
    <w:p w:rsidR="004B31E2" w:rsidRDefault="004B31E2" w:rsidP="004B31E2">
      <w:pPr>
        <w:pStyle w:val="a3"/>
        <w:jc w:val="right"/>
        <w:rPr>
          <w:b/>
          <w:bCs/>
          <w:sz w:val="20"/>
          <w:szCs w:val="20"/>
        </w:rPr>
      </w:pPr>
    </w:p>
    <w:p w:rsidR="004B31E2" w:rsidRDefault="004B31E2" w:rsidP="004B31E2">
      <w:pPr>
        <w:pStyle w:val="a3"/>
        <w:jc w:val="right"/>
        <w:rPr>
          <w:b/>
          <w:bCs/>
          <w:sz w:val="20"/>
          <w:szCs w:val="20"/>
        </w:rPr>
      </w:pPr>
    </w:p>
    <w:p w:rsidR="004B31E2" w:rsidRDefault="004B31E2" w:rsidP="004B31E2">
      <w:pPr>
        <w:pStyle w:val="a3"/>
        <w:jc w:val="right"/>
        <w:rPr>
          <w:b/>
          <w:bCs/>
          <w:sz w:val="20"/>
          <w:szCs w:val="20"/>
        </w:rPr>
      </w:pPr>
    </w:p>
    <w:p w:rsidR="004B31E2" w:rsidRDefault="004B31E2" w:rsidP="004B31E2">
      <w:pPr>
        <w:pStyle w:val="a3"/>
        <w:jc w:val="right"/>
        <w:rPr>
          <w:b/>
          <w:bCs/>
          <w:sz w:val="20"/>
          <w:szCs w:val="20"/>
        </w:rPr>
      </w:pPr>
    </w:p>
    <w:p w:rsidR="004B31E2" w:rsidRDefault="004B31E2" w:rsidP="004B31E2">
      <w:pPr>
        <w:pStyle w:val="a3"/>
        <w:jc w:val="right"/>
        <w:rPr>
          <w:b/>
          <w:bCs/>
          <w:sz w:val="20"/>
          <w:szCs w:val="20"/>
        </w:rPr>
      </w:pPr>
    </w:p>
    <w:p w:rsidR="004B31E2" w:rsidRDefault="004B31E2" w:rsidP="004B31E2">
      <w:pPr>
        <w:pStyle w:val="a3"/>
        <w:jc w:val="right"/>
        <w:rPr>
          <w:b/>
          <w:bCs/>
          <w:sz w:val="20"/>
          <w:szCs w:val="20"/>
        </w:rPr>
      </w:pPr>
    </w:p>
    <w:p w:rsidR="004B31E2" w:rsidRDefault="004B31E2" w:rsidP="004B31E2">
      <w:pPr>
        <w:pStyle w:val="a3"/>
        <w:jc w:val="right"/>
        <w:rPr>
          <w:b/>
          <w:bCs/>
          <w:sz w:val="20"/>
          <w:szCs w:val="20"/>
        </w:rPr>
      </w:pPr>
    </w:p>
    <w:p w:rsidR="004B31E2" w:rsidRDefault="004B31E2" w:rsidP="004B31E2">
      <w:pPr>
        <w:pStyle w:val="a3"/>
        <w:jc w:val="right"/>
        <w:rPr>
          <w:b/>
          <w:bCs/>
          <w:sz w:val="20"/>
          <w:szCs w:val="20"/>
        </w:rPr>
      </w:pPr>
    </w:p>
    <w:p w:rsidR="004B31E2" w:rsidRDefault="004B31E2" w:rsidP="004B31E2">
      <w:pPr>
        <w:pStyle w:val="a3"/>
        <w:jc w:val="right"/>
        <w:rPr>
          <w:b/>
          <w:bCs/>
          <w:sz w:val="20"/>
          <w:szCs w:val="20"/>
        </w:rPr>
      </w:pPr>
    </w:p>
    <w:p w:rsidR="004B31E2" w:rsidRDefault="004B31E2" w:rsidP="004B31E2">
      <w:pPr>
        <w:pStyle w:val="a3"/>
        <w:jc w:val="right"/>
        <w:rPr>
          <w:b/>
          <w:bCs/>
          <w:sz w:val="20"/>
          <w:szCs w:val="20"/>
        </w:rPr>
      </w:pPr>
    </w:p>
    <w:p w:rsidR="004B31E2" w:rsidRDefault="004B31E2" w:rsidP="004B31E2">
      <w:pPr>
        <w:pStyle w:val="a3"/>
        <w:jc w:val="right"/>
        <w:rPr>
          <w:b/>
          <w:bCs/>
          <w:sz w:val="20"/>
          <w:szCs w:val="20"/>
        </w:rPr>
      </w:pPr>
    </w:p>
    <w:p w:rsidR="004B31E2" w:rsidRDefault="004B31E2" w:rsidP="004B31E2">
      <w:pPr>
        <w:pStyle w:val="a3"/>
        <w:jc w:val="right"/>
        <w:rPr>
          <w:b/>
          <w:bCs/>
          <w:sz w:val="20"/>
          <w:szCs w:val="20"/>
        </w:rPr>
      </w:pPr>
    </w:p>
    <w:p w:rsidR="004B31E2" w:rsidRDefault="004B31E2" w:rsidP="004B31E2">
      <w:pPr>
        <w:pStyle w:val="a3"/>
        <w:jc w:val="right"/>
        <w:rPr>
          <w:b/>
          <w:bCs/>
          <w:sz w:val="20"/>
          <w:szCs w:val="20"/>
        </w:rPr>
      </w:pPr>
    </w:p>
    <w:p w:rsidR="004B31E2" w:rsidRDefault="004B31E2" w:rsidP="004B31E2">
      <w:pPr>
        <w:pStyle w:val="a3"/>
        <w:jc w:val="right"/>
        <w:rPr>
          <w:b/>
          <w:bCs/>
          <w:sz w:val="20"/>
          <w:szCs w:val="20"/>
        </w:rPr>
      </w:pPr>
    </w:p>
    <w:p w:rsidR="004B31E2" w:rsidRDefault="004B31E2" w:rsidP="004B31E2">
      <w:pPr>
        <w:pStyle w:val="a3"/>
        <w:jc w:val="right"/>
        <w:rPr>
          <w:b/>
          <w:bCs/>
          <w:sz w:val="20"/>
          <w:szCs w:val="20"/>
        </w:rPr>
      </w:pPr>
    </w:p>
    <w:p w:rsidR="004B31E2" w:rsidRDefault="004B31E2" w:rsidP="004B31E2">
      <w:pPr>
        <w:pStyle w:val="a3"/>
        <w:jc w:val="right"/>
        <w:rPr>
          <w:b/>
          <w:bCs/>
          <w:sz w:val="20"/>
          <w:szCs w:val="20"/>
        </w:rPr>
      </w:pPr>
    </w:p>
    <w:p w:rsidR="004B31E2" w:rsidRDefault="004B31E2" w:rsidP="004B31E2">
      <w:pPr>
        <w:pStyle w:val="a3"/>
        <w:jc w:val="right"/>
        <w:rPr>
          <w:b/>
          <w:bCs/>
          <w:sz w:val="20"/>
          <w:szCs w:val="20"/>
        </w:rPr>
      </w:pPr>
    </w:p>
    <w:p w:rsidR="004B31E2" w:rsidRDefault="004B31E2" w:rsidP="004B31E2">
      <w:pPr>
        <w:pStyle w:val="a3"/>
        <w:jc w:val="right"/>
        <w:rPr>
          <w:b/>
          <w:bCs/>
          <w:sz w:val="20"/>
          <w:szCs w:val="20"/>
        </w:rPr>
      </w:pPr>
    </w:p>
    <w:p w:rsidR="004B31E2" w:rsidRDefault="004B31E2" w:rsidP="004B31E2">
      <w:pPr>
        <w:pStyle w:val="a3"/>
        <w:jc w:val="right"/>
        <w:rPr>
          <w:b/>
          <w:bCs/>
          <w:sz w:val="20"/>
          <w:szCs w:val="20"/>
        </w:rPr>
      </w:pPr>
    </w:p>
    <w:p w:rsidR="004B31E2" w:rsidRDefault="004B31E2" w:rsidP="004B31E2">
      <w:pPr>
        <w:pStyle w:val="a3"/>
        <w:jc w:val="right"/>
        <w:rPr>
          <w:b/>
          <w:bCs/>
          <w:sz w:val="20"/>
          <w:szCs w:val="20"/>
        </w:rPr>
      </w:pPr>
    </w:p>
    <w:p w:rsidR="004B31E2" w:rsidRDefault="004B31E2" w:rsidP="004B31E2">
      <w:pPr>
        <w:pStyle w:val="a3"/>
        <w:jc w:val="right"/>
        <w:rPr>
          <w:b/>
          <w:bCs/>
          <w:sz w:val="20"/>
          <w:szCs w:val="20"/>
        </w:rPr>
      </w:pPr>
    </w:p>
    <w:p w:rsidR="004B31E2" w:rsidRDefault="004B31E2" w:rsidP="004B31E2">
      <w:pPr>
        <w:pStyle w:val="a3"/>
        <w:jc w:val="right"/>
        <w:rPr>
          <w:b/>
          <w:bCs/>
          <w:sz w:val="20"/>
          <w:szCs w:val="20"/>
        </w:rPr>
      </w:pPr>
    </w:p>
    <w:p w:rsidR="004B31E2" w:rsidRDefault="004B31E2" w:rsidP="004B31E2">
      <w:pPr>
        <w:pStyle w:val="a3"/>
        <w:jc w:val="right"/>
        <w:rPr>
          <w:b/>
          <w:bCs/>
          <w:sz w:val="20"/>
          <w:szCs w:val="20"/>
        </w:rPr>
      </w:pPr>
    </w:p>
    <w:p w:rsidR="004B31E2" w:rsidRDefault="004B31E2" w:rsidP="004B31E2">
      <w:pPr>
        <w:pStyle w:val="a3"/>
        <w:jc w:val="right"/>
        <w:rPr>
          <w:b/>
          <w:bCs/>
          <w:sz w:val="20"/>
          <w:szCs w:val="20"/>
        </w:rPr>
      </w:pPr>
    </w:p>
    <w:p w:rsidR="004B31E2" w:rsidRDefault="004B31E2" w:rsidP="004B31E2">
      <w:pPr>
        <w:pStyle w:val="a3"/>
        <w:jc w:val="right"/>
        <w:rPr>
          <w:b/>
          <w:bCs/>
          <w:sz w:val="20"/>
          <w:szCs w:val="20"/>
        </w:rPr>
      </w:pPr>
    </w:p>
    <w:p w:rsidR="004B31E2" w:rsidRDefault="004B31E2" w:rsidP="004B31E2">
      <w:pPr>
        <w:pStyle w:val="a3"/>
        <w:jc w:val="right"/>
        <w:rPr>
          <w:b/>
          <w:bCs/>
          <w:sz w:val="20"/>
          <w:szCs w:val="20"/>
        </w:rPr>
      </w:pPr>
    </w:p>
    <w:p w:rsidR="004B31E2" w:rsidRDefault="004B31E2" w:rsidP="004B31E2">
      <w:pPr>
        <w:pStyle w:val="a3"/>
        <w:jc w:val="right"/>
        <w:rPr>
          <w:b/>
          <w:bCs/>
          <w:sz w:val="20"/>
          <w:szCs w:val="20"/>
        </w:rPr>
      </w:pPr>
    </w:p>
    <w:p w:rsidR="004B31E2" w:rsidRDefault="004B31E2" w:rsidP="004B31E2">
      <w:pPr>
        <w:pStyle w:val="a3"/>
        <w:jc w:val="right"/>
        <w:rPr>
          <w:b/>
          <w:bCs/>
          <w:sz w:val="20"/>
          <w:szCs w:val="20"/>
        </w:rPr>
      </w:pPr>
    </w:p>
    <w:p w:rsidR="004B31E2" w:rsidRDefault="004B31E2" w:rsidP="004B31E2">
      <w:pPr>
        <w:pStyle w:val="a3"/>
        <w:jc w:val="right"/>
        <w:rPr>
          <w:b/>
          <w:bCs/>
          <w:sz w:val="20"/>
          <w:szCs w:val="20"/>
        </w:rPr>
      </w:pPr>
    </w:p>
    <w:p w:rsidR="004B31E2" w:rsidRDefault="004B31E2" w:rsidP="004B31E2">
      <w:pPr>
        <w:pStyle w:val="a3"/>
        <w:jc w:val="right"/>
        <w:rPr>
          <w:b/>
          <w:bCs/>
          <w:sz w:val="20"/>
          <w:szCs w:val="20"/>
        </w:rPr>
      </w:pPr>
    </w:p>
    <w:p w:rsidR="004B31E2" w:rsidRDefault="004B31E2" w:rsidP="004B31E2">
      <w:pPr>
        <w:pStyle w:val="a3"/>
        <w:jc w:val="right"/>
        <w:rPr>
          <w:b/>
          <w:bCs/>
          <w:sz w:val="20"/>
          <w:szCs w:val="20"/>
        </w:rPr>
      </w:pPr>
    </w:p>
    <w:p w:rsidR="004B31E2" w:rsidRDefault="004B31E2" w:rsidP="004B31E2">
      <w:pPr>
        <w:pStyle w:val="a3"/>
        <w:jc w:val="right"/>
        <w:rPr>
          <w:b/>
          <w:bCs/>
          <w:sz w:val="20"/>
          <w:szCs w:val="20"/>
        </w:rPr>
      </w:pPr>
    </w:p>
    <w:p w:rsidR="004B31E2" w:rsidRDefault="004B31E2" w:rsidP="004B31E2">
      <w:pPr>
        <w:pStyle w:val="a3"/>
        <w:jc w:val="right"/>
        <w:rPr>
          <w:b/>
          <w:bCs/>
          <w:sz w:val="20"/>
          <w:szCs w:val="20"/>
        </w:rPr>
      </w:pPr>
    </w:p>
    <w:p w:rsidR="004B31E2" w:rsidRDefault="004B31E2" w:rsidP="004B31E2">
      <w:pPr>
        <w:pStyle w:val="a3"/>
        <w:jc w:val="right"/>
        <w:rPr>
          <w:b/>
          <w:bCs/>
          <w:sz w:val="20"/>
          <w:szCs w:val="20"/>
        </w:rPr>
      </w:pPr>
    </w:p>
    <w:p w:rsidR="004B31E2" w:rsidRDefault="004B31E2" w:rsidP="004B31E2">
      <w:pPr>
        <w:pStyle w:val="a3"/>
        <w:jc w:val="right"/>
        <w:rPr>
          <w:b/>
          <w:bCs/>
          <w:sz w:val="20"/>
          <w:szCs w:val="20"/>
        </w:rPr>
      </w:pPr>
    </w:p>
    <w:p w:rsidR="004B31E2" w:rsidRDefault="004B31E2" w:rsidP="004B31E2">
      <w:pPr>
        <w:pStyle w:val="a3"/>
        <w:jc w:val="right"/>
        <w:rPr>
          <w:b/>
          <w:bCs/>
          <w:sz w:val="20"/>
          <w:szCs w:val="20"/>
        </w:rPr>
      </w:pPr>
    </w:p>
    <w:p w:rsidR="004B31E2" w:rsidRDefault="004B31E2" w:rsidP="004B31E2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Приложение №3                                                                                                                                                                                           </w:t>
      </w:r>
    </w:p>
    <w:p w:rsidR="004B31E2" w:rsidRDefault="004B31E2" w:rsidP="004B31E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к   решению  сельского поселения</w:t>
      </w:r>
    </w:p>
    <w:p w:rsidR="004B31E2" w:rsidRDefault="004B31E2" w:rsidP="004B31E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«Нижнеильдиканское»    </w:t>
      </w:r>
    </w:p>
    <w:p w:rsidR="004B31E2" w:rsidRDefault="004B31E2" w:rsidP="004B31E2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471695">
        <w:rPr>
          <w:sz w:val="22"/>
          <w:szCs w:val="22"/>
          <w:u w:val="single"/>
        </w:rPr>
        <w:t>от 15.08.</w:t>
      </w:r>
      <w:r>
        <w:rPr>
          <w:sz w:val="22"/>
          <w:szCs w:val="22"/>
          <w:u w:val="single"/>
        </w:rPr>
        <w:t xml:space="preserve"> 2023г.  №   </w:t>
      </w:r>
      <w:r w:rsidR="00471695">
        <w:rPr>
          <w:sz w:val="22"/>
          <w:szCs w:val="22"/>
          <w:u w:val="single"/>
        </w:rPr>
        <w:t>143</w:t>
      </w:r>
      <w:bookmarkStart w:id="0" w:name="_GoBack"/>
      <w:bookmarkEnd w:id="0"/>
    </w:p>
    <w:p w:rsidR="004B31E2" w:rsidRDefault="004B31E2" w:rsidP="004B31E2">
      <w:pPr>
        <w:rPr>
          <w:b/>
          <w:bCs/>
          <w:sz w:val="22"/>
          <w:szCs w:val="22"/>
          <w:u w:val="single"/>
        </w:rPr>
      </w:pPr>
    </w:p>
    <w:p w:rsidR="004B31E2" w:rsidRDefault="004B31E2" w:rsidP="004B31E2">
      <w:pPr>
        <w:rPr>
          <w:b/>
          <w:bCs/>
          <w:sz w:val="22"/>
          <w:szCs w:val="22"/>
        </w:rPr>
      </w:pPr>
    </w:p>
    <w:p w:rsidR="004B31E2" w:rsidRDefault="004B31E2" w:rsidP="004B31E2">
      <w:pPr>
        <w:rPr>
          <w:sz w:val="22"/>
          <w:szCs w:val="22"/>
        </w:rPr>
      </w:pPr>
    </w:p>
    <w:p w:rsidR="004B31E2" w:rsidRDefault="004B31E2" w:rsidP="004B31E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Источники внутреннего финансирования дефицита бюджета</w:t>
      </w:r>
    </w:p>
    <w:p w:rsidR="004B31E2" w:rsidRDefault="004B31E2" w:rsidP="004B31E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Сельского поселения «Нижнеильдиканское»   на 1 июля 2023 года</w:t>
      </w:r>
    </w:p>
    <w:p w:rsidR="004B31E2" w:rsidRDefault="004B31E2" w:rsidP="004B31E2">
      <w:pPr>
        <w:jc w:val="center"/>
        <w:rPr>
          <w:b/>
          <w:bCs/>
          <w:sz w:val="22"/>
          <w:szCs w:val="22"/>
        </w:rPr>
      </w:pPr>
    </w:p>
    <w:p w:rsidR="004B31E2" w:rsidRDefault="004B31E2" w:rsidP="004B31E2">
      <w:pPr>
        <w:rPr>
          <w:sz w:val="22"/>
          <w:szCs w:val="22"/>
        </w:rPr>
      </w:pPr>
      <w:r>
        <w:rPr>
          <w:sz w:val="22"/>
          <w:szCs w:val="22"/>
        </w:rPr>
        <w:t xml:space="preserve">       Единица измерения: рублей                                                                                          </w:t>
      </w:r>
    </w:p>
    <w:tbl>
      <w:tblPr>
        <w:tblW w:w="978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128"/>
        <w:gridCol w:w="2281"/>
        <w:gridCol w:w="1528"/>
        <w:gridCol w:w="1843"/>
      </w:tblGrid>
      <w:tr w:rsidR="004B31E2" w:rsidTr="004B31E2">
        <w:trPr>
          <w:trHeight w:val="276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1E2" w:rsidRDefault="004B31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hideMark/>
          </w:tcPr>
          <w:p w:rsidR="004B31E2" w:rsidRDefault="004B31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B31E2" w:rsidRDefault="004B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по уточненному плану в бюджете сельского поселения (план)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B31E2" w:rsidRDefault="004B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сельского поселения (факт)</w:t>
            </w:r>
          </w:p>
        </w:tc>
      </w:tr>
      <w:tr w:rsidR="004B31E2" w:rsidTr="004B31E2">
        <w:trPr>
          <w:trHeight w:val="30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E2" w:rsidRDefault="004B31E2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E2" w:rsidRDefault="004B31E2">
            <w:pPr>
              <w:rPr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E2" w:rsidRDefault="004B31E2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E2" w:rsidRDefault="004B31E2">
            <w:pPr>
              <w:rPr>
                <w:sz w:val="18"/>
                <w:szCs w:val="18"/>
              </w:rPr>
            </w:pPr>
          </w:p>
        </w:tc>
      </w:tr>
      <w:tr w:rsidR="004B31E2" w:rsidTr="004B31E2">
        <w:trPr>
          <w:trHeight w:val="30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E2" w:rsidRDefault="004B31E2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E2" w:rsidRDefault="004B31E2">
            <w:pPr>
              <w:rPr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E2" w:rsidRDefault="004B31E2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E2" w:rsidRDefault="004B31E2">
            <w:pPr>
              <w:rPr>
                <w:sz w:val="18"/>
                <w:szCs w:val="18"/>
              </w:rPr>
            </w:pPr>
          </w:p>
        </w:tc>
      </w:tr>
      <w:tr w:rsidR="004B31E2" w:rsidTr="004B31E2">
        <w:trPr>
          <w:trHeight w:val="276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E2" w:rsidRDefault="004B31E2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E2" w:rsidRDefault="004B31E2">
            <w:pPr>
              <w:rPr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E2" w:rsidRDefault="004B31E2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E2" w:rsidRDefault="004B31E2">
            <w:pPr>
              <w:rPr>
                <w:sz w:val="18"/>
                <w:szCs w:val="18"/>
              </w:rPr>
            </w:pPr>
          </w:p>
        </w:tc>
      </w:tr>
      <w:tr w:rsidR="004B31E2" w:rsidTr="004B31E2">
        <w:trPr>
          <w:trHeight w:val="277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E2" w:rsidRDefault="004B31E2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E2" w:rsidRDefault="004B31E2">
            <w:pPr>
              <w:rPr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E2" w:rsidRDefault="004B31E2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E2" w:rsidRDefault="004B31E2">
            <w:pPr>
              <w:rPr>
                <w:sz w:val="18"/>
                <w:szCs w:val="18"/>
              </w:rPr>
            </w:pPr>
          </w:p>
        </w:tc>
      </w:tr>
      <w:tr w:rsidR="004B31E2" w:rsidTr="004B31E2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1E2" w:rsidRDefault="004B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B31E2" w:rsidRDefault="004B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4B31E2" w:rsidTr="004B31E2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1E2" w:rsidRDefault="004B31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Источники внутреннего финансирования дефицита бюджета, всего,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B31E2" w:rsidRDefault="004B31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E2" w:rsidRDefault="004B31E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31E2" w:rsidRDefault="004B31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18 535,68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E2" w:rsidRDefault="004B31E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31E2" w:rsidRDefault="004B31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-566 243,33</w:t>
            </w:r>
          </w:p>
        </w:tc>
      </w:tr>
      <w:tr w:rsidR="004B31E2" w:rsidTr="004B31E2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1E2" w:rsidRDefault="004B31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Изменение остатков  средств  на счетах по учету средств бюджета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1E2" w:rsidRDefault="004B31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01 05 00 00 00 0000 000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E2" w:rsidRDefault="004B31E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31E2" w:rsidRDefault="004B31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18 535,68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E2" w:rsidRDefault="004B31E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31E2" w:rsidRDefault="004B31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-566 243,33</w:t>
            </w:r>
          </w:p>
        </w:tc>
      </w:tr>
      <w:tr w:rsidR="004B31E2" w:rsidTr="004B31E2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1E2" w:rsidRDefault="004B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1E2" w:rsidRDefault="004B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01 05 02 01 10 0000 510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1E2" w:rsidRDefault="004B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-7 002 326,25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1E2" w:rsidRDefault="004B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-3 679 577,15</w:t>
            </w:r>
          </w:p>
        </w:tc>
      </w:tr>
      <w:tr w:rsidR="004B31E2" w:rsidTr="004B31E2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1E2" w:rsidRDefault="004B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1E2" w:rsidRDefault="004B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01 05 02 01 10 0000 610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1E2" w:rsidRDefault="004B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7 020 861,93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1E2" w:rsidRDefault="004B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3 113 333,82</w:t>
            </w:r>
          </w:p>
        </w:tc>
      </w:tr>
    </w:tbl>
    <w:p w:rsidR="00F8643E" w:rsidRDefault="00F8643E"/>
    <w:sectPr w:rsidR="00F86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652"/>
    <w:rsid w:val="00471695"/>
    <w:rsid w:val="004B31E2"/>
    <w:rsid w:val="007C127F"/>
    <w:rsid w:val="00BD0652"/>
    <w:rsid w:val="00F8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B31E2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B31E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B31E2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B31E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8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2023-08-15T02:35:00Z</cp:lastPrinted>
  <dcterms:created xsi:type="dcterms:W3CDTF">2023-08-11T05:41:00Z</dcterms:created>
  <dcterms:modified xsi:type="dcterms:W3CDTF">2023-08-15T02:38:00Z</dcterms:modified>
</cp:coreProperties>
</file>