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42" w:rsidRDefault="005D6D42" w:rsidP="00527045">
      <w:pPr>
        <w:pStyle w:val="a3"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СОВЕТ МУНИЦИПАЛЬНОГО РАЙОНА</w:t>
      </w:r>
    </w:p>
    <w:p w:rsidR="005D6D42" w:rsidRPr="007D0BC4" w:rsidRDefault="005D6D42" w:rsidP="00527045">
      <w:pPr>
        <w:pStyle w:val="a3"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«БАЛЕЙСКИЙ РАЙОН»</w:t>
      </w:r>
    </w:p>
    <w:p w:rsidR="005D6D42" w:rsidRPr="00CE5F51" w:rsidRDefault="00CE5F51" w:rsidP="00527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5D6D42" w:rsidRPr="007D0BC4" w:rsidRDefault="005D6D42" w:rsidP="00527045">
      <w:pPr>
        <w:spacing w:after="0" w:line="240" w:lineRule="auto"/>
        <w:jc w:val="center"/>
        <w:rPr>
          <w:b/>
          <w:sz w:val="28"/>
          <w:szCs w:val="28"/>
        </w:rPr>
      </w:pPr>
    </w:p>
    <w:p w:rsidR="005D6D42" w:rsidRDefault="005D6D42" w:rsidP="005270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78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D6D42" w:rsidRPr="003A43B9" w:rsidRDefault="005D6D42" w:rsidP="00527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A43B9" w:rsidRPr="003A43B9" w:rsidRDefault="003A43B9" w:rsidP="00527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5D6D42" w:rsidRDefault="003A43B9" w:rsidP="00527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506">
        <w:rPr>
          <w:rFonts w:ascii="Times New Roman" w:hAnsi="Times New Roman" w:cs="Times New Roman"/>
          <w:sz w:val="28"/>
          <w:szCs w:val="28"/>
        </w:rPr>
        <w:t>2024</w:t>
      </w:r>
      <w:r w:rsidR="00527045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2704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D6D42" w:rsidRPr="009A0780">
        <w:rPr>
          <w:rFonts w:ascii="Times New Roman" w:hAnsi="Times New Roman" w:cs="Times New Roman"/>
          <w:sz w:val="28"/>
          <w:szCs w:val="28"/>
        </w:rPr>
        <w:t>№</w:t>
      </w:r>
      <w:r w:rsidR="00527045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5D6D42" w:rsidRDefault="005D6D42" w:rsidP="00527045">
      <w:pPr>
        <w:spacing w:after="0" w:line="240" w:lineRule="auto"/>
        <w:jc w:val="center"/>
        <w:rPr>
          <w:sz w:val="28"/>
          <w:szCs w:val="28"/>
        </w:rPr>
      </w:pPr>
    </w:p>
    <w:p w:rsidR="003A43B9" w:rsidRPr="00E970C9" w:rsidRDefault="003A43B9" w:rsidP="00527045">
      <w:pPr>
        <w:spacing w:after="0" w:line="240" w:lineRule="auto"/>
        <w:jc w:val="center"/>
        <w:rPr>
          <w:sz w:val="28"/>
          <w:szCs w:val="28"/>
        </w:rPr>
      </w:pPr>
    </w:p>
    <w:p w:rsidR="005D6D42" w:rsidRDefault="00EB3F3B" w:rsidP="00527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</w:t>
      </w:r>
      <w:r w:rsidR="005D6D42" w:rsidRPr="009A0780">
        <w:rPr>
          <w:rFonts w:ascii="Times New Roman" w:hAnsi="Times New Roman" w:cs="Times New Roman"/>
          <w:sz w:val="28"/>
          <w:szCs w:val="28"/>
        </w:rPr>
        <w:t xml:space="preserve"> Балей</w:t>
      </w:r>
    </w:p>
    <w:p w:rsidR="005D6D42" w:rsidRDefault="005D6D42" w:rsidP="005270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43B9" w:rsidRPr="008B628D" w:rsidRDefault="003A43B9" w:rsidP="005270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6D42" w:rsidRDefault="00EB3F3B" w:rsidP="00527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передаче части отдельных </w:t>
      </w:r>
      <w:r w:rsidRPr="0094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полномочий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решению вопросов местного значения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 xml:space="preserve">в отношении автомобильной дороги общего пользования </w:t>
      </w:r>
      <w:r w:rsidRPr="00947A91">
        <w:rPr>
          <w:rFonts w:ascii="Times New Roman" w:hAnsi="Times New Roman" w:cs="Times New Roman"/>
          <w:b/>
          <w:sz w:val="28"/>
          <w:szCs w:val="28"/>
        </w:rPr>
        <w:t xml:space="preserve">местного значения </w:t>
      </w:r>
      <w:r w:rsidR="00527045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«Балейский район» </w:t>
      </w:r>
      <w:r w:rsidR="005D6D42">
        <w:rPr>
          <w:rFonts w:ascii="Times New Roman" w:hAnsi="Times New Roman" w:cs="Times New Roman"/>
          <w:b/>
          <w:sz w:val="28"/>
          <w:szCs w:val="28"/>
        </w:rPr>
        <w:t xml:space="preserve">«Верхний </w:t>
      </w:r>
      <w:proofErr w:type="spellStart"/>
      <w:r w:rsidR="005D6D42">
        <w:rPr>
          <w:rFonts w:ascii="Times New Roman" w:hAnsi="Times New Roman" w:cs="Times New Roman"/>
          <w:b/>
          <w:sz w:val="28"/>
          <w:szCs w:val="28"/>
        </w:rPr>
        <w:t>Кокуй-Онохово</w:t>
      </w:r>
      <w:proofErr w:type="spellEnd"/>
      <w:r w:rsidR="005D6D42">
        <w:rPr>
          <w:rFonts w:ascii="Times New Roman" w:hAnsi="Times New Roman" w:cs="Times New Roman"/>
          <w:b/>
          <w:sz w:val="28"/>
          <w:szCs w:val="28"/>
        </w:rPr>
        <w:t>» н</w:t>
      </w:r>
      <w:r>
        <w:rPr>
          <w:rFonts w:ascii="Times New Roman" w:hAnsi="Times New Roman" w:cs="Times New Roman"/>
          <w:b/>
          <w:sz w:val="28"/>
          <w:szCs w:val="28"/>
        </w:rPr>
        <w:t>а уровень сельского по</w:t>
      </w:r>
      <w:r w:rsidR="00732F16">
        <w:rPr>
          <w:rFonts w:ascii="Times New Roman" w:hAnsi="Times New Roman" w:cs="Times New Roman"/>
          <w:b/>
          <w:sz w:val="28"/>
          <w:szCs w:val="28"/>
        </w:rPr>
        <w:t>селен</w:t>
      </w:r>
      <w:r w:rsidR="00527045">
        <w:rPr>
          <w:rFonts w:ascii="Times New Roman" w:hAnsi="Times New Roman" w:cs="Times New Roman"/>
          <w:b/>
          <w:sz w:val="28"/>
          <w:szCs w:val="28"/>
        </w:rPr>
        <w:t>ия «</w:t>
      </w:r>
      <w:proofErr w:type="spellStart"/>
      <w:r w:rsidR="00527045">
        <w:rPr>
          <w:rFonts w:ascii="Times New Roman" w:hAnsi="Times New Roman" w:cs="Times New Roman"/>
          <w:b/>
          <w:sz w:val="28"/>
          <w:szCs w:val="28"/>
        </w:rPr>
        <w:t>Подойницынское</w:t>
      </w:r>
      <w:proofErr w:type="spellEnd"/>
      <w:r w:rsidR="00527045">
        <w:rPr>
          <w:rFonts w:ascii="Times New Roman" w:hAnsi="Times New Roman" w:cs="Times New Roman"/>
          <w:b/>
          <w:sz w:val="28"/>
          <w:szCs w:val="28"/>
        </w:rPr>
        <w:t>»</w:t>
      </w:r>
      <w:r w:rsidR="008E7666">
        <w:rPr>
          <w:rFonts w:ascii="Times New Roman" w:hAnsi="Times New Roman" w:cs="Times New Roman"/>
          <w:b/>
          <w:sz w:val="28"/>
          <w:szCs w:val="28"/>
        </w:rPr>
        <w:t xml:space="preserve"> с 1 июня</w:t>
      </w:r>
      <w:r w:rsidR="00732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506">
        <w:rPr>
          <w:rFonts w:ascii="Times New Roman" w:hAnsi="Times New Roman" w:cs="Times New Roman"/>
          <w:b/>
          <w:sz w:val="28"/>
          <w:szCs w:val="28"/>
        </w:rPr>
        <w:t>2024</w:t>
      </w:r>
      <w:r w:rsidR="0052704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C584E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F27506">
        <w:rPr>
          <w:rFonts w:ascii="Times New Roman" w:hAnsi="Times New Roman" w:cs="Times New Roman"/>
          <w:b/>
          <w:sz w:val="28"/>
          <w:szCs w:val="28"/>
        </w:rPr>
        <w:t xml:space="preserve"> 31 декабря 2024</w:t>
      </w:r>
      <w:r w:rsidR="005D6D4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5D6D42" w:rsidRDefault="005D6D42" w:rsidP="00527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3A43B9" w:rsidRPr="008B628D" w:rsidRDefault="003A43B9" w:rsidP="00527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527045" w:rsidRDefault="00643976" w:rsidP="0052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«Балейский район» от 25 октября 2022 года № 168 «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 Порядка заключения органами местного самоуправления муниципального района «Балейский район» соглашений о передаче (принятии) осуществления части полномочий по решению вопросов местного значения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органами местного самоуправления поселений, входящих в состав муниципального района «Балейский район»</w:t>
      </w:r>
      <w:r>
        <w:rPr>
          <w:rFonts w:ascii="Times New Roman" w:hAnsi="Times New Roman" w:cs="Times New Roman"/>
          <w:sz w:val="28"/>
          <w:szCs w:val="28"/>
        </w:rPr>
        <w:t xml:space="preserve">», статьёй 22 Устава муниципального района «Балейский район», Совет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527045">
        <w:rPr>
          <w:rFonts w:ascii="Times New Roman" w:hAnsi="Times New Roman" w:cs="Times New Roman"/>
          <w:b/>
          <w:sz w:val="28"/>
          <w:szCs w:val="28"/>
        </w:rPr>
        <w:t>:</w:t>
      </w:r>
    </w:p>
    <w:p w:rsidR="00EB3F3B" w:rsidRDefault="00EB3F3B" w:rsidP="0052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F3B" w:rsidRPr="00EB3F3B" w:rsidRDefault="00527045" w:rsidP="0052704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 главы муниципального района «Балейский район» о передаче следующей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</w:t>
      </w:r>
      <w:r w:rsidR="005D6D42" w:rsidRPr="00EB3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3F3B" w:rsidRPr="00EB3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отдельных полномочий по решению вопросов местного значения муниципального района «Балейский район» </w:t>
      </w:r>
      <w:r w:rsidR="00EB3F3B" w:rsidRPr="00EB3F3B">
        <w:rPr>
          <w:rFonts w:ascii="Times New Roman" w:hAnsi="Times New Roman" w:cs="Times New Roman"/>
          <w:sz w:val="28"/>
          <w:szCs w:val="28"/>
        </w:rPr>
        <w:t>в отношении автомобильной дороги общего п</w:t>
      </w:r>
      <w:r>
        <w:rPr>
          <w:rFonts w:ascii="Times New Roman" w:hAnsi="Times New Roman" w:cs="Times New Roman"/>
          <w:sz w:val="28"/>
          <w:szCs w:val="28"/>
        </w:rPr>
        <w:t>ользования местного значения муниципального района</w:t>
      </w:r>
      <w:r w:rsidR="00EB3F3B" w:rsidRPr="00EB3F3B">
        <w:rPr>
          <w:rFonts w:ascii="Times New Roman" w:hAnsi="Times New Roman" w:cs="Times New Roman"/>
          <w:sz w:val="28"/>
          <w:szCs w:val="28"/>
        </w:rPr>
        <w:t xml:space="preserve"> «Балейский район» «Верхний </w:t>
      </w:r>
      <w:proofErr w:type="spellStart"/>
      <w:r w:rsidR="00EB3F3B" w:rsidRPr="00EB3F3B">
        <w:rPr>
          <w:rFonts w:ascii="Times New Roman" w:hAnsi="Times New Roman" w:cs="Times New Roman"/>
          <w:sz w:val="28"/>
          <w:szCs w:val="28"/>
        </w:rPr>
        <w:t>Кокуй-Онохово</w:t>
      </w:r>
      <w:proofErr w:type="spellEnd"/>
      <w:r w:rsidR="00EB3F3B" w:rsidRPr="00EB3F3B">
        <w:rPr>
          <w:rFonts w:ascii="Times New Roman" w:hAnsi="Times New Roman" w:cs="Times New Roman"/>
          <w:sz w:val="28"/>
          <w:szCs w:val="28"/>
        </w:rPr>
        <w:t>» на уровень сельского поселения «</w:t>
      </w:r>
      <w:proofErr w:type="spellStart"/>
      <w:r w:rsidR="00EB3F3B" w:rsidRPr="00EB3F3B">
        <w:rPr>
          <w:rFonts w:ascii="Times New Roman" w:hAnsi="Times New Roman" w:cs="Times New Roman"/>
          <w:sz w:val="28"/>
          <w:szCs w:val="28"/>
        </w:rPr>
        <w:t>П</w:t>
      </w:r>
      <w:r w:rsidR="008E7666">
        <w:rPr>
          <w:rFonts w:ascii="Times New Roman" w:hAnsi="Times New Roman" w:cs="Times New Roman"/>
          <w:sz w:val="28"/>
          <w:szCs w:val="28"/>
        </w:rPr>
        <w:t>одойницынское</w:t>
      </w:r>
      <w:proofErr w:type="spellEnd"/>
      <w:r w:rsidR="008E7666">
        <w:rPr>
          <w:rFonts w:ascii="Times New Roman" w:hAnsi="Times New Roman" w:cs="Times New Roman"/>
          <w:sz w:val="28"/>
          <w:szCs w:val="28"/>
        </w:rPr>
        <w:t>» с 1 июня</w:t>
      </w:r>
      <w:r w:rsidR="00732F16">
        <w:rPr>
          <w:rFonts w:ascii="Times New Roman" w:hAnsi="Times New Roman" w:cs="Times New Roman"/>
          <w:sz w:val="28"/>
          <w:szCs w:val="28"/>
        </w:rPr>
        <w:t xml:space="preserve"> </w:t>
      </w:r>
      <w:r w:rsidR="00F2750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27506">
        <w:rPr>
          <w:rFonts w:ascii="Times New Roman" w:hAnsi="Times New Roman" w:cs="Times New Roman"/>
          <w:sz w:val="28"/>
          <w:szCs w:val="28"/>
        </w:rPr>
        <w:t xml:space="preserve"> по 31 декабря 2024</w:t>
      </w:r>
      <w:r w:rsidR="00EB3F3B" w:rsidRPr="00EB3F3B">
        <w:rPr>
          <w:rFonts w:ascii="Times New Roman" w:hAnsi="Times New Roman" w:cs="Times New Roman"/>
          <w:sz w:val="28"/>
          <w:szCs w:val="28"/>
        </w:rPr>
        <w:t>года:</w:t>
      </w:r>
    </w:p>
    <w:p w:rsidR="00EB3F3B" w:rsidRDefault="00EB3F3B" w:rsidP="0052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hyperlink r:id="rId6" w:history="1">
        <w:r w:rsidRPr="00520F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Федерации:</w:t>
      </w:r>
    </w:p>
    <w:p w:rsidR="00EB3F3B" w:rsidRDefault="00EB3F3B" w:rsidP="0052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дорожной деятельности в отношении автомобильных дорог местного значения;</w:t>
      </w:r>
    </w:p>
    <w:p w:rsidR="00EB3F3B" w:rsidRPr="00EB3F3B" w:rsidRDefault="00EB3F3B" w:rsidP="0052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</w:t>
      </w:r>
      <w:r w:rsidRPr="00CE5F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при осуществлении дорожной деятельности,</w:t>
      </w:r>
      <w:r w:rsidRPr="00035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движения.</w:t>
      </w:r>
      <w:proofErr w:type="gramEnd"/>
    </w:p>
    <w:p w:rsidR="00527045" w:rsidRDefault="00F27506" w:rsidP="0052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главе</w:t>
      </w:r>
      <w:r w:rsidR="0052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«Балейский район» направить мотивированное предложение о принятии вышеуказанной части </w:t>
      </w:r>
      <w:r w:rsidR="00527045" w:rsidRPr="0081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полномочий по решению вопросов местного значения </w:t>
      </w:r>
      <w:r w:rsidR="005270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местного самоуправления сельского поселения «</w:t>
      </w:r>
      <w:proofErr w:type="spellStart"/>
      <w:r w:rsidR="005270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Подойницынское</w:t>
      </w:r>
      <w:proofErr w:type="spellEnd"/>
      <w:r w:rsidR="0052704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27045" w:rsidRDefault="00527045" w:rsidP="0052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на следующий день после его официального опубликования в газете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новь».</w:t>
      </w:r>
    </w:p>
    <w:p w:rsidR="00527045" w:rsidRPr="008B628D" w:rsidRDefault="00527045" w:rsidP="0052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Настоящее решение опубликовать в газете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новь».</w:t>
      </w:r>
    </w:p>
    <w:p w:rsidR="005D6D42" w:rsidRDefault="005D6D42" w:rsidP="005D6D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6D42" w:rsidRPr="008B628D" w:rsidRDefault="005D6D42" w:rsidP="005D6D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6D42" w:rsidRPr="008B628D" w:rsidRDefault="005D6D42" w:rsidP="005D6D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CA4" w:rsidRDefault="00821CA4" w:rsidP="00821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</w:t>
      </w:r>
      <w:r w:rsidR="00F27506">
        <w:rPr>
          <w:rFonts w:ascii="Times New Roman" w:hAnsi="Times New Roman" w:cs="Times New Roman"/>
          <w:sz w:val="28"/>
          <w:szCs w:val="28"/>
        </w:rPr>
        <w:t xml:space="preserve">       Глава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района                                     муниципального района</w:t>
      </w:r>
    </w:p>
    <w:p w:rsidR="00821CA4" w:rsidRDefault="00821CA4" w:rsidP="00821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«Балейский район»                                              «Балейский район»</w:t>
      </w:r>
    </w:p>
    <w:p w:rsidR="00821CA4" w:rsidRDefault="00821CA4" w:rsidP="00821CA4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И.Г. Акулова                                                  </w:t>
      </w:r>
      <w:r w:rsidR="00F27506">
        <w:rPr>
          <w:rFonts w:ascii="Times New Roman" w:hAnsi="Times New Roman" w:cs="Times New Roman"/>
          <w:b w:val="0"/>
          <w:sz w:val="28"/>
          <w:szCs w:val="28"/>
        </w:rPr>
        <w:t xml:space="preserve">      Е.В. Ушаков</w:t>
      </w:r>
      <w:bookmarkStart w:id="0" w:name="_GoBack"/>
      <w:bookmarkEnd w:id="0"/>
    </w:p>
    <w:p w:rsidR="00821CA4" w:rsidRDefault="00821CA4" w:rsidP="00821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081F" w:rsidRPr="000F1033" w:rsidRDefault="0052081F" w:rsidP="005D6D42">
      <w:pPr>
        <w:suppressAutoHyphens/>
        <w:spacing w:after="0"/>
        <w:ind w:firstLine="709"/>
        <w:jc w:val="both"/>
        <w:rPr>
          <w:rFonts w:ascii="Arial" w:hAnsi="Arial" w:cs="Arial"/>
        </w:rPr>
      </w:pPr>
    </w:p>
    <w:sectPr w:rsidR="0052081F" w:rsidRPr="000F1033" w:rsidSect="004866BE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F6740"/>
    <w:multiLevelType w:val="hybridMultilevel"/>
    <w:tmpl w:val="7A2A09F6"/>
    <w:lvl w:ilvl="0" w:tplc="DBAA9696">
      <w:start w:val="1"/>
      <w:numFmt w:val="decimal"/>
      <w:lvlText w:val="%1."/>
      <w:lvlJc w:val="left"/>
      <w:pPr>
        <w:ind w:left="1035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6D42"/>
    <w:rsid w:val="00003455"/>
    <w:rsid w:val="000356EA"/>
    <w:rsid w:val="000F1033"/>
    <w:rsid w:val="00191917"/>
    <w:rsid w:val="00301E0E"/>
    <w:rsid w:val="003A43B9"/>
    <w:rsid w:val="003D3CD1"/>
    <w:rsid w:val="0047103A"/>
    <w:rsid w:val="004866BE"/>
    <w:rsid w:val="0052081F"/>
    <w:rsid w:val="00527045"/>
    <w:rsid w:val="005D6D42"/>
    <w:rsid w:val="00601B54"/>
    <w:rsid w:val="00643976"/>
    <w:rsid w:val="00732F16"/>
    <w:rsid w:val="00821CA4"/>
    <w:rsid w:val="008E7666"/>
    <w:rsid w:val="008E7D60"/>
    <w:rsid w:val="00972C70"/>
    <w:rsid w:val="00BC7CCD"/>
    <w:rsid w:val="00C4255D"/>
    <w:rsid w:val="00C820EE"/>
    <w:rsid w:val="00CE5F51"/>
    <w:rsid w:val="00DC0616"/>
    <w:rsid w:val="00DE0A6A"/>
    <w:rsid w:val="00E26477"/>
    <w:rsid w:val="00EB3F3B"/>
    <w:rsid w:val="00F27506"/>
    <w:rsid w:val="00FC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D4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6D4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5D6D42"/>
    <w:rPr>
      <w:sz w:val="28"/>
      <w:lang w:val="en-US" w:eastAsia="en-US"/>
    </w:rPr>
  </w:style>
  <w:style w:type="table" w:styleId="a5">
    <w:name w:val="Table Grid"/>
    <w:basedOn w:val="a1"/>
    <w:uiPriority w:val="59"/>
    <w:rsid w:val="005D6D4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F3B"/>
    <w:pPr>
      <w:ind w:left="720"/>
      <w:contextualSpacing/>
    </w:pPr>
  </w:style>
  <w:style w:type="paragraph" w:styleId="a7">
    <w:name w:val="Balloon Text"/>
    <w:basedOn w:val="a"/>
    <w:link w:val="a8"/>
    <w:rsid w:val="00FC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C584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821CA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1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B56E802D9B35F58AB10FE2EE03EE1F3BA780807640E0CA93B3B4764E8F2ED99812303D808D0FE037CF87D1431468410E9E956FFB3C0ACDTB15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25</cp:revision>
  <cp:lastPrinted>2023-05-10T23:40:00Z</cp:lastPrinted>
  <dcterms:created xsi:type="dcterms:W3CDTF">2019-05-20T06:10:00Z</dcterms:created>
  <dcterms:modified xsi:type="dcterms:W3CDTF">2024-05-13T08:04:00Z</dcterms:modified>
</cp:coreProperties>
</file>