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CB4" w:rsidRDefault="00D13CB4" w:rsidP="00D13CB4">
      <w:pPr>
        <w:jc w:val="center"/>
        <w:rPr>
          <w:sz w:val="28"/>
          <w:szCs w:val="28"/>
        </w:rPr>
      </w:pPr>
      <w:bookmarkStart w:id="0" w:name="_GoBack"/>
      <w:bookmarkEnd w:id="0"/>
      <w:r>
        <w:rPr>
          <w:sz w:val="28"/>
          <w:szCs w:val="28"/>
        </w:rPr>
        <w:t>РОССИЙСКАЯ ФЕДЕРАЦИЯ</w:t>
      </w:r>
    </w:p>
    <w:p w:rsidR="00D13CB4" w:rsidRDefault="00D13CB4" w:rsidP="00D13CB4">
      <w:pPr>
        <w:jc w:val="center"/>
        <w:rPr>
          <w:sz w:val="28"/>
          <w:szCs w:val="28"/>
        </w:rPr>
      </w:pPr>
      <w:r>
        <w:rPr>
          <w:sz w:val="28"/>
          <w:szCs w:val="28"/>
        </w:rPr>
        <w:t>СОВЕТ СЕЛЬСКОГО ПОСЕЛЕНИЯ</w:t>
      </w:r>
    </w:p>
    <w:p w:rsidR="00D13CB4" w:rsidRDefault="00D13CB4" w:rsidP="00D13CB4">
      <w:pPr>
        <w:jc w:val="center"/>
        <w:rPr>
          <w:sz w:val="28"/>
          <w:szCs w:val="28"/>
        </w:rPr>
      </w:pPr>
      <w:r>
        <w:rPr>
          <w:sz w:val="28"/>
          <w:szCs w:val="28"/>
        </w:rPr>
        <w:t>"УНДИНО-ПОСЕЛЬСКОЕ"</w:t>
      </w:r>
    </w:p>
    <w:p w:rsidR="00D13CB4" w:rsidRDefault="00D13CB4" w:rsidP="00D13CB4">
      <w:pPr>
        <w:jc w:val="center"/>
        <w:rPr>
          <w:sz w:val="28"/>
          <w:szCs w:val="28"/>
        </w:rPr>
      </w:pPr>
    </w:p>
    <w:p w:rsidR="00D13CB4" w:rsidRDefault="00D13CB4" w:rsidP="00D13CB4">
      <w:pPr>
        <w:jc w:val="center"/>
        <w:rPr>
          <w:sz w:val="28"/>
          <w:szCs w:val="28"/>
        </w:rPr>
      </w:pPr>
      <w:r>
        <w:rPr>
          <w:sz w:val="28"/>
          <w:szCs w:val="28"/>
        </w:rPr>
        <w:t>РЕШЕНИЕ</w:t>
      </w:r>
    </w:p>
    <w:p w:rsidR="00D13CB4" w:rsidRDefault="00D13CB4" w:rsidP="00D13CB4">
      <w:pPr>
        <w:jc w:val="center"/>
        <w:rPr>
          <w:sz w:val="28"/>
          <w:szCs w:val="28"/>
        </w:rPr>
      </w:pPr>
    </w:p>
    <w:p w:rsidR="00D13CB4" w:rsidRDefault="00D13CB4" w:rsidP="00585D53">
      <w:pPr>
        <w:rPr>
          <w:sz w:val="28"/>
          <w:szCs w:val="28"/>
        </w:rPr>
      </w:pPr>
      <w:r>
        <w:rPr>
          <w:sz w:val="28"/>
          <w:szCs w:val="28"/>
        </w:rPr>
        <w:t xml:space="preserve">     </w:t>
      </w:r>
      <w:r w:rsidR="00585D53">
        <w:rPr>
          <w:sz w:val="28"/>
          <w:szCs w:val="28"/>
        </w:rPr>
        <w:t xml:space="preserve">26 июня </w:t>
      </w:r>
      <w:r>
        <w:rPr>
          <w:sz w:val="28"/>
          <w:szCs w:val="28"/>
        </w:rPr>
        <w:t xml:space="preserve">2024 года                                     </w:t>
      </w:r>
      <w:r w:rsidR="00585D53">
        <w:rPr>
          <w:sz w:val="28"/>
          <w:szCs w:val="28"/>
        </w:rPr>
        <w:t xml:space="preserve">                                          </w:t>
      </w:r>
      <w:r>
        <w:rPr>
          <w:sz w:val="28"/>
          <w:szCs w:val="28"/>
        </w:rPr>
        <w:t xml:space="preserve">  № </w:t>
      </w:r>
      <w:r w:rsidR="00585D53">
        <w:rPr>
          <w:sz w:val="28"/>
          <w:szCs w:val="28"/>
        </w:rPr>
        <w:t>7</w:t>
      </w:r>
    </w:p>
    <w:p w:rsidR="00D13CB4" w:rsidRDefault="00D13CB4" w:rsidP="00D13CB4">
      <w:pPr>
        <w:jc w:val="center"/>
        <w:rPr>
          <w:sz w:val="28"/>
          <w:szCs w:val="28"/>
        </w:rPr>
      </w:pPr>
      <w:proofErr w:type="spellStart"/>
      <w:r>
        <w:rPr>
          <w:sz w:val="28"/>
          <w:szCs w:val="28"/>
        </w:rPr>
        <w:t>с</w:t>
      </w:r>
      <w:proofErr w:type="gramStart"/>
      <w:r>
        <w:rPr>
          <w:sz w:val="28"/>
          <w:szCs w:val="28"/>
        </w:rPr>
        <w:t>.У</w:t>
      </w:r>
      <w:proofErr w:type="gramEnd"/>
      <w:r>
        <w:rPr>
          <w:sz w:val="28"/>
          <w:szCs w:val="28"/>
        </w:rPr>
        <w:t>ндино-Поселье</w:t>
      </w:r>
      <w:proofErr w:type="spellEnd"/>
    </w:p>
    <w:p w:rsidR="00D13CB4" w:rsidRDefault="00D13CB4" w:rsidP="00D13CB4">
      <w:pPr>
        <w:jc w:val="center"/>
        <w:rPr>
          <w:sz w:val="28"/>
          <w:szCs w:val="28"/>
        </w:rPr>
      </w:pPr>
    </w:p>
    <w:p w:rsidR="00D13CB4" w:rsidRDefault="00D13CB4" w:rsidP="00D13CB4">
      <w:pPr>
        <w:jc w:val="center"/>
        <w:rPr>
          <w:rFonts w:eastAsia="Calibri"/>
          <w:bCs/>
          <w:sz w:val="28"/>
          <w:szCs w:val="28"/>
        </w:rPr>
      </w:pPr>
      <w:r>
        <w:rPr>
          <w:bCs/>
          <w:color w:val="000000"/>
          <w:sz w:val="28"/>
          <w:szCs w:val="28"/>
        </w:rPr>
        <w:t xml:space="preserve"> О внесении изменений в решение Совета сельского поселения </w:t>
      </w:r>
      <w:r w:rsidRPr="00001482">
        <w:rPr>
          <w:bCs/>
          <w:color w:val="000000"/>
          <w:sz w:val="28"/>
          <w:szCs w:val="28"/>
        </w:rPr>
        <w:t>«Ундино-Посельское»</w:t>
      </w:r>
      <w:r>
        <w:rPr>
          <w:bCs/>
          <w:color w:val="000000"/>
          <w:sz w:val="28"/>
          <w:szCs w:val="28"/>
        </w:rPr>
        <w:t xml:space="preserve"> от 29 сентября 2023 года № 16 «Об утверждении перечня должностных лиц органов местного самоуправления сельского поселения «Ундино-Посельское», уполномоченных составлять протоколы об административных правонарушениях»</w:t>
      </w:r>
    </w:p>
    <w:p w:rsidR="00D13CB4" w:rsidRDefault="00D13CB4" w:rsidP="00426DD2">
      <w:pPr>
        <w:jc w:val="both"/>
        <w:rPr>
          <w:b/>
          <w:sz w:val="28"/>
          <w:szCs w:val="28"/>
        </w:rPr>
      </w:pPr>
    </w:p>
    <w:p w:rsidR="00D13CB4" w:rsidRDefault="00D13CB4" w:rsidP="00D13CB4">
      <w:pPr>
        <w:autoSpaceDE w:val="0"/>
        <w:autoSpaceDN w:val="0"/>
        <w:adjustRightInd w:val="0"/>
        <w:ind w:right="-285" w:firstLine="708"/>
        <w:jc w:val="both"/>
        <w:rPr>
          <w:color w:val="000000" w:themeColor="text1"/>
          <w:sz w:val="28"/>
          <w:szCs w:val="28"/>
        </w:rPr>
      </w:pPr>
      <w:proofErr w:type="gramStart"/>
      <w:r>
        <w:rPr>
          <w:color w:val="000000" w:themeColor="text1"/>
          <w:sz w:val="28"/>
          <w:szCs w:val="28"/>
        </w:rPr>
        <w:t xml:space="preserve">В соответствии с Федеральным </w:t>
      </w:r>
      <w:r w:rsidRPr="00287A9D">
        <w:rPr>
          <w:color w:val="000000" w:themeColor="text1"/>
          <w:sz w:val="28"/>
          <w:szCs w:val="28"/>
        </w:rPr>
        <w:t>законом</w:t>
      </w:r>
      <w:r w:rsidRPr="00287A9D">
        <w:rPr>
          <w:color w:val="000000" w:themeColor="text1"/>
        </w:rPr>
        <w:t xml:space="preserve"> </w:t>
      </w:r>
      <w:hyperlink r:id="rId6" w:tgtFrame="_blank" w:history="1">
        <w:r w:rsidRPr="00287A9D">
          <w:rPr>
            <w:rStyle w:val="a3"/>
            <w:color w:val="000000" w:themeColor="text1"/>
            <w:sz w:val="28"/>
            <w:szCs w:val="28"/>
            <w:u w:val="none"/>
          </w:rPr>
          <w:t>от 06.10.2003 № 131-ФЗ</w:t>
        </w:r>
      </w:hyperlink>
      <w:r w:rsidRPr="00287A9D">
        <w:rPr>
          <w:color w:val="000000" w:themeColor="text1"/>
          <w:sz w:val="28"/>
          <w:szCs w:val="28"/>
        </w:rPr>
        <w:t xml:space="preserve"> «</w:t>
      </w:r>
      <w:r>
        <w:rPr>
          <w:color w:val="000000" w:themeColor="text1"/>
          <w:sz w:val="28"/>
          <w:szCs w:val="28"/>
        </w:rPr>
        <w:t xml:space="preserve">Об общих принципах организации местного самоуправления в РФ», Законом Забайкальского края </w:t>
      </w:r>
      <w:hyperlink r:id="rId7" w:tgtFrame="_blank" w:history="1">
        <w:r w:rsidRPr="00287A9D">
          <w:rPr>
            <w:rStyle w:val="a3"/>
            <w:color w:val="000000" w:themeColor="text1"/>
            <w:sz w:val="28"/>
            <w:szCs w:val="28"/>
            <w:u w:val="none"/>
          </w:rPr>
          <w:t>от 02.07.2009 № 198-ЗЗК</w:t>
        </w:r>
      </w:hyperlink>
      <w:r>
        <w:t xml:space="preserve"> </w:t>
      </w:r>
      <w:r>
        <w:rPr>
          <w:color w:val="000000" w:themeColor="text1"/>
          <w:sz w:val="28"/>
          <w:szCs w:val="28"/>
        </w:rPr>
        <w:t>«Об административных правонарушениях», Законом Забайкальского края от 13 июля 2023 года № 2227 «О внесении изменений в закон Забайкальского края «Об административных правонарушениях», Законом Забайкальского края от 04.05.2010 № 366- ЗЗК «О</w:t>
      </w:r>
      <w:proofErr w:type="gramEnd"/>
      <w:r>
        <w:rPr>
          <w:color w:val="000000" w:themeColor="text1"/>
          <w:sz w:val="28"/>
          <w:szCs w:val="28"/>
        </w:rPr>
        <w:t xml:space="preserve"> </w:t>
      </w:r>
      <w:proofErr w:type="gramStart"/>
      <w:r>
        <w:rPr>
          <w:color w:val="000000" w:themeColor="text1"/>
          <w:sz w:val="28"/>
          <w:szCs w:val="28"/>
        </w:rPr>
        <w:t xml:space="preserve">наделении органов местного самоуправления городских и сельских поселений, муниципальных районов, муниципальных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на основании  экспертного заключения от 06.06.2024 № ЭЗ-177 на </w:t>
      </w:r>
      <w:r>
        <w:rPr>
          <w:bCs/>
          <w:color w:val="000000"/>
          <w:sz w:val="28"/>
          <w:szCs w:val="28"/>
        </w:rPr>
        <w:t xml:space="preserve">решение Совета сельского поселения </w:t>
      </w:r>
      <w:r w:rsidRPr="00001482">
        <w:rPr>
          <w:bCs/>
          <w:color w:val="000000"/>
          <w:sz w:val="28"/>
          <w:szCs w:val="28"/>
        </w:rPr>
        <w:t>«Ундино-Посельское»</w:t>
      </w:r>
      <w:r>
        <w:rPr>
          <w:bCs/>
          <w:color w:val="000000"/>
          <w:sz w:val="28"/>
          <w:szCs w:val="28"/>
        </w:rPr>
        <w:t xml:space="preserve"> от 29 сентября 2023 года № 16 «Об утверждении перечня должностных</w:t>
      </w:r>
      <w:proofErr w:type="gramEnd"/>
      <w:r>
        <w:rPr>
          <w:bCs/>
          <w:color w:val="000000"/>
          <w:sz w:val="28"/>
          <w:szCs w:val="28"/>
        </w:rPr>
        <w:t xml:space="preserve"> лиц органов местного самоуправления сельского поселения «Ундино-Посельское», уполномоченных составлять протоколы об административных правонарушениях»</w:t>
      </w:r>
      <w:r>
        <w:rPr>
          <w:color w:val="000000" w:themeColor="text1"/>
          <w:sz w:val="28"/>
          <w:szCs w:val="28"/>
        </w:rPr>
        <w:t xml:space="preserve"> руководствуясь </w:t>
      </w:r>
      <w:hyperlink r:id="rId8" w:tgtFrame="_blank" w:history="1">
        <w:r w:rsidRPr="00422788">
          <w:rPr>
            <w:rStyle w:val="a3"/>
            <w:color w:val="000000" w:themeColor="text1"/>
            <w:sz w:val="28"/>
            <w:szCs w:val="28"/>
            <w:u w:val="none"/>
          </w:rPr>
          <w:t>Уставо</w:t>
        </w:r>
        <w:r>
          <w:rPr>
            <w:rStyle w:val="a3"/>
            <w:color w:val="000000" w:themeColor="text1"/>
            <w:sz w:val="28"/>
            <w:szCs w:val="28"/>
            <w:u w:val="none"/>
          </w:rPr>
          <w:t>м сельского поселения «Ундино-Посельское</w:t>
        </w:r>
        <w:r w:rsidRPr="00422788">
          <w:rPr>
            <w:rStyle w:val="a3"/>
            <w:color w:val="000000" w:themeColor="text1"/>
            <w:sz w:val="28"/>
            <w:szCs w:val="28"/>
            <w:u w:val="none"/>
          </w:rPr>
          <w:t>»</w:t>
        </w:r>
        <w:r w:rsidR="00426DD2">
          <w:rPr>
            <w:rStyle w:val="a3"/>
            <w:color w:val="000000" w:themeColor="text1"/>
            <w:sz w:val="28"/>
            <w:szCs w:val="28"/>
            <w:u w:val="none"/>
          </w:rPr>
          <w:t>,</w:t>
        </w:r>
        <w:r w:rsidRPr="00422788">
          <w:rPr>
            <w:rStyle w:val="a3"/>
            <w:color w:val="000000" w:themeColor="text1"/>
            <w:sz w:val="28"/>
            <w:szCs w:val="28"/>
            <w:u w:val="none"/>
          </w:rPr>
          <w:t xml:space="preserve"> </w:t>
        </w:r>
      </w:hyperlink>
      <w:r>
        <w:rPr>
          <w:bCs/>
          <w:color w:val="000000"/>
          <w:sz w:val="28"/>
          <w:szCs w:val="28"/>
        </w:rPr>
        <w:t xml:space="preserve"> </w:t>
      </w:r>
      <w:r>
        <w:rPr>
          <w:color w:val="000000" w:themeColor="text1"/>
          <w:sz w:val="28"/>
          <w:szCs w:val="28"/>
        </w:rPr>
        <w:t xml:space="preserve">Совет сельского поселения </w:t>
      </w:r>
      <w:r w:rsidRPr="00422788">
        <w:rPr>
          <w:color w:val="000000" w:themeColor="text1"/>
          <w:sz w:val="28"/>
          <w:szCs w:val="28"/>
        </w:rPr>
        <w:t>«Ундино-Посельское»</w:t>
      </w:r>
      <w:r>
        <w:rPr>
          <w:bCs/>
          <w:color w:val="000000"/>
          <w:sz w:val="28"/>
          <w:szCs w:val="28"/>
        </w:rPr>
        <w:t xml:space="preserve">, </w:t>
      </w:r>
      <w:r>
        <w:rPr>
          <w:color w:val="000000" w:themeColor="text1"/>
          <w:sz w:val="28"/>
          <w:szCs w:val="28"/>
        </w:rPr>
        <w:t>решил</w:t>
      </w:r>
      <w:r>
        <w:rPr>
          <w:sz w:val="28"/>
          <w:szCs w:val="28"/>
        </w:rPr>
        <w:t>:</w:t>
      </w:r>
    </w:p>
    <w:p w:rsidR="00D13CB4" w:rsidRDefault="00D13CB4" w:rsidP="00D13CB4">
      <w:pPr>
        <w:jc w:val="both"/>
        <w:rPr>
          <w:rFonts w:eastAsia="Calibri"/>
          <w:bCs/>
          <w:sz w:val="28"/>
          <w:szCs w:val="28"/>
        </w:rPr>
      </w:pPr>
      <w:r>
        <w:rPr>
          <w:color w:val="000000"/>
          <w:sz w:val="28"/>
          <w:szCs w:val="28"/>
        </w:rPr>
        <w:t xml:space="preserve">1.Внести в </w:t>
      </w:r>
      <w:r>
        <w:rPr>
          <w:bCs/>
          <w:color w:val="000000"/>
          <w:sz w:val="28"/>
          <w:szCs w:val="28"/>
        </w:rPr>
        <w:t xml:space="preserve">решение Совета сельского поселения </w:t>
      </w:r>
      <w:r w:rsidRPr="00001482">
        <w:rPr>
          <w:bCs/>
          <w:color w:val="000000"/>
          <w:sz w:val="28"/>
          <w:szCs w:val="28"/>
        </w:rPr>
        <w:t>«Ундино-Посельское»</w:t>
      </w:r>
      <w:r>
        <w:rPr>
          <w:bCs/>
          <w:color w:val="000000"/>
          <w:sz w:val="28"/>
          <w:szCs w:val="28"/>
        </w:rPr>
        <w:t xml:space="preserve"> от 29 сентября 2023 года № 16 «Об утверждении перечня должностных лиц органов местного самоуправления сельского поселения «Ундино-Посельское», уполномоченных составлять протоколы об административных правонарушениях» следующие изменения:</w:t>
      </w:r>
    </w:p>
    <w:p w:rsidR="00D13CB4" w:rsidRDefault="00256B59" w:rsidP="00D13CB4">
      <w:pPr>
        <w:ind w:right="-285" w:firstLine="709"/>
        <w:rPr>
          <w:color w:val="000000"/>
          <w:sz w:val="28"/>
          <w:szCs w:val="28"/>
        </w:rPr>
      </w:pPr>
      <w:r>
        <w:rPr>
          <w:color w:val="000000"/>
          <w:sz w:val="28"/>
          <w:szCs w:val="28"/>
        </w:rPr>
        <w:t>1) пункт 1 решения изложить в следующей редакции:</w:t>
      </w:r>
    </w:p>
    <w:p w:rsidR="00D13CB4" w:rsidRDefault="00256B59" w:rsidP="00D13CB4">
      <w:pPr>
        <w:ind w:right="-285" w:firstLine="709"/>
        <w:jc w:val="both"/>
        <w:rPr>
          <w:bCs/>
          <w:color w:val="000000"/>
          <w:sz w:val="28"/>
          <w:szCs w:val="28"/>
        </w:rPr>
      </w:pPr>
      <w:r>
        <w:rPr>
          <w:color w:val="000000"/>
          <w:sz w:val="28"/>
          <w:szCs w:val="28"/>
        </w:rPr>
        <w:t xml:space="preserve">«1. </w:t>
      </w:r>
      <w:proofErr w:type="gramStart"/>
      <w:r w:rsidR="00D13CB4">
        <w:rPr>
          <w:color w:val="000000"/>
          <w:sz w:val="28"/>
          <w:szCs w:val="28"/>
        </w:rPr>
        <w:t xml:space="preserve">Утвердить </w:t>
      </w:r>
      <w:r w:rsidR="00D13CB4">
        <w:rPr>
          <w:bCs/>
          <w:color w:val="000000"/>
          <w:sz w:val="28"/>
          <w:szCs w:val="28"/>
        </w:rPr>
        <w:t xml:space="preserve">перечень должностных лиц администрации, уполномоченных составлять протоколы об административных правонарушениях, </w:t>
      </w:r>
      <w:r w:rsidR="00D13CB4">
        <w:rPr>
          <w:color w:val="000000"/>
          <w:sz w:val="28"/>
          <w:szCs w:val="28"/>
        </w:rPr>
        <w:t xml:space="preserve">предусмотренных </w:t>
      </w:r>
      <w:r w:rsidR="00D13CB4">
        <w:rPr>
          <w:sz w:val="28"/>
          <w:szCs w:val="28"/>
        </w:rPr>
        <w:t>статьями 5</w:t>
      </w:r>
      <w:r w:rsidR="00426DD2">
        <w:rPr>
          <w:sz w:val="28"/>
          <w:szCs w:val="28"/>
        </w:rPr>
        <w:t>(</w:t>
      </w:r>
      <w:r w:rsidR="00D13CB4" w:rsidRPr="00426DD2">
        <w:rPr>
          <w:color w:val="000000"/>
          <w:sz w:val="28"/>
          <w:szCs w:val="28"/>
        </w:rPr>
        <w:t>5</w:t>
      </w:r>
      <w:r w:rsidR="00426DD2">
        <w:rPr>
          <w:color w:val="000000"/>
          <w:sz w:val="28"/>
          <w:szCs w:val="28"/>
        </w:rPr>
        <w:t>)</w:t>
      </w:r>
      <w:r w:rsidR="00D13CB4">
        <w:rPr>
          <w:sz w:val="28"/>
          <w:szCs w:val="28"/>
        </w:rPr>
        <w:t>, 7</w:t>
      </w:r>
      <w:r w:rsidR="00D13CB4">
        <w:rPr>
          <w:color w:val="000000"/>
          <w:sz w:val="28"/>
          <w:szCs w:val="28"/>
        </w:rPr>
        <w:t xml:space="preserve">, </w:t>
      </w:r>
      <w:r w:rsidR="00D13CB4">
        <w:rPr>
          <w:sz w:val="28"/>
          <w:szCs w:val="28"/>
        </w:rPr>
        <w:t>13</w:t>
      </w:r>
      <w:r w:rsidR="00D13CB4">
        <w:rPr>
          <w:color w:val="000000"/>
          <w:sz w:val="28"/>
          <w:szCs w:val="28"/>
        </w:rPr>
        <w:t>, 13</w:t>
      </w:r>
      <w:r w:rsidR="00426DD2">
        <w:rPr>
          <w:color w:val="000000"/>
          <w:sz w:val="28"/>
          <w:szCs w:val="28"/>
        </w:rPr>
        <w:t>(</w:t>
      </w:r>
      <w:r w:rsidR="00D13CB4" w:rsidRPr="00426DD2">
        <w:rPr>
          <w:color w:val="000000"/>
          <w:sz w:val="28"/>
          <w:szCs w:val="28"/>
        </w:rPr>
        <w:t>1</w:t>
      </w:r>
      <w:r w:rsidR="00426DD2">
        <w:rPr>
          <w:color w:val="000000"/>
          <w:sz w:val="28"/>
          <w:szCs w:val="28"/>
        </w:rPr>
        <w:t>)</w:t>
      </w:r>
      <w:r w:rsidR="00D13CB4">
        <w:rPr>
          <w:color w:val="000000"/>
          <w:sz w:val="28"/>
          <w:szCs w:val="28"/>
        </w:rPr>
        <w:t>,14</w:t>
      </w:r>
      <w:r w:rsidR="00426DD2">
        <w:rPr>
          <w:color w:val="000000"/>
          <w:sz w:val="28"/>
          <w:szCs w:val="28"/>
        </w:rPr>
        <w:t>(</w:t>
      </w:r>
      <w:r w:rsidR="00D13CB4" w:rsidRPr="00426DD2">
        <w:rPr>
          <w:color w:val="000000"/>
          <w:sz w:val="28"/>
          <w:szCs w:val="28"/>
        </w:rPr>
        <w:t>2</w:t>
      </w:r>
      <w:r w:rsidR="00426DD2">
        <w:rPr>
          <w:color w:val="000000"/>
          <w:sz w:val="28"/>
          <w:szCs w:val="28"/>
        </w:rPr>
        <w:t>)</w:t>
      </w:r>
      <w:r w:rsidR="00D13CB4">
        <w:rPr>
          <w:color w:val="000000"/>
          <w:sz w:val="28"/>
          <w:szCs w:val="28"/>
        </w:rPr>
        <w:t>,15-17</w:t>
      </w:r>
      <w:r w:rsidR="00426DD2">
        <w:rPr>
          <w:color w:val="000000"/>
          <w:sz w:val="28"/>
          <w:szCs w:val="28"/>
        </w:rPr>
        <w:t>.</w:t>
      </w:r>
      <w:r w:rsidR="00D13CB4" w:rsidRPr="00426DD2">
        <w:rPr>
          <w:color w:val="000000"/>
          <w:sz w:val="28"/>
          <w:szCs w:val="28"/>
        </w:rPr>
        <w:t>2</w:t>
      </w:r>
      <w:r w:rsidR="00D13CB4">
        <w:rPr>
          <w:color w:val="000000"/>
          <w:sz w:val="28"/>
          <w:szCs w:val="28"/>
        </w:rPr>
        <w:t xml:space="preserve">, </w:t>
      </w:r>
      <w:r w:rsidR="00D13CB4" w:rsidRPr="00426DD2">
        <w:rPr>
          <w:color w:val="000000"/>
          <w:sz w:val="28"/>
          <w:szCs w:val="28"/>
        </w:rPr>
        <w:t>17</w:t>
      </w:r>
      <w:r w:rsidR="00426DD2">
        <w:rPr>
          <w:color w:val="000000"/>
          <w:sz w:val="28"/>
          <w:szCs w:val="28"/>
        </w:rPr>
        <w:t>.</w:t>
      </w:r>
      <w:r w:rsidR="00D13CB4" w:rsidRPr="00426DD2">
        <w:rPr>
          <w:color w:val="000000"/>
          <w:sz w:val="28"/>
          <w:szCs w:val="28"/>
        </w:rPr>
        <w:t>2.2</w:t>
      </w:r>
      <w:r w:rsidR="00D13CB4">
        <w:rPr>
          <w:color w:val="000000"/>
          <w:sz w:val="28"/>
          <w:szCs w:val="28"/>
        </w:rPr>
        <w:t xml:space="preserve">, </w:t>
      </w:r>
      <w:r w:rsidR="00ED584A" w:rsidRPr="00562AFE">
        <w:rPr>
          <w:color w:val="000000"/>
          <w:sz w:val="28"/>
          <w:szCs w:val="28"/>
        </w:rPr>
        <w:t>17</w:t>
      </w:r>
      <w:r w:rsidR="00562AFE">
        <w:rPr>
          <w:color w:val="000000"/>
          <w:sz w:val="28"/>
          <w:szCs w:val="28"/>
        </w:rPr>
        <w:t>.</w:t>
      </w:r>
      <w:r w:rsidR="00ED584A" w:rsidRPr="00562AFE">
        <w:rPr>
          <w:color w:val="000000"/>
          <w:sz w:val="28"/>
          <w:szCs w:val="28"/>
        </w:rPr>
        <w:t>2.4</w:t>
      </w:r>
      <w:r w:rsidR="00ED584A">
        <w:rPr>
          <w:color w:val="000000"/>
          <w:sz w:val="28"/>
          <w:szCs w:val="28"/>
        </w:rPr>
        <w:t xml:space="preserve"> </w:t>
      </w:r>
      <w:r w:rsidR="00D13CB4" w:rsidRPr="00A73524">
        <w:rPr>
          <w:color w:val="000000"/>
          <w:sz w:val="28"/>
          <w:szCs w:val="28"/>
        </w:rPr>
        <w:t>17</w:t>
      </w:r>
      <w:r w:rsidR="00A73524">
        <w:rPr>
          <w:color w:val="000000"/>
          <w:sz w:val="28"/>
          <w:szCs w:val="28"/>
        </w:rPr>
        <w:t>(</w:t>
      </w:r>
      <w:r w:rsidR="00D13CB4" w:rsidRPr="00A73524">
        <w:rPr>
          <w:color w:val="000000"/>
          <w:sz w:val="28"/>
          <w:szCs w:val="28"/>
        </w:rPr>
        <w:t>4</w:t>
      </w:r>
      <w:r w:rsidR="00A73524">
        <w:rPr>
          <w:color w:val="000000"/>
          <w:sz w:val="28"/>
          <w:szCs w:val="28"/>
        </w:rPr>
        <w:t>)</w:t>
      </w:r>
      <w:r w:rsidR="00D13CB4">
        <w:rPr>
          <w:color w:val="000000"/>
          <w:sz w:val="28"/>
          <w:szCs w:val="28"/>
        </w:rPr>
        <w:t xml:space="preserve">, </w:t>
      </w:r>
      <w:r w:rsidR="00D13CB4">
        <w:rPr>
          <w:sz w:val="28"/>
          <w:szCs w:val="28"/>
        </w:rPr>
        <w:t>18</w:t>
      </w:r>
      <w:r w:rsidR="00D13CB4">
        <w:rPr>
          <w:color w:val="000000"/>
          <w:sz w:val="28"/>
          <w:szCs w:val="28"/>
        </w:rPr>
        <w:t>, 18</w:t>
      </w:r>
      <w:r w:rsidR="00A73524">
        <w:rPr>
          <w:color w:val="000000"/>
          <w:sz w:val="28"/>
          <w:szCs w:val="28"/>
        </w:rPr>
        <w:t>(</w:t>
      </w:r>
      <w:r w:rsidR="00D13CB4" w:rsidRPr="00A73524">
        <w:rPr>
          <w:color w:val="000000"/>
          <w:sz w:val="28"/>
          <w:szCs w:val="28"/>
        </w:rPr>
        <w:t>2</w:t>
      </w:r>
      <w:r w:rsidR="00A73524">
        <w:rPr>
          <w:color w:val="000000"/>
          <w:sz w:val="28"/>
          <w:szCs w:val="28"/>
        </w:rPr>
        <w:t>)</w:t>
      </w:r>
      <w:r w:rsidR="00D13CB4" w:rsidRPr="00A73524">
        <w:rPr>
          <w:color w:val="000000"/>
          <w:sz w:val="28"/>
          <w:szCs w:val="28"/>
        </w:rPr>
        <w:t xml:space="preserve"> </w:t>
      </w:r>
      <w:r w:rsidR="00D13CB4">
        <w:rPr>
          <w:color w:val="000000"/>
          <w:sz w:val="28"/>
          <w:szCs w:val="28"/>
        </w:rPr>
        <w:t>– 18</w:t>
      </w:r>
      <w:r w:rsidR="00A73524">
        <w:rPr>
          <w:color w:val="000000"/>
          <w:sz w:val="28"/>
          <w:szCs w:val="28"/>
        </w:rPr>
        <w:t>(</w:t>
      </w:r>
      <w:r w:rsidR="00D13CB4" w:rsidRPr="00A73524">
        <w:rPr>
          <w:color w:val="000000"/>
          <w:sz w:val="28"/>
          <w:szCs w:val="28"/>
        </w:rPr>
        <w:t>10</w:t>
      </w:r>
      <w:r w:rsidR="00A73524">
        <w:rPr>
          <w:color w:val="000000"/>
          <w:sz w:val="28"/>
          <w:szCs w:val="28"/>
        </w:rPr>
        <w:t>),</w:t>
      </w:r>
      <w:r w:rsidR="00D13CB4">
        <w:rPr>
          <w:color w:val="000000"/>
          <w:sz w:val="28"/>
          <w:szCs w:val="28"/>
          <w:vertAlign w:val="superscript"/>
        </w:rPr>
        <w:t xml:space="preserve"> </w:t>
      </w:r>
      <w:r w:rsidR="00D13CB4">
        <w:rPr>
          <w:color w:val="000000"/>
          <w:sz w:val="28"/>
          <w:szCs w:val="28"/>
        </w:rPr>
        <w:t>18</w:t>
      </w:r>
      <w:r w:rsidR="00A73524">
        <w:rPr>
          <w:color w:val="000000"/>
          <w:sz w:val="28"/>
          <w:szCs w:val="28"/>
        </w:rPr>
        <w:t>(</w:t>
      </w:r>
      <w:r w:rsidR="00D13CB4" w:rsidRPr="00A73524">
        <w:rPr>
          <w:color w:val="000000"/>
          <w:sz w:val="28"/>
          <w:szCs w:val="28"/>
        </w:rPr>
        <w:t>13</w:t>
      </w:r>
      <w:r w:rsidR="00A73524">
        <w:rPr>
          <w:color w:val="000000"/>
          <w:sz w:val="28"/>
          <w:szCs w:val="28"/>
        </w:rPr>
        <w:t>)</w:t>
      </w:r>
      <w:r w:rsidR="00D13CB4">
        <w:rPr>
          <w:sz w:val="28"/>
          <w:szCs w:val="28"/>
        </w:rPr>
        <w:t>,</w:t>
      </w:r>
      <w:r w:rsidR="00A73524">
        <w:rPr>
          <w:sz w:val="28"/>
          <w:szCs w:val="28"/>
        </w:rPr>
        <w:t xml:space="preserve"> </w:t>
      </w:r>
      <w:r w:rsidR="00D13CB4">
        <w:rPr>
          <w:sz w:val="28"/>
          <w:szCs w:val="28"/>
        </w:rPr>
        <w:t>23</w:t>
      </w:r>
      <w:r w:rsidR="00D13CB4">
        <w:rPr>
          <w:color w:val="000000"/>
          <w:sz w:val="28"/>
          <w:szCs w:val="28"/>
        </w:rPr>
        <w:t xml:space="preserve">, </w:t>
      </w:r>
      <w:r w:rsidR="00D13CB4">
        <w:rPr>
          <w:sz w:val="28"/>
          <w:szCs w:val="28"/>
        </w:rPr>
        <w:t>24</w:t>
      </w:r>
      <w:r w:rsidR="00D13CB4">
        <w:rPr>
          <w:color w:val="000000"/>
          <w:sz w:val="28"/>
          <w:szCs w:val="28"/>
        </w:rPr>
        <w:t xml:space="preserve">, </w:t>
      </w:r>
      <w:r w:rsidR="00D13CB4">
        <w:rPr>
          <w:sz w:val="28"/>
          <w:szCs w:val="28"/>
        </w:rPr>
        <w:t>29</w:t>
      </w:r>
      <w:r w:rsidR="00D13CB4">
        <w:rPr>
          <w:color w:val="000000"/>
          <w:sz w:val="28"/>
          <w:szCs w:val="28"/>
        </w:rPr>
        <w:t>, 36</w:t>
      </w:r>
      <w:r w:rsidR="00A73524">
        <w:rPr>
          <w:color w:val="000000"/>
          <w:sz w:val="28"/>
          <w:szCs w:val="28"/>
        </w:rPr>
        <w:t>(</w:t>
      </w:r>
      <w:r w:rsidR="00D13CB4" w:rsidRPr="00A73524">
        <w:rPr>
          <w:color w:val="000000"/>
          <w:sz w:val="28"/>
          <w:szCs w:val="28"/>
        </w:rPr>
        <w:t>2</w:t>
      </w:r>
      <w:r w:rsidR="00A73524">
        <w:rPr>
          <w:color w:val="000000"/>
          <w:sz w:val="28"/>
          <w:szCs w:val="28"/>
        </w:rPr>
        <w:t>)</w:t>
      </w:r>
      <w:r w:rsidR="00D13CB4">
        <w:rPr>
          <w:color w:val="000000"/>
          <w:sz w:val="28"/>
          <w:szCs w:val="28"/>
        </w:rPr>
        <w:t xml:space="preserve">, </w:t>
      </w:r>
      <w:r w:rsidR="00D13CB4">
        <w:rPr>
          <w:sz w:val="28"/>
          <w:szCs w:val="28"/>
        </w:rPr>
        <w:t>41-43</w:t>
      </w:r>
      <w:r w:rsidR="00D13CB4">
        <w:rPr>
          <w:color w:val="000000"/>
          <w:sz w:val="28"/>
          <w:szCs w:val="28"/>
        </w:rPr>
        <w:t xml:space="preserve">, </w:t>
      </w:r>
      <w:r w:rsidR="00D13CB4">
        <w:rPr>
          <w:sz w:val="28"/>
          <w:szCs w:val="28"/>
        </w:rPr>
        <w:t>44</w:t>
      </w:r>
      <w:r w:rsidR="00ED584A">
        <w:rPr>
          <w:sz w:val="28"/>
          <w:szCs w:val="28"/>
        </w:rPr>
        <w:t xml:space="preserve"> (за нарушения установленных маршрутов регулярных перевозок</w:t>
      </w:r>
      <w:r w:rsidR="00D13CB4">
        <w:rPr>
          <w:color w:val="000000"/>
          <w:sz w:val="28"/>
          <w:szCs w:val="28"/>
        </w:rPr>
        <w:t>, 46</w:t>
      </w:r>
      <w:r w:rsidR="00A73524">
        <w:rPr>
          <w:color w:val="000000"/>
          <w:sz w:val="28"/>
          <w:szCs w:val="28"/>
        </w:rPr>
        <w:t>(2)</w:t>
      </w:r>
      <w:r w:rsidR="00D13CB4">
        <w:rPr>
          <w:color w:val="000000"/>
          <w:sz w:val="28"/>
          <w:szCs w:val="28"/>
        </w:rPr>
        <w:t>, 46</w:t>
      </w:r>
      <w:r w:rsidR="00A73524">
        <w:rPr>
          <w:color w:val="000000"/>
          <w:sz w:val="28"/>
          <w:szCs w:val="28"/>
        </w:rPr>
        <w:t>(</w:t>
      </w:r>
      <w:r w:rsidR="00D13CB4" w:rsidRPr="00A73524">
        <w:rPr>
          <w:color w:val="000000"/>
          <w:sz w:val="28"/>
          <w:szCs w:val="28"/>
        </w:rPr>
        <w:t>3</w:t>
      </w:r>
      <w:r w:rsidR="00A73524">
        <w:rPr>
          <w:color w:val="000000"/>
          <w:sz w:val="28"/>
          <w:szCs w:val="28"/>
        </w:rPr>
        <w:t>)</w:t>
      </w:r>
      <w:r w:rsidR="00D13CB4">
        <w:rPr>
          <w:color w:val="000000"/>
          <w:sz w:val="28"/>
          <w:szCs w:val="28"/>
        </w:rPr>
        <w:t xml:space="preserve">, и </w:t>
      </w:r>
      <w:r w:rsidR="00D13CB4">
        <w:rPr>
          <w:sz w:val="28"/>
          <w:szCs w:val="28"/>
        </w:rPr>
        <w:t xml:space="preserve">51 </w:t>
      </w:r>
      <w:r w:rsidR="00D13CB4">
        <w:rPr>
          <w:color w:val="000000"/>
          <w:sz w:val="28"/>
          <w:szCs w:val="28"/>
        </w:rPr>
        <w:lastRenderedPageBreak/>
        <w:t>Закона Забайкальского края от 02.07.2009 № 198-ЗЗК «Об административных</w:t>
      </w:r>
      <w:proofErr w:type="gramEnd"/>
      <w:r w:rsidR="00D13CB4">
        <w:rPr>
          <w:color w:val="000000"/>
          <w:sz w:val="28"/>
          <w:szCs w:val="28"/>
        </w:rPr>
        <w:t xml:space="preserve"> </w:t>
      </w:r>
      <w:proofErr w:type="gramStart"/>
      <w:r w:rsidR="00D13CB4">
        <w:rPr>
          <w:color w:val="000000"/>
          <w:sz w:val="28"/>
          <w:szCs w:val="28"/>
        </w:rPr>
        <w:t>правонарушениях</w:t>
      </w:r>
      <w:proofErr w:type="gramEnd"/>
      <w:r w:rsidR="00D13CB4">
        <w:rPr>
          <w:color w:val="000000"/>
          <w:sz w:val="28"/>
          <w:szCs w:val="28"/>
        </w:rPr>
        <w:t>»</w:t>
      </w:r>
      <w:r w:rsidR="00D13CB4">
        <w:rPr>
          <w:bCs/>
          <w:color w:val="000000"/>
          <w:sz w:val="28"/>
          <w:szCs w:val="28"/>
        </w:rPr>
        <w:t>, согласно приложения.</w:t>
      </w:r>
    </w:p>
    <w:p w:rsidR="00D13CB4" w:rsidRPr="00D13CB4" w:rsidRDefault="00D13CB4" w:rsidP="00D13CB4">
      <w:pPr>
        <w:pStyle w:val="a5"/>
        <w:numPr>
          <w:ilvl w:val="0"/>
          <w:numId w:val="1"/>
        </w:numPr>
        <w:rPr>
          <w:sz w:val="28"/>
          <w:szCs w:val="28"/>
        </w:rPr>
      </w:pPr>
      <w:r w:rsidRPr="00D13CB4">
        <w:rPr>
          <w:sz w:val="28"/>
          <w:szCs w:val="28"/>
        </w:rPr>
        <w:t xml:space="preserve">Настоящее решение обнародовать в установленном Уставом поселения порядке.  </w:t>
      </w:r>
    </w:p>
    <w:p w:rsidR="00D13CB4" w:rsidRPr="00001482" w:rsidRDefault="00D13CB4" w:rsidP="00D13CB4">
      <w:pPr>
        <w:pStyle w:val="a5"/>
        <w:numPr>
          <w:ilvl w:val="0"/>
          <w:numId w:val="1"/>
        </w:numPr>
        <w:rPr>
          <w:sz w:val="28"/>
          <w:szCs w:val="28"/>
        </w:rPr>
      </w:pPr>
      <w:r w:rsidRPr="00001482">
        <w:rPr>
          <w:sz w:val="28"/>
          <w:szCs w:val="28"/>
        </w:rPr>
        <w:t>Настоящее решение  вступает в силу на следующий день, после дня его официального обнародования.</w:t>
      </w:r>
    </w:p>
    <w:p w:rsidR="00D13CB4" w:rsidRDefault="00D13CB4" w:rsidP="00D13CB4">
      <w:pPr>
        <w:pStyle w:val="a5"/>
        <w:rPr>
          <w:sz w:val="28"/>
          <w:szCs w:val="28"/>
        </w:rPr>
      </w:pPr>
    </w:p>
    <w:p w:rsidR="00D13CB4" w:rsidRDefault="00D13CB4" w:rsidP="00D13CB4">
      <w:pPr>
        <w:pStyle w:val="a5"/>
        <w:rPr>
          <w:sz w:val="28"/>
          <w:szCs w:val="28"/>
        </w:rPr>
      </w:pPr>
    </w:p>
    <w:p w:rsidR="00D13CB4" w:rsidRDefault="00D13CB4" w:rsidP="00D13CB4">
      <w:pPr>
        <w:rPr>
          <w:sz w:val="28"/>
          <w:szCs w:val="28"/>
        </w:rPr>
      </w:pPr>
      <w:r>
        <w:rPr>
          <w:sz w:val="28"/>
          <w:szCs w:val="28"/>
        </w:rPr>
        <w:t>Глава сельского поселения</w:t>
      </w:r>
    </w:p>
    <w:p w:rsidR="00F238F9" w:rsidRPr="00D13CB4" w:rsidRDefault="00D13CB4" w:rsidP="00D13CB4">
      <w:pPr>
        <w:pStyle w:val="a4"/>
        <w:rPr>
          <w:rFonts w:ascii="Times New Roman" w:hAnsi="Times New Roman"/>
          <w:sz w:val="28"/>
          <w:szCs w:val="28"/>
        </w:rPr>
      </w:pPr>
      <w:r>
        <w:rPr>
          <w:rFonts w:ascii="Times New Roman" w:hAnsi="Times New Roman"/>
          <w:sz w:val="28"/>
          <w:szCs w:val="28"/>
        </w:rPr>
        <w:t>«Ундино-Посельское»                                       В.В. Алексеева</w:t>
      </w:r>
    </w:p>
    <w:sectPr w:rsidR="00F238F9" w:rsidRPr="00D13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1E9B"/>
    <w:multiLevelType w:val="hybridMultilevel"/>
    <w:tmpl w:val="191815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B4"/>
    <w:rsid w:val="00256B59"/>
    <w:rsid w:val="00287A9D"/>
    <w:rsid w:val="00426DD2"/>
    <w:rsid w:val="00562AFE"/>
    <w:rsid w:val="00585D53"/>
    <w:rsid w:val="009F245E"/>
    <w:rsid w:val="00A73524"/>
    <w:rsid w:val="00BA0297"/>
    <w:rsid w:val="00D13CB4"/>
    <w:rsid w:val="00ED584A"/>
    <w:rsid w:val="00F23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3CB4"/>
    <w:rPr>
      <w:color w:val="0000FF" w:themeColor="hyperlink"/>
      <w:u w:val="single"/>
    </w:rPr>
  </w:style>
  <w:style w:type="paragraph" w:styleId="a4">
    <w:name w:val="No Spacing"/>
    <w:uiPriority w:val="1"/>
    <w:qFormat/>
    <w:rsid w:val="00D13CB4"/>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D13CB4"/>
    <w:pPr>
      <w:ind w:left="720"/>
      <w:contextualSpacing/>
    </w:pPr>
  </w:style>
  <w:style w:type="paragraph" w:styleId="a6">
    <w:name w:val="Balloon Text"/>
    <w:basedOn w:val="a"/>
    <w:link w:val="a7"/>
    <w:uiPriority w:val="99"/>
    <w:semiHidden/>
    <w:unhideWhenUsed/>
    <w:rsid w:val="00585D53"/>
    <w:rPr>
      <w:rFonts w:ascii="Tahoma" w:hAnsi="Tahoma" w:cs="Tahoma"/>
      <w:sz w:val="16"/>
      <w:szCs w:val="16"/>
    </w:rPr>
  </w:style>
  <w:style w:type="character" w:customStyle="1" w:styleId="a7">
    <w:name w:val="Текст выноски Знак"/>
    <w:basedOn w:val="a0"/>
    <w:link w:val="a6"/>
    <w:uiPriority w:val="99"/>
    <w:semiHidden/>
    <w:rsid w:val="00585D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3CB4"/>
    <w:rPr>
      <w:color w:val="0000FF" w:themeColor="hyperlink"/>
      <w:u w:val="single"/>
    </w:rPr>
  </w:style>
  <w:style w:type="paragraph" w:styleId="a4">
    <w:name w:val="No Spacing"/>
    <w:uiPriority w:val="1"/>
    <w:qFormat/>
    <w:rsid w:val="00D13CB4"/>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D13CB4"/>
    <w:pPr>
      <w:ind w:left="720"/>
      <w:contextualSpacing/>
    </w:pPr>
  </w:style>
  <w:style w:type="paragraph" w:styleId="a6">
    <w:name w:val="Balloon Text"/>
    <w:basedOn w:val="a"/>
    <w:link w:val="a7"/>
    <w:uiPriority w:val="99"/>
    <w:semiHidden/>
    <w:unhideWhenUsed/>
    <w:rsid w:val="00585D53"/>
    <w:rPr>
      <w:rFonts w:ascii="Tahoma" w:hAnsi="Tahoma" w:cs="Tahoma"/>
      <w:sz w:val="16"/>
      <w:szCs w:val="16"/>
    </w:rPr>
  </w:style>
  <w:style w:type="character" w:customStyle="1" w:styleId="a7">
    <w:name w:val="Текст выноски Знак"/>
    <w:basedOn w:val="a0"/>
    <w:link w:val="a6"/>
    <w:uiPriority w:val="99"/>
    <w:semiHidden/>
    <w:rsid w:val="00585D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DC30C437-47FB-4569-951F-5A42AFD689D9" TargetMode="External"/><Relationship Id="rId3" Type="http://schemas.microsoft.com/office/2007/relationships/stylesWithEffects" Target="stylesWithEffects.xml"/><Relationship Id="rId7" Type="http://schemas.openxmlformats.org/officeDocument/2006/relationships/hyperlink" Target="http://pravo-search.minjust.ru/bigs/showDocument.html?id=3886B9CD-D3F8-4ABE-A3F3-92D30DF81DC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bigs/showDocument.html?id=96E20C02-1B12-465A-B64C-24AA9227000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2024-06-26T05:10:00Z</cp:lastPrinted>
  <dcterms:created xsi:type="dcterms:W3CDTF">2024-06-26T05:41:00Z</dcterms:created>
  <dcterms:modified xsi:type="dcterms:W3CDTF">2024-06-26T05:41:00Z</dcterms:modified>
</cp:coreProperties>
</file>