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D3" w:rsidRDefault="003C72D3" w:rsidP="003C72D3">
      <w:pPr>
        <w:pStyle w:val="1"/>
        <w:contextualSpacing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БАЛЕЙСКАЯ РАЙОННАЯ ТЕРРИТОРИАЛЬНАЯ ИЗБИРАТЕЛЬНАЯ КОМИССИЯ</w:t>
      </w:r>
    </w:p>
    <w:p w:rsidR="003C72D3" w:rsidRDefault="001F2129" w:rsidP="003C72D3">
      <w:pPr>
        <w:pStyle w:val="1"/>
        <w:contextualSpacing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( с полномочиями окружной избирательной комиссии) </w:t>
      </w:r>
    </w:p>
    <w:p w:rsidR="003C72D3" w:rsidRPr="00AD79F2" w:rsidRDefault="003C72D3" w:rsidP="003C72D3">
      <w:pPr>
        <w:rPr>
          <w:lang w:eastAsia="ru-RU"/>
        </w:rPr>
      </w:pPr>
    </w:p>
    <w:p w:rsidR="003C72D3" w:rsidRDefault="003C72D3" w:rsidP="003C72D3">
      <w:pPr>
        <w:pStyle w:val="1"/>
        <w:contextualSpacing/>
        <w:rPr>
          <w:bCs w:val="0"/>
          <w:sz w:val="28"/>
          <w:szCs w:val="28"/>
        </w:rPr>
      </w:pPr>
      <w:r w:rsidRPr="00F21904">
        <w:rPr>
          <w:bCs w:val="0"/>
          <w:sz w:val="28"/>
          <w:szCs w:val="28"/>
        </w:rPr>
        <w:t>ПОСТАНОВЛЕНИЕ</w:t>
      </w:r>
    </w:p>
    <w:p w:rsidR="003C72D3" w:rsidRDefault="003C72D3" w:rsidP="003C72D3">
      <w:pPr>
        <w:rPr>
          <w:lang w:eastAsia="ru-RU"/>
        </w:rPr>
      </w:pPr>
    </w:p>
    <w:p w:rsidR="003C72D3" w:rsidRPr="00FD5776" w:rsidRDefault="003C72D3" w:rsidP="003C72D3">
      <w:pPr>
        <w:rPr>
          <w:lang w:eastAsia="ru-RU"/>
        </w:rPr>
      </w:pPr>
    </w:p>
    <w:p w:rsidR="003C72D3" w:rsidRPr="00F21904" w:rsidRDefault="003C72D3" w:rsidP="003C72D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"01 " августа 2024  года</w:t>
      </w:r>
      <w:r w:rsidRPr="00F21904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алей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№ </w:t>
      </w:r>
      <w:r w:rsidR="005A78D6">
        <w:rPr>
          <w:rFonts w:ascii="Times New Roman" w:hAnsi="Times New Roman"/>
          <w:sz w:val="28"/>
          <w:szCs w:val="28"/>
        </w:rPr>
        <w:t>224</w:t>
      </w:r>
    </w:p>
    <w:p w:rsidR="003C72D3" w:rsidRPr="00F21904" w:rsidRDefault="003C72D3" w:rsidP="003C72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72D3" w:rsidRPr="00F21904" w:rsidRDefault="003C72D3" w:rsidP="003C72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1904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отказе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Ташлыкову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Геннадию Федоровичу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выдвинутому</w:t>
      </w:r>
    </w:p>
    <w:p w:rsidR="003C72D3" w:rsidRPr="0056773C" w:rsidRDefault="003C72D3" w:rsidP="003C72D3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2190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21904">
        <w:rPr>
          <w:rFonts w:ascii="Times New Roman" w:hAnsi="Times New Roman"/>
          <w:b/>
          <w:bCs/>
          <w:color w:val="000000"/>
          <w:sz w:val="28"/>
          <w:szCs w:val="28"/>
        </w:rPr>
        <w:t>в порядке самовыдвижения</w:t>
      </w:r>
      <w:proofErr w:type="gramStart"/>
      <w:r w:rsidRPr="00F21904">
        <w:rPr>
          <w:rFonts w:ascii="Times New Roman" w:hAnsi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Pr="00F219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регистрации кандида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том в депутаты Совета первого созыва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Балейского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</w:t>
      </w:r>
    </w:p>
    <w:p w:rsidR="003C72D3" w:rsidRDefault="003C72D3" w:rsidP="003C72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773C">
        <w:rPr>
          <w:rFonts w:ascii="Times New Roman" w:hAnsi="Times New Roman"/>
          <w:b/>
          <w:iCs/>
          <w:sz w:val="28"/>
          <w:szCs w:val="28"/>
        </w:rPr>
        <w:t xml:space="preserve">по </w:t>
      </w:r>
      <w:r w:rsidRPr="00F21904">
        <w:rPr>
          <w:rFonts w:ascii="Times New Roman" w:hAnsi="Times New Roman"/>
          <w:b/>
          <w:bCs/>
          <w:color w:val="000000"/>
          <w:sz w:val="28"/>
          <w:szCs w:val="28"/>
        </w:rPr>
        <w:t>многомандатному избирательному округу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№ 2</w:t>
      </w:r>
    </w:p>
    <w:p w:rsidR="003C72D3" w:rsidRPr="00F21904" w:rsidRDefault="003C72D3" w:rsidP="003C72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72D3" w:rsidRPr="00AD79F2" w:rsidRDefault="003C72D3" w:rsidP="003C72D3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 xml:space="preserve">Проверив соответствие порядка выдвижения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Ташлыкова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Геннадия Федоровича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79F2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AD79F2">
        <w:rPr>
          <w:rFonts w:ascii="Times New Roman" w:hAnsi="Times New Roman"/>
          <w:color w:val="000000"/>
          <w:sz w:val="24"/>
          <w:szCs w:val="24"/>
        </w:rPr>
        <w:t xml:space="preserve"> кандидата в депутаты по многомандатному избирательному округу</w:t>
      </w:r>
      <w:r>
        <w:rPr>
          <w:rFonts w:ascii="Times New Roman" w:hAnsi="Times New Roman"/>
          <w:color w:val="000000"/>
          <w:sz w:val="24"/>
          <w:szCs w:val="24"/>
        </w:rPr>
        <w:t xml:space="preserve"> №2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, выдвинутого в порядке самовыдвижения </w:t>
      </w:r>
      <w:r w:rsidRPr="00AD79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D79F2">
        <w:rPr>
          <w:rFonts w:ascii="Times New Roman" w:hAnsi="Times New Roman"/>
          <w:color w:val="000000"/>
          <w:sz w:val="24"/>
          <w:szCs w:val="24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Закона Забайкальского края «О муниципальных выборах в Забайкальском крае», Балейская районная территориальная избирательная комиссия установила следующее.</w:t>
      </w:r>
    </w:p>
    <w:p w:rsidR="003C72D3" w:rsidRPr="00AD79F2" w:rsidRDefault="003C72D3" w:rsidP="003C72D3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 xml:space="preserve">Порядок выдвижения и документы, представленные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2A75">
        <w:rPr>
          <w:rFonts w:ascii="Times New Roman" w:hAnsi="Times New Roman"/>
          <w:color w:val="000000"/>
          <w:sz w:val="24"/>
          <w:szCs w:val="24"/>
        </w:rPr>
        <w:t>Ташлыковым</w:t>
      </w:r>
      <w:proofErr w:type="spellEnd"/>
      <w:r w:rsidR="00B32A75">
        <w:rPr>
          <w:rFonts w:ascii="Times New Roman" w:hAnsi="Times New Roman"/>
          <w:color w:val="000000"/>
          <w:sz w:val="24"/>
          <w:szCs w:val="24"/>
        </w:rPr>
        <w:t xml:space="preserve"> Геннадием Федоровичем</w:t>
      </w:r>
      <w:proofErr w:type="gramStart"/>
      <w:r w:rsidR="00B32A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79F2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AD79F2">
        <w:rPr>
          <w:rFonts w:ascii="Times New Roman" w:hAnsi="Times New Roman"/>
          <w:color w:val="000000"/>
          <w:sz w:val="24"/>
          <w:szCs w:val="24"/>
        </w:rPr>
        <w:t xml:space="preserve"> для выдвижения и регистрации соответствуют указанным законам.</w:t>
      </w:r>
    </w:p>
    <w:p w:rsidR="003C72D3" w:rsidRPr="00AD79F2" w:rsidRDefault="003C72D3" w:rsidP="003C72D3">
      <w:pPr>
        <w:ind w:firstLine="284"/>
        <w:contextualSpacing/>
        <w:jc w:val="both"/>
        <w:rPr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>Избирательная комиссия 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кандидатом при выдвижении. Данные, поступившие из соответствующих органов (</w:t>
      </w:r>
      <w:r w:rsidRPr="00AD79F2">
        <w:rPr>
          <w:rFonts w:ascii="Times New Roman" w:hAnsi="Times New Roman"/>
          <w:iCs/>
          <w:color w:val="000000"/>
          <w:sz w:val="24"/>
          <w:szCs w:val="24"/>
        </w:rPr>
        <w:t xml:space="preserve">ИЦ УМВД </w:t>
      </w:r>
      <w:r w:rsidR="00B32A75">
        <w:rPr>
          <w:rFonts w:ascii="Times New Roman" w:hAnsi="Times New Roman"/>
          <w:iCs/>
          <w:color w:val="000000"/>
          <w:sz w:val="24"/>
          <w:szCs w:val="24"/>
        </w:rPr>
        <w:t>России по Забайкальскому краю 22.07.2024,</w:t>
      </w:r>
      <w:r w:rsidRPr="00AD79F2">
        <w:rPr>
          <w:rFonts w:ascii="Times New Roman" w:hAnsi="Times New Roman"/>
          <w:iCs/>
          <w:color w:val="000000"/>
          <w:sz w:val="24"/>
          <w:szCs w:val="24"/>
        </w:rPr>
        <w:t xml:space="preserve"> пункта миграции МО МВД России «Балейский» </w:t>
      </w:r>
      <w:r w:rsidRPr="00AD79F2">
        <w:rPr>
          <w:rFonts w:ascii="Times New Roman" w:hAnsi="Times New Roman"/>
          <w:bCs/>
          <w:color w:val="000000"/>
          <w:sz w:val="24"/>
          <w:szCs w:val="24"/>
        </w:rPr>
        <w:t xml:space="preserve"> иных органов межведомственного взаимодействия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), подтверждают достоверность сведений, представленных кандидатом. </w:t>
      </w:r>
    </w:p>
    <w:p w:rsidR="003C72D3" w:rsidRPr="00AD79F2" w:rsidRDefault="003C72D3" w:rsidP="003C72D3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 xml:space="preserve">В соответствии с постановлением Балейской районной территориальной избирательной комиссией от 17.06.2024 года  №8 для регистрации  кандидатом в депутаты Совета первого созыва </w:t>
      </w:r>
      <w:proofErr w:type="spellStart"/>
      <w:r w:rsidRPr="00AD79F2">
        <w:rPr>
          <w:rFonts w:ascii="Times New Roman" w:hAnsi="Times New Roman"/>
          <w:color w:val="000000"/>
          <w:sz w:val="24"/>
          <w:szCs w:val="24"/>
        </w:rPr>
        <w:t>Балейского</w:t>
      </w:r>
      <w:proofErr w:type="spellEnd"/>
      <w:r w:rsidRPr="00AD79F2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по многомандатному избирательному округу необходимо представить не менее 10(десяти</w:t>
      </w:r>
      <w:proofErr w:type="gramStart"/>
      <w:r w:rsidRPr="00AD79F2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AD79F2">
        <w:rPr>
          <w:rFonts w:ascii="Times New Roman" w:hAnsi="Times New Roman"/>
          <w:color w:val="000000"/>
          <w:sz w:val="24"/>
          <w:szCs w:val="24"/>
        </w:rPr>
        <w:t xml:space="preserve"> и не более14 (четырнадцати ) достоверных подписей избирателей.</w:t>
      </w:r>
    </w:p>
    <w:p w:rsidR="003C72D3" w:rsidRPr="00AD79F2" w:rsidRDefault="003C72D3" w:rsidP="003C72D3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 xml:space="preserve">В поддержку выдвижения кандидатом </w:t>
      </w:r>
      <w:r w:rsidR="00B32A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2A75">
        <w:rPr>
          <w:rFonts w:ascii="Times New Roman" w:hAnsi="Times New Roman"/>
          <w:color w:val="000000"/>
          <w:sz w:val="24"/>
          <w:szCs w:val="24"/>
        </w:rPr>
        <w:t>Ташлыковым</w:t>
      </w:r>
      <w:proofErr w:type="spellEnd"/>
      <w:r w:rsidR="00B32A75">
        <w:rPr>
          <w:rFonts w:ascii="Times New Roman" w:hAnsi="Times New Roman"/>
          <w:color w:val="000000"/>
          <w:sz w:val="24"/>
          <w:szCs w:val="24"/>
        </w:rPr>
        <w:t xml:space="preserve"> Геннадием Федоровичем  представлено  14 </w:t>
      </w:r>
      <w:proofErr w:type="gramStart"/>
      <w:r w:rsidR="00B32A75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="00B32A75">
        <w:rPr>
          <w:rFonts w:ascii="Times New Roman" w:hAnsi="Times New Roman"/>
          <w:color w:val="000000"/>
          <w:sz w:val="24"/>
          <w:szCs w:val="24"/>
        </w:rPr>
        <w:t>четырнадцать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) подписей избирателей. </w:t>
      </w:r>
    </w:p>
    <w:p w:rsidR="003C72D3" w:rsidRPr="00AD79F2" w:rsidRDefault="003C72D3" w:rsidP="003C72D3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 xml:space="preserve">В результате проверки, согласно ведомостям и итоговому протоколу о результатах проверки подписей избирателей, собранных в поддержку выдвижения </w:t>
      </w:r>
      <w:r w:rsidR="00B32A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2A75">
        <w:rPr>
          <w:rFonts w:ascii="Times New Roman" w:hAnsi="Times New Roman"/>
          <w:color w:val="000000"/>
          <w:sz w:val="24"/>
          <w:szCs w:val="24"/>
        </w:rPr>
        <w:t>Ташлыкова</w:t>
      </w:r>
      <w:proofErr w:type="spellEnd"/>
      <w:r w:rsidR="00B32A75">
        <w:rPr>
          <w:rFonts w:ascii="Times New Roman" w:hAnsi="Times New Roman"/>
          <w:color w:val="000000"/>
          <w:sz w:val="24"/>
          <w:szCs w:val="24"/>
        </w:rPr>
        <w:t xml:space="preserve"> Геннадия Федоровича</w:t>
      </w:r>
      <w:proofErr w:type="gramStart"/>
      <w:r w:rsidR="00B32A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79F2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AD79F2">
        <w:rPr>
          <w:rFonts w:ascii="Times New Roman" w:hAnsi="Times New Roman"/>
          <w:color w:val="000000"/>
          <w:sz w:val="24"/>
          <w:szCs w:val="24"/>
        </w:rPr>
        <w:t xml:space="preserve"> установлено, чт</w:t>
      </w:r>
      <w:r w:rsidR="00B32A75">
        <w:rPr>
          <w:rFonts w:ascii="Times New Roman" w:hAnsi="Times New Roman"/>
          <w:color w:val="000000"/>
          <w:sz w:val="24"/>
          <w:szCs w:val="24"/>
        </w:rPr>
        <w:t>о из 14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 подписей избирателей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="00B32A7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достоверными признано </w:t>
      </w:r>
      <w:r w:rsidR="00B32A75">
        <w:rPr>
          <w:rFonts w:ascii="Times New Roman" w:hAnsi="Times New Roman"/>
          <w:color w:val="000000"/>
          <w:sz w:val="24"/>
          <w:szCs w:val="24"/>
        </w:rPr>
        <w:t xml:space="preserve"> 0 (ноль 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) подписей, недействительными </w:t>
      </w:r>
      <w:r w:rsidR="00B32A75">
        <w:rPr>
          <w:rFonts w:ascii="Times New Roman" w:hAnsi="Times New Roman"/>
          <w:color w:val="000000"/>
          <w:sz w:val="24"/>
          <w:szCs w:val="24"/>
        </w:rPr>
        <w:t xml:space="preserve"> 14 (четырнадцать</w:t>
      </w:r>
      <w:r w:rsidRPr="00AD79F2">
        <w:rPr>
          <w:rFonts w:ascii="Times New Roman" w:hAnsi="Times New Roman"/>
          <w:color w:val="000000"/>
          <w:sz w:val="24"/>
          <w:szCs w:val="24"/>
        </w:rPr>
        <w:t>), в том числе на основании:</w:t>
      </w:r>
    </w:p>
    <w:p w:rsidR="003C72D3" w:rsidRPr="00AD79F2" w:rsidRDefault="003C72D3" w:rsidP="003C72D3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 xml:space="preserve">1) подпункта 1 пункта 10 статьи 49 Закона Забайкальского края «О муниципальных выборах в Забайкальском крае»  –   0 (ноль </w:t>
      </w:r>
      <w:proofErr w:type="gramStart"/>
      <w:r w:rsidRPr="00AD79F2">
        <w:rPr>
          <w:rFonts w:ascii="Times New Roman" w:hAnsi="Times New Roman"/>
          <w:color w:val="000000"/>
          <w:sz w:val="24"/>
          <w:szCs w:val="24"/>
        </w:rPr>
        <w:t>)п</w:t>
      </w:r>
      <w:proofErr w:type="gramEnd"/>
      <w:r w:rsidRPr="00AD79F2">
        <w:rPr>
          <w:rFonts w:ascii="Times New Roman" w:hAnsi="Times New Roman"/>
          <w:color w:val="000000"/>
          <w:sz w:val="24"/>
          <w:szCs w:val="24"/>
        </w:rPr>
        <w:t>одписей;</w:t>
      </w:r>
    </w:p>
    <w:p w:rsidR="003C72D3" w:rsidRPr="00AD79F2" w:rsidRDefault="003C72D3" w:rsidP="003C72D3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>2) подпункта 8 пункта 10 статьи 49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79F2">
        <w:rPr>
          <w:rFonts w:ascii="Times New Roman" w:hAnsi="Times New Roman"/>
          <w:color w:val="000000"/>
          <w:sz w:val="24"/>
          <w:szCs w:val="24"/>
        </w:rPr>
        <w:t>Закона Забайкальского края «О муниципальных выборах в Забайкальском крае»</w:t>
      </w:r>
      <w:r w:rsidR="00B32A75">
        <w:rPr>
          <w:rFonts w:ascii="Times New Roman" w:hAnsi="Times New Roman"/>
          <w:color w:val="000000"/>
          <w:sz w:val="24"/>
          <w:szCs w:val="24"/>
        </w:rPr>
        <w:t xml:space="preserve"> – 14 ( четырнадцать 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D79F2">
        <w:rPr>
          <w:rFonts w:ascii="Times New Roman" w:hAnsi="Times New Roman"/>
          <w:color w:val="000000"/>
          <w:sz w:val="24"/>
          <w:szCs w:val="24"/>
        </w:rPr>
        <w:t>)п</w:t>
      </w:r>
      <w:proofErr w:type="gramEnd"/>
      <w:r w:rsidRPr="00AD79F2">
        <w:rPr>
          <w:rFonts w:ascii="Times New Roman" w:hAnsi="Times New Roman"/>
          <w:color w:val="000000"/>
          <w:sz w:val="24"/>
          <w:szCs w:val="24"/>
        </w:rPr>
        <w:t>одписей.</w:t>
      </w:r>
    </w:p>
    <w:p w:rsidR="003C72D3" w:rsidRPr="00AD79F2" w:rsidRDefault="003C72D3" w:rsidP="003C72D3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 xml:space="preserve">Таким образом, результаты проверки подписных листов свидетельствуют о том, что кандидатом </w:t>
      </w:r>
      <w:r w:rsidR="00B32A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2A75">
        <w:rPr>
          <w:rFonts w:ascii="Times New Roman" w:hAnsi="Times New Roman"/>
          <w:color w:val="000000"/>
          <w:sz w:val="24"/>
          <w:szCs w:val="24"/>
        </w:rPr>
        <w:t>Ташлыковым</w:t>
      </w:r>
      <w:proofErr w:type="spellEnd"/>
      <w:r w:rsidR="00B32A75">
        <w:rPr>
          <w:rFonts w:ascii="Times New Roman" w:hAnsi="Times New Roman"/>
          <w:color w:val="000000"/>
          <w:sz w:val="24"/>
          <w:szCs w:val="24"/>
        </w:rPr>
        <w:t xml:space="preserve"> Геннадием Федоровичем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 представлено недостаточное </w:t>
      </w:r>
      <w:r w:rsidRPr="00AD79F2">
        <w:rPr>
          <w:rFonts w:ascii="Times New Roman" w:hAnsi="Times New Roman"/>
          <w:color w:val="000000"/>
          <w:sz w:val="24"/>
          <w:szCs w:val="24"/>
        </w:rPr>
        <w:lastRenderedPageBreak/>
        <w:t xml:space="preserve">количество достоверных подписей избирателей, необходимых для регистрации его кандидатом в депутаты Совета первого созыва </w:t>
      </w:r>
      <w:proofErr w:type="spellStart"/>
      <w:r w:rsidRPr="00AD79F2">
        <w:rPr>
          <w:rFonts w:ascii="Times New Roman" w:hAnsi="Times New Roman"/>
          <w:color w:val="000000"/>
          <w:sz w:val="24"/>
          <w:szCs w:val="24"/>
        </w:rPr>
        <w:t>Балейского</w:t>
      </w:r>
      <w:proofErr w:type="spellEnd"/>
      <w:r w:rsidRPr="00AD79F2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по многомандатному избирательному округу</w:t>
      </w:r>
      <w:r w:rsidR="00B32A75">
        <w:rPr>
          <w:rFonts w:ascii="Times New Roman" w:hAnsi="Times New Roman"/>
          <w:color w:val="000000"/>
          <w:sz w:val="24"/>
          <w:szCs w:val="24"/>
        </w:rPr>
        <w:t xml:space="preserve"> №2</w:t>
      </w:r>
    </w:p>
    <w:p w:rsidR="003C72D3" w:rsidRPr="00AD79F2" w:rsidRDefault="003C72D3" w:rsidP="003C72D3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>Данное обстоятельство в соответствии с подпунктом 7</w:t>
      </w:r>
      <w:r w:rsidRPr="00AD79F2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 пункта 5 статьи 50Закона Забайкальского края «О муниципальных выборах в Забайкальском крае» является основанием для отказа в регистрации кандидата. </w:t>
      </w:r>
    </w:p>
    <w:p w:rsidR="003C72D3" w:rsidRPr="00AD79F2" w:rsidRDefault="003C72D3" w:rsidP="003C72D3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статьями 42, 43</w:t>
      </w:r>
      <w:r w:rsidRPr="00AD79F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AD79F2">
        <w:rPr>
          <w:rFonts w:ascii="Times New Roman" w:hAnsi="Times New Roman"/>
          <w:color w:val="000000"/>
          <w:sz w:val="24"/>
          <w:szCs w:val="24"/>
        </w:rPr>
        <w:t>48, 49подпунктом 7</w:t>
      </w:r>
      <w:r w:rsidRPr="00AD79F2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 пункта 5 статьи 50Закона Забайкальского края «О муниципальных выборах в Забайкальском крае», Балейская районная территориальная избирательная комиссия </w:t>
      </w:r>
    </w:p>
    <w:p w:rsidR="003C72D3" w:rsidRPr="00AD79F2" w:rsidRDefault="003C72D3" w:rsidP="003C72D3">
      <w:pPr>
        <w:pStyle w:val="a3"/>
        <w:spacing w:line="240" w:lineRule="auto"/>
        <w:ind w:left="280"/>
        <w:contextualSpacing/>
        <w:rPr>
          <w:bCs w:val="0"/>
          <w:sz w:val="24"/>
          <w:szCs w:val="24"/>
        </w:rPr>
      </w:pPr>
      <w:proofErr w:type="gramStart"/>
      <w:r w:rsidRPr="00AD79F2">
        <w:rPr>
          <w:bCs w:val="0"/>
          <w:sz w:val="24"/>
          <w:szCs w:val="24"/>
        </w:rPr>
        <w:t>п</w:t>
      </w:r>
      <w:proofErr w:type="gramEnd"/>
      <w:r w:rsidRPr="00AD79F2">
        <w:rPr>
          <w:bCs w:val="0"/>
          <w:sz w:val="24"/>
          <w:szCs w:val="24"/>
        </w:rPr>
        <w:t xml:space="preserve"> о с т а н о в л я е т :</w:t>
      </w:r>
    </w:p>
    <w:p w:rsidR="003C72D3" w:rsidRPr="00AD79F2" w:rsidRDefault="003C72D3" w:rsidP="003C72D3">
      <w:pPr>
        <w:pStyle w:val="a5"/>
        <w:autoSpaceDE w:val="0"/>
        <w:autoSpaceDN w:val="0"/>
        <w:adjustRightInd w:val="0"/>
        <w:spacing w:after="0" w:line="240" w:lineRule="auto"/>
        <w:ind w:left="6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C72D3" w:rsidRPr="00AD79F2" w:rsidRDefault="003C72D3" w:rsidP="003C72D3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Отказать </w:t>
      </w:r>
      <w:r w:rsidR="00B32A75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B32A75">
        <w:rPr>
          <w:rFonts w:ascii="Times New Roman" w:hAnsi="Times New Roman"/>
          <w:color w:val="000000"/>
          <w:sz w:val="24"/>
          <w:szCs w:val="24"/>
        </w:rPr>
        <w:t>Ташлыкову</w:t>
      </w:r>
      <w:proofErr w:type="spellEnd"/>
      <w:r w:rsidR="00B32A75">
        <w:rPr>
          <w:rFonts w:ascii="Times New Roman" w:hAnsi="Times New Roman"/>
          <w:color w:val="000000"/>
          <w:sz w:val="24"/>
          <w:szCs w:val="24"/>
        </w:rPr>
        <w:t xml:space="preserve"> Геннадию Федоровичу</w:t>
      </w:r>
      <w:proofErr w:type="gramStart"/>
      <w:r w:rsidR="00B32A75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="00B32A75">
        <w:rPr>
          <w:rFonts w:ascii="Times New Roman" w:hAnsi="Times New Roman"/>
          <w:color w:val="000000"/>
          <w:sz w:val="24"/>
          <w:szCs w:val="24"/>
        </w:rPr>
        <w:t xml:space="preserve"> выдвинутому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 в порядке самовыдвижения, в регистрации кандидатом в депутаты Совета первого созыва </w:t>
      </w:r>
      <w:proofErr w:type="spellStart"/>
      <w:r w:rsidRPr="00AD79F2">
        <w:rPr>
          <w:rFonts w:ascii="Times New Roman" w:hAnsi="Times New Roman"/>
          <w:color w:val="000000"/>
          <w:sz w:val="24"/>
          <w:szCs w:val="24"/>
        </w:rPr>
        <w:t>Балейского</w:t>
      </w:r>
      <w:proofErr w:type="spellEnd"/>
      <w:r w:rsidRPr="00AD79F2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по многомандатному избирательному округу</w:t>
      </w:r>
      <w:r w:rsidR="00B32A75">
        <w:rPr>
          <w:rFonts w:ascii="Times New Roman" w:hAnsi="Times New Roman"/>
          <w:color w:val="000000"/>
          <w:sz w:val="24"/>
          <w:szCs w:val="24"/>
        </w:rPr>
        <w:t xml:space="preserve"> № 3</w:t>
      </w:r>
    </w:p>
    <w:p w:rsidR="003C72D3" w:rsidRPr="00AD79F2" w:rsidRDefault="003C72D3" w:rsidP="003C72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>2. Направить письменное уведомление в</w:t>
      </w:r>
      <w:bookmarkStart w:id="0" w:name="_GoBack"/>
      <w:bookmarkEnd w:id="0"/>
      <w:r w:rsidRPr="00AD79F2">
        <w:rPr>
          <w:rFonts w:ascii="Times New Roman" w:hAnsi="Times New Roman"/>
          <w:color w:val="000000"/>
          <w:sz w:val="24"/>
          <w:szCs w:val="24"/>
        </w:rPr>
        <w:t xml:space="preserve"> дополнительный  офис  </w:t>
      </w:r>
      <w:r w:rsidRPr="00AD79F2">
        <w:rPr>
          <w:rFonts w:ascii="Times New Roman" w:hAnsi="Times New Roman"/>
          <w:sz w:val="24"/>
          <w:szCs w:val="24"/>
        </w:rPr>
        <w:t>№8600/0100</w:t>
      </w:r>
      <w:r w:rsidRPr="00AD79F2">
        <w:rPr>
          <w:sz w:val="24"/>
          <w:szCs w:val="24"/>
        </w:rPr>
        <w:t xml:space="preserve"> 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 отделения ОАО «Сбербанк России» о пре</w:t>
      </w:r>
      <w:r w:rsidR="000345D3">
        <w:rPr>
          <w:rFonts w:ascii="Times New Roman" w:hAnsi="Times New Roman"/>
          <w:color w:val="000000"/>
          <w:sz w:val="24"/>
          <w:szCs w:val="24"/>
        </w:rPr>
        <w:t>кращении с  1 августа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 2024 года расходных операций по специальному избирательному счету, открытому кандидатом, за исключением перечисления неизрасходованных средств избирательного фонда жертвователям, пропорционально вложенным ими средствам. </w:t>
      </w:r>
    </w:p>
    <w:p w:rsidR="003C72D3" w:rsidRPr="00AD79F2" w:rsidRDefault="003C72D3" w:rsidP="003C72D3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 xml:space="preserve">3. Предложить </w:t>
      </w:r>
      <w:r w:rsidR="00B32A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2A75">
        <w:rPr>
          <w:rFonts w:ascii="Times New Roman" w:hAnsi="Times New Roman"/>
          <w:color w:val="000000"/>
          <w:sz w:val="24"/>
          <w:szCs w:val="24"/>
        </w:rPr>
        <w:t>Ташлыкову</w:t>
      </w:r>
      <w:proofErr w:type="spellEnd"/>
      <w:r w:rsidR="00B32A75">
        <w:rPr>
          <w:rFonts w:ascii="Times New Roman" w:hAnsi="Times New Roman"/>
          <w:color w:val="000000"/>
          <w:sz w:val="24"/>
          <w:szCs w:val="24"/>
        </w:rPr>
        <w:t xml:space="preserve"> Геннадию Федоровичу </w:t>
      </w:r>
      <w:r w:rsidRPr="00AD79F2">
        <w:rPr>
          <w:rFonts w:ascii="Times New Roman" w:hAnsi="Times New Roman"/>
          <w:color w:val="000000"/>
          <w:sz w:val="24"/>
          <w:szCs w:val="24"/>
        </w:rPr>
        <w:t xml:space="preserve">  не позднее « 02 »  сентября 2024  года произвести операции по возврату неизрасходованных денежных средств избирательного фонда гражданам и юридическим лицам, осуществившим добровольные пожертвования, закрыть специальный избирательный счет и представить в избирательную комиссию итоговый финансовый отчет о поступлении и расходовании средств избирательного фонда. </w:t>
      </w:r>
    </w:p>
    <w:p w:rsidR="003C72D3" w:rsidRPr="00AD79F2" w:rsidRDefault="003C72D3" w:rsidP="003C72D3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AD79F2">
        <w:rPr>
          <w:rFonts w:ascii="Times New Roman" w:hAnsi="Times New Roman"/>
          <w:color w:val="000000"/>
        </w:rPr>
        <w:t xml:space="preserve">4. Направить настоящее постановление </w:t>
      </w:r>
      <w:proofErr w:type="spellStart"/>
      <w:r w:rsidR="00B32A75">
        <w:rPr>
          <w:rFonts w:ascii="Times New Roman" w:hAnsi="Times New Roman"/>
          <w:color w:val="000000"/>
        </w:rPr>
        <w:t>Ташлыкову</w:t>
      </w:r>
      <w:proofErr w:type="spellEnd"/>
      <w:r w:rsidR="00B32A75">
        <w:rPr>
          <w:rFonts w:ascii="Times New Roman" w:hAnsi="Times New Roman"/>
          <w:color w:val="000000"/>
        </w:rPr>
        <w:t xml:space="preserve"> Геннадию Федоровичу</w:t>
      </w:r>
      <w:r w:rsidRPr="00AD79F2">
        <w:rPr>
          <w:rFonts w:ascii="Times New Roman" w:hAnsi="Times New Roman"/>
          <w:i/>
          <w:color w:val="000000"/>
        </w:rPr>
        <w:t xml:space="preserve">, </w:t>
      </w:r>
      <w:r w:rsidRPr="00AD79F2">
        <w:rPr>
          <w:rFonts w:ascii="Times New Roman" w:hAnsi="Times New Roman"/>
          <w:color w:val="000000"/>
        </w:rPr>
        <w:t xml:space="preserve">опубликовать в газете «Балейская новь » и разместить на </w:t>
      </w:r>
      <w:r w:rsidRPr="00AD79F2">
        <w:rPr>
          <w:rFonts w:ascii="Times New Roman" w:hAnsi="Times New Roman"/>
          <w:bCs/>
        </w:rPr>
        <w:t>официальной странице  Балейской районной территориальной избирательной комиссии  в информационно-телекоммуникационной сети «Интернет».</w:t>
      </w:r>
    </w:p>
    <w:p w:rsidR="003C72D3" w:rsidRPr="00AD79F2" w:rsidRDefault="003C72D3" w:rsidP="003C72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 xml:space="preserve">5. Разъяснить </w:t>
      </w:r>
      <w:proofErr w:type="spellStart"/>
      <w:r w:rsidR="000345D3">
        <w:rPr>
          <w:rFonts w:ascii="Times New Roman" w:hAnsi="Times New Roman"/>
          <w:color w:val="000000"/>
        </w:rPr>
        <w:t>Ташлыкову</w:t>
      </w:r>
      <w:proofErr w:type="spellEnd"/>
      <w:r w:rsidR="000345D3">
        <w:rPr>
          <w:rFonts w:ascii="Times New Roman" w:hAnsi="Times New Roman"/>
          <w:color w:val="000000"/>
        </w:rPr>
        <w:t xml:space="preserve"> Геннадию Федоровичу</w:t>
      </w:r>
      <w:proofErr w:type="gramStart"/>
      <w:r w:rsidRPr="00AD79F2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AD79F2">
        <w:rPr>
          <w:rFonts w:ascii="Times New Roman" w:hAnsi="Times New Roman"/>
          <w:color w:val="000000"/>
          <w:sz w:val="24"/>
          <w:szCs w:val="24"/>
        </w:rPr>
        <w:t xml:space="preserve"> что обжалование осуществляется в порядке и сроки, установленные статьей 75 Федеральным законом  «Об основных гарантиях избирательных прав и права на участие в референдуме граждан Российской Федерации».</w:t>
      </w:r>
    </w:p>
    <w:p w:rsidR="003C72D3" w:rsidRPr="00AD79F2" w:rsidRDefault="003C72D3" w:rsidP="003C72D3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9F2"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gramStart"/>
      <w:r w:rsidRPr="00AD79F2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AD79F2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председателя комиссии  Исаенко С.В.</w:t>
      </w:r>
    </w:p>
    <w:p w:rsidR="003C72D3" w:rsidRPr="00AD79F2" w:rsidRDefault="003C72D3" w:rsidP="003C72D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3C72D3" w:rsidRPr="00AD79F2" w:rsidRDefault="003C72D3" w:rsidP="003C72D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3C72D3" w:rsidRPr="00AD79F2" w:rsidRDefault="003C72D3" w:rsidP="003C72D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AD79F2">
        <w:rPr>
          <w:b w:val="0"/>
          <w:bCs w:val="0"/>
          <w:sz w:val="24"/>
          <w:szCs w:val="24"/>
        </w:rPr>
        <w:t xml:space="preserve">Председатель Балейской </w:t>
      </w:r>
    </w:p>
    <w:p w:rsidR="003C72D3" w:rsidRPr="00AD79F2" w:rsidRDefault="003C72D3" w:rsidP="003C72D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AD79F2">
        <w:rPr>
          <w:b w:val="0"/>
          <w:bCs w:val="0"/>
          <w:sz w:val="24"/>
          <w:szCs w:val="24"/>
        </w:rPr>
        <w:t>районной территориальной</w:t>
      </w:r>
    </w:p>
    <w:p w:rsidR="003C72D3" w:rsidRPr="00AD79F2" w:rsidRDefault="003C72D3" w:rsidP="003C72D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AD79F2">
        <w:rPr>
          <w:b w:val="0"/>
          <w:bCs w:val="0"/>
          <w:sz w:val="24"/>
          <w:szCs w:val="24"/>
        </w:rPr>
        <w:t xml:space="preserve">избирательной комиссии                                                    </w:t>
      </w:r>
      <w:r w:rsidR="000345D3">
        <w:rPr>
          <w:b w:val="0"/>
          <w:bCs w:val="0"/>
          <w:sz w:val="24"/>
          <w:szCs w:val="24"/>
        </w:rPr>
        <w:t xml:space="preserve">                       </w:t>
      </w:r>
      <w:proofErr w:type="spellStart"/>
      <w:r w:rsidRPr="00AD79F2">
        <w:rPr>
          <w:b w:val="0"/>
          <w:bCs w:val="0"/>
          <w:sz w:val="24"/>
          <w:szCs w:val="24"/>
        </w:rPr>
        <w:t>С.В.Исаенко</w:t>
      </w:r>
      <w:proofErr w:type="spellEnd"/>
    </w:p>
    <w:p w:rsidR="003C72D3" w:rsidRPr="00AD79F2" w:rsidRDefault="003C72D3" w:rsidP="003C72D3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4"/>
          <w:szCs w:val="24"/>
        </w:rPr>
      </w:pPr>
    </w:p>
    <w:p w:rsidR="003C72D3" w:rsidRPr="00AD79F2" w:rsidRDefault="003C72D3" w:rsidP="003C72D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AD79F2">
        <w:rPr>
          <w:b w:val="0"/>
          <w:bCs w:val="0"/>
          <w:sz w:val="24"/>
          <w:szCs w:val="24"/>
        </w:rPr>
        <w:t xml:space="preserve">Секретарь Балейской </w:t>
      </w:r>
    </w:p>
    <w:p w:rsidR="003C72D3" w:rsidRPr="00AD79F2" w:rsidRDefault="003C72D3" w:rsidP="003C72D3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4"/>
          <w:szCs w:val="24"/>
        </w:rPr>
      </w:pPr>
      <w:r w:rsidRPr="00AD79F2">
        <w:rPr>
          <w:b w:val="0"/>
          <w:bCs w:val="0"/>
          <w:sz w:val="24"/>
          <w:szCs w:val="24"/>
        </w:rPr>
        <w:t xml:space="preserve">районной территориальной </w:t>
      </w:r>
    </w:p>
    <w:p w:rsidR="003C72D3" w:rsidRPr="00AD79F2" w:rsidRDefault="003C72D3" w:rsidP="003C72D3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AD79F2">
        <w:rPr>
          <w:b w:val="0"/>
          <w:bCs w:val="0"/>
          <w:sz w:val="24"/>
          <w:szCs w:val="24"/>
        </w:rPr>
        <w:t xml:space="preserve">избирательной комиссии                                                    </w:t>
      </w:r>
      <w:r w:rsidR="000345D3">
        <w:rPr>
          <w:b w:val="0"/>
          <w:bCs w:val="0"/>
          <w:sz w:val="24"/>
          <w:szCs w:val="24"/>
        </w:rPr>
        <w:t xml:space="preserve">                         </w:t>
      </w:r>
      <w:proofErr w:type="spellStart"/>
      <w:r w:rsidRPr="00AD79F2">
        <w:rPr>
          <w:b w:val="0"/>
          <w:bCs w:val="0"/>
          <w:sz w:val="24"/>
          <w:szCs w:val="24"/>
        </w:rPr>
        <w:t>М.А.Яковлева</w:t>
      </w:r>
      <w:proofErr w:type="spellEnd"/>
    </w:p>
    <w:p w:rsidR="003C72D3" w:rsidRPr="00AD79F2" w:rsidRDefault="003C72D3" w:rsidP="003C72D3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AD79F2">
        <w:rPr>
          <w:b w:val="0"/>
          <w:bCs w:val="0"/>
          <w:sz w:val="24"/>
          <w:szCs w:val="24"/>
        </w:rPr>
        <w:t>М.П.</w:t>
      </w:r>
      <w:r w:rsidRPr="00AD79F2">
        <w:rPr>
          <w:b w:val="0"/>
          <w:bCs w:val="0"/>
          <w:sz w:val="24"/>
          <w:szCs w:val="24"/>
        </w:rPr>
        <w:tab/>
      </w:r>
    </w:p>
    <w:p w:rsidR="003C72D3" w:rsidRPr="00AD79F2" w:rsidRDefault="003C72D3" w:rsidP="003C72D3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C72D3" w:rsidRPr="00AD79F2" w:rsidRDefault="003C72D3" w:rsidP="003C72D3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C72D3" w:rsidRPr="00AD79F2" w:rsidRDefault="003C72D3" w:rsidP="003C72D3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C72D3" w:rsidRPr="00AD79F2" w:rsidRDefault="003C72D3" w:rsidP="003C72D3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D3"/>
    <w:rsid w:val="00003455"/>
    <w:rsid w:val="000345D3"/>
    <w:rsid w:val="000F1033"/>
    <w:rsid w:val="001F2129"/>
    <w:rsid w:val="00301E0E"/>
    <w:rsid w:val="003C72D3"/>
    <w:rsid w:val="0052081F"/>
    <w:rsid w:val="005A78D6"/>
    <w:rsid w:val="00601B54"/>
    <w:rsid w:val="00972C70"/>
    <w:rsid w:val="00B32A75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2D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72D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2D3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3C72D3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C72D3"/>
    <w:rPr>
      <w:b/>
      <w:bCs/>
      <w:sz w:val="28"/>
      <w:szCs w:val="28"/>
    </w:rPr>
  </w:style>
  <w:style w:type="paragraph" w:customStyle="1" w:styleId="Pa2">
    <w:name w:val="Pa2"/>
    <w:basedOn w:val="a"/>
    <w:next w:val="a"/>
    <w:uiPriority w:val="99"/>
    <w:rsid w:val="003C72D3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3C7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2D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72D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2D3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3C72D3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C72D3"/>
    <w:rPr>
      <w:b/>
      <w:bCs/>
      <w:sz w:val="28"/>
      <w:szCs w:val="28"/>
    </w:rPr>
  </w:style>
  <w:style w:type="paragraph" w:customStyle="1" w:styleId="Pa2">
    <w:name w:val="Pa2"/>
    <w:basedOn w:val="a"/>
    <w:next w:val="a"/>
    <w:uiPriority w:val="99"/>
    <w:rsid w:val="003C72D3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3C7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2024-08-01T00:05:00Z</cp:lastPrinted>
  <dcterms:created xsi:type="dcterms:W3CDTF">2024-07-31T06:02:00Z</dcterms:created>
  <dcterms:modified xsi:type="dcterms:W3CDTF">2024-08-01T00:06:00Z</dcterms:modified>
</cp:coreProperties>
</file>