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04" w:rsidRDefault="00153104" w:rsidP="00153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bCs/>
          <w:sz w:val="28"/>
          <w:szCs w:val="28"/>
        </w:rPr>
        <w:t>БАЛЕЙСКОГО МУНИЦИПАЛЬНОГО  ОКРУГА</w:t>
      </w:r>
    </w:p>
    <w:p w:rsidR="00153104" w:rsidRDefault="00153104" w:rsidP="00153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153104" w:rsidRDefault="00153104" w:rsidP="001531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04" w:rsidRDefault="00153104" w:rsidP="0015310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153104" w:rsidRDefault="00153104" w:rsidP="00153104">
      <w:pPr>
        <w:rPr>
          <w:rFonts w:ascii="Times New Roman" w:hAnsi="Times New Roman" w:cs="Times New Roman"/>
          <w:b/>
          <w:sz w:val="28"/>
          <w:szCs w:val="28"/>
        </w:rPr>
      </w:pPr>
    </w:p>
    <w:p w:rsidR="00153104" w:rsidRDefault="00153104" w:rsidP="00153104">
      <w:pPr>
        <w:rPr>
          <w:rFonts w:ascii="Times New Roman" w:hAnsi="Times New Roman" w:cs="Times New Roman"/>
          <w:b/>
          <w:sz w:val="28"/>
          <w:szCs w:val="28"/>
        </w:rPr>
      </w:pPr>
    </w:p>
    <w:p w:rsidR="00153104" w:rsidRDefault="00153104" w:rsidP="00153104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октября 2024 года                                                                                № 29</w:t>
      </w:r>
    </w:p>
    <w:p w:rsidR="00153104" w:rsidRDefault="00153104" w:rsidP="00153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153104" w:rsidRDefault="00153104" w:rsidP="001531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104" w:rsidRDefault="00153104" w:rsidP="001531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Балей</w:t>
      </w:r>
    </w:p>
    <w:p w:rsidR="00153104" w:rsidRDefault="00153104" w:rsidP="001531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104" w:rsidRDefault="00153104" w:rsidP="001531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104" w:rsidRDefault="00153104" w:rsidP="00153104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обращения депутата Совета 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Ромащенко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Н.В. «О неудовлетворительном состоянии автодороги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Балейского района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депутатским запросом</w:t>
      </w:r>
    </w:p>
    <w:p w:rsidR="00153104" w:rsidRDefault="00153104" w:rsidP="001531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04" w:rsidRDefault="00153104" w:rsidP="001531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104" w:rsidRDefault="00153104" w:rsidP="00153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6.10.2003 № 131-ФЗ «Об общих принципах местного самоуправления в Российской Федерации», Совет Балейского муниципального округа Забайкальского края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53104" w:rsidRDefault="00153104" w:rsidP="00153104">
      <w:pPr>
        <w:tabs>
          <w:tab w:val="left" w:pos="851"/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153104" w:rsidRDefault="00153104" w:rsidP="00153104">
      <w:pPr>
        <w:numPr>
          <w:ilvl w:val="0"/>
          <w:numId w:val="1"/>
        </w:numPr>
        <w:tabs>
          <w:tab w:val="clear" w:pos="720"/>
          <w:tab w:val="num" w:pos="284"/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письменное обращение депутата Совета Балейского муниципального округа Забайкальского края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«О неудовлетворительном состоянии автодороги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Балейского района Забайкальского края» депутатским запросом.</w:t>
      </w:r>
    </w:p>
    <w:p w:rsidR="00153104" w:rsidRDefault="00153104" w:rsidP="00153104">
      <w:pPr>
        <w:numPr>
          <w:ilvl w:val="0"/>
          <w:numId w:val="1"/>
        </w:numPr>
        <w:tabs>
          <w:tab w:val="clear" w:pos="720"/>
          <w:tab w:val="num" w:pos="284"/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153104" w:rsidRDefault="00153104" w:rsidP="00153104">
      <w:pPr>
        <w:numPr>
          <w:ilvl w:val="0"/>
          <w:numId w:val="1"/>
        </w:numPr>
        <w:tabs>
          <w:tab w:val="clear" w:pos="720"/>
          <w:tab w:val="num" w:pos="284"/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</w:t>
      </w:r>
    </w:p>
    <w:p w:rsidR="00153104" w:rsidRDefault="00153104" w:rsidP="00153104">
      <w:pPr>
        <w:rPr>
          <w:rFonts w:ascii="Times New Roman" w:hAnsi="Times New Roman" w:cs="Times New Roman"/>
          <w:sz w:val="28"/>
          <w:szCs w:val="28"/>
        </w:rPr>
      </w:pPr>
    </w:p>
    <w:p w:rsidR="00153104" w:rsidRDefault="00153104" w:rsidP="00153104">
      <w:pPr>
        <w:rPr>
          <w:rFonts w:ascii="Times New Roman" w:hAnsi="Times New Roman" w:cs="Times New Roman"/>
          <w:sz w:val="28"/>
          <w:szCs w:val="28"/>
        </w:rPr>
      </w:pPr>
    </w:p>
    <w:p w:rsidR="00153104" w:rsidRDefault="00153104" w:rsidP="00153104">
      <w:pPr>
        <w:rPr>
          <w:rFonts w:ascii="Times New Roman" w:hAnsi="Times New Roman" w:cs="Times New Roman"/>
          <w:sz w:val="28"/>
          <w:szCs w:val="28"/>
        </w:rPr>
      </w:pPr>
    </w:p>
    <w:p w:rsidR="00153104" w:rsidRPr="00153104" w:rsidRDefault="00153104" w:rsidP="00153104">
      <w:pPr>
        <w:ind w:firstLine="0"/>
        <w:rPr>
          <w:rFonts w:ascii="Times New Roman" w:hAnsi="Times New Roman" w:cs="Times New Roman"/>
          <w:sz w:val="28"/>
        </w:rPr>
      </w:pPr>
      <w:r w:rsidRPr="00153104">
        <w:rPr>
          <w:rFonts w:ascii="Times New Roman" w:hAnsi="Times New Roman" w:cs="Times New Roman"/>
          <w:sz w:val="28"/>
        </w:rPr>
        <w:t xml:space="preserve">Председатель Совета </w:t>
      </w:r>
    </w:p>
    <w:p w:rsidR="00153104" w:rsidRPr="00153104" w:rsidRDefault="00153104" w:rsidP="00153104">
      <w:pPr>
        <w:ind w:firstLine="0"/>
        <w:rPr>
          <w:rFonts w:ascii="Times New Roman" w:hAnsi="Times New Roman" w:cs="Times New Roman"/>
          <w:sz w:val="28"/>
        </w:rPr>
      </w:pPr>
      <w:r w:rsidRPr="00153104">
        <w:rPr>
          <w:rFonts w:ascii="Times New Roman" w:hAnsi="Times New Roman" w:cs="Times New Roman"/>
          <w:sz w:val="28"/>
        </w:rPr>
        <w:t>Балейского муниципального округа                                       П.И. Коваленко</w:t>
      </w:r>
    </w:p>
    <w:sectPr w:rsidR="00153104" w:rsidRPr="00153104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C3449"/>
    <w:multiLevelType w:val="hybridMultilevel"/>
    <w:tmpl w:val="1EB08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53104"/>
    <w:rsid w:val="00003455"/>
    <w:rsid w:val="000F1033"/>
    <w:rsid w:val="00153104"/>
    <w:rsid w:val="00301E0E"/>
    <w:rsid w:val="00373D2E"/>
    <w:rsid w:val="0052081F"/>
    <w:rsid w:val="00601B54"/>
    <w:rsid w:val="007370A3"/>
    <w:rsid w:val="00972C70"/>
    <w:rsid w:val="00B5611C"/>
    <w:rsid w:val="00C465D3"/>
    <w:rsid w:val="00C820EE"/>
    <w:rsid w:val="00D6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104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2024-10-10T00:32:00Z</dcterms:created>
  <dcterms:modified xsi:type="dcterms:W3CDTF">2024-10-10T00:32:00Z</dcterms:modified>
</cp:coreProperties>
</file>