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85" w:rsidRDefault="00CC5C85" w:rsidP="009B4BD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CC5C85">
        <w:rPr>
          <w:b/>
          <w:bCs/>
          <w:sz w:val="28"/>
          <w:szCs w:val="28"/>
          <w:lang w:eastAsia="en-US"/>
        </w:rPr>
        <w:t>СОВЕТ БАЛЕЙСКОГО МУНИЦИПАЛЬНОГО ОКРУГА</w:t>
      </w:r>
    </w:p>
    <w:p w:rsidR="009B4BD8" w:rsidRPr="00CC5C85" w:rsidRDefault="009B4BD8" w:rsidP="009B4BD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ЗАБАЙКАЛЬСКОГО КРАЯ</w:t>
      </w:r>
    </w:p>
    <w:p w:rsidR="00CC5C85" w:rsidRPr="00CC5C85" w:rsidRDefault="00CC5C85" w:rsidP="009B4BD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CC5C85" w:rsidRPr="006844B9" w:rsidRDefault="00CC5C85" w:rsidP="009B4BD8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8"/>
          <w:lang w:eastAsia="en-US"/>
        </w:rPr>
      </w:pPr>
      <w:r w:rsidRPr="006844B9">
        <w:rPr>
          <w:b/>
          <w:bCs/>
          <w:sz w:val="32"/>
          <w:szCs w:val="28"/>
          <w:lang w:eastAsia="en-US"/>
        </w:rPr>
        <w:t>РЕШЕНИЕ</w:t>
      </w:r>
    </w:p>
    <w:p w:rsidR="009B4BD8" w:rsidRDefault="009B4BD8" w:rsidP="009B4BD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9B4BD8" w:rsidRPr="00CC5C85" w:rsidRDefault="009B4BD8" w:rsidP="009B4BD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CC5C85" w:rsidRDefault="009B4BD8" w:rsidP="009B4BD8">
      <w:pPr>
        <w:autoSpaceDE w:val="0"/>
        <w:autoSpaceDN w:val="0"/>
        <w:adjustRightInd w:val="0"/>
        <w:outlineLvl w:val="0"/>
        <w:rPr>
          <w:bCs/>
          <w:sz w:val="28"/>
          <w:szCs w:val="28"/>
          <w:lang w:eastAsia="en-US"/>
        </w:rPr>
      </w:pPr>
      <w:r w:rsidRPr="006844B9">
        <w:rPr>
          <w:bCs/>
          <w:sz w:val="28"/>
          <w:szCs w:val="28"/>
          <w:lang w:eastAsia="en-US"/>
        </w:rPr>
        <w:t xml:space="preserve">05 </w:t>
      </w:r>
      <w:r w:rsidR="004B2831">
        <w:rPr>
          <w:bCs/>
          <w:sz w:val="28"/>
          <w:szCs w:val="28"/>
          <w:lang w:eastAsia="en-US"/>
        </w:rPr>
        <w:t>дека</w:t>
      </w:r>
      <w:r w:rsidR="00CC5C85" w:rsidRPr="006844B9">
        <w:rPr>
          <w:bCs/>
          <w:sz w:val="28"/>
          <w:szCs w:val="28"/>
          <w:lang w:eastAsia="en-US"/>
        </w:rPr>
        <w:t>бря  2024 год</w:t>
      </w:r>
      <w:r w:rsidRPr="006844B9">
        <w:rPr>
          <w:bCs/>
          <w:sz w:val="28"/>
          <w:szCs w:val="28"/>
          <w:lang w:eastAsia="en-US"/>
        </w:rPr>
        <w:tab/>
      </w:r>
      <w:r w:rsidRPr="006844B9">
        <w:rPr>
          <w:bCs/>
          <w:sz w:val="28"/>
          <w:szCs w:val="28"/>
          <w:lang w:eastAsia="en-US"/>
        </w:rPr>
        <w:tab/>
      </w:r>
      <w:r w:rsidRPr="006844B9">
        <w:rPr>
          <w:bCs/>
          <w:sz w:val="28"/>
          <w:szCs w:val="28"/>
          <w:lang w:eastAsia="en-US"/>
        </w:rPr>
        <w:tab/>
      </w:r>
      <w:r w:rsidRPr="006844B9">
        <w:rPr>
          <w:bCs/>
          <w:sz w:val="28"/>
          <w:szCs w:val="28"/>
          <w:lang w:eastAsia="en-US"/>
        </w:rPr>
        <w:tab/>
      </w:r>
      <w:r w:rsidRPr="006844B9">
        <w:rPr>
          <w:bCs/>
          <w:sz w:val="28"/>
          <w:szCs w:val="28"/>
          <w:lang w:eastAsia="en-US"/>
        </w:rPr>
        <w:tab/>
      </w:r>
      <w:r w:rsidRPr="006844B9">
        <w:rPr>
          <w:bCs/>
          <w:sz w:val="28"/>
          <w:szCs w:val="28"/>
          <w:lang w:eastAsia="en-US"/>
        </w:rPr>
        <w:tab/>
      </w:r>
      <w:r w:rsidRPr="006844B9">
        <w:rPr>
          <w:bCs/>
          <w:sz w:val="28"/>
          <w:szCs w:val="28"/>
          <w:lang w:eastAsia="en-US"/>
        </w:rPr>
        <w:tab/>
      </w:r>
      <w:r w:rsidRPr="006844B9">
        <w:rPr>
          <w:bCs/>
          <w:sz w:val="28"/>
          <w:szCs w:val="28"/>
          <w:lang w:eastAsia="en-US"/>
        </w:rPr>
        <w:tab/>
      </w:r>
      <w:r w:rsidRPr="006844B9">
        <w:rPr>
          <w:bCs/>
          <w:sz w:val="28"/>
          <w:szCs w:val="28"/>
          <w:lang w:eastAsia="en-US"/>
        </w:rPr>
        <w:tab/>
      </w:r>
      <w:r w:rsidR="00CC5C85" w:rsidRPr="006844B9">
        <w:rPr>
          <w:bCs/>
          <w:sz w:val="28"/>
          <w:szCs w:val="28"/>
          <w:lang w:eastAsia="en-US"/>
        </w:rPr>
        <w:t>№</w:t>
      </w:r>
      <w:r w:rsidR="00E4090A">
        <w:rPr>
          <w:bCs/>
          <w:sz w:val="28"/>
          <w:szCs w:val="28"/>
          <w:lang w:eastAsia="en-US"/>
        </w:rPr>
        <w:t>58</w:t>
      </w:r>
    </w:p>
    <w:p w:rsidR="006844B9" w:rsidRDefault="006844B9" w:rsidP="009B4BD8">
      <w:pPr>
        <w:autoSpaceDE w:val="0"/>
        <w:autoSpaceDN w:val="0"/>
        <w:adjustRightInd w:val="0"/>
        <w:outlineLvl w:val="0"/>
        <w:rPr>
          <w:bCs/>
          <w:sz w:val="28"/>
          <w:szCs w:val="28"/>
          <w:lang w:eastAsia="en-US"/>
        </w:rPr>
      </w:pPr>
    </w:p>
    <w:p w:rsidR="006844B9" w:rsidRDefault="006844B9" w:rsidP="009B4BD8">
      <w:pPr>
        <w:autoSpaceDE w:val="0"/>
        <w:autoSpaceDN w:val="0"/>
        <w:adjustRightInd w:val="0"/>
        <w:outlineLvl w:val="0"/>
        <w:rPr>
          <w:bCs/>
          <w:sz w:val="28"/>
          <w:szCs w:val="28"/>
          <w:lang w:eastAsia="en-US"/>
        </w:rPr>
      </w:pPr>
    </w:p>
    <w:p w:rsidR="006844B9" w:rsidRPr="006844B9" w:rsidRDefault="006844B9" w:rsidP="006844B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город Балей</w:t>
      </w:r>
    </w:p>
    <w:p w:rsidR="00CC5C85" w:rsidRDefault="00CC5C85" w:rsidP="009B4BD8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eastAsia="en-US"/>
        </w:rPr>
      </w:pPr>
    </w:p>
    <w:p w:rsidR="009B4BD8" w:rsidRPr="00CC5C85" w:rsidRDefault="009B4BD8" w:rsidP="009B4BD8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eastAsia="en-US"/>
        </w:rPr>
      </w:pPr>
    </w:p>
    <w:p w:rsidR="00CC5C85" w:rsidRDefault="00CC5C85" w:rsidP="009B4BD8">
      <w:pPr>
        <w:spacing w:line="259" w:lineRule="auto"/>
        <w:jc w:val="center"/>
        <w:rPr>
          <w:b/>
          <w:sz w:val="28"/>
          <w:szCs w:val="28"/>
        </w:rPr>
      </w:pPr>
      <w:r w:rsidRPr="00CC5C85">
        <w:rPr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713F4B">
        <w:rPr>
          <w:b/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b/>
          <w:sz w:val="28"/>
          <w:szCs w:val="28"/>
        </w:rPr>
        <w:t>» от 29.12.2023 г № 159 «О бюджете сельского поселения «</w:t>
      </w:r>
      <w:proofErr w:type="spellStart"/>
      <w:r w:rsidR="004A0141" w:rsidRPr="00713F4B">
        <w:rPr>
          <w:b/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b/>
          <w:sz w:val="28"/>
          <w:szCs w:val="28"/>
        </w:rPr>
        <w:t>» на 2024 год</w:t>
      </w:r>
      <w:r w:rsidR="00701505">
        <w:rPr>
          <w:b/>
          <w:sz w:val="28"/>
          <w:szCs w:val="28"/>
        </w:rPr>
        <w:t xml:space="preserve"> и плановый период 2025 и 2026 годов</w:t>
      </w:r>
      <w:r w:rsidRPr="00CC5C85">
        <w:rPr>
          <w:b/>
          <w:sz w:val="28"/>
          <w:szCs w:val="28"/>
        </w:rPr>
        <w:t xml:space="preserve"> » (с изменениями от 29.03.2024г.№</w:t>
      </w:r>
      <w:r w:rsidR="004A0141">
        <w:rPr>
          <w:b/>
          <w:sz w:val="28"/>
          <w:szCs w:val="28"/>
        </w:rPr>
        <w:t>163</w:t>
      </w:r>
      <w:r w:rsidR="002E0E00">
        <w:rPr>
          <w:b/>
          <w:sz w:val="28"/>
          <w:szCs w:val="28"/>
        </w:rPr>
        <w:t>,</w:t>
      </w:r>
      <w:r w:rsidR="00701505">
        <w:rPr>
          <w:b/>
          <w:sz w:val="28"/>
          <w:szCs w:val="28"/>
        </w:rPr>
        <w:t xml:space="preserve"> </w:t>
      </w:r>
      <w:r w:rsidRPr="00CC5C85">
        <w:rPr>
          <w:b/>
          <w:sz w:val="28"/>
          <w:szCs w:val="28"/>
        </w:rPr>
        <w:t>от 2</w:t>
      </w:r>
      <w:r w:rsidR="004A0141">
        <w:rPr>
          <w:b/>
          <w:sz w:val="28"/>
          <w:szCs w:val="28"/>
        </w:rPr>
        <w:t>3</w:t>
      </w:r>
      <w:r w:rsidRPr="00CC5C85">
        <w:rPr>
          <w:b/>
          <w:sz w:val="28"/>
          <w:szCs w:val="28"/>
        </w:rPr>
        <w:t>.0</w:t>
      </w:r>
      <w:r w:rsidR="004A0141">
        <w:rPr>
          <w:b/>
          <w:sz w:val="28"/>
          <w:szCs w:val="28"/>
        </w:rPr>
        <w:t>9</w:t>
      </w:r>
      <w:r w:rsidRPr="00CC5C85">
        <w:rPr>
          <w:b/>
          <w:sz w:val="28"/>
          <w:szCs w:val="28"/>
        </w:rPr>
        <w:t>.2024г.№</w:t>
      </w:r>
      <w:r w:rsidR="004A0141">
        <w:rPr>
          <w:b/>
          <w:sz w:val="28"/>
          <w:szCs w:val="28"/>
        </w:rPr>
        <w:t>177</w:t>
      </w:r>
      <w:r w:rsidRPr="00CC5C85">
        <w:rPr>
          <w:b/>
          <w:sz w:val="28"/>
          <w:szCs w:val="28"/>
        </w:rPr>
        <w:t>)</w:t>
      </w:r>
    </w:p>
    <w:p w:rsidR="009B4BD8" w:rsidRDefault="009B4BD8" w:rsidP="009B4BD8">
      <w:pPr>
        <w:spacing w:line="259" w:lineRule="auto"/>
        <w:jc w:val="center"/>
        <w:rPr>
          <w:b/>
          <w:sz w:val="28"/>
          <w:szCs w:val="28"/>
        </w:rPr>
      </w:pPr>
    </w:p>
    <w:p w:rsidR="009B4BD8" w:rsidRPr="00CC5C85" w:rsidRDefault="009B4BD8" w:rsidP="009B4BD8">
      <w:pPr>
        <w:spacing w:line="259" w:lineRule="auto"/>
        <w:jc w:val="center"/>
        <w:rPr>
          <w:b/>
          <w:sz w:val="28"/>
          <w:szCs w:val="28"/>
        </w:rPr>
      </w:pPr>
    </w:p>
    <w:p w:rsidR="00CC5C85" w:rsidRDefault="00CC5C85" w:rsidP="009B4BD8">
      <w:pPr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«</w:t>
      </w:r>
      <w:proofErr w:type="spellStart"/>
      <w:r w:rsidRPr="00713F4B">
        <w:rPr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sz w:val="28"/>
          <w:szCs w:val="28"/>
        </w:rPr>
        <w:t>», утвержденным решением Совета сельского поселения «</w:t>
      </w:r>
      <w:proofErr w:type="spellStart"/>
      <w:r w:rsidR="004A0141" w:rsidRPr="00713F4B">
        <w:rPr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sz w:val="28"/>
          <w:szCs w:val="28"/>
        </w:rPr>
        <w:t xml:space="preserve">» от </w:t>
      </w:r>
      <w:r w:rsidR="004A0141">
        <w:rPr>
          <w:sz w:val="28"/>
          <w:szCs w:val="28"/>
        </w:rPr>
        <w:t>07</w:t>
      </w:r>
      <w:r w:rsidRPr="00CC5C85">
        <w:rPr>
          <w:sz w:val="28"/>
          <w:szCs w:val="28"/>
        </w:rPr>
        <w:t>.</w:t>
      </w:r>
      <w:r w:rsidR="004A0141">
        <w:rPr>
          <w:sz w:val="28"/>
          <w:szCs w:val="28"/>
        </w:rPr>
        <w:t>04</w:t>
      </w:r>
      <w:r w:rsidRPr="00CC5C85">
        <w:rPr>
          <w:sz w:val="28"/>
          <w:szCs w:val="28"/>
        </w:rPr>
        <w:t>.201</w:t>
      </w:r>
      <w:r w:rsidR="004A0141">
        <w:rPr>
          <w:sz w:val="28"/>
          <w:szCs w:val="28"/>
        </w:rPr>
        <w:t>6</w:t>
      </w:r>
      <w:r w:rsidRPr="00CC5C85">
        <w:rPr>
          <w:sz w:val="28"/>
          <w:szCs w:val="28"/>
        </w:rPr>
        <w:t xml:space="preserve"> г.  № </w:t>
      </w:r>
      <w:r w:rsidR="004A0141">
        <w:rPr>
          <w:sz w:val="28"/>
          <w:szCs w:val="28"/>
        </w:rPr>
        <w:t>57</w:t>
      </w:r>
      <w:r w:rsidRPr="00CC5C85">
        <w:rPr>
          <w:sz w:val="28"/>
          <w:szCs w:val="28"/>
        </w:rPr>
        <w:t>, в соответствии с</w:t>
      </w:r>
      <w:r w:rsidR="009B4BD8">
        <w:rPr>
          <w:sz w:val="28"/>
          <w:szCs w:val="28"/>
        </w:rPr>
        <w:t>о статьей 30</w:t>
      </w:r>
      <w:r w:rsidRPr="00CC5C85">
        <w:rPr>
          <w:sz w:val="28"/>
          <w:szCs w:val="28"/>
        </w:rPr>
        <w:t xml:space="preserve"> Устав</w:t>
      </w:r>
      <w:r w:rsidR="009B4BD8">
        <w:rPr>
          <w:sz w:val="28"/>
          <w:szCs w:val="28"/>
        </w:rPr>
        <w:t>а</w:t>
      </w:r>
      <w:r w:rsidRPr="00CC5C85">
        <w:rPr>
          <w:sz w:val="28"/>
          <w:szCs w:val="28"/>
        </w:rPr>
        <w:t xml:space="preserve"> </w:t>
      </w:r>
      <w:r w:rsidR="009B4BD8">
        <w:rPr>
          <w:sz w:val="28"/>
          <w:szCs w:val="28"/>
        </w:rPr>
        <w:t>Балейского муниципального округа Забайкальского края</w:t>
      </w:r>
      <w:r w:rsidRPr="00CC5C85">
        <w:rPr>
          <w:sz w:val="28"/>
          <w:szCs w:val="28"/>
        </w:rPr>
        <w:t>, Совет</w:t>
      </w:r>
      <w:r w:rsidR="009B4BD8" w:rsidRPr="009B4BD8">
        <w:rPr>
          <w:sz w:val="28"/>
          <w:szCs w:val="28"/>
        </w:rPr>
        <w:t xml:space="preserve"> </w:t>
      </w:r>
      <w:r w:rsidR="009B4BD8">
        <w:rPr>
          <w:sz w:val="28"/>
          <w:szCs w:val="28"/>
        </w:rPr>
        <w:t xml:space="preserve">Балейского муниципального округа Забайкальского края </w:t>
      </w:r>
      <w:r w:rsidRPr="00CC5C85">
        <w:rPr>
          <w:sz w:val="28"/>
          <w:szCs w:val="28"/>
        </w:rPr>
        <w:t xml:space="preserve"> </w:t>
      </w:r>
      <w:bookmarkStart w:id="0" w:name="sub_103"/>
      <w:r w:rsidRPr="00CC5C85">
        <w:rPr>
          <w:b/>
          <w:sz w:val="28"/>
          <w:szCs w:val="28"/>
        </w:rPr>
        <w:t>РЕШИЛ</w:t>
      </w:r>
      <w:r w:rsidRPr="00CC5C85">
        <w:rPr>
          <w:sz w:val="28"/>
          <w:szCs w:val="28"/>
        </w:rPr>
        <w:t>:</w:t>
      </w:r>
    </w:p>
    <w:p w:rsidR="009B4BD8" w:rsidRPr="00CC5C85" w:rsidRDefault="009B4BD8" w:rsidP="009B4BD8">
      <w:pPr>
        <w:jc w:val="both"/>
        <w:rPr>
          <w:sz w:val="28"/>
          <w:szCs w:val="28"/>
        </w:rPr>
      </w:pPr>
    </w:p>
    <w:p w:rsidR="00CC5C85" w:rsidRPr="00CC5C85" w:rsidRDefault="00CC5C85" w:rsidP="009B4BD8">
      <w:pPr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>1. Внести в решение Совета сельского поселения «</w:t>
      </w:r>
      <w:proofErr w:type="spellStart"/>
      <w:r w:rsidR="004A0141" w:rsidRPr="00713F4B">
        <w:rPr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sz w:val="28"/>
          <w:szCs w:val="28"/>
        </w:rPr>
        <w:t xml:space="preserve">» от 29 декабря 2023г. № </w:t>
      </w:r>
      <w:r w:rsidR="004A0141">
        <w:rPr>
          <w:sz w:val="28"/>
          <w:szCs w:val="28"/>
        </w:rPr>
        <w:t>159</w:t>
      </w:r>
      <w:r w:rsidRPr="00CC5C85">
        <w:rPr>
          <w:sz w:val="28"/>
          <w:szCs w:val="28"/>
        </w:rPr>
        <w:t xml:space="preserve"> «О бюджете сельского поселения «</w:t>
      </w:r>
      <w:proofErr w:type="spellStart"/>
      <w:r w:rsidR="004A0141" w:rsidRPr="00713F4B">
        <w:rPr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sz w:val="28"/>
          <w:szCs w:val="28"/>
        </w:rPr>
        <w:t>» на 2024г</w:t>
      </w:r>
      <w:r w:rsidRPr="00CC5C85">
        <w:rPr>
          <w:b/>
          <w:sz w:val="28"/>
          <w:szCs w:val="28"/>
        </w:rPr>
        <w:t xml:space="preserve"> </w:t>
      </w:r>
      <w:r w:rsidRPr="00CC5C85">
        <w:rPr>
          <w:sz w:val="28"/>
          <w:szCs w:val="28"/>
        </w:rPr>
        <w:t>и плановый период 2025 и 2026 годов» » следующие изменения:</w:t>
      </w:r>
    </w:p>
    <w:p w:rsidR="00CC5C85" w:rsidRPr="00CC5C85" w:rsidRDefault="00CC5C85" w:rsidP="009B4BD8">
      <w:pPr>
        <w:tabs>
          <w:tab w:val="left" w:pos="288"/>
          <w:tab w:val="left" w:pos="589"/>
        </w:tabs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>1.1 Статью 1 изложить в новой редакции:</w:t>
      </w:r>
    </w:p>
    <w:p w:rsidR="00CC5C85" w:rsidRPr="00CC5C85" w:rsidRDefault="00CC5C85" w:rsidP="009B4BD8">
      <w:pPr>
        <w:ind w:firstLine="709"/>
        <w:jc w:val="both"/>
        <w:rPr>
          <w:b/>
          <w:sz w:val="28"/>
          <w:szCs w:val="28"/>
        </w:rPr>
      </w:pPr>
      <w:r w:rsidRPr="00CC5C85">
        <w:rPr>
          <w:b/>
          <w:sz w:val="28"/>
          <w:szCs w:val="28"/>
        </w:rPr>
        <w:t>«Статья 1. Основные характеристики бюджета сельского поселения «</w:t>
      </w:r>
      <w:proofErr w:type="spellStart"/>
      <w:r w:rsidR="004A0141" w:rsidRPr="00713F4B">
        <w:rPr>
          <w:b/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b/>
          <w:sz w:val="28"/>
          <w:szCs w:val="28"/>
        </w:rPr>
        <w:t>» на 2024 год</w:t>
      </w:r>
    </w:p>
    <w:p w:rsidR="00CC5C85" w:rsidRPr="00CC5C85" w:rsidRDefault="00CC5C85" w:rsidP="009B4BD8">
      <w:pPr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>1. Утвердить основные характеристики бюджета сельского поселения «</w:t>
      </w:r>
      <w:proofErr w:type="spellStart"/>
      <w:r w:rsidR="004A0141" w:rsidRPr="00713F4B">
        <w:rPr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sz w:val="28"/>
          <w:szCs w:val="28"/>
        </w:rPr>
        <w:t>» (далее - бюджет поселения)</w:t>
      </w:r>
      <w:r w:rsidR="004A0141">
        <w:rPr>
          <w:sz w:val="28"/>
          <w:szCs w:val="28"/>
        </w:rPr>
        <w:t xml:space="preserve"> на 2024год</w:t>
      </w:r>
      <w:r w:rsidRPr="00CC5C85">
        <w:rPr>
          <w:sz w:val="28"/>
          <w:szCs w:val="28"/>
        </w:rPr>
        <w:t>:</w:t>
      </w:r>
    </w:p>
    <w:p w:rsidR="00CC5C85" w:rsidRPr="00CC5C85" w:rsidRDefault="00CC5C85" w:rsidP="009B4BD8">
      <w:pPr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 xml:space="preserve">1)  общий объем доходов в сумме   - </w:t>
      </w:r>
      <w:r w:rsidR="004A0141">
        <w:rPr>
          <w:sz w:val="28"/>
          <w:szCs w:val="28"/>
        </w:rPr>
        <w:t>7440816</w:t>
      </w:r>
      <w:r w:rsidRPr="00CC5C85">
        <w:rPr>
          <w:sz w:val="28"/>
          <w:szCs w:val="28"/>
        </w:rPr>
        <w:t xml:space="preserve"> рублей </w:t>
      </w:r>
      <w:r w:rsidR="004A0141">
        <w:rPr>
          <w:sz w:val="28"/>
          <w:szCs w:val="28"/>
        </w:rPr>
        <w:t>89</w:t>
      </w:r>
      <w:r w:rsidRPr="00CC5C85">
        <w:rPr>
          <w:sz w:val="28"/>
          <w:szCs w:val="28"/>
        </w:rPr>
        <w:t xml:space="preserve"> копеек.</w:t>
      </w:r>
    </w:p>
    <w:p w:rsidR="00CC5C85" w:rsidRPr="00CC5C85" w:rsidRDefault="00CC5C85" w:rsidP="009B4BD8">
      <w:pPr>
        <w:tabs>
          <w:tab w:val="left" w:pos="1545"/>
        </w:tabs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 xml:space="preserve">2)  общий объем расходов в сумме -  </w:t>
      </w:r>
      <w:r w:rsidR="004A0141">
        <w:rPr>
          <w:sz w:val="28"/>
          <w:szCs w:val="28"/>
        </w:rPr>
        <w:t>7759650</w:t>
      </w:r>
      <w:r w:rsidRPr="00CC5C85">
        <w:rPr>
          <w:sz w:val="28"/>
          <w:szCs w:val="28"/>
        </w:rPr>
        <w:t xml:space="preserve"> рублей </w:t>
      </w:r>
      <w:r w:rsidR="004A0141">
        <w:rPr>
          <w:sz w:val="28"/>
          <w:szCs w:val="28"/>
        </w:rPr>
        <w:t>05</w:t>
      </w:r>
      <w:r w:rsidRPr="00CC5C85">
        <w:rPr>
          <w:sz w:val="28"/>
          <w:szCs w:val="28"/>
        </w:rPr>
        <w:t xml:space="preserve"> копеек.</w:t>
      </w:r>
    </w:p>
    <w:p w:rsidR="00CC5C85" w:rsidRPr="00CC5C85" w:rsidRDefault="00CC5C85" w:rsidP="009B4BD8">
      <w:pPr>
        <w:tabs>
          <w:tab w:val="left" w:pos="1545"/>
        </w:tabs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 xml:space="preserve">3)  дефицит бюджета составляет -       </w:t>
      </w:r>
      <w:r w:rsidR="004A0141">
        <w:rPr>
          <w:sz w:val="28"/>
          <w:szCs w:val="28"/>
        </w:rPr>
        <w:t>318833</w:t>
      </w:r>
      <w:r w:rsidRPr="00CC5C85">
        <w:rPr>
          <w:sz w:val="28"/>
          <w:szCs w:val="28"/>
        </w:rPr>
        <w:t xml:space="preserve"> ру</w:t>
      </w:r>
      <w:r w:rsidR="004A0141">
        <w:rPr>
          <w:sz w:val="28"/>
          <w:szCs w:val="28"/>
        </w:rPr>
        <w:t>бля</w:t>
      </w:r>
      <w:r w:rsidRPr="00CC5C85">
        <w:rPr>
          <w:sz w:val="28"/>
          <w:szCs w:val="28"/>
        </w:rPr>
        <w:t xml:space="preserve"> </w:t>
      </w:r>
      <w:r w:rsidR="004A0141">
        <w:rPr>
          <w:sz w:val="28"/>
          <w:szCs w:val="28"/>
        </w:rPr>
        <w:t>16</w:t>
      </w:r>
      <w:r w:rsidRPr="00CC5C85">
        <w:rPr>
          <w:sz w:val="28"/>
          <w:szCs w:val="28"/>
        </w:rPr>
        <w:t xml:space="preserve"> копеек». </w:t>
      </w:r>
    </w:p>
    <w:p w:rsidR="004A0141" w:rsidRDefault="004A0141" w:rsidP="009B4B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сельского поселения «</w:t>
      </w:r>
      <w:proofErr w:type="spellStart"/>
      <w:r>
        <w:rPr>
          <w:sz w:val="28"/>
          <w:szCs w:val="28"/>
        </w:rPr>
        <w:t>Нижнеильдиканское</w:t>
      </w:r>
      <w:proofErr w:type="spellEnd"/>
      <w:r>
        <w:rPr>
          <w:sz w:val="28"/>
          <w:szCs w:val="28"/>
        </w:rPr>
        <w:t>» (далее бюджет поселения) на 2025год:</w:t>
      </w:r>
    </w:p>
    <w:p w:rsidR="004A0141" w:rsidRDefault="004A0141" w:rsidP="009B4B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-общий  объем   доходов  в сумме   </w:t>
      </w:r>
      <w:r w:rsidR="00E7347F">
        <w:rPr>
          <w:sz w:val="28"/>
          <w:szCs w:val="28"/>
        </w:rPr>
        <w:t>2 015 400</w:t>
      </w:r>
      <w:r>
        <w:rPr>
          <w:sz w:val="28"/>
          <w:szCs w:val="28"/>
        </w:rPr>
        <w:t>рублей 00копеек;</w:t>
      </w:r>
    </w:p>
    <w:p w:rsidR="004A0141" w:rsidRDefault="004A0141" w:rsidP="009B4B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  расходов в сумме   </w:t>
      </w:r>
      <w:r w:rsidR="00E7347F">
        <w:rPr>
          <w:sz w:val="28"/>
          <w:szCs w:val="28"/>
        </w:rPr>
        <w:t>2 015 400</w:t>
      </w:r>
      <w:r>
        <w:rPr>
          <w:sz w:val="28"/>
          <w:szCs w:val="28"/>
        </w:rPr>
        <w:t>рублей 00 копеек.</w:t>
      </w:r>
    </w:p>
    <w:p w:rsidR="004A0141" w:rsidRDefault="004A0141" w:rsidP="009B4B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основные характеристики бюджета сельского поселения «</w:t>
      </w:r>
      <w:proofErr w:type="spellStart"/>
      <w:r>
        <w:rPr>
          <w:sz w:val="28"/>
          <w:szCs w:val="28"/>
        </w:rPr>
        <w:t>Нижнеильдиканское</w:t>
      </w:r>
      <w:proofErr w:type="spellEnd"/>
      <w:r>
        <w:rPr>
          <w:sz w:val="28"/>
          <w:szCs w:val="28"/>
        </w:rPr>
        <w:t>» (далее бюджет поселения) на 2026год:</w:t>
      </w:r>
    </w:p>
    <w:p w:rsidR="004A0141" w:rsidRDefault="004A0141" w:rsidP="009B4B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-общий  объем   доходов  в сумме   </w:t>
      </w:r>
      <w:r w:rsidR="00E7347F">
        <w:rPr>
          <w:sz w:val="28"/>
          <w:szCs w:val="28"/>
        </w:rPr>
        <w:t>2 043</w:t>
      </w:r>
      <w:r w:rsidR="002E0E00">
        <w:rPr>
          <w:sz w:val="28"/>
          <w:szCs w:val="28"/>
        </w:rPr>
        <w:t xml:space="preserve"> </w:t>
      </w:r>
      <w:r w:rsidR="00E7347F">
        <w:rPr>
          <w:sz w:val="28"/>
          <w:szCs w:val="28"/>
        </w:rPr>
        <w:t>8</w:t>
      </w:r>
      <w:r w:rsidR="002E0E00">
        <w:rPr>
          <w:sz w:val="28"/>
          <w:szCs w:val="28"/>
        </w:rPr>
        <w:t>00</w:t>
      </w:r>
      <w:r>
        <w:rPr>
          <w:sz w:val="28"/>
          <w:szCs w:val="28"/>
        </w:rPr>
        <w:t>рублей 00копеек;</w:t>
      </w:r>
    </w:p>
    <w:p w:rsidR="00CC5C85" w:rsidRPr="00CC5C85" w:rsidRDefault="004A0141" w:rsidP="009B4BD8">
      <w:pPr>
        <w:tabs>
          <w:tab w:val="left" w:pos="15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  расходов в сумме   </w:t>
      </w:r>
      <w:r w:rsidR="00E7347F">
        <w:rPr>
          <w:sz w:val="28"/>
          <w:szCs w:val="28"/>
        </w:rPr>
        <w:t>2 043 800</w:t>
      </w:r>
      <w:r>
        <w:rPr>
          <w:sz w:val="28"/>
          <w:szCs w:val="28"/>
        </w:rPr>
        <w:t>рублей 00 копеек.</w:t>
      </w:r>
    </w:p>
    <w:p w:rsidR="00CC5C85" w:rsidRPr="00CC5C85" w:rsidRDefault="00CC5C85" w:rsidP="009B4BD8">
      <w:pPr>
        <w:tabs>
          <w:tab w:val="left" w:pos="1545"/>
        </w:tabs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lastRenderedPageBreak/>
        <w:t>1.2 Статью 2 изложить в новой редакции:</w:t>
      </w:r>
    </w:p>
    <w:p w:rsidR="00CC5C85" w:rsidRPr="00CC5C85" w:rsidRDefault="00CC5C85" w:rsidP="009B4BD8">
      <w:pPr>
        <w:tabs>
          <w:tab w:val="left" w:pos="1545"/>
        </w:tabs>
        <w:ind w:firstLine="709"/>
        <w:jc w:val="both"/>
        <w:rPr>
          <w:b/>
          <w:sz w:val="28"/>
          <w:szCs w:val="28"/>
        </w:rPr>
      </w:pPr>
      <w:r w:rsidRPr="00CC5C85">
        <w:rPr>
          <w:b/>
          <w:sz w:val="28"/>
          <w:szCs w:val="28"/>
        </w:rPr>
        <w:t xml:space="preserve"> «Статья 2. Источники финансирования дефицита бюджета поселения на 2024 год</w:t>
      </w:r>
      <w:proofErr w:type="gramStart"/>
      <w:r w:rsidRPr="00CC5C85">
        <w:rPr>
          <w:b/>
          <w:sz w:val="28"/>
          <w:szCs w:val="28"/>
        </w:rPr>
        <w:t xml:space="preserve">.». </w:t>
      </w:r>
      <w:proofErr w:type="gramEnd"/>
    </w:p>
    <w:p w:rsidR="00CC5C85" w:rsidRPr="00CC5C85" w:rsidRDefault="00CC5C85" w:rsidP="009B4BD8">
      <w:pPr>
        <w:tabs>
          <w:tab w:val="left" w:pos="1545"/>
        </w:tabs>
        <w:ind w:firstLine="709"/>
        <w:jc w:val="both"/>
        <w:rPr>
          <w:color w:val="000000"/>
          <w:sz w:val="26"/>
          <w:szCs w:val="26"/>
        </w:rPr>
      </w:pPr>
      <w:r w:rsidRPr="00CC5C85">
        <w:rPr>
          <w:sz w:val="28"/>
          <w:szCs w:val="28"/>
        </w:rPr>
        <w:t>1.Утвердить источники финансирования дефицита бюджета сельского поселения согласно приложению № 3 к настоящему решению.</w:t>
      </w:r>
    </w:p>
    <w:p w:rsidR="00CC5C85" w:rsidRPr="00CC5C85" w:rsidRDefault="00CC5C85" w:rsidP="009B4BD8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>1.3. Статью 3 изложить в новой редакции:</w:t>
      </w:r>
    </w:p>
    <w:bookmarkEnd w:id="0"/>
    <w:p w:rsidR="00334DFA" w:rsidRDefault="0033282B" w:rsidP="009B4BD8">
      <w:pPr>
        <w:tabs>
          <w:tab w:val="left" w:pos="1545"/>
        </w:tabs>
        <w:ind w:firstLine="709"/>
        <w:jc w:val="both"/>
        <w:rPr>
          <w:b/>
          <w:sz w:val="28"/>
          <w:szCs w:val="28"/>
        </w:rPr>
      </w:pPr>
      <w:r w:rsidRPr="009B4BD8">
        <w:rPr>
          <w:b/>
          <w:bCs/>
          <w:sz w:val="28"/>
          <w:szCs w:val="28"/>
        </w:rPr>
        <w:t xml:space="preserve">Статья 3. </w:t>
      </w:r>
      <w:r w:rsidRPr="009B4BD8">
        <w:rPr>
          <w:b/>
          <w:sz w:val="28"/>
          <w:szCs w:val="28"/>
        </w:rPr>
        <w:t xml:space="preserve">Объемы налоговых и неналоговых доходов, межбюджетных трансфертов, </w:t>
      </w:r>
      <w:r w:rsidRPr="00C47B21">
        <w:rPr>
          <w:b/>
          <w:color w:val="000000"/>
          <w:sz w:val="28"/>
          <w:szCs w:val="28"/>
        </w:rPr>
        <w:t xml:space="preserve">получаемых из других бюджетов бюджетной системы Российской Федерации </w:t>
      </w:r>
      <w:r w:rsidR="00334DFA" w:rsidRPr="00C47B21">
        <w:rPr>
          <w:b/>
          <w:sz w:val="28"/>
          <w:szCs w:val="28"/>
        </w:rPr>
        <w:t xml:space="preserve">на 2024 год и плановый период 2025 и 2026 годов </w:t>
      </w:r>
    </w:p>
    <w:p w:rsidR="0033282B" w:rsidRPr="0033282B" w:rsidRDefault="0033282B" w:rsidP="009B4BD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33282B">
        <w:rPr>
          <w:color w:val="000000"/>
          <w:sz w:val="28"/>
          <w:szCs w:val="28"/>
        </w:rPr>
        <w:t>Утвердить в составе общего объема доходов бюджета сельского поселения «</w:t>
      </w:r>
      <w:proofErr w:type="spellStart"/>
      <w:r w:rsidRPr="0033282B">
        <w:rPr>
          <w:color w:val="000000"/>
          <w:sz w:val="28"/>
          <w:szCs w:val="28"/>
        </w:rPr>
        <w:t>Нижне</w:t>
      </w:r>
      <w:r>
        <w:rPr>
          <w:color w:val="000000"/>
          <w:sz w:val="28"/>
          <w:szCs w:val="28"/>
        </w:rPr>
        <w:t>ильдика</w:t>
      </w:r>
      <w:r w:rsidRPr="0033282B">
        <w:rPr>
          <w:color w:val="000000"/>
          <w:sz w:val="28"/>
          <w:szCs w:val="28"/>
        </w:rPr>
        <w:t>нское</w:t>
      </w:r>
      <w:proofErr w:type="spellEnd"/>
      <w:r w:rsidRPr="0033282B">
        <w:rPr>
          <w:color w:val="000000"/>
          <w:sz w:val="28"/>
          <w:szCs w:val="28"/>
        </w:rPr>
        <w:t xml:space="preserve">», утвержденного </w:t>
      </w:r>
      <w:hyperlink r:id="rId8" w:history="1">
        <w:r w:rsidRPr="0033282B">
          <w:rPr>
            <w:color w:val="000000"/>
            <w:sz w:val="28"/>
            <w:szCs w:val="28"/>
            <w:u w:val="single"/>
          </w:rPr>
          <w:t>статьей 1</w:t>
        </w:r>
      </w:hyperlink>
      <w:r w:rsidRPr="0033282B">
        <w:rPr>
          <w:color w:val="000000"/>
          <w:sz w:val="28"/>
          <w:szCs w:val="28"/>
        </w:rPr>
        <w:t xml:space="preserve"> настоящего решения:</w:t>
      </w:r>
    </w:p>
    <w:p w:rsidR="00334DFA" w:rsidRPr="00334DFA" w:rsidRDefault="0033282B" w:rsidP="009B4BD8">
      <w:pPr>
        <w:ind w:firstLine="709"/>
        <w:jc w:val="both"/>
        <w:rPr>
          <w:sz w:val="28"/>
          <w:szCs w:val="28"/>
        </w:rPr>
      </w:pPr>
      <w:proofErr w:type="gramStart"/>
      <w:r w:rsidRPr="0033282B">
        <w:rPr>
          <w:color w:val="000000"/>
          <w:sz w:val="28"/>
          <w:szCs w:val="28"/>
        </w:rPr>
        <w:t>1) общий объем налоговых и неналоговых доходов на 202</w:t>
      </w:r>
      <w:r w:rsidR="00334DFA">
        <w:rPr>
          <w:color w:val="000000"/>
          <w:sz w:val="28"/>
          <w:szCs w:val="28"/>
        </w:rPr>
        <w:t>4</w:t>
      </w:r>
      <w:r w:rsidRPr="0033282B">
        <w:rPr>
          <w:color w:val="000000"/>
          <w:sz w:val="28"/>
          <w:szCs w:val="28"/>
        </w:rPr>
        <w:t xml:space="preserve"> год в сумме </w:t>
      </w:r>
      <w:r w:rsidR="002E0E00">
        <w:rPr>
          <w:color w:val="000000"/>
          <w:sz w:val="28"/>
          <w:szCs w:val="28"/>
        </w:rPr>
        <w:t>2 428 344 рубля</w:t>
      </w:r>
      <w:r w:rsidR="00C47B21">
        <w:rPr>
          <w:color w:val="000000"/>
          <w:sz w:val="28"/>
          <w:szCs w:val="28"/>
        </w:rPr>
        <w:t xml:space="preserve"> 3</w:t>
      </w:r>
      <w:r w:rsidRPr="0033282B">
        <w:rPr>
          <w:color w:val="000000"/>
          <w:sz w:val="28"/>
          <w:szCs w:val="28"/>
        </w:rPr>
        <w:t>0 копеек с распределением согласно приложению №</w:t>
      </w:r>
      <w:r w:rsidR="00D94A39">
        <w:rPr>
          <w:color w:val="000000"/>
          <w:sz w:val="28"/>
          <w:szCs w:val="28"/>
        </w:rPr>
        <w:t>1</w:t>
      </w:r>
      <w:r w:rsidRPr="0033282B">
        <w:rPr>
          <w:color w:val="000000"/>
          <w:sz w:val="28"/>
          <w:szCs w:val="28"/>
        </w:rPr>
        <w:t xml:space="preserve"> к настоящему решению</w:t>
      </w:r>
      <w:r w:rsidR="00334DFA">
        <w:rPr>
          <w:color w:val="000000"/>
          <w:sz w:val="28"/>
          <w:szCs w:val="28"/>
        </w:rPr>
        <w:t xml:space="preserve">, </w:t>
      </w:r>
      <w:r w:rsidR="00334DFA" w:rsidRPr="00334DFA">
        <w:rPr>
          <w:sz w:val="28"/>
          <w:szCs w:val="28"/>
        </w:rPr>
        <w:t>на 202</w:t>
      </w:r>
      <w:r w:rsidR="00334DFA">
        <w:rPr>
          <w:sz w:val="28"/>
          <w:szCs w:val="28"/>
        </w:rPr>
        <w:t>5</w:t>
      </w:r>
      <w:r w:rsidR="00334DFA" w:rsidRPr="00334DFA">
        <w:rPr>
          <w:sz w:val="28"/>
          <w:szCs w:val="28"/>
        </w:rPr>
        <w:t xml:space="preserve"> год в сумме </w:t>
      </w:r>
      <w:r w:rsidR="00334DFA">
        <w:rPr>
          <w:color w:val="000000"/>
          <w:sz w:val="28"/>
          <w:szCs w:val="28"/>
        </w:rPr>
        <w:t>1 734 600</w:t>
      </w:r>
      <w:r w:rsidR="00334DFA" w:rsidRPr="00334DFA">
        <w:rPr>
          <w:bCs/>
          <w:sz w:val="28"/>
          <w:szCs w:val="28"/>
        </w:rPr>
        <w:t>рублей 00 копеек и на 202</w:t>
      </w:r>
      <w:r w:rsidR="00D05581">
        <w:rPr>
          <w:bCs/>
          <w:sz w:val="28"/>
          <w:szCs w:val="28"/>
        </w:rPr>
        <w:t>6</w:t>
      </w:r>
      <w:r w:rsidR="00334DFA" w:rsidRPr="00334DFA">
        <w:rPr>
          <w:bCs/>
          <w:sz w:val="28"/>
          <w:szCs w:val="28"/>
        </w:rPr>
        <w:t xml:space="preserve">г </w:t>
      </w:r>
      <w:r w:rsidR="00334DFA" w:rsidRPr="00334DFA">
        <w:rPr>
          <w:sz w:val="28"/>
          <w:szCs w:val="28"/>
        </w:rPr>
        <w:t xml:space="preserve">в сумме </w:t>
      </w:r>
      <w:r w:rsidR="00334DFA">
        <w:rPr>
          <w:color w:val="000000"/>
          <w:sz w:val="28"/>
          <w:szCs w:val="28"/>
        </w:rPr>
        <w:t>1 734 600</w:t>
      </w:r>
      <w:r w:rsidR="00334DFA" w:rsidRPr="00334DFA">
        <w:rPr>
          <w:bCs/>
          <w:sz w:val="28"/>
          <w:szCs w:val="28"/>
        </w:rPr>
        <w:t xml:space="preserve">рублей 00 копеек </w:t>
      </w:r>
      <w:r w:rsidR="00334DFA" w:rsidRPr="00334DFA">
        <w:rPr>
          <w:sz w:val="28"/>
          <w:szCs w:val="28"/>
        </w:rPr>
        <w:t>согласно приложению №1 к настоящему решению.</w:t>
      </w:r>
      <w:proofErr w:type="gramEnd"/>
    </w:p>
    <w:p w:rsidR="00334DFA" w:rsidRPr="00334DFA" w:rsidRDefault="0033282B" w:rsidP="009B4BD8">
      <w:pPr>
        <w:ind w:firstLine="709"/>
        <w:jc w:val="both"/>
        <w:rPr>
          <w:sz w:val="28"/>
          <w:szCs w:val="28"/>
        </w:rPr>
      </w:pPr>
      <w:r w:rsidRPr="0033282B">
        <w:rPr>
          <w:color w:val="000000"/>
          <w:sz w:val="28"/>
          <w:szCs w:val="28"/>
        </w:rPr>
        <w:t>2) общий объем межбюджетных трансфертов, получаемых из других бюджетов бюджетной системы Российской Федерации на 202</w:t>
      </w:r>
      <w:r w:rsidR="00334DFA">
        <w:rPr>
          <w:color w:val="000000"/>
          <w:sz w:val="28"/>
          <w:szCs w:val="28"/>
        </w:rPr>
        <w:t>4</w:t>
      </w:r>
      <w:r w:rsidRPr="0033282B">
        <w:rPr>
          <w:color w:val="000000"/>
          <w:sz w:val="28"/>
          <w:szCs w:val="28"/>
        </w:rPr>
        <w:t xml:space="preserve"> год в сумме </w:t>
      </w:r>
      <w:r w:rsidR="00C47B21">
        <w:rPr>
          <w:color w:val="000000"/>
          <w:sz w:val="28"/>
          <w:szCs w:val="28"/>
        </w:rPr>
        <w:t>4 96 1216</w:t>
      </w:r>
      <w:r w:rsidRPr="0033282B">
        <w:rPr>
          <w:color w:val="000000"/>
          <w:sz w:val="28"/>
          <w:szCs w:val="28"/>
        </w:rPr>
        <w:t xml:space="preserve"> рублей </w:t>
      </w:r>
      <w:r w:rsidR="00C47B21">
        <w:rPr>
          <w:color w:val="000000"/>
          <w:sz w:val="28"/>
          <w:szCs w:val="28"/>
        </w:rPr>
        <w:t>89</w:t>
      </w:r>
      <w:r w:rsidRPr="0033282B">
        <w:rPr>
          <w:color w:val="000000"/>
          <w:sz w:val="28"/>
          <w:szCs w:val="28"/>
        </w:rPr>
        <w:t xml:space="preserve"> копеек, </w:t>
      </w:r>
      <w:r w:rsidR="00E7347F" w:rsidRPr="00334DFA">
        <w:rPr>
          <w:sz w:val="28"/>
          <w:szCs w:val="28"/>
        </w:rPr>
        <w:t>на 202</w:t>
      </w:r>
      <w:r w:rsidR="00E7347F">
        <w:rPr>
          <w:sz w:val="28"/>
          <w:szCs w:val="28"/>
        </w:rPr>
        <w:t>5</w:t>
      </w:r>
      <w:r w:rsidR="00E7347F" w:rsidRPr="00334DFA">
        <w:rPr>
          <w:sz w:val="28"/>
          <w:szCs w:val="28"/>
        </w:rPr>
        <w:t xml:space="preserve"> год в сумме </w:t>
      </w:r>
      <w:r w:rsidR="00E7347F">
        <w:rPr>
          <w:color w:val="000000"/>
          <w:sz w:val="28"/>
          <w:szCs w:val="28"/>
        </w:rPr>
        <w:t>280 800</w:t>
      </w:r>
      <w:r w:rsidR="00E7347F" w:rsidRPr="00334DFA">
        <w:rPr>
          <w:bCs/>
          <w:sz w:val="28"/>
          <w:szCs w:val="28"/>
        </w:rPr>
        <w:t>рублей 00 копеек и на 202</w:t>
      </w:r>
      <w:r w:rsidR="00E7347F">
        <w:rPr>
          <w:bCs/>
          <w:sz w:val="28"/>
          <w:szCs w:val="28"/>
        </w:rPr>
        <w:t>6</w:t>
      </w:r>
      <w:r w:rsidR="00E7347F" w:rsidRPr="00334DFA">
        <w:rPr>
          <w:bCs/>
          <w:sz w:val="28"/>
          <w:szCs w:val="28"/>
        </w:rPr>
        <w:t xml:space="preserve">г </w:t>
      </w:r>
      <w:r w:rsidR="00E7347F" w:rsidRPr="00334DFA">
        <w:rPr>
          <w:sz w:val="28"/>
          <w:szCs w:val="28"/>
        </w:rPr>
        <w:t xml:space="preserve">в сумме </w:t>
      </w:r>
      <w:r w:rsidR="00E7347F">
        <w:rPr>
          <w:sz w:val="28"/>
          <w:szCs w:val="28"/>
        </w:rPr>
        <w:t>309 200</w:t>
      </w:r>
      <w:r w:rsidR="00E7347F" w:rsidRPr="00334DFA">
        <w:rPr>
          <w:bCs/>
          <w:sz w:val="28"/>
          <w:szCs w:val="28"/>
        </w:rPr>
        <w:t>рублей 00 копеек</w:t>
      </w:r>
      <w:r w:rsidR="00E7347F" w:rsidRPr="0033282B">
        <w:rPr>
          <w:color w:val="000000"/>
          <w:sz w:val="28"/>
          <w:szCs w:val="28"/>
        </w:rPr>
        <w:t xml:space="preserve"> </w:t>
      </w:r>
      <w:r w:rsidRPr="0033282B">
        <w:rPr>
          <w:color w:val="000000"/>
          <w:sz w:val="28"/>
          <w:szCs w:val="28"/>
        </w:rPr>
        <w:t>согласно приложению №</w:t>
      </w:r>
      <w:r w:rsidR="00D94A39">
        <w:rPr>
          <w:color w:val="000000"/>
          <w:sz w:val="28"/>
          <w:szCs w:val="28"/>
        </w:rPr>
        <w:t>1</w:t>
      </w:r>
      <w:r w:rsidRPr="0033282B">
        <w:rPr>
          <w:color w:val="000000"/>
          <w:sz w:val="28"/>
          <w:szCs w:val="28"/>
        </w:rPr>
        <w:t xml:space="preserve"> к настоящему решению</w:t>
      </w:r>
      <w:r w:rsidR="002E0E00">
        <w:rPr>
          <w:color w:val="000000"/>
          <w:sz w:val="28"/>
          <w:szCs w:val="28"/>
        </w:rPr>
        <w:t>.</w:t>
      </w:r>
    </w:p>
    <w:p w:rsidR="00491FF5" w:rsidRDefault="006369DB" w:rsidP="009B4B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1.3 Статью 4 изложить в новой</w:t>
      </w:r>
      <w:r w:rsidR="006D06AE">
        <w:rPr>
          <w:sz w:val="28"/>
          <w:szCs w:val="28"/>
        </w:rPr>
        <w:t xml:space="preserve"> редакции:</w:t>
      </w:r>
    </w:p>
    <w:p w:rsidR="00067D5E" w:rsidRPr="00093DDD" w:rsidRDefault="00B108E4" w:rsidP="009B4BD8">
      <w:pPr>
        <w:ind w:firstLine="709"/>
        <w:jc w:val="center"/>
        <w:rPr>
          <w:b/>
          <w:sz w:val="28"/>
          <w:szCs w:val="28"/>
        </w:rPr>
      </w:pPr>
      <w:r w:rsidRPr="00093DDD">
        <w:rPr>
          <w:rStyle w:val="a3"/>
          <w:color w:val="auto"/>
          <w:sz w:val="28"/>
          <w:szCs w:val="28"/>
        </w:rPr>
        <w:t>Статья</w:t>
      </w:r>
      <w:r w:rsidR="00EB6EEA" w:rsidRPr="00093DDD">
        <w:rPr>
          <w:rStyle w:val="a3"/>
          <w:color w:val="auto"/>
          <w:sz w:val="28"/>
          <w:szCs w:val="28"/>
        </w:rPr>
        <w:t xml:space="preserve"> </w:t>
      </w:r>
      <w:r w:rsidR="00CD5705" w:rsidRPr="00093DDD">
        <w:rPr>
          <w:rStyle w:val="a3"/>
          <w:color w:val="auto"/>
          <w:sz w:val="28"/>
          <w:szCs w:val="28"/>
        </w:rPr>
        <w:t>4</w:t>
      </w:r>
      <w:r w:rsidRPr="00093DDD">
        <w:rPr>
          <w:rStyle w:val="a3"/>
          <w:color w:val="auto"/>
          <w:sz w:val="28"/>
          <w:szCs w:val="28"/>
        </w:rPr>
        <w:t>.</w:t>
      </w:r>
      <w:r w:rsidR="00EB6EEA" w:rsidRPr="00093DDD">
        <w:rPr>
          <w:rStyle w:val="a3"/>
          <w:color w:val="auto"/>
          <w:sz w:val="28"/>
          <w:szCs w:val="28"/>
        </w:rPr>
        <w:t xml:space="preserve"> </w:t>
      </w:r>
      <w:r w:rsidRPr="00093DDD">
        <w:rPr>
          <w:rStyle w:val="a3"/>
          <w:color w:val="auto"/>
          <w:sz w:val="28"/>
          <w:szCs w:val="28"/>
        </w:rPr>
        <w:t>Бюджетные ассигнования</w:t>
      </w:r>
      <w:r w:rsidR="00EB6EEA" w:rsidRPr="00093DDD">
        <w:rPr>
          <w:rStyle w:val="a3"/>
          <w:color w:val="auto"/>
          <w:sz w:val="28"/>
          <w:szCs w:val="28"/>
        </w:rPr>
        <w:t xml:space="preserve"> бюджета сельского поселения «</w:t>
      </w:r>
      <w:proofErr w:type="spellStart"/>
      <w:r w:rsidRPr="00093DDD">
        <w:rPr>
          <w:rStyle w:val="a3"/>
          <w:color w:val="auto"/>
          <w:sz w:val="28"/>
          <w:szCs w:val="28"/>
        </w:rPr>
        <w:t>Нижнеильдиканское</w:t>
      </w:r>
      <w:proofErr w:type="spellEnd"/>
      <w:r w:rsidRPr="00093DDD">
        <w:rPr>
          <w:rStyle w:val="a3"/>
          <w:color w:val="auto"/>
          <w:sz w:val="28"/>
          <w:szCs w:val="28"/>
        </w:rPr>
        <w:t>»</w:t>
      </w:r>
      <w:r w:rsidR="00CD18DC" w:rsidRPr="00093DDD">
        <w:rPr>
          <w:rStyle w:val="a3"/>
          <w:color w:val="auto"/>
          <w:sz w:val="28"/>
          <w:szCs w:val="28"/>
        </w:rPr>
        <w:t xml:space="preserve"> </w:t>
      </w:r>
      <w:r w:rsidR="00067D5E" w:rsidRPr="00093DDD">
        <w:rPr>
          <w:b/>
          <w:color w:val="000000"/>
          <w:sz w:val="28"/>
          <w:szCs w:val="28"/>
        </w:rPr>
        <w:t>на 2024 год</w:t>
      </w:r>
      <w:r w:rsidR="00067D5E" w:rsidRPr="00093DDD">
        <w:rPr>
          <w:b/>
          <w:sz w:val="28"/>
          <w:szCs w:val="28"/>
        </w:rPr>
        <w:t xml:space="preserve"> и плановый период 2025 и 2026 годов </w:t>
      </w:r>
    </w:p>
    <w:p w:rsidR="00B108E4" w:rsidRPr="009637CD" w:rsidRDefault="00B108E4" w:rsidP="009B4BD8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9637CD">
        <w:rPr>
          <w:color w:val="000000"/>
          <w:sz w:val="28"/>
          <w:szCs w:val="28"/>
        </w:rPr>
        <w:t>У</w:t>
      </w:r>
      <w:r w:rsidR="0033282B">
        <w:rPr>
          <w:color w:val="000000"/>
          <w:sz w:val="28"/>
          <w:szCs w:val="28"/>
        </w:rPr>
        <w:t>тверди</w:t>
      </w:r>
      <w:r w:rsidRPr="009637CD">
        <w:rPr>
          <w:color w:val="000000"/>
          <w:sz w:val="28"/>
          <w:szCs w:val="28"/>
        </w:rPr>
        <w:t xml:space="preserve">ть в составе общего объема расходов бюджета </w:t>
      </w:r>
      <w:r w:rsidR="0033282B" w:rsidRPr="00EB775B">
        <w:rPr>
          <w:color w:val="000000"/>
          <w:sz w:val="28"/>
          <w:szCs w:val="28"/>
        </w:rPr>
        <w:t>сел</w:t>
      </w:r>
      <w:r w:rsidR="0033282B">
        <w:rPr>
          <w:color w:val="000000"/>
          <w:sz w:val="28"/>
          <w:szCs w:val="28"/>
        </w:rPr>
        <w:t>ьского поселения «</w:t>
      </w:r>
      <w:proofErr w:type="spellStart"/>
      <w:r w:rsidR="0033282B">
        <w:rPr>
          <w:color w:val="000000"/>
          <w:sz w:val="28"/>
          <w:szCs w:val="28"/>
        </w:rPr>
        <w:t>Нижнеильдиканское</w:t>
      </w:r>
      <w:proofErr w:type="spellEnd"/>
      <w:r w:rsidR="0033282B" w:rsidRPr="00EB775B">
        <w:rPr>
          <w:color w:val="000000"/>
          <w:sz w:val="28"/>
          <w:szCs w:val="28"/>
        </w:rPr>
        <w:t>»</w:t>
      </w:r>
    </w:p>
    <w:p w:rsidR="00B108E4" w:rsidRDefault="00D94A39" w:rsidP="009B4BD8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1) </w:t>
      </w:r>
      <w:r w:rsidR="00B108E4" w:rsidRPr="00535C1A">
        <w:rPr>
          <w:rStyle w:val="a3"/>
          <w:b w:val="0"/>
          <w:color w:val="auto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</w:t>
      </w:r>
      <w:r w:rsidR="008C4AC3">
        <w:rPr>
          <w:rStyle w:val="a3"/>
          <w:b w:val="0"/>
          <w:color w:val="auto"/>
          <w:sz w:val="28"/>
          <w:szCs w:val="28"/>
        </w:rPr>
        <w:t>ж</w:t>
      </w:r>
      <w:r w:rsidR="00AF7D04">
        <w:rPr>
          <w:rStyle w:val="a3"/>
          <w:b w:val="0"/>
          <w:color w:val="auto"/>
          <w:sz w:val="28"/>
          <w:szCs w:val="28"/>
        </w:rPr>
        <w:t>ета сельского поселения  на 202</w:t>
      </w:r>
      <w:r w:rsidR="006D5369">
        <w:rPr>
          <w:rStyle w:val="a3"/>
          <w:b w:val="0"/>
          <w:color w:val="auto"/>
          <w:sz w:val="28"/>
          <w:szCs w:val="28"/>
        </w:rPr>
        <w:t>4</w:t>
      </w:r>
      <w:r w:rsidR="00B108E4" w:rsidRPr="00535C1A">
        <w:rPr>
          <w:rStyle w:val="a3"/>
          <w:b w:val="0"/>
          <w:color w:val="auto"/>
          <w:sz w:val="28"/>
          <w:szCs w:val="28"/>
        </w:rPr>
        <w:t xml:space="preserve"> год</w:t>
      </w:r>
      <w:r w:rsidR="00067D5E" w:rsidRPr="00067D5E">
        <w:rPr>
          <w:color w:val="000000"/>
          <w:sz w:val="28"/>
          <w:szCs w:val="28"/>
        </w:rPr>
        <w:t xml:space="preserve"> </w:t>
      </w:r>
      <w:r w:rsidR="00067D5E">
        <w:rPr>
          <w:color w:val="000000"/>
          <w:sz w:val="28"/>
          <w:szCs w:val="28"/>
        </w:rPr>
        <w:t>и плановый период 202</w:t>
      </w:r>
      <w:r w:rsidR="006D5369">
        <w:rPr>
          <w:color w:val="000000"/>
          <w:sz w:val="28"/>
          <w:szCs w:val="28"/>
        </w:rPr>
        <w:t>5</w:t>
      </w:r>
      <w:r w:rsidR="00067D5E">
        <w:rPr>
          <w:color w:val="000000"/>
          <w:sz w:val="28"/>
          <w:szCs w:val="28"/>
        </w:rPr>
        <w:t xml:space="preserve"> и 202</w:t>
      </w:r>
      <w:r w:rsidR="006D5369">
        <w:rPr>
          <w:color w:val="000000"/>
          <w:sz w:val="28"/>
          <w:szCs w:val="28"/>
        </w:rPr>
        <w:t>6</w:t>
      </w:r>
      <w:r w:rsidR="00067D5E">
        <w:rPr>
          <w:color w:val="000000"/>
          <w:sz w:val="28"/>
          <w:szCs w:val="28"/>
        </w:rPr>
        <w:t>годов,</w:t>
      </w:r>
      <w:r w:rsidR="00B108E4" w:rsidRPr="00535C1A">
        <w:rPr>
          <w:rStyle w:val="a3"/>
          <w:b w:val="0"/>
          <w:color w:val="auto"/>
          <w:sz w:val="28"/>
          <w:szCs w:val="28"/>
        </w:rPr>
        <w:t xml:space="preserve"> согласно приложению № </w:t>
      </w:r>
      <w:r>
        <w:rPr>
          <w:rStyle w:val="a3"/>
          <w:b w:val="0"/>
          <w:color w:val="auto"/>
          <w:sz w:val="28"/>
          <w:szCs w:val="28"/>
        </w:rPr>
        <w:t>2</w:t>
      </w:r>
      <w:r w:rsidR="00B108E4" w:rsidRPr="00535C1A">
        <w:rPr>
          <w:rStyle w:val="a3"/>
          <w:b w:val="0"/>
          <w:color w:val="auto"/>
          <w:sz w:val="28"/>
          <w:szCs w:val="28"/>
        </w:rPr>
        <w:t xml:space="preserve"> к настоящему Решению.</w:t>
      </w:r>
    </w:p>
    <w:p w:rsidR="0033282B" w:rsidRPr="00D94A39" w:rsidRDefault="00D94A39" w:rsidP="009B4BD8">
      <w:pPr>
        <w:ind w:firstLine="709"/>
        <w:jc w:val="both"/>
        <w:rPr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2) </w:t>
      </w:r>
      <w:r w:rsidR="0033282B" w:rsidRPr="00D94A39">
        <w:rPr>
          <w:rStyle w:val="a3"/>
          <w:b w:val="0"/>
          <w:color w:val="auto"/>
          <w:sz w:val="28"/>
          <w:szCs w:val="28"/>
        </w:rPr>
        <w:t xml:space="preserve">Объем резервного фонда </w:t>
      </w:r>
      <w:r w:rsidR="0033282B" w:rsidRPr="00D94A39">
        <w:rPr>
          <w:color w:val="000000"/>
          <w:sz w:val="28"/>
          <w:szCs w:val="28"/>
        </w:rPr>
        <w:t>сельского поселения «</w:t>
      </w:r>
      <w:proofErr w:type="spellStart"/>
      <w:r w:rsidR="0033282B" w:rsidRPr="00D94A39">
        <w:rPr>
          <w:color w:val="000000"/>
          <w:sz w:val="28"/>
          <w:szCs w:val="28"/>
        </w:rPr>
        <w:t>Нижнеильдиканское</w:t>
      </w:r>
      <w:proofErr w:type="spellEnd"/>
      <w:r w:rsidR="0033282B" w:rsidRPr="00D94A39">
        <w:rPr>
          <w:color w:val="000000"/>
          <w:sz w:val="28"/>
          <w:szCs w:val="28"/>
        </w:rPr>
        <w:t>»</w:t>
      </w:r>
      <w:r w:rsidR="00CD5705" w:rsidRPr="00D94A39">
        <w:rPr>
          <w:color w:val="000000"/>
          <w:sz w:val="28"/>
          <w:szCs w:val="28"/>
        </w:rPr>
        <w:t xml:space="preserve"> на 202</w:t>
      </w:r>
      <w:r w:rsidR="00067D5E">
        <w:rPr>
          <w:color w:val="000000"/>
          <w:sz w:val="28"/>
          <w:szCs w:val="28"/>
        </w:rPr>
        <w:t>4</w:t>
      </w:r>
      <w:r w:rsidR="00CD5705" w:rsidRPr="00D94A39">
        <w:rPr>
          <w:color w:val="000000"/>
          <w:sz w:val="28"/>
          <w:szCs w:val="28"/>
        </w:rPr>
        <w:t xml:space="preserve">год в сумме </w:t>
      </w:r>
      <w:r w:rsidR="004A0141">
        <w:rPr>
          <w:color w:val="000000"/>
          <w:sz w:val="28"/>
          <w:szCs w:val="28"/>
        </w:rPr>
        <w:t>12</w:t>
      </w:r>
      <w:r w:rsidR="00CD5705" w:rsidRPr="00D94A39">
        <w:rPr>
          <w:color w:val="000000"/>
          <w:sz w:val="28"/>
          <w:szCs w:val="28"/>
        </w:rPr>
        <w:t>000 рублей 00 копеек</w:t>
      </w:r>
    </w:p>
    <w:p w:rsidR="00CD5705" w:rsidRPr="006D06AE" w:rsidRDefault="00B755E0" w:rsidP="009B4BD8">
      <w:pPr>
        <w:pStyle w:val="ConsPlusNormal"/>
        <w:widowControl/>
        <w:numPr>
          <w:ilvl w:val="1"/>
          <w:numId w:val="11"/>
        </w:numPr>
        <w:ind w:left="0" w:firstLine="709"/>
        <w:jc w:val="both"/>
        <w:outlineLvl w:val="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D06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Приложение № 1,2,3 изложить в новой редакции (прилагаются)</w:t>
      </w:r>
    </w:p>
    <w:p w:rsidR="00D71731" w:rsidRDefault="00D71731" w:rsidP="000C2FA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Настоящее решение вступает в силу на следующий день после дня его официального опубликования.</w:t>
      </w:r>
    </w:p>
    <w:p w:rsidR="00D71731" w:rsidRDefault="00D71731" w:rsidP="000C2FA4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Настоящее решение опубликовать в сетевом издании «</w:t>
      </w:r>
      <w:proofErr w:type="spellStart"/>
      <w:r>
        <w:rPr>
          <w:sz w:val="28"/>
          <w:szCs w:val="28"/>
          <w:lang w:eastAsia="en-US"/>
        </w:rPr>
        <w:t>Балейское</w:t>
      </w:r>
      <w:proofErr w:type="spellEnd"/>
      <w:r>
        <w:rPr>
          <w:sz w:val="28"/>
          <w:szCs w:val="28"/>
          <w:lang w:eastAsia="en-US"/>
        </w:rPr>
        <w:t xml:space="preserve"> обозрение» (</w:t>
      </w:r>
      <w:hyperlink r:id="rId9" w:history="1">
        <w:r>
          <w:rPr>
            <w:rStyle w:val="af0"/>
            <w:sz w:val="28"/>
            <w:szCs w:val="28"/>
            <w:lang w:eastAsia="en-US"/>
          </w:rPr>
          <w:t>https://бал-ейская-новь.рф</w:t>
        </w:r>
      </w:hyperlink>
      <w:r>
        <w:rPr>
          <w:sz w:val="28"/>
          <w:szCs w:val="28"/>
          <w:lang w:eastAsia="en-US"/>
        </w:rPr>
        <w:t>).</w:t>
      </w:r>
    </w:p>
    <w:p w:rsidR="009B4BD8" w:rsidRDefault="009B4BD8" w:rsidP="009B4BD8">
      <w:pPr>
        <w:jc w:val="both"/>
        <w:rPr>
          <w:sz w:val="28"/>
          <w:szCs w:val="28"/>
        </w:rPr>
      </w:pPr>
    </w:p>
    <w:p w:rsidR="00D71731" w:rsidRDefault="00D71731" w:rsidP="009B4BD8">
      <w:pPr>
        <w:jc w:val="both"/>
        <w:rPr>
          <w:sz w:val="28"/>
          <w:szCs w:val="28"/>
        </w:rPr>
      </w:pPr>
    </w:p>
    <w:p w:rsidR="009B4BD8" w:rsidRPr="006D06AE" w:rsidRDefault="009B4BD8" w:rsidP="009B4BD8">
      <w:pPr>
        <w:jc w:val="both"/>
        <w:rPr>
          <w:sz w:val="28"/>
          <w:szCs w:val="28"/>
        </w:rPr>
      </w:pPr>
    </w:p>
    <w:p w:rsidR="009B4BD8" w:rsidRDefault="009B4BD8" w:rsidP="009B4BD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Глава МР </w:t>
      </w:r>
      <w:r>
        <w:rPr>
          <w:sz w:val="28"/>
          <w:szCs w:val="28"/>
        </w:rPr>
        <w:tab/>
        <w:t xml:space="preserve">        Балейского муниципального округа            </w:t>
      </w:r>
      <w:r>
        <w:rPr>
          <w:sz w:val="28"/>
          <w:szCs w:val="28"/>
        </w:rPr>
        <w:tab/>
        <w:t xml:space="preserve">           «Балейский   район»</w:t>
      </w:r>
    </w:p>
    <w:p w:rsidR="009B4BD8" w:rsidRDefault="009B4BD8" w:rsidP="009B4BD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П.И. Коваленко                            </w:t>
      </w:r>
      <w:r>
        <w:rPr>
          <w:sz w:val="28"/>
          <w:szCs w:val="28"/>
        </w:rPr>
        <w:tab/>
        <w:t xml:space="preserve">                   Е.В. Ушаков</w:t>
      </w:r>
    </w:p>
    <w:p w:rsidR="00BF4D02" w:rsidRPr="00BF4D02" w:rsidRDefault="009B4BD8" w:rsidP="002461C9">
      <w:pPr>
        <w:tabs>
          <w:tab w:val="left" w:pos="1545"/>
        </w:tabs>
        <w:spacing w:line="259" w:lineRule="auto"/>
        <w:ind w:left="4536"/>
        <w:jc w:val="both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br w:type="page"/>
      </w:r>
      <w:r w:rsidR="00BF4D02" w:rsidRPr="00BF4D02">
        <w:rPr>
          <w:sz w:val="20"/>
          <w:szCs w:val="28"/>
          <w:lang w:eastAsia="en-US"/>
        </w:rPr>
        <w:lastRenderedPageBreak/>
        <w:t xml:space="preserve">Приложение № 1 </w:t>
      </w:r>
    </w:p>
    <w:p w:rsidR="00093DDD" w:rsidRDefault="00093DDD" w:rsidP="002461C9">
      <w:pPr>
        <w:tabs>
          <w:tab w:val="left" w:pos="1545"/>
        </w:tabs>
        <w:spacing w:line="259" w:lineRule="auto"/>
        <w:ind w:left="4536"/>
        <w:jc w:val="both"/>
        <w:rPr>
          <w:sz w:val="20"/>
          <w:szCs w:val="28"/>
          <w:lang w:eastAsia="en-US"/>
        </w:rPr>
      </w:pPr>
      <w:r w:rsidRPr="00BF4D02">
        <w:rPr>
          <w:sz w:val="20"/>
          <w:szCs w:val="28"/>
          <w:lang w:eastAsia="en-US"/>
        </w:rPr>
        <w:t xml:space="preserve">к решению Совета </w:t>
      </w:r>
      <w:r>
        <w:rPr>
          <w:sz w:val="20"/>
          <w:szCs w:val="28"/>
          <w:lang w:eastAsia="en-US"/>
        </w:rPr>
        <w:t>Балейского муниципального округа</w:t>
      </w:r>
    </w:p>
    <w:p w:rsidR="009A065D" w:rsidRPr="009A065D" w:rsidRDefault="00B755E0" w:rsidP="002461C9">
      <w:pPr>
        <w:tabs>
          <w:tab w:val="left" w:pos="1545"/>
        </w:tabs>
        <w:spacing w:line="259" w:lineRule="auto"/>
        <w:ind w:left="4536"/>
        <w:jc w:val="both"/>
        <w:rPr>
          <w:sz w:val="20"/>
          <w:szCs w:val="20"/>
          <w:lang w:eastAsia="en-US"/>
        </w:rPr>
      </w:pPr>
      <w:r>
        <w:rPr>
          <w:sz w:val="20"/>
          <w:szCs w:val="28"/>
          <w:lang w:eastAsia="en-US"/>
        </w:rPr>
        <w:t>от</w:t>
      </w:r>
      <w:r w:rsidR="009B4BD8">
        <w:rPr>
          <w:sz w:val="20"/>
          <w:szCs w:val="28"/>
          <w:lang w:eastAsia="en-US"/>
        </w:rPr>
        <w:t xml:space="preserve"> 05.12.</w:t>
      </w:r>
      <w:r>
        <w:rPr>
          <w:sz w:val="20"/>
          <w:szCs w:val="28"/>
          <w:lang w:eastAsia="en-US"/>
        </w:rPr>
        <w:t>2024г  №</w:t>
      </w:r>
      <w:r w:rsidR="00E4090A">
        <w:rPr>
          <w:sz w:val="20"/>
          <w:szCs w:val="28"/>
          <w:lang w:eastAsia="en-US"/>
        </w:rPr>
        <w:t xml:space="preserve">58 </w:t>
      </w:r>
      <w:r>
        <w:rPr>
          <w:sz w:val="20"/>
          <w:szCs w:val="28"/>
          <w:lang w:eastAsia="en-US"/>
        </w:rPr>
        <w:t>«О внесении изменений</w:t>
      </w:r>
      <w:r w:rsidR="002461C9">
        <w:rPr>
          <w:sz w:val="20"/>
          <w:szCs w:val="28"/>
          <w:lang w:eastAsia="en-US"/>
        </w:rPr>
        <w:t xml:space="preserve"> </w:t>
      </w:r>
      <w:r>
        <w:rPr>
          <w:sz w:val="20"/>
          <w:szCs w:val="28"/>
          <w:lang w:eastAsia="en-US"/>
        </w:rPr>
        <w:t>в бюджет сельского поселения «</w:t>
      </w:r>
      <w:proofErr w:type="spellStart"/>
      <w:r>
        <w:rPr>
          <w:sz w:val="20"/>
          <w:szCs w:val="28"/>
          <w:lang w:eastAsia="en-US"/>
        </w:rPr>
        <w:t>Нижнеильдиканское</w:t>
      </w:r>
      <w:proofErr w:type="spellEnd"/>
      <w:r>
        <w:rPr>
          <w:sz w:val="20"/>
          <w:szCs w:val="28"/>
          <w:lang w:eastAsia="en-US"/>
        </w:rPr>
        <w:t xml:space="preserve">» от 29.12.2023г №159 </w:t>
      </w:r>
      <w:r w:rsidR="002461C9">
        <w:rPr>
          <w:sz w:val="20"/>
          <w:szCs w:val="28"/>
          <w:lang w:eastAsia="en-US"/>
        </w:rPr>
        <w:t xml:space="preserve"> </w:t>
      </w:r>
      <w:r w:rsidR="0063760F" w:rsidRPr="00BF4D02">
        <w:rPr>
          <w:sz w:val="20"/>
          <w:szCs w:val="28"/>
          <w:lang w:eastAsia="en-US"/>
        </w:rPr>
        <w:t xml:space="preserve"> </w:t>
      </w:r>
      <w:r w:rsidR="00BF4D02" w:rsidRPr="00BF4D02">
        <w:rPr>
          <w:sz w:val="20"/>
          <w:szCs w:val="28"/>
          <w:lang w:eastAsia="en-US"/>
        </w:rPr>
        <w:t>«О бюджете сельского поселения "</w:t>
      </w:r>
      <w:proofErr w:type="spellStart"/>
      <w:r w:rsidR="00BF4D02" w:rsidRPr="00BF4D02">
        <w:rPr>
          <w:sz w:val="20"/>
          <w:szCs w:val="28"/>
          <w:lang w:eastAsia="en-US"/>
        </w:rPr>
        <w:t>Нижнеильдиканское</w:t>
      </w:r>
      <w:proofErr w:type="spellEnd"/>
      <w:r w:rsidR="00BF4D02" w:rsidRPr="00BF4D02">
        <w:rPr>
          <w:sz w:val="20"/>
          <w:szCs w:val="28"/>
          <w:lang w:eastAsia="en-US"/>
        </w:rPr>
        <w:t>" на 202</w:t>
      </w:r>
      <w:r w:rsidR="00C42EE7">
        <w:rPr>
          <w:sz w:val="20"/>
          <w:szCs w:val="28"/>
          <w:lang w:eastAsia="en-US"/>
        </w:rPr>
        <w:t>4</w:t>
      </w:r>
      <w:r w:rsidR="00BF4D02" w:rsidRPr="00BF4D02">
        <w:rPr>
          <w:sz w:val="20"/>
          <w:szCs w:val="28"/>
          <w:lang w:eastAsia="en-US"/>
        </w:rPr>
        <w:t xml:space="preserve"> год</w:t>
      </w:r>
      <w:r w:rsidR="006A6CBF">
        <w:rPr>
          <w:sz w:val="20"/>
          <w:szCs w:val="28"/>
          <w:lang w:eastAsia="en-US"/>
        </w:rPr>
        <w:t xml:space="preserve"> и плановый период 2025 и 2026годов</w:t>
      </w:r>
      <w:r w:rsidR="00BF4D02" w:rsidRPr="00BF4D02">
        <w:rPr>
          <w:sz w:val="20"/>
          <w:szCs w:val="28"/>
          <w:lang w:eastAsia="en-US"/>
        </w:rPr>
        <w:t>»</w:t>
      </w:r>
      <w:r w:rsidR="002461C9">
        <w:rPr>
          <w:sz w:val="20"/>
          <w:szCs w:val="28"/>
          <w:lang w:eastAsia="en-US"/>
        </w:rPr>
        <w:t xml:space="preserve"> </w:t>
      </w:r>
      <w:r w:rsidR="009A065D" w:rsidRPr="009A065D">
        <w:rPr>
          <w:sz w:val="20"/>
          <w:szCs w:val="20"/>
        </w:rPr>
        <w:t>(с изменениями, внесенным решением совета сельского</w:t>
      </w:r>
      <w:r w:rsidR="002461C9">
        <w:rPr>
          <w:sz w:val="20"/>
          <w:szCs w:val="20"/>
        </w:rPr>
        <w:t xml:space="preserve"> </w:t>
      </w:r>
      <w:r w:rsidR="009A065D" w:rsidRPr="009A065D">
        <w:rPr>
          <w:sz w:val="20"/>
          <w:szCs w:val="20"/>
        </w:rPr>
        <w:t>поселения «</w:t>
      </w:r>
      <w:proofErr w:type="spellStart"/>
      <w:r w:rsidR="009A065D" w:rsidRPr="009A065D">
        <w:rPr>
          <w:sz w:val="20"/>
          <w:szCs w:val="20"/>
        </w:rPr>
        <w:t>Нижнеильдиканское</w:t>
      </w:r>
      <w:proofErr w:type="spellEnd"/>
      <w:r w:rsidR="009A065D" w:rsidRPr="009A065D">
        <w:rPr>
          <w:sz w:val="20"/>
          <w:szCs w:val="20"/>
        </w:rPr>
        <w:t>»</w:t>
      </w:r>
      <w:r w:rsidR="002461C9">
        <w:rPr>
          <w:sz w:val="20"/>
          <w:szCs w:val="20"/>
        </w:rPr>
        <w:t xml:space="preserve"> </w:t>
      </w:r>
      <w:r w:rsidR="009A065D" w:rsidRPr="009A065D">
        <w:rPr>
          <w:sz w:val="20"/>
          <w:szCs w:val="20"/>
        </w:rPr>
        <w:t xml:space="preserve"> от 29.03.202</w:t>
      </w:r>
      <w:r w:rsidR="00F94EAB">
        <w:rPr>
          <w:sz w:val="20"/>
          <w:szCs w:val="20"/>
        </w:rPr>
        <w:t>4</w:t>
      </w:r>
      <w:r w:rsidR="009A065D" w:rsidRPr="009A065D">
        <w:rPr>
          <w:sz w:val="20"/>
          <w:szCs w:val="20"/>
        </w:rPr>
        <w:t>г №163</w:t>
      </w:r>
      <w:r w:rsidR="00F94EAB">
        <w:rPr>
          <w:sz w:val="20"/>
          <w:szCs w:val="20"/>
        </w:rPr>
        <w:t>, от 23.09.2024г №177</w:t>
      </w:r>
      <w:r w:rsidR="00934795">
        <w:rPr>
          <w:sz w:val="20"/>
          <w:szCs w:val="20"/>
        </w:rPr>
        <w:t>)</w:t>
      </w:r>
    </w:p>
    <w:p w:rsidR="00BF4D02" w:rsidRDefault="00BF4D02" w:rsidP="009B4BD8">
      <w:pPr>
        <w:tabs>
          <w:tab w:val="left" w:pos="6045"/>
        </w:tabs>
        <w:spacing w:line="259" w:lineRule="auto"/>
        <w:jc w:val="both"/>
        <w:rPr>
          <w:sz w:val="28"/>
          <w:szCs w:val="28"/>
          <w:lang w:eastAsia="en-US"/>
        </w:rPr>
      </w:pPr>
    </w:p>
    <w:p w:rsidR="00BF4D02" w:rsidRPr="00BF4D02" w:rsidRDefault="00AD45CD" w:rsidP="009B4BD8">
      <w:pPr>
        <w:tabs>
          <w:tab w:val="left" w:pos="6045"/>
        </w:tabs>
        <w:spacing w:line="259" w:lineRule="auto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                 </w:t>
      </w:r>
      <w:r w:rsidR="00BF4D02" w:rsidRPr="00BF4D02">
        <w:rPr>
          <w:b/>
          <w:szCs w:val="28"/>
          <w:lang w:eastAsia="en-US"/>
        </w:rPr>
        <w:t>Объемы поступлений в бюджет сельского поселения «</w:t>
      </w:r>
      <w:proofErr w:type="spellStart"/>
      <w:r w:rsidR="00BF4D02" w:rsidRPr="00BF4D02">
        <w:rPr>
          <w:b/>
          <w:szCs w:val="28"/>
          <w:lang w:eastAsia="en-US"/>
        </w:rPr>
        <w:t>Нижнеильдиканское</w:t>
      </w:r>
      <w:proofErr w:type="spellEnd"/>
      <w:r w:rsidR="00BF4D02" w:rsidRPr="00BF4D02">
        <w:rPr>
          <w:b/>
          <w:szCs w:val="28"/>
          <w:lang w:eastAsia="en-US"/>
        </w:rPr>
        <w:t>» на 202</w:t>
      </w:r>
      <w:r w:rsidR="00C42EE7">
        <w:rPr>
          <w:b/>
          <w:szCs w:val="28"/>
          <w:lang w:eastAsia="en-US"/>
        </w:rPr>
        <w:t>4</w:t>
      </w:r>
      <w:r w:rsidR="00BF4D02" w:rsidRPr="00BF4D02">
        <w:rPr>
          <w:b/>
          <w:szCs w:val="28"/>
          <w:lang w:eastAsia="en-US"/>
        </w:rPr>
        <w:t xml:space="preserve"> год</w:t>
      </w:r>
      <w:r>
        <w:rPr>
          <w:b/>
          <w:szCs w:val="28"/>
          <w:lang w:eastAsia="en-US"/>
        </w:rPr>
        <w:t xml:space="preserve"> и плановый период 2025 и 2026годов</w:t>
      </w:r>
    </w:p>
    <w:p w:rsidR="00BF4D02" w:rsidRPr="00BF4D02" w:rsidRDefault="00BF4D02" w:rsidP="009B4BD8">
      <w:pPr>
        <w:tabs>
          <w:tab w:val="left" w:pos="6045"/>
        </w:tabs>
        <w:spacing w:line="259" w:lineRule="auto"/>
        <w:jc w:val="right"/>
        <w:rPr>
          <w:sz w:val="20"/>
          <w:szCs w:val="28"/>
          <w:lang w:eastAsia="en-US"/>
        </w:rPr>
      </w:pPr>
      <w:r w:rsidRPr="00BF4D02">
        <w:rPr>
          <w:sz w:val="20"/>
          <w:szCs w:val="20"/>
          <w:lang w:eastAsia="en-US"/>
        </w:rPr>
        <w:t>Единица измерения: рублей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4"/>
        <w:gridCol w:w="3735"/>
        <w:gridCol w:w="1276"/>
        <w:gridCol w:w="1276"/>
        <w:gridCol w:w="1417"/>
      </w:tblGrid>
      <w:tr w:rsidR="00C42EE7" w:rsidRPr="00BF4D02" w:rsidTr="009B4BD8">
        <w:trPr>
          <w:trHeight w:val="485"/>
        </w:trPr>
        <w:tc>
          <w:tcPr>
            <w:tcW w:w="2644" w:type="dxa"/>
          </w:tcPr>
          <w:p w:rsidR="00C42EE7" w:rsidRPr="00BF4D02" w:rsidRDefault="00C42EE7" w:rsidP="009B4BD8">
            <w:pPr>
              <w:tabs>
                <w:tab w:val="left" w:pos="6045"/>
              </w:tabs>
              <w:spacing w:line="259" w:lineRule="auto"/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3735" w:type="dxa"/>
          </w:tcPr>
          <w:p w:rsidR="00C42EE7" w:rsidRPr="00BF4D02" w:rsidRDefault="00C42EE7" w:rsidP="009B4BD8">
            <w:pPr>
              <w:tabs>
                <w:tab w:val="left" w:pos="6045"/>
              </w:tabs>
              <w:spacing w:line="259" w:lineRule="auto"/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Наименование налога, сбора, платежа</w:t>
            </w:r>
          </w:p>
        </w:tc>
        <w:tc>
          <w:tcPr>
            <w:tcW w:w="1276" w:type="dxa"/>
          </w:tcPr>
          <w:p w:rsidR="00C42EE7" w:rsidRPr="00C42EE7" w:rsidRDefault="00C42EE7" w:rsidP="009B4BD8">
            <w:pPr>
              <w:tabs>
                <w:tab w:val="left" w:pos="6045"/>
              </w:tabs>
              <w:spacing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C42EE7">
              <w:rPr>
                <w:bCs/>
                <w:color w:val="000000"/>
                <w:spacing w:val="-5"/>
                <w:sz w:val="20"/>
                <w:szCs w:val="20"/>
              </w:rPr>
              <w:t xml:space="preserve">Объемы </w:t>
            </w:r>
            <w:r w:rsidRPr="00C42EE7">
              <w:rPr>
                <w:bCs/>
                <w:color w:val="000000"/>
                <w:spacing w:val="-3"/>
                <w:sz w:val="20"/>
                <w:szCs w:val="20"/>
              </w:rPr>
              <w:t xml:space="preserve">поступлений </w:t>
            </w:r>
            <w:r w:rsidRPr="00C42EE7">
              <w:rPr>
                <w:bCs/>
                <w:color w:val="000000"/>
                <w:sz w:val="20"/>
                <w:szCs w:val="20"/>
              </w:rPr>
              <w:t xml:space="preserve">доходов в 2024 </w:t>
            </w:r>
            <w:r w:rsidRPr="00C42EE7">
              <w:rPr>
                <w:color w:val="000000"/>
                <w:sz w:val="20"/>
                <w:szCs w:val="20"/>
              </w:rPr>
              <w:t xml:space="preserve">году, </w:t>
            </w:r>
            <w:r w:rsidRPr="00C42EE7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C42EE7" w:rsidRPr="00BF4D02" w:rsidRDefault="00C42EE7" w:rsidP="009B4BD8">
            <w:pPr>
              <w:tabs>
                <w:tab w:val="left" w:pos="6045"/>
              </w:tabs>
              <w:spacing w:line="259" w:lineRule="auto"/>
              <w:jc w:val="center"/>
              <w:rPr>
                <w:sz w:val="20"/>
                <w:szCs w:val="28"/>
                <w:lang w:eastAsia="en-US"/>
              </w:rPr>
            </w:pPr>
            <w:r w:rsidRPr="00C42EE7">
              <w:rPr>
                <w:bCs/>
                <w:color w:val="000000"/>
                <w:spacing w:val="-5"/>
                <w:sz w:val="20"/>
                <w:szCs w:val="20"/>
              </w:rPr>
              <w:t xml:space="preserve">Объемы </w:t>
            </w:r>
            <w:r w:rsidRPr="00C42EE7">
              <w:rPr>
                <w:bCs/>
                <w:color w:val="000000"/>
                <w:spacing w:val="-3"/>
                <w:sz w:val="20"/>
                <w:szCs w:val="20"/>
              </w:rPr>
              <w:t xml:space="preserve">поступлений </w:t>
            </w:r>
            <w:r w:rsidRPr="00C42EE7">
              <w:rPr>
                <w:bCs/>
                <w:color w:val="000000"/>
                <w:sz w:val="20"/>
                <w:szCs w:val="20"/>
              </w:rPr>
              <w:t>доходов в 202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C42EE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42EE7">
              <w:rPr>
                <w:color w:val="000000"/>
                <w:sz w:val="20"/>
                <w:szCs w:val="20"/>
              </w:rPr>
              <w:t xml:space="preserve">году, </w:t>
            </w:r>
            <w:r w:rsidRPr="00C42EE7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:rsidR="00C42EE7" w:rsidRPr="00BF4D02" w:rsidRDefault="00C42EE7" w:rsidP="009B4BD8">
            <w:pPr>
              <w:tabs>
                <w:tab w:val="left" w:pos="6045"/>
              </w:tabs>
              <w:spacing w:line="259" w:lineRule="auto"/>
              <w:jc w:val="center"/>
              <w:rPr>
                <w:sz w:val="20"/>
                <w:szCs w:val="28"/>
                <w:lang w:eastAsia="en-US"/>
              </w:rPr>
            </w:pPr>
            <w:r w:rsidRPr="00C42EE7">
              <w:rPr>
                <w:bCs/>
                <w:color w:val="000000"/>
                <w:spacing w:val="-5"/>
                <w:sz w:val="20"/>
                <w:szCs w:val="20"/>
              </w:rPr>
              <w:t xml:space="preserve">Объемы </w:t>
            </w:r>
            <w:r w:rsidRPr="00C42EE7">
              <w:rPr>
                <w:bCs/>
                <w:color w:val="000000"/>
                <w:spacing w:val="-3"/>
                <w:sz w:val="20"/>
                <w:szCs w:val="20"/>
              </w:rPr>
              <w:t xml:space="preserve">поступлений </w:t>
            </w:r>
            <w:r w:rsidRPr="00C42EE7">
              <w:rPr>
                <w:bCs/>
                <w:color w:val="000000"/>
                <w:sz w:val="20"/>
                <w:szCs w:val="20"/>
              </w:rPr>
              <w:t>доходов в 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C42EE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42EE7">
              <w:rPr>
                <w:color w:val="000000"/>
                <w:sz w:val="20"/>
                <w:szCs w:val="20"/>
              </w:rPr>
              <w:t xml:space="preserve">году, </w:t>
            </w:r>
            <w:r w:rsidRPr="00C42EE7">
              <w:rPr>
                <w:bCs/>
                <w:color w:val="000000"/>
                <w:sz w:val="20"/>
                <w:szCs w:val="20"/>
              </w:rPr>
              <w:t>руб.</w:t>
            </w:r>
          </w:p>
        </w:tc>
      </w:tr>
      <w:tr w:rsidR="00C42EE7" w:rsidRPr="00BF4D02" w:rsidTr="009B4BD8">
        <w:trPr>
          <w:trHeight w:val="258"/>
        </w:trPr>
        <w:tc>
          <w:tcPr>
            <w:tcW w:w="2644" w:type="dxa"/>
          </w:tcPr>
          <w:p w:rsidR="00C42EE7" w:rsidRPr="00BF4D02" w:rsidRDefault="00C42EE7" w:rsidP="009B4BD8">
            <w:pPr>
              <w:tabs>
                <w:tab w:val="left" w:pos="6045"/>
              </w:tabs>
              <w:spacing w:line="259" w:lineRule="auto"/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1</w:t>
            </w:r>
          </w:p>
        </w:tc>
        <w:tc>
          <w:tcPr>
            <w:tcW w:w="3735" w:type="dxa"/>
          </w:tcPr>
          <w:p w:rsidR="00C42EE7" w:rsidRPr="00BF4D02" w:rsidRDefault="00C42EE7" w:rsidP="009B4BD8">
            <w:pPr>
              <w:tabs>
                <w:tab w:val="left" w:pos="6045"/>
              </w:tabs>
              <w:spacing w:line="259" w:lineRule="auto"/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C42EE7" w:rsidRPr="00BF4D02" w:rsidRDefault="00C42EE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3</w:t>
            </w:r>
          </w:p>
        </w:tc>
        <w:tc>
          <w:tcPr>
            <w:tcW w:w="1276" w:type="dxa"/>
          </w:tcPr>
          <w:p w:rsidR="00C42EE7" w:rsidRPr="00BF4D02" w:rsidRDefault="00C42EE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C42EE7" w:rsidRPr="00BF4D02" w:rsidRDefault="00C42EE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</w:p>
        </w:tc>
      </w:tr>
      <w:tr w:rsidR="00C42EE7" w:rsidRPr="00BF4D02" w:rsidTr="009B4BD8">
        <w:trPr>
          <w:trHeight w:val="288"/>
        </w:trPr>
        <w:tc>
          <w:tcPr>
            <w:tcW w:w="2644" w:type="dxa"/>
          </w:tcPr>
          <w:p w:rsidR="00C42EE7" w:rsidRPr="00BF4D02" w:rsidRDefault="00C42EE7" w:rsidP="009B4BD8">
            <w:pPr>
              <w:tabs>
                <w:tab w:val="left" w:pos="6045"/>
              </w:tabs>
              <w:spacing w:line="259" w:lineRule="auto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3735" w:type="dxa"/>
          </w:tcPr>
          <w:p w:rsidR="00C42EE7" w:rsidRPr="00BF4D02" w:rsidRDefault="00C42EE7" w:rsidP="009B4BD8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Налоговые доходы, всего: в том числе:</w:t>
            </w:r>
          </w:p>
        </w:tc>
        <w:tc>
          <w:tcPr>
            <w:tcW w:w="1276" w:type="dxa"/>
          </w:tcPr>
          <w:p w:rsidR="00C42EE7" w:rsidRPr="00BF4D02" w:rsidRDefault="00F94EAB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2 428</w:t>
            </w:r>
            <w:r w:rsidR="001A56ED">
              <w:rPr>
                <w:sz w:val="20"/>
                <w:szCs w:val="28"/>
                <w:lang w:eastAsia="en-US"/>
              </w:rPr>
              <w:t xml:space="preserve"> </w:t>
            </w:r>
            <w:r w:rsidR="009A065D">
              <w:rPr>
                <w:sz w:val="20"/>
                <w:szCs w:val="28"/>
                <w:lang w:eastAsia="en-US"/>
              </w:rPr>
              <w:t>344,30</w:t>
            </w:r>
          </w:p>
        </w:tc>
        <w:tc>
          <w:tcPr>
            <w:tcW w:w="1276" w:type="dxa"/>
          </w:tcPr>
          <w:p w:rsidR="00C42EE7" w:rsidRPr="00BF4D02" w:rsidRDefault="00C42EE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1 </w:t>
            </w:r>
            <w:r>
              <w:rPr>
                <w:sz w:val="20"/>
                <w:szCs w:val="28"/>
                <w:lang w:eastAsia="en-US"/>
              </w:rPr>
              <w:t>692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  <w:tc>
          <w:tcPr>
            <w:tcW w:w="1417" w:type="dxa"/>
          </w:tcPr>
          <w:p w:rsidR="00C42EE7" w:rsidRPr="00BF4D02" w:rsidRDefault="00C42EE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1 </w:t>
            </w:r>
            <w:r>
              <w:rPr>
                <w:sz w:val="20"/>
                <w:szCs w:val="28"/>
                <w:lang w:eastAsia="en-US"/>
              </w:rPr>
              <w:t>692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</w:tr>
      <w:tr w:rsidR="00C42EE7" w:rsidRPr="00BF4D02" w:rsidTr="009B4BD8">
        <w:trPr>
          <w:trHeight w:val="303"/>
        </w:trPr>
        <w:tc>
          <w:tcPr>
            <w:tcW w:w="2644" w:type="dxa"/>
          </w:tcPr>
          <w:p w:rsidR="00C42EE7" w:rsidRPr="00BF4D02" w:rsidRDefault="00C42EE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000 1 01 00000 00 0000 000</w:t>
            </w:r>
          </w:p>
        </w:tc>
        <w:tc>
          <w:tcPr>
            <w:tcW w:w="3735" w:type="dxa"/>
          </w:tcPr>
          <w:p w:rsidR="00C42EE7" w:rsidRPr="00BF4D02" w:rsidRDefault="00C42EE7" w:rsidP="009B4BD8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Налоги на прибыль, доходы</w:t>
            </w:r>
          </w:p>
        </w:tc>
        <w:tc>
          <w:tcPr>
            <w:tcW w:w="1276" w:type="dxa"/>
          </w:tcPr>
          <w:p w:rsidR="00C42EE7" w:rsidRPr="00BF4D02" w:rsidRDefault="009A065D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2 </w:t>
            </w:r>
            <w:r w:rsidR="00F94EAB">
              <w:rPr>
                <w:sz w:val="20"/>
                <w:szCs w:val="28"/>
                <w:lang w:eastAsia="en-US"/>
              </w:rPr>
              <w:t>368</w:t>
            </w:r>
            <w:r w:rsidR="005E7E8B">
              <w:rPr>
                <w:sz w:val="20"/>
                <w:szCs w:val="28"/>
                <w:lang w:eastAsia="en-US"/>
              </w:rPr>
              <w:t xml:space="preserve"> 000</w:t>
            </w:r>
            <w:r w:rsidR="00C42EE7" w:rsidRPr="00BF4D02">
              <w:rPr>
                <w:sz w:val="20"/>
                <w:szCs w:val="28"/>
                <w:lang w:eastAsia="en-US"/>
              </w:rPr>
              <w:t>,00</w:t>
            </w:r>
          </w:p>
        </w:tc>
        <w:tc>
          <w:tcPr>
            <w:tcW w:w="1276" w:type="dxa"/>
          </w:tcPr>
          <w:p w:rsidR="00C42EE7" w:rsidRPr="00BF4D02" w:rsidRDefault="00C42EE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1 </w:t>
            </w:r>
            <w:r>
              <w:rPr>
                <w:sz w:val="20"/>
                <w:szCs w:val="28"/>
                <w:lang w:eastAsia="en-US"/>
              </w:rPr>
              <w:t>6</w:t>
            </w:r>
            <w:r w:rsidRPr="00BF4D02">
              <w:rPr>
                <w:sz w:val="20"/>
                <w:szCs w:val="28"/>
                <w:lang w:eastAsia="en-US"/>
              </w:rPr>
              <w:t>00 000,00</w:t>
            </w:r>
          </w:p>
        </w:tc>
        <w:tc>
          <w:tcPr>
            <w:tcW w:w="1417" w:type="dxa"/>
          </w:tcPr>
          <w:p w:rsidR="00C42EE7" w:rsidRPr="00BF4D02" w:rsidRDefault="00C42EE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1 </w:t>
            </w:r>
            <w:r>
              <w:rPr>
                <w:sz w:val="20"/>
                <w:szCs w:val="28"/>
                <w:lang w:eastAsia="en-US"/>
              </w:rPr>
              <w:t>6</w:t>
            </w:r>
            <w:r w:rsidRPr="00BF4D02">
              <w:rPr>
                <w:sz w:val="20"/>
                <w:szCs w:val="28"/>
                <w:lang w:eastAsia="en-US"/>
              </w:rPr>
              <w:t>00 000,00</w:t>
            </w:r>
          </w:p>
        </w:tc>
      </w:tr>
      <w:tr w:rsidR="00C42EE7" w:rsidRPr="00BF4D02" w:rsidTr="009B4BD8">
        <w:trPr>
          <w:trHeight w:val="273"/>
        </w:trPr>
        <w:tc>
          <w:tcPr>
            <w:tcW w:w="2644" w:type="dxa"/>
          </w:tcPr>
          <w:p w:rsidR="00C42EE7" w:rsidRPr="00BF4D02" w:rsidRDefault="00C42EE7" w:rsidP="009B4BD8">
            <w:pPr>
              <w:tabs>
                <w:tab w:val="left" w:pos="570"/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000 1 01 02000 01 0000 110</w:t>
            </w:r>
          </w:p>
        </w:tc>
        <w:tc>
          <w:tcPr>
            <w:tcW w:w="3735" w:type="dxa"/>
          </w:tcPr>
          <w:p w:rsidR="00C42EE7" w:rsidRPr="00BF4D02" w:rsidRDefault="00C42EE7" w:rsidP="009B4BD8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C42EE7" w:rsidRPr="00BF4D02" w:rsidRDefault="009A065D" w:rsidP="009B4BD8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2 </w:t>
            </w:r>
            <w:r w:rsidR="00F94EAB">
              <w:rPr>
                <w:sz w:val="20"/>
                <w:szCs w:val="28"/>
                <w:lang w:eastAsia="en-US"/>
              </w:rPr>
              <w:t>368</w:t>
            </w:r>
            <w:r w:rsidR="005E7E8B">
              <w:rPr>
                <w:sz w:val="20"/>
                <w:szCs w:val="28"/>
                <w:lang w:eastAsia="en-US"/>
              </w:rPr>
              <w:t xml:space="preserve"> 000</w:t>
            </w:r>
            <w:r w:rsidR="00C42EE7" w:rsidRPr="00BF4D02">
              <w:rPr>
                <w:sz w:val="20"/>
                <w:szCs w:val="28"/>
                <w:lang w:eastAsia="en-US"/>
              </w:rPr>
              <w:t>,00</w:t>
            </w:r>
          </w:p>
        </w:tc>
        <w:tc>
          <w:tcPr>
            <w:tcW w:w="1276" w:type="dxa"/>
          </w:tcPr>
          <w:p w:rsidR="00C42EE7" w:rsidRPr="00BF4D02" w:rsidRDefault="00C42EE7" w:rsidP="009B4BD8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1 </w:t>
            </w:r>
            <w:r>
              <w:rPr>
                <w:sz w:val="20"/>
                <w:szCs w:val="28"/>
                <w:lang w:eastAsia="en-US"/>
              </w:rPr>
              <w:t>6</w:t>
            </w:r>
            <w:r w:rsidRPr="00BF4D02">
              <w:rPr>
                <w:sz w:val="20"/>
                <w:szCs w:val="28"/>
                <w:lang w:eastAsia="en-US"/>
              </w:rPr>
              <w:t>00 000,00</w:t>
            </w:r>
          </w:p>
        </w:tc>
        <w:tc>
          <w:tcPr>
            <w:tcW w:w="1417" w:type="dxa"/>
          </w:tcPr>
          <w:p w:rsidR="00C42EE7" w:rsidRPr="00BF4D02" w:rsidRDefault="00C42EE7" w:rsidP="009B4BD8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1 </w:t>
            </w:r>
            <w:r>
              <w:rPr>
                <w:sz w:val="20"/>
                <w:szCs w:val="28"/>
                <w:lang w:eastAsia="en-US"/>
              </w:rPr>
              <w:t>6</w:t>
            </w:r>
            <w:r w:rsidRPr="00BF4D02">
              <w:rPr>
                <w:sz w:val="20"/>
                <w:szCs w:val="28"/>
                <w:lang w:eastAsia="en-US"/>
              </w:rPr>
              <w:t>00 000,00</w:t>
            </w:r>
          </w:p>
        </w:tc>
      </w:tr>
      <w:tr w:rsidR="00C42EE7" w:rsidRPr="00BF4D02" w:rsidTr="009B4BD8">
        <w:trPr>
          <w:trHeight w:val="242"/>
        </w:trPr>
        <w:tc>
          <w:tcPr>
            <w:tcW w:w="2644" w:type="dxa"/>
          </w:tcPr>
          <w:p w:rsidR="00C42EE7" w:rsidRPr="00BF4D02" w:rsidRDefault="00C42EE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000 1 01 02010 01 1000 110</w:t>
            </w:r>
          </w:p>
        </w:tc>
        <w:tc>
          <w:tcPr>
            <w:tcW w:w="3735" w:type="dxa"/>
          </w:tcPr>
          <w:p w:rsidR="00C42EE7" w:rsidRPr="00BF4D02" w:rsidRDefault="00C42EE7" w:rsidP="009B4BD8">
            <w:pPr>
              <w:tabs>
                <w:tab w:val="left" w:pos="780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</w:tcPr>
          <w:p w:rsidR="00C42EE7" w:rsidRPr="00BF4D02" w:rsidRDefault="00C42EE7" w:rsidP="009B4BD8">
            <w:pPr>
              <w:spacing w:line="259" w:lineRule="auto"/>
              <w:jc w:val="center"/>
              <w:rPr>
                <w:sz w:val="20"/>
                <w:szCs w:val="28"/>
                <w:lang w:eastAsia="en-US"/>
              </w:rPr>
            </w:pPr>
          </w:p>
          <w:p w:rsidR="00C42EE7" w:rsidRPr="00BF4D02" w:rsidRDefault="009A065D" w:rsidP="009B4BD8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2 </w:t>
            </w:r>
            <w:r w:rsidR="00F94EAB">
              <w:rPr>
                <w:sz w:val="20"/>
                <w:szCs w:val="28"/>
                <w:lang w:eastAsia="en-US"/>
              </w:rPr>
              <w:t>368</w:t>
            </w:r>
            <w:r w:rsidR="005E7E8B">
              <w:rPr>
                <w:sz w:val="20"/>
                <w:szCs w:val="28"/>
                <w:lang w:eastAsia="en-US"/>
              </w:rPr>
              <w:t xml:space="preserve"> 000</w:t>
            </w:r>
            <w:r w:rsidR="00C42EE7" w:rsidRPr="00BF4D02">
              <w:rPr>
                <w:sz w:val="20"/>
                <w:szCs w:val="28"/>
                <w:lang w:eastAsia="en-US"/>
              </w:rPr>
              <w:t>,00</w:t>
            </w:r>
          </w:p>
        </w:tc>
        <w:tc>
          <w:tcPr>
            <w:tcW w:w="1276" w:type="dxa"/>
          </w:tcPr>
          <w:p w:rsidR="00C42EE7" w:rsidRPr="00BF4D02" w:rsidRDefault="00C42EE7" w:rsidP="009B4BD8">
            <w:pPr>
              <w:spacing w:line="259" w:lineRule="auto"/>
              <w:jc w:val="center"/>
              <w:rPr>
                <w:sz w:val="20"/>
                <w:szCs w:val="28"/>
                <w:lang w:eastAsia="en-US"/>
              </w:rPr>
            </w:pPr>
          </w:p>
          <w:p w:rsidR="00C42EE7" w:rsidRPr="00BF4D02" w:rsidRDefault="00C42EE7" w:rsidP="009B4BD8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1 </w:t>
            </w:r>
            <w:r>
              <w:rPr>
                <w:sz w:val="20"/>
                <w:szCs w:val="28"/>
                <w:lang w:eastAsia="en-US"/>
              </w:rPr>
              <w:t>6</w:t>
            </w:r>
            <w:r w:rsidRPr="00BF4D02">
              <w:rPr>
                <w:sz w:val="20"/>
                <w:szCs w:val="28"/>
                <w:lang w:eastAsia="en-US"/>
              </w:rPr>
              <w:t>00 000,00</w:t>
            </w:r>
          </w:p>
        </w:tc>
        <w:tc>
          <w:tcPr>
            <w:tcW w:w="1417" w:type="dxa"/>
          </w:tcPr>
          <w:p w:rsidR="00C42EE7" w:rsidRPr="00BF4D02" w:rsidRDefault="00C42EE7" w:rsidP="009B4BD8">
            <w:pPr>
              <w:spacing w:line="259" w:lineRule="auto"/>
              <w:jc w:val="center"/>
              <w:rPr>
                <w:sz w:val="20"/>
                <w:szCs w:val="28"/>
                <w:lang w:eastAsia="en-US"/>
              </w:rPr>
            </w:pPr>
          </w:p>
          <w:p w:rsidR="00C42EE7" w:rsidRPr="00BF4D02" w:rsidRDefault="00C42EE7" w:rsidP="009B4BD8">
            <w:pPr>
              <w:spacing w:line="259" w:lineRule="auto"/>
              <w:jc w:val="center"/>
              <w:rPr>
                <w:rFonts w:ascii="Calibri" w:hAnsi="Calibri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1 </w:t>
            </w:r>
            <w:r>
              <w:rPr>
                <w:sz w:val="20"/>
                <w:szCs w:val="28"/>
                <w:lang w:eastAsia="en-US"/>
              </w:rPr>
              <w:t>6</w:t>
            </w:r>
            <w:r w:rsidRPr="00BF4D02">
              <w:rPr>
                <w:sz w:val="20"/>
                <w:szCs w:val="28"/>
                <w:lang w:eastAsia="en-US"/>
              </w:rPr>
              <w:t>00 000,00</w:t>
            </w:r>
          </w:p>
        </w:tc>
      </w:tr>
      <w:tr w:rsidR="00626C8C" w:rsidRPr="00BF4D02" w:rsidTr="009B4BD8">
        <w:trPr>
          <w:trHeight w:val="242"/>
        </w:trPr>
        <w:tc>
          <w:tcPr>
            <w:tcW w:w="2644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000 1 05 00000 00 0000 000</w:t>
            </w:r>
          </w:p>
        </w:tc>
        <w:tc>
          <w:tcPr>
            <w:tcW w:w="3735" w:type="dxa"/>
          </w:tcPr>
          <w:p w:rsidR="00626C8C" w:rsidRPr="00BF4D02" w:rsidRDefault="00626C8C" w:rsidP="009B4BD8">
            <w:pPr>
              <w:tabs>
                <w:tab w:val="left" w:pos="780"/>
                <w:tab w:val="left" w:pos="6045"/>
              </w:tabs>
              <w:rPr>
                <w:sz w:val="20"/>
                <w:szCs w:val="28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</w:tcPr>
          <w:p w:rsidR="00626C8C" w:rsidRPr="00BF4D02" w:rsidRDefault="00626C8C" w:rsidP="009B4BD8">
            <w:pPr>
              <w:spacing w:line="259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3 144,30</w:t>
            </w:r>
          </w:p>
        </w:tc>
        <w:tc>
          <w:tcPr>
            <w:tcW w:w="1276" w:type="dxa"/>
          </w:tcPr>
          <w:p w:rsidR="00626C8C" w:rsidRPr="00BF4D02" w:rsidRDefault="009A065D" w:rsidP="009B4BD8">
            <w:pPr>
              <w:spacing w:line="259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</w:t>
            </w:r>
          </w:p>
        </w:tc>
        <w:tc>
          <w:tcPr>
            <w:tcW w:w="1417" w:type="dxa"/>
          </w:tcPr>
          <w:p w:rsidR="00626C8C" w:rsidRPr="00BF4D02" w:rsidRDefault="009A065D" w:rsidP="009B4BD8">
            <w:pPr>
              <w:spacing w:line="259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</w:t>
            </w:r>
          </w:p>
        </w:tc>
      </w:tr>
      <w:tr w:rsidR="00626C8C" w:rsidRPr="00BF4D02" w:rsidTr="009B4BD8">
        <w:trPr>
          <w:trHeight w:val="242"/>
        </w:trPr>
        <w:tc>
          <w:tcPr>
            <w:tcW w:w="2644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000 1 05 03000 01 0000 110</w:t>
            </w:r>
          </w:p>
        </w:tc>
        <w:tc>
          <w:tcPr>
            <w:tcW w:w="3735" w:type="dxa"/>
          </w:tcPr>
          <w:p w:rsidR="00626C8C" w:rsidRPr="00BF4D02" w:rsidRDefault="00626C8C" w:rsidP="009B4BD8">
            <w:pPr>
              <w:tabs>
                <w:tab w:val="left" w:pos="780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5E7E8B">
              <w:rPr>
                <w:i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626C8C" w:rsidRPr="00BF4D02" w:rsidRDefault="00626C8C" w:rsidP="009B4BD8">
            <w:pPr>
              <w:spacing w:line="259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3 144,30</w:t>
            </w:r>
          </w:p>
        </w:tc>
        <w:tc>
          <w:tcPr>
            <w:tcW w:w="1276" w:type="dxa"/>
          </w:tcPr>
          <w:p w:rsidR="00626C8C" w:rsidRPr="00BF4D02" w:rsidRDefault="009A065D" w:rsidP="009B4BD8">
            <w:pPr>
              <w:spacing w:line="259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</w:t>
            </w:r>
          </w:p>
        </w:tc>
        <w:tc>
          <w:tcPr>
            <w:tcW w:w="1417" w:type="dxa"/>
          </w:tcPr>
          <w:p w:rsidR="00626C8C" w:rsidRPr="00BF4D02" w:rsidRDefault="009A065D" w:rsidP="009B4BD8">
            <w:pPr>
              <w:spacing w:line="259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</w:t>
            </w:r>
          </w:p>
        </w:tc>
      </w:tr>
      <w:tr w:rsidR="00626C8C" w:rsidRPr="00BF4D02" w:rsidTr="009B4BD8">
        <w:trPr>
          <w:trHeight w:val="242"/>
        </w:trPr>
        <w:tc>
          <w:tcPr>
            <w:tcW w:w="2644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000 1 05 03010 01 1000 110</w:t>
            </w:r>
          </w:p>
        </w:tc>
        <w:tc>
          <w:tcPr>
            <w:tcW w:w="3735" w:type="dxa"/>
          </w:tcPr>
          <w:p w:rsidR="00626C8C" w:rsidRPr="005E7E8B" w:rsidRDefault="00626C8C" w:rsidP="009B4BD8">
            <w:pPr>
              <w:rPr>
                <w:iCs/>
                <w:color w:val="000000"/>
                <w:sz w:val="20"/>
                <w:szCs w:val="20"/>
              </w:rPr>
            </w:pPr>
            <w:proofErr w:type="gramStart"/>
            <w:r w:rsidRPr="005E7E8B">
              <w:rPr>
                <w:iCs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  <w:p w:rsidR="00626C8C" w:rsidRPr="00BF4D02" w:rsidRDefault="00626C8C" w:rsidP="009B4BD8">
            <w:pPr>
              <w:tabs>
                <w:tab w:val="left" w:pos="780"/>
                <w:tab w:val="left" w:pos="6045"/>
              </w:tabs>
              <w:rPr>
                <w:sz w:val="20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26C8C" w:rsidRPr="00BF4D02" w:rsidRDefault="00626C8C" w:rsidP="009B4BD8">
            <w:pPr>
              <w:spacing w:line="259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3 144,30</w:t>
            </w:r>
          </w:p>
        </w:tc>
        <w:tc>
          <w:tcPr>
            <w:tcW w:w="1276" w:type="dxa"/>
          </w:tcPr>
          <w:p w:rsidR="00626C8C" w:rsidRPr="00BF4D02" w:rsidRDefault="009A065D" w:rsidP="009B4BD8">
            <w:pPr>
              <w:spacing w:line="259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</w:t>
            </w:r>
          </w:p>
        </w:tc>
        <w:tc>
          <w:tcPr>
            <w:tcW w:w="1417" w:type="dxa"/>
          </w:tcPr>
          <w:p w:rsidR="00626C8C" w:rsidRPr="00BF4D02" w:rsidRDefault="009A065D" w:rsidP="009B4BD8">
            <w:pPr>
              <w:spacing w:line="259" w:lineRule="auto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</w:t>
            </w:r>
          </w:p>
        </w:tc>
      </w:tr>
      <w:tr w:rsidR="00626C8C" w:rsidRPr="00BF4D02" w:rsidTr="009B4BD8">
        <w:trPr>
          <w:trHeight w:val="273"/>
        </w:trPr>
        <w:tc>
          <w:tcPr>
            <w:tcW w:w="2644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000 1 06 00000 00 0000 000</w:t>
            </w:r>
          </w:p>
        </w:tc>
        <w:tc>
          <w:tcPr>
            <w:tcW w:w="3735" w:type="dxa"/>
          </w:tcPr>
          <w:p w:rsidR="00626C8C" w:rsidRPr="00BF4D02" w:rsidRDefault="00626C8C" w:rsidP="009B4BD8">
            <w:pPr>
              <w:tabs>
                <w:tab w:val="left" w:pos="195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1276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57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  <w:tc>
          <w:tcPr>
            <w:tcW w:w="1276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92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  <w:tc>
          <w:tcPr>
            <w:tcW w:w="1417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92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</w:tr>
      <w:tr w:rsidR="00626C8C" w:rsidRPr="00BF4D02" w:rsidTr="009B4BD8">
        <w:trPr>
          <w:trHeight w:val="258"/>
        </w:trPr>
        <w:tc>
          <w:tcPr>
            <w:tcW w:w="2644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000 1 06 01000 00 0000 110</w:t>
            </w:r>
          </w:p>
        </w:tc>
        <w:tc>
          <w:tcPr>
            <w:tcW w:w="3735" w:type="dxa"/>
          </w:tcPr>
          <w:p w:rsidR="00626C8C" w:rsidRPr="00BF4D02" w:rsidRDefault="00626C8C" w:rsidP="009B4BD8">
            <w:pPr>
              <w:tabs>
                <w:tab w:val="left" w:pos="360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1</w:t>
            </w:r>
            <w:r>
              <w:rPr>
                <w:sz w:val="20"/>
                <w:szCs w:val="28"/>
                <w:lang w:eastAsia="en-US"/>
              </w:rPr>
              <w:t>5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  <w:tc>
          <w:tcPr>
            <w:tcW w:w="1276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1</w:t>
            </w:r>
            <w:r>
              <w:rPr>
                <w:sz w:val="20"/>
                <w:szCs w:val="28"/>
                <w:lang w:eastAsia="en-US"/>
              </w:rPr>
              <w:t>5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  <w:tc>
          <w:tcPr>
            <w:tcW w:w="1417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1</w:t>
            </w:r>
            <w:r>
              <w:rPr>
                <w:sz w:val="20"/>
                <w:szCs w:val="28"/>
                <w:lang w:eastAsia="en-US"/>
              </w:rPr>
              <w:t>5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</w:tr>
      <w:tr w:rsidR="00626C8C" w:rsidRPr="00BF4D02" w:rsidTr="009B4BD8">
        <w:trPr>
          <w:trHeight w:val="318"/>
        </w:trPr>
        <w:tc>
          <w:tcPr>
            <w:tcW w:w="2644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000 1 06 01030 10 0000 110</w:t>
            </w:r>
          </w:p>
        </w:tc>
        <w:tc>
          <w:tcPr>
            <w:tcW w:w="3735" w:type="dxa"/>
          </w:tcPr>
          <w:p w:rsidR="00626C8C" w:rsidRPr="00BF4D02" w:rsidRDefault="00626C8C" w:rsidP="009B4BD8">
            <w:pPr>
              <w:tabs>
                <w:tab w:val="left" w:pos="480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1</w:t>
            </w:r>
            <w:r>
              <w:rPr>
                <w:sz w:val="20"/>
                <w:szCs w:val="28"/>
                <w:lang w:eastAsia="en-US"/>
              </w:rPr>
              <w:t>5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  <w:tc>
          <w:tcPr>
            <w:tcW w:w="1276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1</w:t>
            </w:r>
            <w:r>
              <w:rPr>
                <w:sz w:val="20"/>
                <w:szCs w:val="28"/>
                <w:lang w:eastAsia="en-US"/>
              </w:rPr>
              <w:t>5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  <w:tc>
          <w:tcPr>
            <w:tcW w:w="1417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1</w:t>
            </w:r>
            <w:r>
              <w:rPr>
                <w:sz w:val="20"/>
                <w:szCs w:val="28"/>
                <w:lang w:eastAsia="en-US"/>
              </w:rPr>
              <w:t>5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</w:tr>
      <w:tr w:rsidR="00626C8C" w:rsidRPr="00BF4D02" w:rsidTr="009B4BD8">
        <w:trPr>
          <w:trHeight w:val="288"/>
        </w:trPr>
        <w:tc>
          <w:tcPr>
            <w:tcW w:w="2644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000 1 06 06000 00 0000 110</w:t>
            </w:r>
          </w:p>
        </w:tc>
        <w:tc>
          <w:tcPr>
            <w:tcW w:w="3735" w:type="dxa"/>
          </w:tcPr>
          <w:p w:rsidR="00626C8C" w:rsidRPr="00BF4D02" w:rsidRDefault="00626C8C" w:rsidP="009B4BD8">
            <w:pPr>
              <w:tabs>
                <w:tab w:val="left" w:pos="195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Земельный налог</w:t>
            </w:r>
          </w:p>
        </w:tc>
        <w:tc>
          <w:tcPr>
            <w:tcW w:w="1276" w:type="dxa"/>
          </w:tcPr>
          <w:p w:rsidR="00626C8C" w:rsidRPr="00BF4D02" w:rsidRDefault="009A065D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</w:t>
            </w:r>
            <w:r w:rsidR="00626C8C">
              <w:rPr>
                <w:sz w:val="20"/>
                <w:szCs w:val="28"/>
                <w:lang w:eastAsia="en-US"/>
              </w:rPr>
              <w:t>2</w:t>
            </w:r>
            <w:r w:rsidR="00626C8C" w:rsidRPr="00BF4D02">
              <w:rPr>
                <w:sz w:val="20"/>
                <w:szCs w:val="28"/>
                <w:lang w:eastAsia="en-US"/>
              </w:rPr>
              <w:t> 000,00</w:t>
            </w:r>
          </w:p>
        </w:tc>
        <w:tc>
          <w:tcPr>
            <w:tcW w:w="1276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77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  <w:tc>
          <w:tcPr>
            <w:tcW w:w="1417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77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</w:tr>
      <w:tr w:rsidR="00626C8C" w:rsidRPr="00BF4D02" w:rsidTr="009B4BD8">
        <w:trPr>
          <w:trHeight w:val="288"/>
        </w:trPr>
        <w:tc>
          <w:tcPr>
            <w:tcW w:w="2644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000 1 06 06033 10 0000 110</w:t>
            </w:r>
          </w:p>
        </w:tc>
        <w:tc>
          <w:tcPr>
            <w:tcW w:w="3735" w:type="dxa"/>
          </w:tcPr>
          <w:p w:rsidR="00626C8C" w:rsidRPr="00BF4D02" w:rsidRDefault="00626C8C" w:rsidP="009B4BD8">
            <w:pPr>
              <w:tabs>
                <w:tab w:val="left" w:pos="195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22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  <w:tc>
          <w:tcPr>
            <w:tcW w:w="1276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47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  <w:tc>
          <w:tcPr>
            <w:tcW w:w="1417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47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</w:tr>
      <w:tr w:rsidR="00626C8C" w:rsidRPr="00BF4D02" w:rsidTr="009B4BD8">
        <w:trPr>
          <w:trHeight w:val="288"/>
        </w:trPr>
        <w:tc>
          <w:tcPr>
            <w:tcW w:w="2644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000 1 06 06043 10 0000 110</w:t>
            </w:r>
          </w:p>
        </w:tc>
        <w:tc>
          <w:tcPr>
            <w:tcW w:w="3735" w:type="dxa"/>
          </w:tcPr>
          <w:p w:rsidR="00626C8C" w:rsidRPr="00BF4D02" w:rsidRDefault="00626C8C" w:rsidP="009B4BD8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20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  <w:tc>
          <w:tcPr>
            <w:tcW w:w="1276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3</w:t>
            </w:r>
            <w:r>
              <w:rPr>
                <w:sz w:val="20"/>
                <w:szCs w:val="28"/>
                <w:lang w:eastAsia="en-US"/>
              </w:rPr>
              <w:t>0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  <w:tc>
          <w:tcPr>
            <w:tcW w:w="1417" w:type="dxa"/>
          </w:tcPr>
          <w:p w:rsidR="00626C8C" w:rsidRPr="00BF4D02" w:rsidRDefault="00626C8C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3</w:t>
            </w:r>
            <w:r>
              <w:rPr>
                <w:sz w:val="20"/>
                <w:szCs w:val="28"/>
                <w:lang w:eastAsia="en-US"/>
              </w:rPr>
              <w:t>0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</w:tr>
      <w:tr w:rsidR="00137357" w:rsidRPr="00BF4D02" w:rsidTr="009B4BD8">
        <w:trPr>
          <w:trHeight w:val="288"/>
        </w:trPr>
        <w:tc>
          <w:tcPr>
            <w:tcW w:w="2644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421731">
              <w:rPr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3735" w:type="dxa"/>
          </w:tcPr>
          <w:p w:rsidR="00137357" w:rsidRPr="00BF4D02" w:rsidRDefault="00137357" w:rsidP="009B4BD8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421731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200,00</w:t>
            </w:r>
          </w:p>
        </w:tc>
        <w:tc>
          <w:tcPr>
            <w:tcW w:w="1276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</w:t>
            </w:r>
          </w:p>
        </w:tc>
        <w:tc>
          <w:tcPr>
            <w:tcW w:w="1417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</w:t>
            </w:r>
          </w:p>
        </w:tc>
      </w:tr>
      <w:tr w:rsidR="00137357" w:rsidRPr="00BF4D02" w:rsidTr="009B4BD8">
        <w:trPr>
          <w:trHeight w:val="288"/>
        </w:trPr>
        <w:tc>
          <w:tcPr>
            <w:tcW w:w="2644" w:type="dxa"/>
          </w:tcPr>
          <w:p w:rsidR="00137357" w:rsidRPr="00421731" w:rsidRDefault="00137357" w:rsidP="009B4BD8">
            <w:pPr>
              <w:tabs>
                <w:tab w:val="left" w:pos="6045"/>
              </w:tabs>
              <w:jc w:val="center"/>
              <w:rPr>
                <w:color w:val="000000"/>
                <w:sz w:val="20"/>
                <w:szCs w:val="20"/>
              </w:rPr>
            </w:pPr>
            <w:r w:rsidRPr="00421731">
              <w:rPr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3735" w:type="dxa"/>
          </w:tcPr>
          <w:p w:rsidR="00137357" w:rsidRPr="00421731" w:rsidRDefault="00137357" w:rsidP="009B4BD8">
            <w:pPr>
              <w:tabs>
                <w:tab w:val="left" w:pos="6045"/>
              </w:tabs>
              <w:rPr>
                <w:color w:val="000000"/>
                <w:sz w:val="20"/>
                <w:szCs w:val="20"/>
              </w:rPr>
            </w:pPr>
            <w:r w:rsidRPr="00421731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421731">
              <w:rPr>
                <w:color w:val="000000"/>
                <w:sz w:val="20"/>
                <w:szCs w:val="20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lastRenderedPageBreak/>
              <w:t>200,00</w:t>
            </w:r>
          </w:p>
        </w:tc>
        <w:tc>
          <w:tcPr>
            <w:tcW w:w="1276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</w:t>
            </w:r>
          </w:p>
        </w:tc>
        <w:tc>
          <w:tcPr>
            <w:tcW w:w="1417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</w:t>
            </w:r>
          </w:p>
        </w:tc>
      </w:tr>
      <w:tr w:rsidR="00137357" w:rsidRPr="00BF4D02" w:rsidTr="009B4BD8">
        <w:trPr>
          <w:trHeight w:val="303"/>
        </w:trPr>
        <w:tc>
          <w:tcPr>
            <w:tcW w:w="2644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3735" w:type="dxa"/>
          </w:tcPr>
          <w:p w:rsidR="00137357" w:rsidRPr="00BF4D02" w:rsidRDefault="00137357" w:rsidP="009B4BD8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Неналоговые доходы, всего: в том числе:</w:t>
            </w:r>
          </w:p>
        </w:tc>
        <w:tc>
          <w:tcPr>
            <w:tcW w:w="1276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51 255,70</w:t>
            </w:r>
          </w:p>
        </w:tc>
        <w:tc>
          <w:tcPr>
            <w:tcW w:w="1276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42 6</w:t>
            </w:r>
            <w:r w:rsidRPr="00BF4D02">
              <w:rPr>
                <w:sz w:val="20"/>
                <w:szCs w:val="28"/>
                <w:lang w:eastAsia="en-US"/>
              </w:rPr>
              <w:t>00,00</w:t>
            </w:r>
          </w:p>
        </w:tc>
        <w:tc>
          <w:tcPr>
            <w:tcW w:w="1417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42 6</w:t>
            </w:r>
            <w:r w:rsidRPr="00BF4D02">
              <w:rPr>
                <w:sz w:val="20"/>
                <w:szCs w:val="28"/>
                <w:lang w:eastAsia="en-US"/>
              </w:rPr>
              <w:t>00,00</w:t>
            </w:r>
          </w:p>
        </w:tc>
      </w:tr>
      <w:tr w:rsidR="00137357" w:rsidRPr="00BF4D02" w:rsidTr="009B4BD8">
        <w:trPr>
          <w:trHeight w:val="273"/>
        </w:trPr>
        <w:tc>
          <w:tcPr>
            <w:tcW w:w="2644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000 1 11 05035 10 0000 120</w:t>
            </w:r>
          </w:p>
        </w:tc>
        <w:tc>
          <w:tcPr>
            <w:tcW w:w="3735" w:type="dxa"/>
          </w:tcPr>
          <w:p w:rsidR="00137357" w:rsidRPr="00BF4D02" w:rsidRDefault="00137357" w:rsidP="009B4BD8">
            <w:pPr>
              <w:tabs>
                <w:tab w:val="left" w:pos="390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 xml:space="preserve">Доходы от сдачи в аренду имущества находящегося в оперативном сельских поселений и созданных ими учреждений </w:t>
            </w:r>
            <w:proofErr w:type="gramStart"/>
            <w:r w:rsidRPr="00BF4D02">
              <w:rPr>
                <w:sz w:val="20"/>
                <w:szCs w:val="28"/>
                <w:lang w:eastAsia="en-US"/>
              </w:rPr>
              <w:t xml:space="preserve">( </w:t>
            </w:r>
            <w:proofErr w:type="gramEnd"/>
            <w:r w:rsidRPr="00BF4D02">
              <w:rPr>
                <w:sz w:val="20"/>
                <w:szCs w:val="28"/>
                <w:lang w:eastAsia="en-US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8"/>
                <w:lang w:eastAsia="en-US"/>
              </w:rPr>
              <w:t>51 255,70</w:t>
            </w:r>
          </w:p>
        </w:tc>
        <w:tc>
          <w:tcPr>
            <w:tcW w:w="1276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8"/>
                <w:lang w:eastAsia="en-US"/>
              </w:rPr>
              <w:t>42 6</w:t>
            </w:r>
            <w:r w:rsidRPr="00BF4D02">
              <w:rPr>
                <w:sz w:val="20"/>
                <w:szCs w:val="28"/>
                <w:lang w:eastAsia="en-US"/>
              </w:rPr>
              <w:t>00,00</w:t>
            </w:r>
          </w:p>
        </w:tc>
        <w:tc>
          <w:tcPr>
            <w:tcW w:w="1417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8"/>
                <w:lang w:eastAsia="en-US"/>
              </w:rPr>
              <w:t>42 6</w:t>
            </w:r>
            <w:r w:rsidRPr="00BF4D02">
              <w:rPr>
                <w:sz w:val="20"/>
                <w:szCs w:val="28"/>
                <w:lang w:eastAsia="en-US"/>
              </w:rPr>
              <w:t>00,00</w:t>
            </w:r>
          </w:p>
        </w:tc>
      </w:tr>
      <w:tr w:rsidR="00137357" w:rsidRPr="00BF4D02" w:rsidTr="009B4BD8">
        <w:trPr>
          <w:trHeight w:val="242"/>
        </w:trPr>
        <w:tc>
          <w:tcPr>
            <w:tcW w:w="2644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3735" w:type="dxa"/>
          </w:tcPr>
          <w:p w:rsidR="00137357" w:rsidRPr="00BF4D02" w:rsidRDefault="00137357" w:rsidP="009B4BD8">
            <w:pPr>
              <w:tabs>
                <w:tab w:val="left" w:pos="195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Итого налоговые и неналоговые доходы</w:t>
            </w:r>
          </w:p>
        </w:tc>
        <w:tc>
          <w:tcPr>
            <w:tcW w:w="1276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2 </w:t>
            </w:r>
            <w:r w:rsidR="00F94EAB">
              <w:rPr>
                <w:sz w:val="20"/>
                <w:szCs w:val="28"/>
                <w:lang w:eastAsia="en-US"/>
              </w:rPr>
              <w:t>479</w:t>
            </w:r>
            <w:r>
              <w:rPr>
                <w:sz w:val="20"/>
                <w:szCs w:val="28"/>
                <w:lang w:eastAsia="en-US"/>
              </w:rPr>
              <w:t xml:space="preserve"> 6</w:t>
            </w:r>
            <w:r w:rsidRPr="00BF4D02">
              <w:rPr>
                <w:sz w:val="20"/>
                <w:szCs w:val="28"/>
                <w:lang w:eastAsia="en-US"/>
              </w:rPr>
              <w:t>00,00</w:t>
            </w:r>
          </w:p>
        </w:tc>
        <w:tc>
          <w:tcPr>
            <w:tcW w:w="1276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1</w:t>
            </w:r>
            <w:r>
              <w:rPr>
                <w:sz w:val="20"/>
                <w:szCs w:val="28"/>
                <w:lang w:eastAsia="en-US"/>
              </w:rPr>
              <w:t> 734 6</w:t>
            </w:r>
            <w:r w:rsidRPr="00BF4D02">
              <w:rPr>
                <w:sz w:val="20"/>
                <w:szCs w:val="28"/>
                <w:lang w:eastAsia="en-US"/>
              </w:rPr>
              <w:t>00,00</w:t>
            </w:r>
          </w:p>
        </w:tc>
        <w:tc>
          <w:tcPr>
            <w:tcW w:w="1417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1</w:t>
            </w:r>
            <w:r>
              <w:rPr>
                <w:sz w:val="20"/>
                <w:szCs w:val="28"/>
                <w:lang w:eastAsia="en-US"/>
              </w:rPr>
              <w:t> 734 6</w:t>
            </w:r>
            <w:r w:rsidRPr="00BF4D02">
              <w:rPr>
                <w:sz w:val="20"/>
                <w:szCs w:val="28"/>
                <w:lang w:eastAsia="en-US"/>
              </w:rPr>
              <w:t>00,00</w:t>
            </w:r>
          </w:p>
        </w:tc>
      </w:tr>
      <w:tr w:rsidR="00137357" w:rsidRPr="00BF4D02" w:rsidTr="009B4BD8">
        <w:trPr>
          <w:trHeight w:val="333"/>
        </w:trPr>
        <w:tc>
          <w:tcPr>
            <w:tcW w:w="2644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000 2 02 16001 10 0000 150</w:t>
            </w:r>
          </w:p>
        </w:tc>
        <w:tc>
          <w:tcPr>
            <w:tcW w:w="3735" w:type="dxa"/>
          </w:tcPr>
          <w:p w:rsidR="00137357" w:rsidRPr="00BF4D02" w:rsidRDefault="00137357" w:rsidP="009B4BD8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371 600</w:t>
            </w:r>
            <w:r w:rsidRPr="00BF4D02">
              <w:rPr>
                <w:sz w:val="20"/>
                <w:szCs w:val="28"/>
                <w:lang w:eastAsia="en-US"/>
              </w:rPr>
              <w:t>,00</w:t>
            </w:r>
          </w:p>
        </w:tc>
        <w:tc>
          <w:tcPr>
            <w:tcW w:w="1276" w:type="dxa"/>
          </w:tcPr>
          <w:p w:rsidR="00137357" w:rsidRPr="00BF4D02" w:rsidRDefault="000F29E6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280 800,00</w:t>
            </w:r>
          </w:p>
        </w:tc>
        <w:tc>
          <w:tcPr>
            <w:tcW w:w="1417" w:type="dxa"/>
          </w:tcPr>
          <w:p w:rsidR="00137357" w:rsidRPr="00BF4D02" w:rsidRDefault="000F29E6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309 200,00</w:t>
            </w:r>
          </w:p>
        </w:tc>
      </w:tr>
      <w:tr w:rsidR="00137357" w:rsidRPr="00BF4D02" w:rsidTr="009B4BD8">
        <w:trPr>
          <w:trHeight w:val="333"/>
        </w:trPr>
        <w:tc>
          <w:tcPr>
            <w:tcW w:w="2644" w:type="dxa"/>
          </w:tcPr>
          <w:p w:rsidR="00137357" w:rsidRPr="00BF4D02" w:rsidRDefault="00137357" w:rsidP="009B4BD8">
            <w:pPr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 xml:space="preserve">000 2 02 </w:t>
            </w:r>
            <w:r>
              <w:rPr>
                <w:sz w:val="20"/>
                <w:szCs w:val="28"/>
                <w:lang w:eastAsia="en-US"/>
              </w:rPr>
              <w:t>35118</w:t>
            </w:r>
            <w:r w:rsidRPr="00BF4D02">
              <w:rPr>
                <w:sz w:val="20"/>
                <w:szCs w:val="28"/>
                <w:lang w:eastAsia="en-US"/>
              </w:rPr>
              <w:t xml:space="preserve"> 10 0000 150</w:t>
            </w:r>
          </w:p>
        </w:tc>
        <w:tc>
          <w:tcPr>
            <w:tcW w:w="3735" w:type="dxa"/>
          </w:tcPr>
          <w:p w:rsidR="00137357" w:rsidRPr="00BD2810" w:rsidRDefault="00137357" w:rsidP="009B4BD8">
            <w:pPr>
              <w:rPr>
                <w:iCs/>
                <w:color w:val="000000"/>
                <w:sz w:val="20"/>
                <w:szCs w:val="20"/>
              </w:rPr>
            </w:pPr>
            <w:r w:rsidRPr="00BD2810">
              <w:rPr>
                <w:iCs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137357" w:rsidRPr="00BF4D02" w:rsidRDefault="00137357" w:rsidP="009B4BD8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137357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254 900,00</w:t>
            </w:r>
          </w:p>
        </w:tc>
        <w:tc>
          <w:tcPr>
            <w:tcW w:w="1276" w:type="dxa"/>
          </w:tcPr>
          <w:p w:rsidR="00137357" w:rsidRDefault="000F29E6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280 800,00</w:t>
            </w:r>
          </w:p>
        </w:tc>
        <w:tc>
          <w:tcPr>
            <w:tcW w:w="1417" w:type="dxa"/>
          </w:tcPr>
          <w:p w:rsidR="00137357" w:rsidRDefault="000F29E6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309 200,00</w:t>
            </w:r>
          </w:p>
        </w:tc>
      </w:tr>
      <w:tr w:rsidR="00137357" w:rsidRPr="00BF4D02" w:rsidTr="009B4BD8">
        <w:trPr>
          <w:trHeight w:val="707"/>
        </w:trPr>
        <w:tc>
          <w:tcPr>
            <w:tcW w:w="2644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000 2 02 45160 10 0000 150</w:t>
            </w:r>
          </w:p>
        </w:tc>
        <w:tc>
          <w:tcPr>
            <w:tcW w:w="3735" w:type="dxa"/>
          </w:tcPr>
          <w:p w:rsidR="00137357" w:rsidRPr="00BF4D02" w:rsidRDefault="00137357" w:rsidP="009B4BD8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</w:tcPr>
          <w:p w:rsidR="00137357" w:rsidRPr="00BF4D02" w:rsidRDefault="00F94EAB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4 134 716,89</w:t>
            </w:r>
          </w:p>
        </w:tc>
        <w:tc>
          <w:tcPr>
            <w:tcW w:w="1276" w:type="dxa"/>
          </w:tcPr>
          <w:p w:rsidR="00137357" w:rsidRPr="00BF4D02" w:rsidRDefault="001F0815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</w:t>
            </w:r>
          </w:p>
        </w:tc>
        <w:tc>
          <w:tcPr>
            <w:tcW w:w="1417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</w:p>
        </w:tc>
      </w:tr>
      <w:tr w:rsidR="00137357" w:rsidRPr="00BF4D02" w:rsidTr="009B4BD8">
        <w:trPr>
          <w:trHeight w:val="707"/>
        </w:trPr>
        <w:tc>
          <w:tcPr>
            <w:tcW w:w="2644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000 2 02 4</w:t>
            </w:r>
            <w:r>
              <w:rPr>
                <w:sz w:val="20"/>
                <w:szCs w:val="28"/>
                <w:lang w:eastAsia="en-US"/>
              </w:rPr>
              <w:t>9999</w:t>
            </w:r>
            <w:r w:rsidRPr="00BF4D02">
              <w:rPr>
                <w:sz w:val="20"/>
                <w:szCs w:val="28"/>
                <w:lang w:eastAsia="en-US"/>
              </w:rPr>
              <w:t xml:space="preserve"> 10 0000 150</w:t>
            </w:r>
          </w:p>
        </w:tc>
        <w:tc>
          <w:tcPr>
            <w:tcW w:w="3735" w:type="dxa"/>
          </w:tcPr>
          <w:p w:rsidR="00137357" w:rsidRPr="00BF4D02" w:rsidRDefault="00137357" w:rsidP="009B4BD8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</w:tcPr>
          <w:p w:rsidR="00137357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200 000,00</w:t>
            </w:r>
          </w:p>
        </w:tc>
        <w:tc>
          <w:tcPr>
            <w:tcW w:w="1276" w:type="dxa"/>
          </w:tcPr>
          <w:p w:rsidR="00137357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137357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</w:p>
        </w:tc>
      </w:tr>
      <w:tr w:rsidR="00137357" w:rsidRPr="00BF4D02" w:rsidTr="009B4BD8">
        <w:trPr>
          <w:trHeight w:val="333"/>
        </w:trPr>
        <w:tc>
          <w:tcPr>
            <w:tcW w:w="2644" w:type="dxa"/>
          </w:tcPr>
          <w:p w:rsidR="00137357" w:rsidRPr="00BF4D02" w:rsidRDefault="00137357" w:rsidP="009B4BD8">
            <w:pPr>
              <w:tabs>
                <w:tab w:val="left" w:pos="6045"/>
              </w:tabs>
              <w:spacing w:line="259" w:lineRule="auto"/>
              <w:jc w:val="right"/>
              <w:rPr>
                <w:sz w:val="20"/>
                <w:szCs w:val="28"/>
                <w:lang w:eastAsia="en-US"/>
              </w:rPr>
            </w:pPr>
          </w:p>
        </w:tc>
        <w:tc>
          <w:tcPr>
            <w:tcW w:w="3735" w:type="dxa"/>
          </w:tcPr>
          <w:p w:rsidR="00137357" w:rsidRPr="00BF4D02" w:rsidRDefault="00137357" w:rsidP="009B4BD8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Итого безвозмездные поступления</w:t>
            </w:r>
          </w:p>
        </w:tc>
        <w:tc>
          <w:tcPr>
            <w:tcW w:w="1276" w:type="dxa"/>
          </w:tcPr>
          <w:p w:rsidR="00137357" w:rsidRPr="00BF4D02" w:rsidRDefault="00F94EAB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4 961 216,89</w:t>
            </w:r>
          </w:p>
        </w:tc>
        <w:tc>
          <w:tcPr>
            <w:tcW w:w="1276" w:type="dxa"/>
          </w:tcPr>
          <w:p w:rsidR="00137357" w:rsidRPr="00BF4D02" w:rsidRDefault="001F0815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</w:t>
            </w:r>
          </w:p>
        </w:tc>
        <w:tc>
          <w:tcPr>
            <w:tcW w:w="1417" w:type="dxa"/>
          </w:tcPr>
          <w:p w:rsidR="00137357" w:rsidRPr="00BF4D02" w:rsidRDefault="00137357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</w:p>
        </w:tc>
      </w:tr>
      <w:tr w:rsidR="00137357" w:rsidRPr="00BF4D02" w:rsidTr="009B4BD8">
        <w:trPr>
          <w:trHeight w:val="288"/>
        </w:trPr>
        <w:tc>
          <w:tcPr>
            <w:tcW w:w="2644" w:type="dxa"/>
          </w:tcPr>
          <w:p w:rsidR="00137357" w:rsidRPr="00BF4D02" w:rsidRDefault="00137357" w:rsidP="009B4BD8">
            <w:pPr>
              <w:tabs>
                <w:tab w:val="left" w:pos="6045"/>
              </w:tabs>
              <w:spacing w:line="259" w:lineRule="auto"/>
              <w:jc w:val="right"/>
              <w:rPr>
                <w:sz w:val="20"/>
                <w:szCs w:val="28"/>
                <w:lang w:eastAsia="en-US"/>
              </w:rPr>
            </w:pPr>
          </w:p>
        </w:tc>
        <w:tc>
          <w:tcPr>
            <w:tcW w:w="3735" w:type="dxa"/>
          </w:tcPr>
          <w:p w:rsidR="00137357" w:rsidRPr="00BF4D02" w:rsidRDefault="00137357" w:rsidP="009B4BD8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Всего доходов:</w:t>
            </w:r>
          </w:p>
        </w:tc>
        <w:tc>
          <w:tcPr>
            <w:tcW w:w="1276" w:type="dxa"/>
          </w:tcPr>
          <w:p w:rsidR="00137357" w:rsidRPr="00BF4D02" w:rsidRDefault="00F94EAB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7 440 816,89</w:t>
            </w:r>
          </w:p>
        </w:tc>
        <w:tc>
          <w:tcPr>
            <w:tcW w:w="1276" w:type="dxa"/>
          </w:tcPr>
          <w:p w:rsidR="00137357" w:rsidRPr="00BF4D02" w:rsidRDefault="000F29E6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2 015 400,00</w:t>
            </w:r>
          </w:p>
        </w:tc>
        <w:tc>
          <w:tcPr>
            <w:tcW w:w="1417" w:type="dxa"/>
          </w:tcPr>
          <w:p w:rsidR="00137357" w:rsidRPr="00BF4D02" w:rsidRDefault="000F29E6" w:rsidP="009B4BD8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2 043 800,00</w:t>
            </w:r>
          </w:p>
        </w:tc>
      </w:tr>
    </w:tbl>
    <w:p w:rsidR="008F1857" w:rsidRDefault="008F1857" w:rsidP="009B4BD8">
      <w:pPr>
        <w:tabs>
          <w:tab w:val="left" w:pos="1545"/>
        </w:tabs>
        <w:spacing w:line="259" w:lineRule="auto"/>
        <w:jc w:val="right"/>
        <w:rPr>
          <w:sz w:val="20"/>
          <w:szCs w:val="28"/>
          <w:lang w:eastAsia="en-US"/>
        </w:rPr>
      </w:pPr>
    </w:p>
    <w:p w:rsidR="00D86DBA" w:rsidRPr="00BF4D02" w:rsidRDefault="009B4BD8" w:rsidP="002461C9">
      <w:pPr>
        <w:tabs>
          <w:tab w:val="left" w:pos="1545"/>
        </w:tabs>
        <w:spacing w:line="259" w:lineRule="auto"/>
        <w:ind w:left="4536"/>
        <w:jc w:val="both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br w:type="page"/>
      </w:r>
      <w:r w:rsidR="00D86DBA">
        <w:rPr>
          <w:sz w:val="20"/>
          <w:szCs w:val="28"/>
          <w:lang w:eastAsia="en-US"/>
        </w:rPr>
        <w:lastRenderedPageBreak/>
        <w:t xml:space="preserve">    </w:t>
      </w:r>
      <w:r w:rsidR="00D86DBA" w:rsidRPr="00BF4D02">
        <w:rPr>
          <w:sz w:val="20"/>
          <w:szCs w:val="28"/>
          <w:lang w:eastAsia="en-US"/>
        </w:rPr>
        <w:t xml:space="preserve">Приложение № </w:t>
      </w:r>
      <w:r w:rsidR="00D86DBA">
        <w:rPr>
          <w:sz w:val="20"/>
          <w:szCs w:val="28"/>
          <w:lang w:eastAsia="en-US"/>
        </w:rPr>
        <w:t>2</w:t>
      </w:r>
      <w:r w:rsidR="00D86DBA" w:rsidRPr="00BF4D02">
        <w:rPr>
          <w:sz w:val="20"/>
          <w:szCs w:val="28"/>
          <w:lang w:eastAsia="en-US"/>
        </w:rPr>
        <w:t xml:space="preserve"> </w:t>
      </w:r>
    </w:p>
    <w:p w:rsidR="00093DDD" w:rsidRDefault="00093DDD" w:rsidP="002461C9">
      <w:pPr>
        <w:tabs>
          <w:tab w:val="left" w:pos="1545"/>
        </w:tabs>
        <w:spacing w:line="259" w:lineRule="auto"/>
        <w:ind w:left="4536"/>
        <w:jc w:val="both"/>
        <w:rPr>
          <w:sz w:val="20"/>
          <w:szCs w:val="28"/>
          <w:lang w:eastAsia="en-US"/>
        </w:rPr>
      </w:pPr>
      <w:r w:rsidRPr="00BF4D02">
        <w:rPr>
          <w:sz w:val="20"/>
          <w:szCs w:val="28"/>
          <w:lang w:eastAsia="en-US"/>
        </w:rPr>
        <w:t xml:space="preserve">к решению Совета </w:t>
      </w:r>
      <w:r>
        <w:rPr>
          <w:sz w:val="20"/>
          <w:szCs w:val="28"/>
          <w:lang w:eastAsia="en-US"/>
        </w:rPr>
        <w:t>Балейского муниципального округа</w:t>
      </w:r>
    </w:p>
    <w:p w:rsidR="00934795" w:rsidRPr="009A065D" w:rsidRDefault="006D28B9" w:rsidP="002461C9">
      <w:pPr>
        <w:tabs>
          <w:tab w:val="left" w:pos="1545"/>
        </w:tabs>
        <w:spacing w:line="259" w:lineRule="auto"/>
        <w:ind w:left="4536"/>
        <w:jc w:val="both"/>
        <w:rPr>
          <w:sz w:val="20"/>
          <w:szCs w:val="20"/>
          <w:lang w:eastAsia="en-US"/>
        </w:rPr>
      </w:pPr>
      <w:r>
        <w:rPr>
          <w:sz w:val="20"/>
          <w:szCs w:val="28"/>
          <w:lang w:eastAsia="en-US"/>
        </w:rPr>
        <w:t>от</w:t>
      </w:r>
      <w:r w:rsidR="009B4BD8">
        <w:rPr>
          <w:sz w:val="20"/>
          <w:szCs w:val="28"/>
          <w:lang w:eastAsia="en-US"/>
        </w:rPr>
        <w:t xml:space="preserve"> 05.12.</w:t>
      </w:r>
      <w:r>
        <w:rPr>
          <w:sz w:val="20"/>
          <w:szCs w:val="28"/>
          <w:lang w:eastAsia="en-US"/>
        </w:rPr>
        <w:t>2024г  №</w:t>
      </w:r>
      <w:r w:rsidR="00E4090A">
        <w:rPr>
          <w:sz w:val="20"/>
          <w:szCs w:val="28"/>
          <w:lang w:eastAsia="en-US"/>
        </w:rPr>
        <w:t>58</w:t>
      </w:r>
      <w:r>
        <w:rPr>
          <w:sz w:val="20"/>
          <w:szCs w:val="28"/>
          <w:lang w:eastAsia="en-US"/>
        </w:rPr>
        <w:t xml:space="preserve"> «О внесении изменений</w:t>
      </w:r>
      <w:r w:rsidR="002461C9">
        <w:rPr>
          <w:sz w:val="20"/>
          <w:szCs w:val="28"/>
          <w:lang w:eastAsia="en-US"/>
        </w:rPr>
        <w:t xml:space="preserve"> </w:t>
      </w:r>
      <w:r>
        <w:rPr>
          <w:sz w:val="20"/>
          <w:szCs w:val="28"/>
          <w:lang w:eastAsia="en-US"/>
        </w:rPr>
        <w:t>в бюджет сельского поселения «</w:t>
      </w:r>
      <w:proofErr w:type="spellStart"/>
      <w:r>
        <w:rPr>
          <w:sz w:val="20"/>
          <w:szCs w:val="28"/>
          <w:lang w:eastAsia="en-US"/>
        </w:rPr>
        <w:t>Нижнеильдиканское</w:t>
      </w:r>
      <w:proofErr w:type="spellEnd"/>
      <w:r>
        <w:rPr>
          <w:sz w:val="20"/>
          <w:szCs w:val="28"/>
          <w:lang w:eastAsia="en-US"/>
        </w:rPr>
        <w:t xml:space="preserve">» от 29.12.2023г №159 </w:t>
      </w:r>
      <w:r w:rsidRPr="00BF4D02">
        <w:rPr>
          <w:sz w:val="20"/>
          <w:szCs w:val="28"/>
          <w:lang w:eastAsia="en-US"/>
        </w:rPr>
        <w:t xml:space="preserve"> «О бюджете сельского поселения "</w:t>
      </w:r>
      <w:proofErr w:type="spellStart"/>
      <w:r w:rsidRPr="00BF4D02">
        <w:rPr>
          <w:sz w:val="20"/>
          <w:szCs w:val="28"/>
          <w:lang w:eastAsia="en-US"/>
        </w:rPr>
        <w:t>Нижнеильдиканское</w:t>
      </w:r>
      <w:proofErr w:type="spellEnd"/>
      <w:r w:rsidRPr="00BF4D02">
        <w:rPr>
          <w:sz w:val="20"/>
          <w:szCs w:val="28"/>
          <w:lang w:eastAsia="en-US"/>
        </w:rPr>
        <w:t>" на 202</w:t>
      </w:r>
      <w:r>
        <w:rPr>
          <w:sz w:val="20"/>
          <w:szCs w:val="28"/>
          <w:lang w:eastAsia="en-US"/>
        </w:rPr>
        <w:t>4</w:t>
      </w:r>
      <w:r w:rsidRPr="00BF4D02">
        <w:rPr>
          <w:sz w:val="20"/>
          <w:szCs w:val="28"/>
          <w:lang w:eastAsia="en-US"/>
        </w:rPr>
        <w:t xml:space="preserve"> год</w:t>
      </w:r>
      <w:r>
        <w:rPr>
          <w:sz w:val="20"/>
          <w:szCs w:val="28"/>
          <w:lang w:eastAsia="en-US"/>
        </w:rPr>
        <w:t xml:space="preserve"> и плановый период 2025 и 2026годов</w:t>
      </w:r>
      <w:r w:rsidRPr="00BF4D02">
        <w:rPr>
          <w:sz w:val="20"/>
          <w:szCs w:val="28"/>
          <w:lang w:eastAsia="en-US"/>
        </w:rPr>
        <w:t>»»</w:t>
      </w:r>
      <w:r w:rsidR="002461C9">
        <w:rPr>
          <w:sz w:val="20"/>
          <w:szCs w:val="28"/>
          <w:lang w:eastAsia="en-US"/>
        </w:rPr>
        <w:t xml:space="preserve"> </w:t>
      </w:r>
      <w:r w:rsidR="00934795" w:rsidRPr="009A065D">
        <w:rPr>
          <w:sz w:val="20"/>
          <w:szCs w:val="20"/>
        </w:rPr>
        <w:t>(с изменениями, внесенным решением совета сельского</w:t>
      </w:r>
      <w:r w:rsidR="002461C9">
        <w:rPr>
          <w:sz w:val="20"/>
          <w:szCs w:val="20"/>
        </w:rPr>
        <w:t xml:space="preserve"> </w:t>
      </w:r>
      <w:r w:rsidR="00934795" w:rsidRPr="009A065D">
        <w:rPr>
          <w:sz w:val="20"/>
          <w:szCs w:val="20"/>
        </w:rPr>
        <w:t xml:space="preserve"> поселения «</w:t>
      </w:r>
      <w:proofErr w:type="spellStart"/>
      <w:r w:rsidR="00934795" w:rsidRPr="009A065D">
        <w:rPr>
          <w:sz w:val="20"/>
          <w:szCs w:val="20"/>
        </w:rPr>
        <w:t>Нижнеильдиканское</w:t>
      </w:r>
      <w:proofErr w:type="spellEnd"/>
      <w:r w:rsidR="00934795" w:rsidRPr="009A065D">
        <w:rPr>
          <w:sz w:val="20"/>
          <w:szCs w:val="20"/>
        </w:rPr>
        <w:t>»</w:t>
      </w:r>
      <w:r w:rsidR="002461C9">
        <w:rPr>
          <w:sz w:val="20"/>
          <w:szCs w:val="20"/>
        </w:rPr>
        <w:t xml:space="preserve"> </w:t>
      </w:r>
      <w:r w:rsidR="00934795" w:rsidRPr="009A065D">
        <w:rPr>
          <w:sz w:val="20"/>
          <w:szCs w:val="20"/>
        </w:rPr>
        <w:t xml:space="preserve"> от 29.03.202</w:t>
      </w:r>
      <w:r w:rsidR="00652748">
        <w:rPr>
          <w:sz w:val="20"/>
          <w:szCs w:val="20"/>
        </w:rPr>
        <w:t>4</w:t>
      </w:r>
      <w:r w:rsidR="00934795" w:rsidRPr="009A065D">
        <w:rPr>
          <w:sz w:val="20"/>
          <w:szCs w:val="20"/>
        </w:rPr>
        <w:t>г №163</w:t>
      </w:r>
      <w:r w:rsidR="00652748">
        <w:rPr>
          <w:sz w:val="20"/>
          <w:szCs w:val="20"/>
        </w:rPr>
        <w:t>, от 23.09.2024г. №177</w:t>
      </w:r>
      <w:r w:rsidR="00934795">
        <w:rPr>
          <w:sz w:val="20"/>
          <w:szCs w:val="20"/>
        </w:rPr>
        <w:t>)</w:t>
      </w:r>
    </w:p>
    <w:p w:rsidR="006D28B9" w:rsidRPr="00BF4D02" w:rsidRDefault="006D28B9" w:rsidP="009B4BD8">
      <w:pPr>
        <w:tabs>
          <w:tab w:val="left" w:pos="1545"/>
        </w:tabs>
        <w:spacing w:line="259" w:lineRule="auto"/>
        <w:ind w:hanging="284"/>
        <w:jc w:val="right"/>
        <w:rPr>
          <w:sz w:val="20"/>
          <w:szCs w:val="28"/>
          <w:lang w:eastAsia="en-US"/>
        </w:rPr>
      </w:pPr>
    </w:p>
    <w:p w:rsidR="00AD45CD" w:rsidRDefault="00AD45CD" w:rsidP="009B4BD8">
      <w:pPr>
        <w:tabs>
          <w:tab w:val="left" w:pos="6045"/>
        </w:tabs>
        <w:spacing w:line="259" w:lineRule="auto"/>
        <w:jc w:val="center"/>
        <w:rPr>
          <w:b/>
          <w:szCs w:val="28"/>
          <w:lang w:eastAsia="en-US"/>
        </w:rPr>
      </w:pPr>
      <w:r>
        <w:rPr>
          <w:b/>
          <w:lang w:eastAsia="en-US"/>
        </w:rPr>
        <w:t xml:space="preserve">                    </w:t>
      </w:r>
      <w:r w:rsidRPr="00AD45CD">
        <w:rPr>
          <w:b/>
          <w:lang w:eastAsia="en-US"/>
        </w:rPr>
        <w:t xml:space="preserve">Распределение бюджетных ассигнований по разделам, подразделам, целевым статьям </w:t>
      </w:r>
      <w:r>
        <w:rPr>
          <w:b/>
          <w:lang w:eastAsia="en-US"/>
        </w:rPr>
        <w:t xml:space="preserve">    </w:t>
      </w:r>
      <w:r w:rsidRPr="00AD45CD">
        <w:rPr>
          <w:b/>
          <w:lang w:eastAsia="en-US"/>
        </w:rPr>
        <w:t>и видам классификации расходов бюджета на 2024год</w:t>
      </w:r>
      <w:r w:rsidRPr="00AD45CD">
        <w:rPr>
          <w:b/>
          <w:szCs w:val="28"/>
          <w:lang w:eastAsia="en-US"/>
        </w:rPr>
        <w:t xml:space="preserve"> </w:t>
      </w:r>
    </w:p>
    <w:p w:rsidR="00AD45CD" w:rsidRPr="00BF4D02" w:rsidRDefault="00AD45CD" w:rsidP="009B4BD8">
      <w:pPr>
        <w:tabs>
          <w:tab w:val="left" w:pos="6045"/>
        </w:tabs>
        <w:spacing w:line="259" w:lineRule="auto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и плановый период 2025 и 2026годов</w:t>
      </w:r>
    </w:p>
    <w:p w:rsidR="00D86DBA" w:rsidRPr="00BF4D02" w:rsidRDefault="00D86DBA" w:rsidP="009B4BD8">
      <w:pPr>
        <w:tabs>
          <w:tab w:val="left" w:pos="6045"/>
        </w:tabs>
        <w:spacing w:line="259" w:lineRule="auto"/>
        <w:jc w:val="right"/>
        <w:rPr>
          <w:sz w:val="20"/>
          <w:szCs w:val="28"/>
          <w:lang w:eastAsia="en-US"/>
        </w:rPr>
      </w:pPr>
      <w:r w:rsidRPr="00BF4D02">
        <w:rPr>
          <w:sz w:val="20"/>
          <w:szCs w:val="20"/>
          <w:lang w:eastAsia="en-US"/>
        </w:rPr>
        <w:t>Единица измерения: рублей</w:t>
      </w:r>
    </w:p>
    <w:p w:rsidR="00BF4D02" w:rsidRPr="00BF4D02" w:rsidRDefault="00BF4D02" w:rsidP="009B4BD8">
      <w:pPr>
        <w:tabs>
          <w:tab w:val="left" w:pos="6045"/>
        </w:tabs>
        <w:spacing w:line="259" w:lineRule="auto"/>
        <w:jc w:val="right"/>
        <w:rPr>
          <w:sz w:val="20"/>
          <w:szCs w:val="28"/>
          <w:lang w:eastAsia="en-US"/>
        </w:rPr>
      </w:pPr>
    </w:p>
    <w:tbl>
      <w:tblPr>
        <w:tblW w:w="10347" w:type="dxa"/>
        <w:tblInd w:w="-421" w:type="dxa"/>
        <w:tblLayout w:type="fixed"/>
        <w:tblLook w:val="0000"/>
      </w:tblPr>
      <w:tblGrid>
        <w:gridCol w:w="3402"/>
        <w:gridCol w:w="993"/>
        <w:gridCol w:w="1417"/>
        <w:gridCol w:w="709"/>
        <w:gridCol w:w="1276"/>
        <w:gridCol w:w="1275"/>
        <w:gridCol w:w="1275"/>
      </w:tblGrid>
      <w:tr w:rsidR="00D86DBA" w:rsidRPr="00BF4D02" w:rsidTr="009B4BD8">
        <w:trPr>
          <w:trHeight w:val="9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DBA" w:rsidRPr="00EF7458" w:rsidRDefault="00D86DBA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DBA" w:rsidRPr="00EF7458" w:rsidRDefault="00D86DBA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 xml:space="preserve">РЗ </w:t>
            </w:r>
            <w:proofErr w:type="gramStart"/>
            <w:r w:rsidRPr="00EF7458">
              <w:rPr>
                <w:color w:val="000000"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DBA" w:rsidRPr="00EF7458" w:rsidRDefault="00D86DBA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DBA" w:rsidRPr="00EF7458" w:rsidRDefault="00D86DBA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DBA" w:rsidRPr="00EF7458" w:rsidRDefault="00D86DBA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Сумма</w:t>
            </w:r>
            <w:r w:rsidR="00AD45CD">
              <w:rPr>
                <w:color w:val="000000"/>
                <w:sz w:val="18"/>
                <w:szCs w:val="18"/>
                <w:lang w:eastAsia="en-US"/>
              </w:rPr>
              <w:t xml:space="preserve"> на 2024год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BA" w:rsidRDefault="00D86DBA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AD45CD" w:rsidRPr="00EF7458" w:rsidRDefault="00AD45CD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Сумма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на 2025год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5CD" w:rsidRDefault="00AD45CD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86DBA" w:rsidRPr="00EF7458" w:rsidRDefault="00AD45CD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Сумма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на 2026год</w:t>
            </w:r>
          </w:p>
        </w:tc>
      </w:tr>
      <w:tr w:rsidR="00D86DBA" w:rsidRPr="00BF4D02" w:rsidTr="009B4BD8">
        <w:trPr>
          <w:trHeight w:val="2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DBA" w:rsidRPr="00EF7458" w:rsidRDefault="00D86DBA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DBA" w:rsidRPr="00EF7458" w:rsidRDefault="00D86DBA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DBA" w:rsidRPr="00EF7458" w:rsidRDefault="00D86DBA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DBA" w:rsidRPr="00EF7458" w:rsidRDefault="00D86DBA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DBA" w:rsidRPr="00EF7458" w:rsidRDefault="00D86DBA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BA" w:rsidRPr="00EF7458" w:rsidRDefault="00D86DBA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BA" w:rsidRPr="00EF7458" w:rsidRDefault="00D86DBA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2E0E00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3 898 110,14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727 677,00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727 677,00</w:t>
            </w:r>
          </w:p>
        </w:tc>
      </w:tr>
      <w:tr w:rsidR="002E0E00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1 023 813,48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Pr="00EF7458" w:rsidRDefault="002E0E00" w:rsidP="009B4BD8">
            <w:pPr>
              <w:spacing w:line="259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197 047,00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Pr="00EF7458" w:rsidRDefault="002E0E00" w:rsidP="009B4BD8">
            <w:pPr>
              <w:spacing w:line="259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197 047,00</w:t>
            </w:r>
          </w:p>
        </w:tc>
      </w:tr>
      <w:tr w:rsidR="002E0E00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Default="002E0E00" w:rsidP="009B4BD8">
            <w:pPr>
              <w:jc w:val="center"/>
            </w:pPr>
            <w:r>
              <w:rPr>
                <w:color w:val="000000"/>
                <w:sz w:val="18"/>
                <w:szCs w:val="18"/>
                <w:lang w:eastAsia="en-US"/>
              </w:rPr>
              <w:t>1 008 847,86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jc w:val="center"/>
            </w:pPr>
            <w:r w:rsidRPr="00433A10">
              <w:rPr>
                <w:color w:val="000000"/>
                <w:sz w:val="18"/>
                <w:szCs w:val="18"/>
                <w:lang w:eastAsia="en-US"/>
              </w:rPr>
              <w:t>197 047,00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jc w:val="center"/>
            </w:pPr>
            <w:r w:rsidRPr="00433A10">
              <w:rPr>
                <w:color w:val="000000"/>
                <w:sz w:val="18"/>
                <w:szCs w:val="18"/>
                <w:lang w:eastAsia="en-US"/>
              </w:rPr>
              <w:t>197 047,00</w:t>
            </w:r>
          </w:p>
        </w:tc>
      </w:tr>
      <w:tr w:rsidR="002E0E00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Default="002E0E00" w:rsidP="009B4BD8">
            <w:pPr>
              <w:jc w:val="center"/>
            </w:pPr>
            <w:r>
              <w:rPr>
                <w:color w:val="000000"/>
                <w:sz w:val="18"/>
                <w:szCs w:val="18"/>
                <w:lang w:eastAsia="en-US"/>
              </w:rPr>
              <w:t>1 008 847,86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jc w:val="center"/>
            </w:pPr>
            <w:r w:rsidRPr="00433A10">
              <w:rPr>
                <w:color w:val="000000"/>
                <w:sz w:val="18"/>
                <w:szCs w:val="18"/>
                <w:lang w:eastAsia="en-US"/>
              </w:rPr>
              <w:t>197 047,00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jc w:val="center"/>
            </w:pPr>
            <w:r w:rsidRPr="00433A10">
              <w:rPr>
                <w:color w:val="000000"/>
                <w:sz w:val="18"/>
                <w:szCs w:val="18"/>
                <w:lang w:eastAsia="en-US"/>
              </w:rPr>
              <w:t>197 047,00</w:t>
            </w:r>
          </w:p>
        </w:tc>
      </w:tr>
      <w:tr w:rsidR="002E0E00" w:rsidRPr="00BF4D02" w:rsidTr="009B4BD8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Default="002E0E00" w:rsidP="009B4BD8">
            <w:pPr>
              <w:jc w:val="center"/>
            </w:pPr>
            <w:r>
              <w:rPr>
                <w:color w:val="000000"/>
                <w:sz w:val="18"/>
                <w:szCs w:val="18"/>
                <w:lang w:eastAsia="en-US"/>
              </w:rPr>
              <w:t>1 008 847,86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Pr="00EF7458" w:rsidRDefault="002E0E00" w:rsidP="009B4BD8">
            <w:pPr>
              <w:spacing w:line="259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197 047,00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Pr="00EF7458" w:rsidRDefault="002E0E00" w:rsidP="009B4BD8">
            <w:pPr>
              <w:spacing w:line="259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197 047,00</w:t>
            </w:r>
          </w:p>
        </w:tc>
      </w:tr>
      <w:tr w:rsidR="002E0E00" w:rsidRPr="00BF4D02" w:rsidTr="009B4BD8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774 844,75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145 372,00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145 372,00</w:t>
            </w:r>
          </w:p>
        </w:tc>
      </w:tr>
      <w:tr w:rsidR="002E0E00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234 003,11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51 675,00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51 675,00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D82D6B" w:rsidRDefault="00D643F7" w:rsidP="009B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D82D6B">
              <w:rPr>
                <w:color w:val="000000"/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D82D6B">
              <w:rPr>
                <w:color w:val="000000"/>
                <w:sz w:val="18"/>
                <w:szCs w:val="18"/>
              </w:rPr>
              <w:t>показателей деятельности органов исполнительной власти субъектов</w:t>
            </w:r>
            <w:proofErr w:type="gramEnd"/>
            <w:r w:rsidRPr="00D82D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2D6B">
              <w:rPr>
                <w:color w:val="000000"/>
                <w:sz w:val="18"/>
                <w:szCs w:val="18"/>
              </w:rPr>
              <w:t>Российиской</w:t>
            </w:r>
            <w:proofErr w:type="spellEnd"/>
            <w:r w:rsidRPr="00D82D6B">
              <w:rPr>
                <w:color w:val="000000"/>
                <w:sz w:val="18"/>
                <w:szCs w:val="18"/>
              </w:rPr>
              <w:t xml:space="preserve"> Федерации для бюджетов муниципальных образований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AF1329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00 0 00 79492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14 965,62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25350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25350C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AF1329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F175F8">
              <w:rPr>
                <w:color w:val="000000"/>
                <w:sz w:val="18"/>
                <w:szCs w:val="18"/>
                <w:lang w:eastAsia="en-US"/>
              </w:rPr>
              <w:t>00 0 00 79492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AA1485">
              <w:rPr>
                <w:color w:val="000000"/>
                <w:sz w:val="18"/>
                <w:szCs w:val="18"/>
                <w:lang w:eastAsia="en-US"/>
              </w:rPr>
              <w:t>14 965,62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25350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25350C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AF1329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F175F8">
              <w:rPr>
                <w:color w:val="000000"/>
                <w:sz w:val="18"/>
                <w:szCs w:val="18"/>
                <w:lang w:eastAsia="en-US"/>
              </w:rPr>
              <w:t>00 0 00 79492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AA1485">
              <w:rPr>
                <w:color w:val="000000"/>
                <w:sz w:val="18"/>
                <w:szCs w:val="18"/>
                <w:lang w:eastAsia="en-US"/>
              </w:rPr>
              <w:t>14 965,62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25350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25350C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AF1329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F175F8">
              <w:rPr>
                <w:color w:val="000000"/>
                <w:sz w:val="18"/>
                <w:szCs w:val="18"/>
                <w:lang w:eastAsia="en-US"/>
              </w:rPr>
              <w:t>00 0 00 79492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11494,34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25350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25350C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AF1329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F175F8">
              <w:rPr>
                <w:color w:val="000000"/>
                <w:sz w:val="18"/>
                <w:szCs w:val="18"/>
                <w:lang w:eastAsia="en-US"/>
              </w:rPr>
              <w:t>00 0 00 79492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3471,28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25350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25350C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E0E00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EF7458">
              <w:rPr>
                <w:color w:val="000000"/>
                <w:sz w:val="18"/>
                <w:szCs w:val="18"/>
                <w:lang w:eastAsia="en-US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lastRenderedPageBreak/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630 252,63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119 978,00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119 978,00</w:t>
            </w:r>
          </w:p>
        </w:tc>
      </w:tr>
      <w:tr w:rsidR="002E0E00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lastRenderedPageBreak/>
              <w:t>Центральный аппарат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Default="002E0E00" w:rsidP="009B4BD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630 252,63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jc w:val="center"/>
            </w:pPr>
            <w:r w:rsidRPr="008A3818">
              <w:rPr>
                <w:sz w:val="18"/>
                <w:szCs w:val="18"/>
                <w:lang w:eastAsia="en-US"/>
              </w:rPr>
              <w:t>119 978,00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jc w:val="center"/>
            </w:pPr>
            <w:r w:rsidRPr="008A3818">
              <w:rPr>
                <w:sz w:val="18"/>
                <w:szCs w:val="18"/>
                <w:lang w:eastAsia="en-US"/>
              </w:rPr>
              <w:t>119 978,00</w:t>
            </w:r>
          </w:p>
        </w:tc>
      </w:tr>
      <w:tr w:rsidR="002E0E00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Default="002E0E00" w:rsidP="009B4BD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630 252,63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jc w:val="center"/>
            </w:pPr>
            <w:r w:rsidRPr="008A3818">
              <w:rPr>
                <w:sz w:val="18"/>
                <w:szCs w:val="18"/>
                <w:lang w:eastAsia="en-US"/>
              </w:rPr>
              <w:t>119 978,00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jc w:val="center"/>
            </w:pPr>
            <w:r w:rsidRPr="008A3818">
              <w:rPr>
                <w:sz w:val="18"/>
                <w:szCs w:val="18"/>
                <w:lang w:eastAsia="en-US"/>
              </w:rPr>
              <w:t>119 978,00</w:t>
            </w:r>
          </w:p>
        </w:tc>
      </w:tr>
      <w:tr w:rsidR="002E0E00" w:rsidRPr="00BF4D02" w:rsidTr="009B4BD8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Default="002E0E00" w:rsidP="009B4BD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630 252,63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Pr="00EF7458" w:rsidRDefault="002E0E00" w:rsidP="009B4BD8">
            <w:pPr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119 978,00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Pr="00EF7458" w:rsidRDefault="002E0E00" w:rsidP="009B4BD8">
            <w:pPr>
              <w:spacing w:line="259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119 978,00</w:t>
            </w:r>
          </w:p>
        </w:tc>
      </w:tr>
      <w:tr w:rsidR="002E0E00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146 187,63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32 257,00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32 257,00</w:t>
            </w:r>
          </w:p>
        </w:tc>
      </w:tr>
      <w:tr w:rsidR="002E0E00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484 065,00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87 721,00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87 721,00</w:t>
            </w:r>
          </w:p>
        </w:tc>
      </w:tr>
      <w:tr w:rsidR="00775B41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B41" w:rsidRPr="00EF7458" w:rsidRDefault="00775B41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B41" w:rsidRPr="00EF7458" w:rsidRDefault="00775B4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B41" w:rsidRPr="00EF7458" w:rsidRDefault="00775B4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B41" w:rsidRPr="00EF7458" w:rsidRDefault="00775B4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B41" w:rsidRPr="00EF7458" w:rsidRDefault="008B6ACF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673,00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B41" w:rsidRPr="00EF7458" w:rsidRDefault="00775B4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B41" w:rsidRPr="00EF7458" w:rsidRDefault="00775B4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5 000,00</w:t>
            </w:r>
          </w:p>
        </w:tc>
      </w:tr>
      <w:tr w:rsidR="008B6ACF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CF" w:rsidRPr="005A5E9B" w:rsidRDefault="008B6ACF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ACF" w:rsidRPr="005A5E9B" w:rsidRDefault="008B6ACF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ACF" w:rsidRPr="005A5E9B" w:rsidRDefault="008B6ACF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CF" w:rsidRPr="005A5E9B" w:rsidRDefault="008B6ACF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CF" w:rsidRDefault="008B6ACF" w:rsidP="009B4BD8">
            <w:pPr>
              <w:jc w:val="center"/>
            </w:pPr>
            <w:r w:rsidRPr="006A777E">
              <w:rPr>
                <w:color w:val="000000"/>
                <w:sz w:val="18"/>
                <w:szCs w:val="18"/>
                <w:lang w:eastAsia="en-US"/>
              </w:rPr>
              <w:t>673,00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ACF" w:rsidRPr="005A5E9B" w:rsidRDefault="008B6ACF" w:rsidP="009B4BD8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ACF" w:rsidRPr="005A5E9B" w:rsidRDefault="008B6ACF" w:rsidP="009B4BD8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5 000,00</w:t>
            </w:r>
          </w:p>
        </w:tc>
      </w:tr>
      <w:tr w:rsidR="008B6ACF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CF" w:rsidRPr="005A5E9B" w:rsidRDefault="008B6ACF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ACF" w:rsidRPr="005A5E9B" w:rsidRDefault="008B6ACF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ACF" w:rsidRPr="005A5E9B" w:rsidRDefault="008B6ACF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ACF" w:rsidRPr="005A5E9B" w:rsidRDefault="008B6ACF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CF" w:rsidRDefault="008B6ACF" w:rsidP="009B4BD8">
            <w:pPr>
              <w:jc w:val="center"/>
            </w:pPr>
            <w:r w:rsidRPr="006A777E">
              <w:rPr>
                <w:color w:val="000000"/>
                <w:sz w:val="18"/>
                <w:szCs w:val="18"/>
                <w:lang w:eastAsia="en-US"/>
              </w:rPr>
              <w:t>673,00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ACF" w:rsidRPr="005A5E9B" w:rsidRDefault="008B6ACF" w:rsidP="009B4BD8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ACF" w:rsidRPr="005A5E9B" w:rsidRDefault="008B6ACF" w:rsidP="009B4BD8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5 000,00</w:t>
            </w:r>
          </w:p>
        </w:tc>
      </w:tr>
      <w:tr w:rsidR="008B6ACF" w:rsidRPr="00BF4D02" w:rsidTr="009B4BD8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CF" w:rsidRPr="005A5E9B" w:rsidRDefault="008B6ACF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ACF" w:rsidRPr="005A5E9B" w:rsidRDefault="008B6ACF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ACF" w:rsidRPr="005A5E9B" w:rsidRDefault="008B6ACF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ACF" w:rsidRPr="005A5E9B" w:rsidRDefault="008B6ACF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CF" w:rsidRDefault="008B6ACF" w:rsidP="009B4BD8">
            <w:pPr>
              <w:jc w:val="center"/>
            </w:pPr>
            <w:r w:rsidRPr="006A777E">
              <w:rPr>
                <w:color w:val="000000"/>
                <w:sz w:val="18"/>
                <w:szCs w:val="18"/>
                <w:lang w:eastAsia="en-US"/>
              </w:rPr>
              <w:t>673,00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ACF" w:rsidRPr="005A5E9B" w:rsidRDefault="008B6ACF" w:rsidP="009B4BD8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ACF" w:rsidRPr="005A5E9B" w:rsidRDefault="008B6ACF" w:rsidP="009B4BD8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5 000,00</w:t>
            </w:r>
          </w:p>
        </w:tc>
      </w:tr>
      <w:tr w:rsidR="008B6ACF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CF" w:rsidRPr="005A5E9B" w:rsidRDefault="008B6ACF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ACF" w:rsidRPr="005A5E9B" w:rsidRDefault="008B6ACF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ACF" w:rsidRPr="005A5E9B" w:rsidRDefault="008B6ACF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ACF" w:rsidRPr="005A5E9B" w:rsidRDefault="008B6ACF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CF" w:rsidRDefault="008B6ACF" w:rsidP="009B4BD8">
            <w:pPr>
              <w:jc w:val="center"/>
            </w:pPr>
            <w:r w:rsidRPr="006A777E">
              <w:rPr>
                <w:color w:val="000000"/>
                <w:sz w:val="18"/>
                <w:szCs w:val="18"/>
                <w:lang w:eastAsia="en-US"/>
              </w:rPr>
              <w:t>673,00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ACF" w:rsidRPr="005A5E9B" w:rsidRDefault="008B6ACF" w:rsidP="009B4BD8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ACF" w:rsidRPr="005A5E9B" w:rsidRDefault="008B6ACF" w:rsidP="009B4BD8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5 000,00</w:t>
            </w:r>
          </w:p>
        </w:tc>
      </w:tr>
      <w:tr w:rsidR="00D86DBA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DBA" w:rsidRPr="005A5E9B" w:rsidRDefault="00D86DBA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DBA" w:rsidRPr="005A5E9B" w:rsidRDefault="00D86DBA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DBA" w:rsidRPr="005A5E9B" w:rsidRDefault="00D86DBA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DBA" w:rsidRPr="005A5E9B" w:rsidRDefault="00D86DBA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DBA" w:rsidRPr="005A5E9B" w:rsidRDefault="00E22ACA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2 243 371,03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DE2" w:rsidRPr="005A5E9B" w:rsidRDefault="00A46955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405 652,00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DBA" w:rsidRPr="005A5E9B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405 652,00</w:t>
            </w:r>
          </w:p>
        </w:tc>
      </w:tr>
      <w:tr w:rsidR="00A31C1C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C1C" w:rsidRPr="005A5E9B" w:rsidRDefault="00A31C1C" w:rsidP="009B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C1C" w:rsidRDefault="00A31C1C" w:rsidP="009B4BD8">
            <w:pPr>
              <w:jc w:val="center"/>
            </w:pPr>
            <w:r w:rsidRPr="003D0784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C1C" w:rsidRPr="005A5E9B" w:rsidRDefault="00A31C1C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C1C" w:rsidRPr="0079216F" w:rsidRDefault="00A31C1C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C1C" w:rsidRPr="005A5E9B" w:rsidRDefault="00D82D6B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0B56F1">
              <w:rPr>
                <w:sz w:val="18"/>
                <w:szCs w:val="18"/>
                <w:lang w:eastAsia="en-US"/>
              </w:rPr>
              <w:t xml:space="preserve"> 327,00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C1C" w:rsidRPr="005A5E9B" w:rsidRDefault="00A31C1C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C1C" w:rsidRPr="005A5E9B" w:rsidRDefault="00A31C1C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0B56F1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6F1" w:rsidRPr="00EF7458" w:rsidRDefault="000B56F1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6F1" w:rsidRDefault="000B56F1" w:rsidP="009B4BD8">
            <w:pPr>
              <w:jc w:val="center"/>
            </w:pPr>
            <w:r w:rsidRPr="003D0784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6F1" w:rsidRDefault="000B56F1" w:rsidP="009B4BD8">
            <w:pPr>
              <w:jc w:val="center"/>
            </w:pPr>
            <w:r w:rsidRPr="00D11F8C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6F1" w:rsidRPr="0079216F" w:rsidRDefault="000B56F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9216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6F1" w:rsidRDefault="00D82D6B" w:rsidP="009B4BD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11</w:t>
            </w:r>
            <w:r w:rsidR="000B56F1" w:rsidRPr="002228BE">
              <w:rPr>
                <w:sz w:val="18"/>
                <w:szCs w:val="18"/>
                <w:lang w:eastAsia="en-US"/>
              </w:rPr>
              <w:t xml:space="preserve"> 327,00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F1" w:rsidRPr="005A5E9B" w:rsidRDefault="000B56F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F1" w:rsidRPr="005A5E9B" w:rsidRDefault="000B56F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0B56F1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6F1" w:rsidRPr="00EF7458" w:rsidRDefault="000B56F1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6F1" w:rsidRDefault="000B56F1" w:rsidP="009B4BD8">
            <w:pPr>
              <w:jc w:val="center"/>
            </w:pPr>
            <w:r w:rsidRPr="003D0784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6F1" w:rsidRDefault="000B56F1" w:rsidP="009B4BD8">
            <w:pPr>
              <w:jc w:val="center"/>
            </w:pPr>
            <w:r w:rsidRPr="00D11F8C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6F1" w:rsidRPr="0079216F" w:rsidRDefault="000B56F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6F1" w:rsidRDefault="00D82D6B" w:rsidP="009B4BD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11</w:t>
            </w:r>
            <w:r w:rsidR="000B56F1" w:rsidRPr="002228BE">
              <w:rPr>
                <w:sz w:val="18"/>
                <w:szCs w:val="18"/>
                <w:lang w:eastAsia="en-US"/>
              </w:rPr>
              <w:t xml:space="preserve"> 327,00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F1" w:rsidRPr="005A5E9B" w:rsidRDefault="000B56F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F1" w:rsidRPr="005A5E9B" w:rsidRDefault="000B56F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0B56F1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6F1" w:rsidRPr="00EF7458" w:rsidRDefault="000B56F1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6F1" w:rsidRDefault="000B56F1" w:rsidP="009B4BD8">
            <w:pPr>
              <w:jc w:val="center"/>
            </w:pPr>
            <w:r w:rsidRPr="003D0784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6F1" w:rsidRDefault="000B56F1" w:rsidP="009B4BD8">
            <w:pPr>
              <w:jc w:val="center"/>
            </w:pPr>
            <w:r w:rsidRPr="00D11F8C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6F1" w:rsidRPr="0079216F" w:rsidRDefault="000B56F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6F1" w:rsidRDefault="00D82D6B" w:rsidP="009B4BD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11</w:t>
            </w:r>
            <w:r w:rsidR="000B56F1" w:rsidRPr="002228BE">
              <w:rPr>
                <w:sz w:val="18"/>
                <w:szCs w:val="18"/>
                <w:lang w:eastAsia="en-US"/>
              </w:rPr>
              <w:t xml:space="preserve"> 327,00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F1" w:rsidRPr="005A5E9B" w:rsidRDefault="000B56F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F1" w:rsidRPr="005A5E9B" w:rsidRDefault="000B56F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E0E00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5C6CCA" w:rsidRDefault="002E0E00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CCA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5C6CCA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CCA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5C6CCA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CCA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5C6CCA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CCA"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5C6CCA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1 362 988,36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263 827,00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263 827,00</w:t>
            </w:r>
          </w:p>
        </w:tc>
      </w:tr>
      <w:tr w:rsidR="002E0E00" w:rsidRPr="00BF4D02" w:rsidTr="009B4BD8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1 362 988,36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263 827,00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263 827,00</w:t>
            </w:r>
          </w:p>
        </w:tc>
      </w:tr>
      <w:tr w:rsidR="002E0E00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316 146,32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70 090,00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2E0E00" w:rsidRPr="00EF7458" w:rsidRDefault="002E0E00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70 090,00</w:t>
            </w:r>
          </w:p>
        </w:tc>
      </w:tr>
      <w:tr w:rsidR="00A31C1C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C1C" w:rsidRPr="00EF7458" w:rsidRDefault="00A31C1C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C1C" w:rsidRPr="00EF7458" w:rsidRDefault="00A31C1C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C1C" w:rsidRPr="00EF7458" w:rsidRDefault="00A31C1C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C1C" w:rsidRPr="00EF7458" w:rsidRDefault="00A31C1C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C1C" w:rsidRPr="00EF7458" w:rsidRDefault="007F284F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1 046 842,04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C1C" w:rsidRDefault="00A31C1C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A31C1C" w:rsidRPr="00EF7458" w:rsidRDefault="002769B4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193 737,00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C1C" w:rsidRDefault="00A31C1C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A31C1C" w:rsidRPr="00EF7458" w:rsidRDefault="00A31C1C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836 830,00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839 074,41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127 675,00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127 675,00</w:t>
            </w:r>
          </w:p>
        </w:tc>
      </w:tr>
      <w:tr w:rsidR="00D643F7" w:rsidRPr="00BF4D02" w:rsidTr="009B4BD8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839 074,41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127 675,00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127 675,00</w:t>
            </w:r>
          </w:p>
        </w:tc>
      </w:tr>
      <w:tr w:rsidR="00D643F7" w:rsidRPr="00A46955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42 000,00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A46955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4695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A46955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46955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400 374,37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2769B4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769B4">
              <w:rPr>
                <w:sz w:val="18"/>
                <w:szCs w:val="18"/>
                <w:lang w:eastAsia="en-US"/>
              </w:rPr>
              <w:t>21000,00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2769B4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769B4">
              <w:rPr>
                <w:sz w:val="18"/>
                <w:szCs w:val="18"/>
                <w:lang w:eastAsia="en-US"/>
              </w:rPr>
              <w:t>21000,00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396 700,04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2769B4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769B4">
              <w:rPr>
                <w:sz w:val="18"/>
                <w:szCs w:val="18"/>
                <w:lang w:eastAsia="en-US"/>
              </w:rPr>
              <w:t>106 675,00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5C6CCA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69B4">
              <w:rPr>
                <w:sz w:val="18"/>
                <w:szCs w:val="18"/>
                <w:lang w:eastAsia="en-US"/>
              </w:rPr>
              <w:t>106 675,00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29 981,26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14 150,00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14 150,00</w:t>
            </w:r>
          </w:p>
        </w:tc>
      </w:tr>
      <w:tr w:rsidR="00D643F7" w:rsidRPr="00BF4D02" w:rsidTr="009B4BD8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29 981,36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14 150,00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14 150,00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20 831,26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5 000,00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5 000,00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6702,00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7 000,00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7 000,00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2448,00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2 150,00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2 150,00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264 9</w:t>
            </w:r>
            <w:r w:rsidRPr="00A770E0">
              <w:rPr>
                <w:color w:val="000000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A770E0" w:rsidRDefault="000F29E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280 800,00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A770E0" w:rsidRDefault="000F29E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309 200,00</w:t>
            </w:r>
          </w:p>
        </w:tc>
      </w:tr>
      <w:tr w:rsidR="000F29E6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9E6" w:rsidRPr="00A770E0" w:rsidRDefault="000F29E6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9E6" w:rsidRPr="00A770E0" w:rsidRDefault="000F29E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9E6" w:rsidRPr="00A770E0" w:rsidRDefault="000F29E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9E6" w:rsidRPr="00A770E0" w:rsidRDefault="000F29E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9E6" w:rsidRDefault="000F29E6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F29E6" w:rsidRDefault="000F29E6" w:rsidP="009B4BD8">
            <w:pPr>
              <w:jc w:val="center"/>
            </w:pPr>
            <w:r>
              <w:rPr>
                <w:color w:val="000000"/>
                <w:sz w:val="18"/>
                <w:szCs w:val="18"/>
                <w:lang w:eastAsia="en-US"/>
              </w:rPr>
              <w:t>26</w:t>
            </w:r>
            <w:r w:rsidRPr="00970ECB">
              <w:rPr>
                <w:color w:val="000000"/>
                <w:sz w:val="18"/>
                <w:szCs w:val="18"/>
                <w:lang w:eastAsia="en-US"/>
              </w:rPr>
              <w:t>4 900,00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E6" w:rsidRPr="00A770E0" w:rsidRDefault="000F29E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280 800,00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9E6" w:rsidRDefault="000F29E6" w:rsidP="009B4BD8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F29E6" w:rsidRDefault="000F29E6" w:rsidP="009B4BD8">
            <w:r w:rsidRPr="00691712">
              <w:rPr>
                <w:color w:val="000000"/>
                <w:sz w:val="18"/>
                <w:szCs w:val="18"/>
                <w:lang w:eastAsia="en-US"/>
              </w:rPr>
              <w:t>309 200,00</w:t>
            </w:r>
          </w:p>
        </w:tc>
      </w:tr>
      <w:tr w:rsidR="000F29E6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9E6" w:rsidRPr="00A770E0" w:rsidRDefault="000F29E6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9E6" w:rsidRPr="00A770E0" w:rsidRDefault="000F29E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9E6" w:rsidRPr="00A770E0" w:rsidRDefault="000F29E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9E6" w:rsidRPr="00A770E0" w:rsidRDefault="000F29E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9E6" w:rsidRDefault="000F29E6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F29E6" w:rsidRDefault="000F29E6" w:rsidP="009B4BD8">
            <w:pPr>
              <w:jc w:val="center"/>
            </w:pPr>
            <w:r w:rsidRPr="00970ECB">
              <w:rPr>
                <w:color w:val="000000"/>
                <w:sz w:val="18"/>
                <w:szCs w:val="18"/>
                <w:lang w:eastAsia="en-US"/>
              </w:rPr>
              <w:t>254 900,00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E6" w:rsidRPr="00A770E0" w:rsidRDefault="000F29E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280 800,00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9E6" w:rsidRDefault="000F29E6" w:rsidP="009B4BD8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F29E6" w:rsidRDefault="000F29E6" w:rsidP="009B4BD8">
            <w:r w:rsidRPr="00691712">
              <w:rPr>
                <w:color w:val="000000"/>
                <w:sz w:val="18"/>
                <w:szCs w:val="18"/>
                <w:lang w:eastAsia="en-US"/>
              </w:rPr>
              <w:t>309 200,00</w:t>
            </w:r>
          </w:p>
        </w:tc>
      </w:tr>
      <w:tr w:rsidR="000F29E6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9E6" w:rsidRPr="00A770E0" w:rsidRDefault="000F29E6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9E6" w:rsidRPr="00A770E0" w:rsidRDefault="000F29E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9E6" w:rsidRPr="00A770E0" w:rsidRDefault="000F29E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9E6" w:rsidRPr="00A770E0" w:rsidRDefault="000F29E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9E6" w:rsidRDefault="000F29E6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F29E6" w:rsidRDefault="000F29E6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F29E6" w:rsidRDefault="000F29E6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F29E6" w:rsidRDefault="000F29E6" w:rsidP="009B4BD8">
            <w:pPr>
              <w:jc w:val="center"/>
            </w:pPr>
            <w:r w:rsidRPr="00970ECB">
              <w:rPr>
                <w:color w:val="000000"/>
                <w:sz w:val="18"/>
                <w:szCs w:val="18"/>
                <w:lang w:eastAsia="en-US"/>
              </w:rPr>
              <w:t>254 900,00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9E6" w:rsidRPr="00A770E0" w:rsidRDefault="000F29E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280 800,00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29E6" w:rsidRDefault="000F29E6" w:rsidP="009B4BD8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F29E6" w:rsidRDefault="000F29E6" w:rsidP="009B4BD8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F29E6" w:rsidRDefault="000F29E6" w:rsidP="009B4BD8">
            <w:pPr>
              <w:rPr>
                <w:color w:val="000000"/>
                <w:sz w:val="18"/>
                <w:szCs w:val="18"/>
                <w:lang w:eastAsia="en-US"/>
              </w:rPr>
            </w:pPr>
          </w:p>
          <w:p w:rsidR="000F29E6" w:rsidRDefault="000F29E6" w:rsidP="009B4BD8">
            <w:r w:rsidRPr="00691712">
              <w:rPr>
                <w:color w:val="000000"/>
                <w:sz w:val="18"/>
                <w:szCs w:val="18"/>
                <w:lang w:eastAsia="en-US"/>
              </w:rPr>
              <w:t>309 200,00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970ECB">
              <w:rPr>
                <w:color w:val="000000"/>
                <w:sz w:val="18"/>
                <w:szCs w:val="18"/>
                <w:lang w:eastAsia="en-US"/>
              </w:rPr>
              <w:t>254 900,00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A770E0" w:rsidRDefault="000F29E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280 800,00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A770E0" w:rsidRDefault="000F29E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309 200,00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59 124,00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A770E0" w:rsidRDefault="000F29E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65 132,00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A770E0" w:rsidRDefault="000F29E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71 719,00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195 776,00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A770E0" w:rsidRDefault="000F29E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215 668,00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A770E0" w:rsidRDefault="000F29E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237 481,00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7F284F" w:rsidRDefault="00D643F7" w:rsidP="009B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7F284F">
              <w:rPr>
                <w:color w:val="000000"/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EF441C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 0 00 П8050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EF441C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0A76FD">
              <w:rPr>
                <w:color w:val="000000"/>
                <w:sz w:val="18"/>
                <w:szCs w:val="18"/>
                <w:lang w:eastAsia="en-US"/>
              </w:rPr>
              <w:t>00 0 00 П8050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EF441C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0A76FD">
              <w:rPr>
                <w:color w:val="000000"/>
                <w:sz w:val="18"/>
                <w:szCs w:val="18"/>
                <w:lang w:eastAsia="en-US"/>
              </w:rPr>
              <w:t>00 0 00 П8050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EF441C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0A76FD">
              <w:rPr>
                <w:color w:val="000000"/>
                <w:sz w:val="18"/>
                <w:szCs w:val="18"/>
                <w:lang w:eastAsia="en-US"/>
              </w:rPr>
              <w:t>00 0 00 П8050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EF441C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0A76FD">
              <w:rPr>
                <w:color w:val="000000"/>
                <w:sz w:val="18"/>
                <w:szCs w:val="18"/>
                <w:lang w:eastAsia="en-US"/>
              </w:rPr>
              <w:t>00 0 00 П8050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A770E0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464 671,00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F7458">
              <w:rPr>
                <w:sz w:val="18"/>
                <w:szCs w:val="18"/>
                <w:lang w:eastAsia="en-US"/>
              </w:rPr>
              <w:t>20 000,00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F7458"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430 176,00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EF7458" w:rsidRDefault="00D643F7" w:rsidP="009B4BD8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EF7458">
              <w:rPr>
                <w:sz w:val="18"/>
                <w:szCs w:val="18"/>
                <w:lang w:eastAsia="en-US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EF7458" w:rsidRDefault="00D643F7" w:rsidP="009B4BD8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EF7458">
              <w:rPr>
                <w:sz w:val="18"/>
                <w:szCs w:val="18"/>
                <w:lang w:eastAsia="en-US"/>
              </w:rPr>
              <w:t>10 000,00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430 176,00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 w:rsidRPr="00EF7458">
              <w:rPr>
                <w:sz w:val="18"/>
                <w:szCs w:val="18"/>
                <w:lang w:eastAsia="en-US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 w:rsidRPr="00EF7458">
              <w:rPr>
                <w:sz w:val="18"/>
                <w:szCs w:val="18"/>
                <w:lang w:eastAsia="en-US"/>
              </w:rPr>
              <w:t>10 000,00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513966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513966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513966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513966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CF6727">
              <w:rPr>
                <w:sz w:val="18"/>
                <w:szCs w:val="18"/>
                <w:lang w:eastAsia="en-US"/>
              </w:rPr>
              <w:t>430 176,00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513966" w:rsidRDefault="00D643F7" w:rsidP="009B4BD8">
            <w:pPr>
              <w:jc w:val="center"/>
              <w:rPr>
                <w:sz w:val="18"/>
                <w:szCs w:val="18"/>
              </w:rPr>
            </w:pPr>
            <w:r w:rsidRPr="00513966">
              <w:rPr>
                <w:sz w:val="18"/>
                <w:szCs w:val="18"/>
                <w:lang w:eastAsia="en-US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513966" w:rsidRDefault="00D643F7" w:rsidP="009B4BD8">
            <w:pPr>
              <w:jc w:val="center"/>
              <w:rPr>
                <w:sz w:val="18"/>
                <w:szCs w:val="18"/>
              </w:rPr>
            </w:pPr>
            <w:r w:rsidRPr="00513966">
              <w:rPr>
                <w:sz w:val="18"/>
                <w:szCs w:val="18"/>
                <w:lang w:eastAsia="en-US"/>
              </w:rPr>
              <w:t>10 000,00</w:t>
            </w:r>
          </w:p>
        </w:tc>
      </w:tr>
      <w:tr w:rsidR="00D643F7" w:rsidRPr="00BF4D02" w:rsidTr="009B4BD8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513966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513966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513966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513966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CF6727">
              <w:rPr>
                <w:sz w:val="18"/>
                <w:szCs w:val="18"/>
                <w:lang w:eastAsia="en-US"/>
              </w:rPr>
              <w:t>430 176,00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513966" w:rsidRDefault="00D643F7" w:rsidP="009B4BD8">
            <w:pPr>
              <w:jc w:val="center"/>
              <w:rPr>
                <w:sz w:val="18"/>
                <w:szCs w:val="18"/>
              </w:rPr>
            </w:pPr>
            <w:r w:rsidRPr="00513966">
              <w:rPr>
                <w:sz w:val="18"/>
                <w:szCs w:val="18"/>
                <w:lang w:eastAsia="en-US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513966" w:rsidRDefault="00D643F7" w:rsidP="009B4BD8">
            <w:pPr>
              <w:jc w:val="center"/>
              <w:rPr>
                <w:sz w:val="18"/>
                <w:szCs w:val="18"/>
              </w:rPr>
            </w:pPr>
            <w:r w:rsidRPr="00513966">
              <w:rPr>
                <w:sz w:val="18"/>
                <w:szCs w:val="18"/>
                <w:lang w:eastAsia="en-US"/>
              </w:rPr>
              <w:t>10 000,00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513966" w:rsidRDefault="00D643F7" w:rsidP="009B4BD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513966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513966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513966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jc w:val="center"/>
            </w:pPr>
            <w:r w:rsidRPr="00CF6727">
              <w:rPr>
                <w:sz w:val="18"/>
                <w:szCs w:val="18"/>
                <w:lang w:eastAsia="en-US"/>
              </w:rPr>
              <w:t>430 176,00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513966" w:rsidRDefault="00D643F7" w:rsidP="009B4BD8">
            <w:pPr>
              <w:jc w:val="center"/>
              <w:rPr>
                <w:sz w:val="18"/>
                <w:szCs w:val="18"/>
              </w:rPr>
            </w:pPr>
            <w:r w:rsidRPr="00513966">
              <w:rPr>
                <w:sz w:val="18"/>
                <w:szCs w:val="18"/>
                <w:lang w:eastAsia="en-US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513966" w:rsidRDefault="00D643F7" w:rsidP="009B4BD8">
            <w:pPr>
              <w:jc w:val="center"/>
              <w:rPr>
                <w:sz w:val="18"/>
                <w:szCs w:val="18"/>
              </w:rPr>
            </w:pPr>
            <w:r w:rsidRPr="00513966">
              <w:rPr>
                <w:sz w:val="18"/>
                <w:szCs w:val="18"/>
                <w:lang w:eastAsia="en-US"/>
              </w:rPr>
              <w:t>10 000,00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513966" w:rsidRDefault="00D643F7" w:rsidP="009B4BD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13966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513966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396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513966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513966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513966" w:rsidRDefault="00D643F7" w:rsidP="009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513966" w:rsidRDefault="00D643F7" w:rsidP="009B4BD8">
            <w:pPr>
              <w:jc w:val="center"/>
              <w:rPr>
                <w:sz w:val="18"/>
                <w:szCs w:val="18"/>
              </w:rPr>
            </w:pPr>
            <w:r w:rsidRPr="00513966">
              <w:rPr>
                <w:sz w:val="18"/>
                <w:szCs w:val="18"/>
                <w:lang w:eastAsia="en-US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513966" w:rsidRDefault="00D643F7" w:rsidP="009B4BD8">
            <w:pPr>
              <w:jc w:val="center"/>
              <w:rPr>
                <w:sz w:val="18"/>
                <w:szCs w:val="18"/>
              </w:rPr>
            </w:pPr>
            <w:r w:rsidRPr="00513966">
              <w:rPr>
                <w:sz w:val="18"/>
                <w:szCs w:val="18"/>
                <w:lang w:eastAsia="en-US"/>
              </w:rPr>
              <w:t>10 000,00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Реализация других функций, связанных с обеспечением пожарной безопасности и правоохранительной деятельности ЕДДС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00 0 00 24799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 w:rsidRPr="00EF7458">
              <w:rPr>
                <w:sz w:val="18"/>
                <w:szCs w:val="18"/>
                <w:lang w:eastAsia="en-US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 w:rsidRPr="00EF7458">
              <w:rPr>
                <w:sz w:val="18"/>
                <w:szCs w:val="18"/>
                <w:lang w:eastAsia="en-US"/>
              </w:rPr>
              <w:t>10 000,00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jc w:val="center"/>
              <w:rPr>
                <w:color w:val="000000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 xml:space="preserve"> </w:t>
            </w:r>
          </w:p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00 0 00 24799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 w:rsidRPr="00EF7458">
              <w:rPr>
                <w:sz w:val="18"/>
                <w:szCs w:val="18"/>
                <w:lang w:eastAsia="en-US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 w:rsidRPr="00EF7458">
              <w:rPr>
                <w:sz w:val="18"/>
                <w:szCs w:val="18"/>
                <w:lang w:eastAsia="en-US"/>
              </w:rPr>
              <w:t>10 000,00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00 0 00 24799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 w:rsidRPr="00EF7458">
              <w:rPr>
                <w:sz w:val="18"/>
                <w:szCs w:val="18"/>
                <w:lang w:eastAsia="en-US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 w:rsidRPr="00EF7458">
              <w:rPr>
                <w:sz w:val="18"/>
                <w:szCs w:val="18"/>
                <w:lang w:eastAsia="en-US"/>
              </w:rPr>
              <w:t>10 000,00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00 0 00 24799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 w:rsidRPr="00EF7458">
              <w:rPr>
                <w:sz w:val="18"/>
                <w:szCs w:val="18"/>
                <w:lang w:eastAsia="en-US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 w:rsidRPr="00EF7458">
              <w:rPr>
                <w:sz w:val="18"/>
                <w:szCs w:val="18"/>
                <w:lang w:eastAsia="en-US"/>
              </w:rPr>
              <w:t>10 000,00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3D6D68" w:rsidRDefault="00D643F7" w:rsidP="009B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D6D68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  <w:p w:rsidR="00D643F7" w:rsidRPr="00EF7458" w:rsidRDefault="00D643F7" w:rsidP="009B4B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sz w:val="18"/>
                <w:szCs w:val="18"/>
              </w:rPr>
            </w:pPr>
          </w:p>
          <w:p w:rsidR="00D643F7" w:rsidRDefault="00D643F7" w:rsidP="009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34 495,00</w:t>
            </w:r>
          </w:p>
          <w:p w:rsidR="00D643F7" w:rsidRDefault="00D643F7" w:rsidP="009B4B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Pr="00EF7458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Pr="00EF7458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3D6D68" w:rsidRDefault="00D643F7" w:rsidP="009B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D6D68">
              <w:rPr>
                <w:color w:val="000000"/>
                <w:sz w:val="18"/>
                <w:szCs w:val="18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643F7" w:rsidRPr="00EF7458" w:rsidRDefault="00D643F7" w:rsidP="009B4B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643F7" w:rsidRDefault="00D643F7" w:rsidP="009B4BD8">
            <w:pPr>
              <w:jc w:val="center"/>
            </w:pPr>
            <w:r w:rsidRPr="00A27771">
              <w:rPr>
                <w:color w:val="000000"/>
                <w:sz w:val="18"/>
                <w:szCs w:val="18"/>
              </w:rPr>
              <w:t>00 0 00 79616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4818DB">
              <w:rPr>
                <w:sz w:val="18"/>
                <w:szCs w:val="18"/>
              </w:rPr>
              <w:t>34 495,00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Pr="00EF7458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Pr="00EF7458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643F7" w:rsidRPr="00EF7458" w:rsidRDefault="00D643F7" w:rsidP="009B4B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643F7" w:rsidRDefault="00D643F7" w:rsidP="009B4BD8">
            <w:pPr>
              <w:jc w:val="center"/>
            </w:pPr>
            <w:r w:rsidRPr="00A27771">
              <w:rPr>
                <w:color w:val="000000"/>
                <w:sz w:val="18"/>
                <w:szCs w:val="18"/>
              </w:rPr>
              <w:t>00 0 00 79616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4818DB">
              <w:rPr>
                <w:sz w:val="18"/>
                <w:szCs w:val="18"/>
              </w:rPr>
              <w:t>34 495,00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Pr="00EF7458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Pr="00EF7458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643F7" w:rsidRPr="00EF7458" w:rsidRDefault="00D643F7" w:rsidP="009B4B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643F7" w:rsidRDefault="00D643F7" w:rsidP="009B4BD8">
            <w:pPr>
              <w:jc w:val="center"/>
            </w:pPr>
            <w:r w:rsidRPr="00A27771">
              <w:rPr>
                <w:color w:val="000000"/>
                <w:sz w:val="18"/>
                <w:szCs w:val="18"/>
              </w:rPr>
              <w:t>00 0 00 79616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4818DB">
              <w:rPr>
                <w:sz w:val="18"/>
                <w:szCs w:val="18"/>
              </w:rPr>
              <w:t>34 495,00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Pr="00EF7458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Pr="00EF7458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 xml:space="preserve">00 0 00 </w:t>
            </w:r>
            <w:r>
              <w:rPr>
                <w:color w:val="000000"/>
                <w:sz w:val="18"/>
                <w:szCs w:val="18"/>
              </w:rPr>
              <w:t>79616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4818DB">
              <w:rPr>
                <w:sz w:val="18"/>
                <w:szCs w:val="18"/>
              </w:rPr>
              <w:t>34 495,00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Pr="00EF7458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Pr="00EF7458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043E0C" w:rsidRDefault="00D643F7" w:rsidP="009B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3E0C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sz w:val="18"/>
                <w:szCs w:val="18"/>
              </w:rPr>
            </w:pPr>
          </w:p>
          <w:p w:rsidR="00D643F7" w:rsidRPr="004818DB" w:rsidRDefault="00D643F7" w:rsidP="009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36 394,96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043E0C" w:rsidRDefault="00D643F7" w:rsidP="009B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3E0C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33561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sz w:val="18"/>
                <w:szCs w:val="18"/>
              </w:rPr>
            </w:pPr>
          </w:p>
          <w:p w:rsidR="00D643F7" w:rsidRDefault="00D643F7" w:rsidP="009B4BD8">
            <w:pPr>
              <w:jc w:val="center"/>
            </w:pPr>
            <w:r w:rsidRPr="0018399F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18399F">
              <w:rPr>
                <w:sz w:val="18"/>
                <w:szCs w:val="18"/>
              </w:rPr>
              <w:t>394,96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043E0C" w:rsidRDefault="00D643F7" w:rsidP="009B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3E0C">
              <w:rPr>
                <w:color w:val="000000"/>
                <w:sz w:val="18"/>
                <w:szCs w:val="18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33561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B74FEF">
              <w:rPr>
                <w:color w:val="000000"/>
                <w:sz w:val="18"/>
                <w:szCs w:val="18"/>
              </w:rPr>
              <w:t>00 0 00 796</w:t>
            </w: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sz w:val="18"/>
                <w:szCs w:val="18"/>
              </w:rPr>
            </w:pPr>
          </w:p>
          <w:p w:rsidR="00D643F7" w:rsidRDefault="00D643F7" w:rsidP="009B4BD8">
            <w:pPr>
              <w:jc w:val="center"/>
            </w:pPr>
            <w:r w:rsidRPr="0018399F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18399F">
              <w:rPr>
                <w:sz w:val="18"/>
                <w:szCs w:val="18"/>
              </w:rPr>
              <w:t>394,96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33561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B74FEF">
              <w:rPr>
                <w:color w:val="000000"/>
                <w:sz w:val="18"/>
                <w:szCs w:val="18"/>
              </w:rPr>
              <w:t>00 0 00 796</w:t>
            </w: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sz w:val="18"/>
                <w:szCs w:val="18"/>
              </w:rPr>
            </w:pPr>
          </w:p>
          <w:p w:rsidR="00D643F7" w:rsidRDefault="00D643F7" w:rsidP="009B4BD8">
            <w:pPr>
              <w:jc w:val="center"/>
            </w:pPr>
            <w:r w:rsidRPr="0018399F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18399F">
              <w:rPr>
                <w:sz w:val="18"/>
                <w:szCs w:val="18"/>
              </w:rPr>
              <w:t>394,96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33561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B74FEF">
              <w:rPr>
                <w:color w:val="000000"/>
                <w:sz w:val="18"/>
                <w:szCs w:val="18"/>
              </w:rPr>
              <w:t>00 0 00 796</w:t>
            </w: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sz w:val="18"/>
                <w:szCs w:val="18"/>
              </w:rPr>
            </w:pPr>
          </w:p>
          <w:p w:rsidR="00D643F7" w:rsidRDefault="00D643F7" w:rsidP="009B4BD8">
            <w:pPr>
              <w:jc w:val="center"/>
            </w:pPr>
            <w:r w:rsidRPr="0018399F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18399F">
              <w:rPr>
                <w:sz w:val="18"/>
                <w:szCs w:val="18"/>
              </w:rPr>
              <w:t>394,96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043E0C" w:rsidRDefault="00D643F7" w:rsidP="009B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3E0C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33561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B74FEF">
              <w:rPr>
                <w:color w:val="000000"/>
                <w:sz w:val="18"/>
                <w:szCs w:val="18"/>
              </w:rPr>
              <w:t>00 0 00 796</w:t>
            </w: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sz w:val="18"/>
                <w:szCs w:val="18"/>
              </w:rPr>
            </w:pPr>
          </w:p>
          <w:p w:rsidR="00D643F7" w:rsidRPr="004818DB" w:rsidRDefault="00D643F7" w:rsidP="009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043E0C" w:rsidRDefault="00D643F7" w:rsidP="009B4B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3E0C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33561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B74FEF">
              <w:rPr>
                <w:color w:val="000000"/>
                <w:sz w:val="18"/>
                <w:szCs w:val="18"/>
              </w:rPr>
              <w:t>00 0 00 796</w:t>
            </w: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sz w:val="18"/>
                <w:szCs w:val="18"/>
              </w:rPr>
            </w:pPr>
          </w:p>
          <w:p w:rsidR="00D643F7" w:rsidRPr="004818DB" w:rsidRDefault="00D643F7" w:rsidP="009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20 394,96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55B07" w:rsidRDefault="00D643F7" w:rsidP="009B4BD8">
            <w:pPr>
              <w:rPr>
                <w:sz w:val="18"/>
                <w:szCs w:val="18"/>
              </w:rPr>
            </w:pPr>
            <w:r w:rsidRPr="00A55B0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55B07" w:rsidRDefault="00D643F7" w:rsidP="009B4BD8">
            <w:pPr>
              <w:jc w:val="center"/>
              <w:rPr>
                <w:sz w:val="18"/>
                <w:szCs w:val="18"/>
              </w:rPr>
            </w:pPr>
            <w:r w:rsidRPr="00A55B07">
              <w:rPr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55B07" w:rsidRDefault="00D643F7" w:rsidP="009B4B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55B07" w:rsidRDefault="00D643F7" w:rsidP="009B4B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EF7458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</w:pPr>
            <w:r w:rsidRPr="000C09F0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9B175E" w:rsidRDefault="00D643F7" w:rsidP="009B4BD8">
            <w:pPr>
              <w:rPr>
                <w:sz w:val="18"/>
                <w:szCs w:val="18"/>
              </w:rPr>
            </w:pPr>
            <w:r w:rsidRPr="009B175E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55B07" w:rsidRDefault="00D643F7" w:rsidP="009B4BD8">
            <w:pPr>
              <w:jc w:val="center"/>
              <w:rPr>
                <w:sz w:val="18"/>
                <w:szCs w:val="18"/>
              </w:rPr>
            </w:pPr>
            <w:r w:rsidRPr="00A55B07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55B07" w:rsidRDefault="00D643F7" w:rsidP="009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00 0 00 78110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55B07" w:rsidRDefault="00D643F7" w:rsidP="009B4B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643F7" w:rsidRPr="006E2E2E" w:rsidRDefault="00D643F7" w:rsidP="009B4BD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</w:pPr>
            <w:r w:rsidRPr="00D62036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</w:pPr>
            <w:r w:rsidRPr="006228B0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55B07" w:rsidRDefault="00D643F7" w:rsidP="009B4BD8">
            <w:pPr>
              <w:rPr>
                <w:sz w:val="18"/>
                <w:szCs w:val="18"/>
              </w:rPr>
            </w:pPr>
            <w:r w:rsidRPr="00A55B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FE6230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A274A0">
              <w:rPr>
                <w:sz w:val="18"/>
                <w:szCs w:val="18"/>
              </w:rPr>
              <w:t>00 0 00 78110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D643F7" w:rsidRPr="00A55B07" w:rsidRDefault="00D643F7" w:rsidP="009B4B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9B328B">
              <w:rPr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</w:pPr>
            <w:r w:rsidRPr="00D62036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</w:pPr>
            <w:r w:rsidRPr="006228B0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55B07" w:rsidRDefault="00D643F7" w:rsidP="009B4BD8">
            <w:pPr>
              <w:rPr>
                <w:sz w:val="18"/>
                <w:szCs w:val="18"/>
              </w:rPr>
            </w:pPr>
            <w:r w:rsidRPr="00A55B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FE6230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A274A0">
              <w:rPr>
                <w:sz w:val="18"/>
                <w:szCs w:val="18"/>
              </w:rPr>
              <w:t>00 0 00 78110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55B07" w:rsidRDefault="00D643F7" w:rsidP="009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9B328B">
              <w:rPr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</w:pPr>
            <w:r w:rsidRPr="00D62036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</w:pPr>
            <w:r w:rsidRPr="006228B0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55B07" w:rsidRDefault="00D643F7" w:rsidP="009B4BD8">
            <w:pPr>
              <w:rPr>
                <w:sz w:val="18"/>
                <w:szCs w:val="18"/>
              </w:rPr>
            </w:pPr>
            <w:r w:rsidRPr="00A55B0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FE6230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A274A0">
              <w:rPr>
                <w:sz w:val="18"/>
                <w:szCs w:val="18"/>
              </w:rPr>
              <w:t>00 0 00 78110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A55B07" w:rsidRDefault="00D643F7" w:rsidP="009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9B328B">
              <w:rPr>
                <w:sz w:val="18"/>
                <w:szCs w:val="18"/>
                <w:lang w:eastAsia="en-US"/>
              </w:rPr>
              <w:t>200 000,00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</w:pPr>
            <w:r w:rsidRPr="00D62036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</w:pPr>
            <w:r w:rsidRPr="006228B0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Культура,  кинематография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2 661 289,31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EF7458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950 598,00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EF7458" w:rsidRDefault="00D643F7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950 598,00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DC2B0F">
              <w:rPr>
                <w:color w:val="000000"/>
                <w:sz w:val="18"/>
                <w:szCs w:val="18"/>
                <w:lang w:eastAsia="en-US"/>
              </w:rPr>
              <w:t>2 661 289,31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</w:pPr>
            <w:r w:rsidRPr="00C3016E">
              <w:rPr>
                <w:color w:val="000000"/>
                <w:sz w:val="18"/>
                <w:szCs w:val="18"/>
                <w:lang w:eastAsia="en-US"/>
              </w:rPr>
              <w:t>950 598,00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</w:pPr>
            <w:r w:rsidRPr="00C3016E">
              <w:rPr>
                <w:color w:val="000000"/>
                <w:sz w:val="18"/>
                <w:szCs w:val="18"/>
                <w:lang w:eastAsia="en-US"/>
              </w:rPr>
              <w:t>950 598,00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DC2B0F">
              <w:rPr>
                <w:color w:val="000000"/>
                <w:sz w:val="18"/>
                <w:szCs w:val="18"/>
                <w:lang w:eastAsia="en-US"/>
              </w:rPr>
              <w:t>2 661 289,31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</w:pPr>
            <w:r w:rsidRPr="00C3016E">
              <w:rPr>
                <w:color w:val="000000"/>
                <w:sz w:val="18"/>
                <w:szCs w:val="18"/>
                <w:lang w:eastAsia="en-US"/>
              </w:rPr>
              <w:t>950 598,00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jc w:val="center"/>
            </w:pPr>
            <w:r w:rsidRPr="00C3016E">
              <w:rPr>
                <w:color w:val="000000"/>
                <w:sz w:val="18"/>
                <w:szCs w:val="18"/>
                <w:lang w:eastAsia="en-US"/>
              </w:rPr>
              <w:t>950 598,00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2 073 289,31</w:t>
            </w:r>
            <w:r w:rsidRPr="00EF7458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571 245,00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571 245,00</w:t>
            </w:r>
          </w:p>
        </w:tc>
      </w:tr>
      <w:tr w:rsidR="00D643F7" w:rsidRPr="00BF4D02" w:rsidTr="009B4BD8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2 073 289,31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571 245,00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571 245,00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440 648,29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151 262,00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151 262,00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1 632 641,02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419 983,00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419 983,00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spacing w:line="259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Pr="00EF7458" w:rsidRDefault="00D643F7" w:rsidP="009B4BD8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color w:val="000000"/>
                <w:sz w:val="18"/>
                <w:szCs w:val="18"/>
                <w:lang w:eastAsia="en-US"/>
              </w:rPr>
              <w:t>88</w:t>
            </w:r>
            <w:r w:rsidRPr="00EF7458">
              <w:rPr>
                <w:color w:val="000000"/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spacing w:line="259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Pr="00EF7458" w:rsidRDefault="00D643F7" w:rsidP="009B4BD8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379 353,00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Default="00D643F7" w:rsidP="009B4BD8">
            <w:pPr>
              <w:spacing w:line="259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643F7" w:rsidRPr="00EF7458" w:rsidRDefault="00D643F7" w:rsidP="009B4BD8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379 353,00</w:t>
            </w:r>
          </w:p>
        </w:tc>
      </w:tr>
      <w:tr w:rsidR="00D643F7" w:rsidRPr="00BF4D02" w:rsidTr="009B4BD8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891019">
              <w:rPr>
                <w:color w:val="000000"/>
                <w:sz w:val="18"/>
                <w:szCs w:val="18"/>
                <w:lang w:eastAsia="en-US"/>
              </w:rPr>
              <w:t>588 000,00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379 353,00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379 353,00</w:t>
            </w:r>
          </w:p>
        </w:tc>
      </w:tr>
      <w:tr w:rsidR="00D643F7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F7" w:rsidRPr="00EF7458" w:rsidRDefault="00D643F7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3F7" w:rsidRDefault="00D643F7" w:rsidP="009B4BD8">
            <w:pPr>
              <w:jc w:val="center"/>
            </w:pPr>
            <w:r w:rsidRPr="00891019">
              <w:rPr>
                <w:color w:val="000000"/>
                <w:sz w:val="18"/>
                <w:szCs w:val="18"/>
                <w:lang w:eastAsia="en-US"/>
              </w:rPr>
              <w:t>588 000,00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379 353,00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3F7" w:rsidRPr="00EF7458" w:rsidRDefault="00D643F7" w:rsidP="009B4BD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379 353,00</w:t>
            </w:r>
          </w:p>
        </w:tc>
      </w:tr>
      <w:tr w:rsidR="00DC2601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601" w:rsidRPr="00EF7458" w:rsidRDefault="00DC2601" w:rsidP="009B4BD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234 284,64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01" w:rsidRPr="00DC2601" w:rsidRDefault="00DC2601" w:rsidP="009B4BD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36 325,00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01" w:rsidRDefault="00DC2601" w:rsidP="009B4BD8">
            <w:pPr>
              <w:jc w:val="center"/>
            </w:pPr>
            <w:r w:rsidRPr="00A37418">
              <w:rPr>
                <w:color w:val="000000"/>
                <w:sz w:val="18"/>
                <w:szCs w:val="18"/>
                <w:lang w:eastAsia="en-US"/>
              </w:rPr>
              <w:t>36 325,00</w:t>
            </w:r>
          </w:p>
        </w:tc>
      </w:tr>
      <w:tr w:rsidR="00DC2601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601" w:rsidRDefault="00DC2601" w:rsidP="009B4BD8">
            <w:pPr>
              <w:jc w:val="center"/>
            </w:pPr>
            <w:r w:rsidRPr="00AB3F3D">
              <w:rPr>
                <w:color w:val="000000"/>
                <w:sz w:val="18"/>
                <w:szCs w:val="18"/>
                <w:lang w:eastAsia="en-US"/>
              </w:rPr>
              <w:t>234 284,64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01" w:rsidRDefault="00DC2601" w:rsidP="009B4BD8">
            <w:pPr>
              <w:jc w:val="center"/>
            </w:pPr>
            <w:r w:rsidRPr="00C83811">
              <w:rPr>
                <w:color w:val="000000"/>
                <w:sz w:val="18"/>
                <w:szCs w:val="18"/>
                <w:lang w:eastAsia="en-US"/>
              </w:rPr>
              <w:t>36 325,00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01" w:rsidRDefault="00DC2601" w:rsidP="009B4BD8">
            <w:pPr>
              <w:jc w:val="center"/>
            </w:pPr>
            <w:r w:rsidRPr="00A37418">
              <w:rPr>
                <w:color w:val="000000"/>
                <w:sz w:val="18"/>
                <w:szCs w:val="18"/>
                <w:lang w:eastAsia="en-US"/>
              </w:rPr>
              <w:t>36 325,00</w:t>
            </w:r>
          </w:p>
        </w:tc>
      </w:tr>
      <w:tr w:rsidR="00DC2601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Доплата к пенсии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00 0 00 49101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601" w:rsidRDefault="00DC2601" w:rsidP="009B4BD8">
            <w:pPr>
              <w:jc w:val="center"/>
            </w:pPr>
            <w:r w:rsidRPr="00AB3F3D">
              <w:rPr>
                <w:color w:val="000000"/>
                <w:sz w:val="18"/>
                <w:szCs w:val="18"/>
                <w:lang w:eastAsia="en-US"/>
              </w:rPr>
              <w:t>234 284,64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01" w:rsidRDefault="00DC2601" w:rsidP="009B4BD8">
            <w:pPr>
              <w:jc w:val="center"/>
            </w:pPr>
            <w:r w:rsidRPr="00C83811">
              <w:rPr>
                <w:color w:val="000000"/>
                <w:sz w:val="18"/>
                <w:szCs w:val="18"/>
                <w:lang w:eastAsia="en-US"/>
              </w:rPr>
              <w:t>36 325,00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01" w:rsidRDefault="00DC2601" w:rsidP="009B4BD8">
            <w:pPr>
              <w:jc w:val="center"/>
            </w:pPr>
            <w:r w:rsidRPr="00A37418">
              <w:rPr>
                <w:color w:val="000000"/>
                <w:sz w:val="18"/>
                <w:szCs w:val="18"/>
                <w:lang w:eastAsia="en-US"/>
              </w:rPr>
              <w:t>36 325,00</w:t>
            </w:r>
          </w:p>
        </w:tc>
      </w:tr>
      <w:tr w:rsidR="00DC2601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00 0 00 49101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601" w:rsidRDefault="00DC2601" w:rsidP="009B4BD8">
            <w:pPr>
              <w:jc w:val="center"/>
            </w:pPr>
            <w:r w:rsidRPr="002D2636">
              <w:rPr>
                <w:color w:val="000000"/>
                <w:sz w:val="18"/>
                <w:szCs w:val="18"/>
                <w:lang w:eastAsia="en-US"/>
              </w:rPr>
              <w:t>234 284,64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01" w:rsidRDefault="00DC2601" w:rsidP="009B4BD8">
            <w:pPr>
              <w:jc w:val="center"/>
            </w:pPr>
            <w:r w:rsidRPr="00CF443B">
              <w:rPr>
                <w:color w:val="000000"/>
                <w:sz w:val="18"/>
                <w:szCs w:val="18"/>
                <w:lang w:eastAsia="en-US"/>
              </w:rPr>
              <w:t>36 325,00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01" w:rsidRDefault="00DC2601" w:rsidP="009B4BD8">
            <w:pPr>
              <w:jc w:val="center"/>
            </w:pPr>
            <w:r w:rsidRPr="00CF443B">
              <w:rPr>
                <w:color w:val="000000"/>
                <w:sz w:val="18"/>
                <w:szCs w:val="18"/>
                <w:lang w:eastAsia="en-US"/>
              </w:rPr>
              <w:t>36 325,00</w:t>
            </w:r>
          </w:p>
        </w:tc>
      </w:tr>
      <w:tr w:rsidR="00DC2601" w:rsidRPr="00BF4D02" w:rsidTr="009B4BD8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00 0 00 49101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601" w:rsidRDefault="00DC2601" w:rsidP="009B4BD8">
            <w:pPr>
              <w:jc w:val="center"/>
            </w:pPr>
            <w:r w:rsidRPr="002D2636">
              <w:rPr>
                <w:color w:val="000000"/>
                <w:sz w:val="18"/>
                <w:szCs w:val="18"/>
                <w:lang w:eastAsia="en-US"/>
              </w:rPr>
              <w:t>234 284,64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01" w:rsidRDefault="00DC2601" w:rsidP="009B4BD8">
            <w:pPr>
              <w:jc w:val="center"/>
            </w:pPr>
            <w:r w:rsidRPr="00CF443B">
              <w:rPr>
                <w:color w:val="000000"/>
                <w:sz w:val="18"/>
                <w:szCs w:val="18"/>
                <w:lang w:eastAsia="en-US"/>
              </w:rPr>
              <w:t>36 325,00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01" w:rsidRDefault="00DC2601" w:rsidP="009B4BD8">
            <w:pPr>
              <w:jc w:val="center"/>
            </w:pPr>
            <w:r w:rsidRPr="00CF443B">
              <w:rPr>
                <w:color w:val="000000"/>
                <w:sz w:val="18"/>
                <w:szCs w:val="18"/>
                <w:lang w:eastAsia="en-US"/>
              </w:rPr>
              <w:t>36 325,00</w:t>
            </w:r>
          </w:p>
        </w:tc>
      </w:tr>
      <w:tr w:rsidR="00DC2601" w:rsidRPr="00BF4D02" w:rsidTr="009B4BD8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00 0 00 49101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601" w:rsidRPr="00EF7458" w:rsidRDefault="00DC2601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601" w:rsidRDefault="00DC2601" w:rsidP="009B4BD8">
            <w:pPr>
              <w:jc w:val="center"/>
            </w:pPr>
            <w:r w:rsidRPr="002D2636">
              <w:rPr>
                <w:color w:val="000000"/>
                <w:sz w:val="18"/>
                <w:szCs w:val="18"/>
                <w:lang w:eastAsia="en-US"/>
              </w:rPr>
              <w:t>234 284,64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01" w:rsidRDefault="00DC2601" w:rsidP="009B4BD8">
            <w:pPr>
              <w:jc w:val="center"/>
            </w:pPr>
            <w:r w:rsidRPr="00CF443B">
              <w:rPr>
                <w:color w:val="000000"/>
                <w:sz w:val="18"/>
                <w:szCs w:val="18"/>
                <w:lang w:eastAsia="en-US"/>
              </w:rPr>
              <w:t>36 325,00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01" w:rsidRDefault="00DC2601" w:rsidP="009B4BD8">
            <w:pPr>
              <w:jc w:val="center"/>
            </w:pPr>
            <w:r w:rsidRPr="00CF443B">
              <w:rPr>
                <w:color w:val="000000"/>
                <w:sz w:val="18"/>
                <w:szCs w:val="18"/>
                <w:lang w:eastAsia="en-US"/>
              </w:rPr>
              <w:t>36 325,00</w:t>
            </w:r>
          </w:p>
        </w:tc>
      </w:tr>
    </w:tbl>
    <w:p w:rsidR="009B4BD8" w:rsidRDefault="009B4BD8" w:rsidP="009B4BD8">
      <w:pPr>
        <w:tabs>
          <w:tab w:val="left" w:pos="1545"/>
        </w:tabs>
        <w:spacing w:line="259" w:lineRule="auto"/>
        <w:jc w:val="right"/>
        <w:rPr>
          <w:color w:val="000000"/>
          <w:sz w:val="18"/>
          <w:szCs w:val="18"/>
          <w:lang w:eastAsia="en-US"/>
        </w:rPr>
      </w:pPr>
    </w:p>
    <w:p w:rsidR="00AD45CD" w:rsidRPr="00BF4D02" w:rsidRDefault="009B4BD8" w:rsidP="00684D0B">
      <w:pPr>
        <w:tabs>
          <w:tab w:val="left" w:pos="1545"/>
        </w:tabs>
        <w:spacing w:line="259" w:lineRule="auto"/>
        <w:ind w:left="4536"/>
        <w:jc w:val="both"/>
        <w:rPr>
          <w:sz w:val="20"/>
          <w:szCs w:val="28"/>
          <w:lang w:eastAsia="en-US"/>
        </w:rPr>
      </w:pPr>
      <w:r>
        <w:rPr>
          <w:color w:val="000000"/>
          <w:sz w:val="18"/>
          <w:szCs w:val="18"/>
          <w:lang w:eastAsia="en-US"/>
        </w:rPr>
        <w:br w:type="page"/>
      </w:r>
      <w:r w:rsidR="00AD45CD">
        <w:rPr>
          <w:sz w:val="20"/>
          <w:szCs w:val="28"/>
          <w:lang w:eastAsia="en-US"/>
        </w:rPr>
        <w:lastRenderedPageBreak/>
        <w:t xml:space="preserve">  </w:t>
      </w:r>
      <w:r w:rsidR="00AD45CD" w:rsidRPr="00BF4D02">
        <w:rPr>
          <w:sz w:val="20"/>
          <w:szCs w:val="28"/>
          <w:lang w:eastAsia="en-US"/>
        </w:rPr>
        <w:t xml:space="preserve">Приложение № </w:t>
      </w:r>
      <w:r w:rsidR="00513966">
        <w:rPr>
          <w:sz w:val="20"/>
          <w:szCs w:val="28"/>
          <w:lang w:eastAsia="en-US"/>
        </w:rPr>
        <w:t>3</w:t>
      </w:r>
    </w:p>
    <w:p w:rsidR="00AD45CD" w:rsidRDefault="00AD45CD" w:rsidP="00684D0B">
      <w:pPr>
        <w:tabs>
          <w:tab w:val="left" w:pos="1545"/>
        </w:tabs>
        <w:spacing w:line="259" w:lineRule="auto"/>
        <w:ind w:left="4536"/>
        <w:jc w:val="both"/>
        <w:rPr>
          <w:sz w:val="20"/>
          <w:szCs w:val="28"/>
          <w:lang w:eastAsia="en-US"/>
        </w:rPr>
      </w:pPr>
      <w:r w:rsidRPr="00BF4D02">
        <w:rPr>
          <w:sz w:val="20"/>
          <w:szCs w:val="28"/>
          <w:lang w:eastAsia="en-US"/>
        </w:rPr>
        <w:t xml:space="preserve">к решению Совета </w:t>
      </w:r>
      <w:r w:rsidR="00093DDD">
        <w:rPr>
          <w:sz w:val="20"/>
          <w:szCs w:val="28"/>
          <w:lang w:eastAsia="en-US"/>
        </w:rPr>
        <w:t>Балейского муниципального округа</w:t>
      </w:r>
    </w:p>
    <w:p w:rsidR="00D34BEE" w:rsidRPr="009A065D" w:rsidRDefault="006D28B9" w:rsidP="00684D0B">
      <w:pPr>
        <w:tabs>
          <w:tab w:val="left" w:pos="1545"/>
        </w:tabs>
        <w:spacing w:line="259" w:lineRule="auto"/>
        <w:ind w:left="4536"/>
        <w:jc w:val="both"/>
        <w:rPr>
          <w:sz w:val="20"/>
          <w:szCs w:val="20"/>
          <w:lang w:eastAsia="en-US"/>
        </w:rPr>
      </w:pPr>
      <w:r>
        <w:rPr>
          <w:sz w:val="20"/>
          <w:szCs w:val="28"/>
          <w:lang w:eastAsia="en-US"/>
        </w:rPr>
        <w:t>от</w:t>
      </w:r>
      <w:r w:rsidR="009B4BD8">
        <w:rPr>
          <w:sz w:val="20"/>
          <w:szCs w:val="28"/>
          <w:lang w:eastAsia="en-US"/>
        </w:rPr>
        <w:t xml:space="preserve"> 05.12.</w:t>
      </w:r>
      <w:r>
        <w:rPr>
          <w:sz w:val="20"/>
          <w:szCs w:val="28"/>
          <w:lang w:eastAsia="en-US"/>
        </w:rPr>
        <w:t>2024г  №</w:t>
      </w:r>
      <w:r w:rsidR="00E4090A">
        <w:rPr>
          <w:sz w:val="20"/>
          <w:szCs w:val="28"/>
          <w:lang w:eastAsia="en-US"/>
        </w:rPr>
        <w:t xml:space="preserve">58 </w:t>
      </w:r>
      <w:r>
        <w:rPr>
          <w:sz w:val="20"/>
          <w:szCs w:val="28"/>
          <w:lang w:eastAsia="en-US"/>
        </w:rPr>
        <w:t xml:space="preserve"> «О внесении изменений</w:t>
      </w:r>
      <w:r w:rsidR="00684D0B">
        <w:rPr>
          <w:sz w:val="20"/>
          <w:szCs w:val="28"/>
          <w:lang w:eastAsia="en-US"/>
        </w:rPr>
        <w:t xml:space="preserve"> </w:t>
      </w:r>
      <w:r>
        <w:rPr>
          <w:sz w:val="20"/>
          <w:szCs w:val="28"/>
          <w:lang w:eastAsia="en-US"/>
        </w:rPr>
        <w:t>в бюджет сельского поселения «</w:t>
      </w:r>
      <w:proofErr w:type="spellStart"/>
      <w:r>
        <w:rPr>
          <w:sz w:val="20"/>
          <w:szCs w:val="28"/>
          <w:lang w:eastAsia="en-US"/>
        </w:rPr>
        <w:t>Нижнеильдиканское</w:t>
      </w:r>
      <w:proofErr w:type="spellEnd"/>
      <w:r>
        <w:rPr>
          <w:sz w:val="20"/>
          <w:szCs w:val="28"/>
          <w:lang w:eastAsia="en-US"/>
        </w:rPr>
        <w:t xml:space="preserve">» от 29.12.2023г №159 </w:t>
      </w:r>
      <w:r w:rsidRPr="00BF4D02">
        <w:rPr>
          <w:sz w:val="20"/>
          <w:szCs w:val="28"/>
          <w:lang w:eastAsia="en-US"/>
        </w:rPr>
        <w:t xml:space="preserve"> «О бюджете сельского поселения "</w:t>
      </w:r>
      <w:proofErr w:type="spellStart"/>
      <w:r w:rsidRPr="00BF4D02">
        <w:rPr>
          <w:sz w:val="20"/>
          <w:szCs w:val="28"/>
          <w:lang w:eastAsia="en-US"/>
        </w:rPr>
        <w:t>Нижнеильдиканское</w:t>
      </w:r>
      <w:proofErr w:type="spellEnd"/>
      <w:r w:rsidRPr="00BF4D02">
        <w:rPr>
          <w:sz w:val="20"/>
          <w:szCs w:val="28"/>
          <w:lang w:eastAsia="en-US"/>
        </w:rPr>
        <w:t xml:space="preserve">" </w:t>
      </w:r>
      <w:r w:rsidR="00684D0B">
        <w:rPr>
          <w:sz w:val="20"/>
          <w:szCs w:val="28"/>
          <w:lang w:eastAsia="en-US"/>
        </w:rPr>
        <w:t xml:space="preserve"> </w:t>
      </w:r>
      <w:r w:rsidRPr="00BF4D02">
        <w:rPr>
          <w:sz w:val="20"/>
          <w:szCs w:val="28"/>
          <w:lang w:eastAsia="en-US"/>
        </w:rPr>
        <w:t>на 202</w:t>
      </w:r>
      <w:r>
        <w:rPr>
          <w:sz w:val="20"/>
          <w:szCs w:val="28"/>
          <w:lang w:eastAsia="en-US"/>
        </w:rPr>
        <w:t>4</w:t>
      </w:r>
      <w:r w:rsidRPr="00BF4D02">
        <w:rPr>
          <w:sz w:val="20"/>
          <w:szCs w:val="28"/>
          <w:lang w:eastAsia="en-US"/>
        </w:rPr>
        <w:t xml:space="preserve"> год</w:t>
      </w:r>
      <w:r>
        <w:rPr>
          <w:sz w:val="20"/>
          <w:szCs w:val="28"/>
          <w:lang w:eastAsia="en-US"/>
        </w:rPr>
        <w:t xml:space="preserve"> и плановый период 2025 и 2026годов»</w:t>
      </w:r>
      <w:r w:rsidR="00684D0B">
        <w:rPr>
          <w:sz w:val="20"/>
          <w:szCs w:val="28"/>
          <w:lang w:eastAsia="en-US"/>
        </w:rPr>
        <w:t xml:space="preserve"> </w:t>
      </w:r>
      <w:r w:rsidR="00D34BEE" w:rsidRPr="009A065D">
        <w:rPr>
          <w:sz w:val="20"/>
          <w:szCs w:val="20"/>
        </w:rPr>
        <w:t>(с изменениями, внесенным решением совета сельского</w:t>
      </w:r>
      <w:r w:rsidR="00684D0B">
        <w:rPr>
          <w:sz w:val="20"/>
          <w:szCs w:val="20"/>
        </w:rPr>
        <w:t xml:space="preserve"> </w:t>
      </w:r>
      <w:r w:rsidR="00D34BEE" w:rsidRPr="009A065D">
        <w:rPr>
          <w:sz w:val="20"/>
          <w:szCs w:val="20"/>
        </w:rPr>
        <w:t xml:space="preserve"> поселения «</w:t>
      </w:r>
      <w:proofErr w:type="spellStart"/>
      <w:r w:rsidR="00D34BEE" w:rsidRPr="009A065D">
        <w:rPr>
          <w:sz w:val="20"/>
          <w:szCs w:val="20"/>
        </w:rPr>
        <w:t>Нижнеильдиканское</w:t>
      </w:r>
      <w:proofErr w:type="spellEnd"/>
      <w:r w:rsidR="00D34BEE" w:rsidRPr="009A065D">
        <w:rPr>
          <w:sz w:val="20"/>
          <w:szCs w:val="20"/>
        </w:rPr>
        <w:t>»</w:t>
      </w:r>
      <w:r w:rsidR="00684D0B">
        <w:rPr>
          <w:sz w:val="20"/>
          <w:szCs w:val="20"/>
        </w:rPr>
        <w:t xml:space="preserve"> </w:t>
      </w:r>
      <w:r w:rsidR="00D34BEE" w:rsidRPr="009A065D">
        <w:rPr>
          <w:sz w:val="20"/>
          <w:szCs w:val="20"/>
        </w:rPr>
        <w:t xml:space="preserve"> от 29.03.2023г №163</w:t>
      </w:r>
      <w:r w:rsidR="00093DDD">
        <w:rPr>
          <w:sz w:val="20"/>
          <w:szCs w:val="20"/>
        </w:rPr>
        <w:t>, от 23.09.2024г. №177</w:t>
      </w:r>
      <w:r w:rsidR="00D34BEE">
        <w:rPr>
          <w:sz w:val="20"/>
          <w:szCs w:val="20"/>
        </w:rPr>
        <w:t>)</w:t>
      </w:r>
    </w:p>
    <w:p w:rsidR="00D34BEE" w:rsidRDefault="00D34BEE" w:rsidP="009B4BD8">
      <w:pPr>
        <w:tabs>
          <w:tab w:val="left" w:pos="1545"/>
        </w:tabs>
        <w:spacing w:line="259" w:lineRule="auto"/>
        <w:jc w:val="right"/>
        <w:rPr>
          <w:sz w:val="20"/>
          <w:szCs w:val="28"/>
          <w:lang w:eastAsia="en-US"/>
        </w:rPr>
      </w:pPr>
    </w:p>
    <w:p w:rsidR="006D28B9" w:rsidRPr="00BF4D02" w:rsidRDefault="006D28B9" w:rsidP="009B4BD8">
      <w:pPr>
        <w:tabs>
          <w:tab w:val="left" w:pos="1545"/>
        </w:tabs>
        <w:spacing w:line="259" w:lineRule="auto"/>
        <w:ind w:hanging="284"/>
        <w:jc w:val="right"/>
        <w:rPr>
          <w:sz w:val="20"/>
          <w:szCs w:val="28"/>
          <w:lang w:eastAsia="en-US"/>
        </w:rPr>
      </w:pPr>
    </w:p>
    <w:p w:rsidR="00AD45CD" w:rsidRDefault="00AD45CD" w:rsidP="009B4BD8">
      <w:pPr>
        <w:tabs>
          <w:tab w:val="left" w:pos="6045"/>
        </w:tabs>
        <w:spacing w:line="259" w:lineRule="auto"/>
        <w:jc w:val="center"/>
        <w:rPr>
          <w:b/>
          <w:szCs w:val="28"/>
          <w:lang w:eastAsia="en-US"/>
        </w:rPr>
      </w:pPr>
      <w:r>
        <w:rPr>
          <w:b/>
          <w:lang w:eastAsia="en-US"/>
        </w:rPr>
        <w:t xml:space="preserve">                    </w:t>
      </w:r>
      <w:r w:rsidR="00513966">
        <w:rPr>
          <w:b/>
          <w:lang w:eastAsia="en-US"/>
        </w:rPr>
        <w:t>Источники финансирования дефицита бюджета</w:t>
      </w:r>
      <w:r w:rsidRPr="00AD45CD">
        <w:rPr>
          <w:b/>
          <w:lang w:eastAsia="en-US"/>
        </w:rPr>
        <w:t xml:space="preserve"> на 2024год</w:t>
      </w:r>
      <w:r w:rsidRPr="00AD45CD">
        <w:rPr>
          <w:b/>
          <w:szCs w:val="28"/>
          <w:lang w:eastAsia="en-US"/>
        </w:rPr>
        <w:t xml:space="preserve"> </w:t>
      </w:r>
    </w:p>
    <w:p w:rsidR="00AD45CD" w:rsidRPr="00BF4D02" w:rsidRDefault="00AD45CD" w:rsidP="009B4BD8">
      <w:pPr>
        <w:tabs>
          <w:tab w:val="left" w:pos="6045"/>
        </w:tabs>
        <w:spacing w:line="259" w:lineRule="auto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и плановый период 2025 и 2026годов</w:t>
      </w:r>
    </w:p>
    <w:p w:rsidR="00AD45CD" w:rsidRPr="00BF4D02" w:rsidRDefault="00AD45CD" w:rsidP="009B4BD8">
      <w:pPr>
        <w:tabs>
          <w:tab w:val="left" w:pos="6045"/>
        </w:tabs>
        <w:spacing w:line="259" w:lineRule="auto"/>
        <w:jc w:val="right"/>
        <w:rPr>
          <w:sz w:val="20"/>
          <w:szCs w:val="28"/>
          <w:lang w:eastAsia="en-US"/>
        </w:rPr>
      </w:pPr>
      <w:r w:rsidRPr="00BF4D02">
        <w:rPr>
          <w:sz w:val="20"/>
          <w:szCs w:val="20"/>
          <w:lang w:eastAsia="en-US"/>
        </w:rPr>
        <w:t>Единица измерения: рублей</w:t>
      </w:r>
    </w:p>
    <w:p w:rsidR="00AD45CD" w:rsidRPr="00BF4D02" w:rsidRDefault="00AD45CD" w:rsidP="009B4BD8">
      <w:pPr>
        <w:spacing w:line="259" w:lineRule="auto"/>
        <w:rPr>
          <w:rFonts w:ascii="Calibri" w:hAnsi="Calibri"/>
          <w:sz w:val="22"/>
          <w:szCs w:val="22"/>
          <w:lang w:eastAsia="en-US"/>
        </w:rPr>
      </w:pPr>
    </w:p>
    <w:tbl>
      <w:tblPr>
        <w:tblW w:w="10349" w:type="dxa"/>
        <w:tblInd w:w="10" w:type="dxa"/>
        <w:tblLayout w:type="fixed"/>
        <w:tblLook w:val="0000"/>
      </w:tblPr>
      <w:tblGrid>
        <w:gridCol w:w="992"/>
        <w:gridCol w:w="2410"/>
        <w:gridCol w:w="3119"/>
        <w:gridCol w:w="1276"/>
        <w:gridCol w:w="1276"/>
        <w:gridCol w:w="1276"/>
      </w:tblGrid>
      <w:tr w:rsidR="00513966" w:rsidRPr="00BF4D02" w:rsidTr="005C6CCA">
        <w:trPr>
          <w:trHeight w:val="755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966" w:rsidRPr="00BF4D02" w:rsidRDefault="00513966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BF4D02">
              <w:rPr>
                <w:color w:val="000000"/>
                <w:sz w:val="20"/>
                <w:szCs w:val="20"/>
                <w:lang w:eastAsia="en-US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966" w:rsidRPr="00BF4D02" w:rsidRDefault="00513966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966" w:rsidRPr="00EF7458" w:rsidRDefault="0051396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Сумма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на 2024год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3966" w:rsidRDefault="0051396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513966" w:rsidRDefault="0051396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513966" w:rsidRDefault="0051396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513966" w:rsidRDefault="0051396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513966" w:rsidRDefault="0051396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513966" w:rsidRDefault="0051396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513966" w:rsidRDefault="0051396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513966" w:rsidRPr="00EF7458" w:rsidRDefault="0051396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Сумма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на 2025год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3966" w:rsidRDefault="0051396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513966" w:rsidRDefault="0051396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513966" w:rsidRDefault="0051396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513966" w:rsidRDefault="0051396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513966" w:rsidRDefault="0051396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513966" w:rsidRDefault="0051396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513966" w:rsidRDefault="0051396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513966" w:rsidRPr="00EF7458" w:rsidRDefault="00513966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Сумма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на 2026год</w:t>
            </w:r>
          </w:p>
        </w:tc>
      </w:tr>
      <w:tr w:rsidR="00AD45CD" w:rsidRPr="00BF4D02" w:rsidTr="005C6CCA">
        <w:trPr>
          <w:trHeight w:val="239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5CD" w:rsidRPr="00BF4D02" w:rsidRDefault="00AD45CD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 xml:space="preserve">Код главного  </w:t>
            </w:r>
            <w:proofErr w:type="gramStart"/>
            <w:r w:rsidRPr="00BF4D02">
              <w:rPr>
                <w:color w:val="000000"/>
                <w:sz w:val="20"/>
                <w:szCs w:val="20"/>
                <w:lang w:eastAsia="en-US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5CD" w:rsidRPr="00BF4D02" w:rsidRDefault="00AD45CD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5CD" w:rsidRPr="00BF4D02" w:rsidRDefault="00AD45CD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5CD" w:rsidRPr="00BF4D02" w:rsidRDefault="00AD45CD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D45CD" w:rsidRPr="00BF4D02" w:rsidRDefault="00AD45CD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D45CD" w:rsidRPr="00BF4D02" w:rsidRDefault="00AD45CD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D45CD" w:rsidRPr="00BF4D02" w:rsidTr="00AD45CD">
        <w:trPr>
          <w:trHeight w:val="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5CD" w:rsidRPr="00BF4D02" w:rsidRDefault="00AD45CD" w:rsidP="009B4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5CD" w:rsidRPr="00BF4D02" w:rsidRDefault="00AD45CD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5CD" w:rsidRPr="00BF4D02" w:rsidRDefault="00AD45CD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5CD" w:rsidRPr="00BF4D02" w:rsidRDefault="00AD45CD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5CD" w:rsidRPr="00BF4D02" w:rsidRDefault="00AD45CD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5CD" w:rsidRPr="00BF4D02" w:rsidRDefault="00AD45CD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D45CD" w:rsidRPr="00BF4D02" w:rsidTr="00AD45CD">
        <w:trPr>
          <w:trHeight w:val="496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5CD" w:rsidRPr="00513966" w:rsidRDefault="00AD45CD" w:rsidP="009B4BD8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5CD" w:rsidRPr="00513966" w:rsidRDefault="00AD45CD" w:rsidP="009B4BD8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5CD" w:rsidRPr="00513966" w:rsidRDefault="00AD45CD" w:rsidP="009B4BD8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Источники внутреннего финансирования дефицита бюджета, 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5CD" w:rsidRPr="00513966" w:rsidRDefault="006A570F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-318 833,16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5CD" w:rsidRDefault="00AD45CD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8"/>
                <w:szCs w:val="18"/>
                <w:lang w:eastAsia="en-US"/>
              </w:rPr>
            </w:pPr>
          </w:p>
          <w:p w:rsidR="008F1857" w:rsidRPr="00513966" w:rsidRDefault="008F1857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5CD" w:rsidRDefault="00AD45CD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8"/>
                <w:szCs w:val="18"/>
                <w:lang w:eastAsia="en-US"/>
              </w:rPr>
            </w:pPr>
          </w:p>
          <w:p w:rsidR="008F1857" w:rsidRPr="00513966" w:rsidRDefault="008F1857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AD45CD" w:rsidRPr="00BF4D02" w:rsidTr="00AD45CD">
        <w:trPr>
          <w:trHeight w:val="51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5CD" w:rsidRPr="00513966" w:rsidRDefault="00AD45CD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5CD" w:rsidRPr="00513966" w:rsidRDefault="00AD45CD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 xml:space="preserve">01 05 00 </w:t>
            </w:r>
            <w:proofErr w:type="spellStart"/>
            <w:r w:rsidRPr="00513966">
              <w:rPr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513966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3966">
              <w:rPr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513966">
              <w:rPr>
                <w:color w:val="000000"/>
                <w:sz w:val="18"/>
                <w:szCs w:val="18"/>
                <w:lang w:eastAsia="en-US"/>
              </w:rPr>
              <w:t xml:space="preserve"> 0000 000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5CD" w:rsidRPr="00513966" w:rsidRDefault="00AD45CD" w:rsidP="009B4BD8">
            <w:pPr>
              <w:widowControl w:val="0"/>
              <w:autoSpaceDE w:val="0"/>
              <w:autoSpaceDN w:val="0"/>
              <w:adjustRightInd w:val="0"/>
              <w:ind w:firstLine="7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5CD" w:rsidRPr="00513966" w:rsidRDefault="00721A42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-318 833,16</w:t>
            </w:r>
            <w:r w:rsidR="00AD45CD" w:rsidRPr="00513966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5CD" w:rsidRPr="00513966" w:rsidRDefault="00721A42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5CD" w:rsidRPr="00513966" w:rsidRDefault="00721A42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C2601" w:rsidRPr="00BF4D02" w:rsidTr="00BE2136">
        <w:trPr>
          <w:trHeight w:val="32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601" w:rsidRPr="00513966" w:rsidRDefault="00DC2601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601" w:rsidRPr="00513966" w:rsidRDefault="00DC2601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01 05 02 01 00 0000 510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601" w:rsidRPr="00513966" w:rsidRDefault="00DC2601" w:rsidP="009B4BD8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601" w:rsidRPr="00513966" w:rsidRDefault="00DC2601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-7 440 816,89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601" w:rsidRPr="00513966" w:rsidRDefault="007C2942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-2 015 400,00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601" w:rsidRPr="00513966" w:rsidRDefault="007C2942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-2 043 800,00</w:t>
            </w:r>
          </w:p>
        </w:tc>
      </w:tr>
      <w:tr w:rsidR="00DC2601" w:rsidRPr="00BF4D02" w:rsidTr="00BE2136">
        <w:trPr>
          <w:trHeight w:val="32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601" w:rsidRPr="00513966" w:rsidRDefault="00DC2601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601" w:rsidRPr="00513966" w:rsidRDefault="00DC2601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01 05 02 01 00 0000 610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2601" w:rsidRPr="00513966" w:rsidRDefault="00DC2601" w:rsidP="009B4BD8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Изменение прочих остатков денежных средств бюджетов (уменьшение)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601" w:rsidRPr="00513966" w:rsidRDefault="00DC2601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7 759 650,05</w:t>
            </w:r>
            <w:r w:rsidRPr="00513966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601" w:rsidRPr="00513966" w:rsidRDefault="007C2942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2 015 400,00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601" w:rsidRPr="00513966" w:rsidRDefault="007C2942" w:rsidP="009B4BD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2 043 800,00</w:t>
            </w:r>
          </w:p>
        </w:tc>
      </w:tr>
    </w:tbl>
    <w:p w:rsidR="00BF4D02" w:rsidRPr="00BF4D02" w:rsidRDefault="00BF4D02" w:rsidP="009B4BD8">
      <w:pPr>
        <w:tabs>
          <w:tab w:val="left" w:pos="6045"/>
        </w:tabs>
        <w:spacing w:line="259" w:lineRule="auto"/>
        <w:rPr>
          <w:sz w:val="20"/>
          <w:szCs w:val="28"/>
          <w:lang w:eastAsia="en-US"/>
        </w:rPr>
      </w:pPr>
    </w:p>
    <w:sectPr w:rsidR="00BF4D02" w:rsidRPr="00BF4D02" w:rsidSect="00D71731">
      <w:pgSz w:w="11909" w:h="16834"/>
      <w:pgMar w:top="993" w:right="851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702" w:rsidRDefault="006E6702">
      <w:r>
        <w:separator/>
      </w:r>
    </w:p>
  </w:endnote>
  <w:endnote w:type="continuationSeparator" w:id="0">
    <w:p w:rsidR="006E6702" w:rsidRDefault="006E6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702" w:rsidRDefault="006E6702">
      <w:r>
        <w:separator/>
      </w:r>
    </w:p>
  </w:footnote>
  <w:footnote w:type="continuationSeparator" w:id="0">
    <w:p w:rsidR="006E6702" w:rsidRDefault="006E6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561"/>
    <w:multiLevelType w:val="hybridMultilevel"/>
    <w:tmpl w:val="B3C07F48"/>
    <w:lvl w:ilvl="0" w:tplc="3958513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4AC5193"/>
    <w:multiLevelType w:val="multilevel"/>
    <w:tmpl w:val="566CD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9924F4"/>
    <w:multiLevelType w:val="hybridMultilevel"/>
    <w:tmpl w:val="2332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897A2C"/>
    <w:multiLevelType w:val="multilevel"/>
    <w:tmpl w:val="75C46A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3031D5"/>
    <w:multiLevelType w:val="multilevel"/>
    <w:tmpl w:val="FBB287D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D653E3F"/>
    <w:multiLevelType w:val="hybridMultilevel"/>
    <w:tmpl w:val="0B5C0532"/>
    <w:lvl w:ilvl="0" w:tplc="F18E988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6">
    <w:nsid w:val="327D30A0"/>
    <w:multiLevelType w:val="hybridMultilevel"/>
    <w:tmpl w:val="ADC6133E"/>
    <w:lvl w:ilvl="0" w:tplc="DE8E7F00">
      <w:start w:val="1"/>
      <w:numFmt w:val="decimal"/>
      <w:lvlText w:val="%1)"/>
      <w:lvlJc w:val="left"/>
      <w:pPr>
        <w:ind w:left="1826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6381199"/>
    <w:multiLevelType w:val="hybridMultilevel"/>
    <w:tmpl w:val="B31A679A"/>
    <w:lvl w:ilvl="0" w:tplc="D98A056E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78944F5"/>
    <w:multiLevelType w:val="multilevel"/>
    <w:tmpl w:val="6B40D6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EF33217"/>
    <w:multiLevelType w:val="hybridMultilevel"/>
    <w:tmpl w:val="2A8CBA36"/>
    <w:lvl w:ilvl="0" w:tplc="36D87D58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CB3"/>
    <w:rsid w:val="00001F14"/>
    <w:rsid w:val="000050F9"/>
    <w:rsid w:val="00006B14"/>
    <w:rsid w:val="00010B81"/>
    <w:rsid w:val="000110A5"/>
    <w:rsid w:val="000115AC"/>
    <w:rsid w:val="0001494A"/>
    <w:rsid w:val="000229D2"/>
    <w:rsid w:val="00023656"/>
    <w:rsid w:val="00026149"/>
    <w:rsid w:val="000326B9"/>
    <w:rsid w:val="000421BA"/>
    <w:rsid w:val="00043E0C"/>
    <w:rsid w:val="00051FDC"/>
    <w:rsid w:val="00053C71"/>
    <w:rsid w:val="0006128B"/>
    <w:rsid w:val="00061E8A"/>
    <w:rsid w:val="00067D5E"/>
    <w:rsid w:val="00070B9F"/>
    <w:rsid w:val="000827F1"/>
    <w:rsid w:val="00083018"/>
    <w:rsid w:val="000849AA"/>
    <w:rsid w:val="00087BA6"/>
    <w:rsid w:val="00093DDD"/>
    <w:rsid w:val="00093E56"/>
    <w:rsid w:val="000A0E46"/>
    <w:rsid w:val="000A4137"/>
    <w:rsid w:val="000A76FD"/>
    <w:rsid w:val="000B30D2"/>
    <w:rsid w:val="000B56F1"/>
    <w:rsid w:val="000C09F0"/>
    <w:rsid w:val="000C2FA4"/>
    <w:rsid w:val="000C7112"/>
    <w:rsid w:val="000D4408"/>
    <w:rsid w:val="000E08E8"/>
    <w:rsid w:val="000E6D90"/>
    <w:rsid w:val="000E7467"/>
    <w:rsid w:val="000E7902"/>
    <w:rsid w:val="000E7D9A"/>
    <w:rsid w:val="000F00A4"/>
    <w:rsid w:val="000F2416"/>
    <w:rsid w:val="000F29E6"/>
    <w:rsid w:val="000F4E05"/>
    <w:rsid w:val="00102104"/>
    <w:rsid w:val="00105657"/>
    <w:rsid w:val="00114390"/>
    <w:rsid w:val="00115D2B"/>
    <w:rsid w:val="00127226"/>
    <w:rsid w:val="00127FE6"/>
    <w:rsid w:val="00133BB2"/>
    <w:rsid w:val="001370A3"/>
    <w:rsid w:val="00137357"/>
    <w:rsid w:val="00151733"/>
    <w:rsid w:val="0015178A"/>
    <w:rsid w:val="00151BEC"/>
    <w:rsid w:val="00152DEF"/>
    <w:rsid w:val="001627AE"/>
    <w:rsid w:val="0016342A"/>
    <w:rsid w:val="00171DA5"/>
    <w:rsid w:val="00175A35"/>
    <w:rsid w:val="00176E78"/>
    <w:rsid w:val="00180096"/>
    <w:rsid w:val="00181EB7"/>
    <w:rsid w:val="0018399F"/>
    <w:rsid w:val="00184173"/>
    <w:rsid w:val="001913FE"/>
    <w:rsid w:val="001A56ED"/>
    <w:rsid w:val="001A6329"/>
    <w:rsid w:val="001A6A42"/>
    <w:rsid w:val="001A7DAE"/>
    <w:rsid w:val="001B4758"/>
    <w:rsid w:val="001C3545"/>
    <w:rsid w:val="001C6046"/>
    <w:rsid w:val="001D59E5"/>
    <w:rsid w:val="001E17B7"/>
    <w:rsid w:val="001E697E"/>
    <w:rsid w:val="001F0815"/>
    <w:rsid w:val="001F198D"/>
    <w:rsid w:val="001F45FB"/>
    <w:rsid w:val="002000B7"/>
    <w:rsid w:val="002018EA"/>
    <w:rsid w:val="0020384E"/>
    <w:rsid w:val="002039A5"/>
    <w:rsid w:val="0020762C"/>
    <w:rsid w:val="00214BF0"/>
    <w:rsid w:val="00216C2A"/>
    <w:rsid w:val="002228BE"/>
    <w:rsid w:val="00225D61"/>
    <w:rsid w:val="00225DE4"/>
    <w:rsid w:val="00226AE2"/>
    <w:rsid w:val="00235F1B"/>
    <w:rsid w:val="00241B57"/>
    <w:rsid w:val="002433BB"/>
    <w:rsid w:val="002442C3"/>
    <w:rsid w:val="002461C9"/>
    <w:rsid w:val="00247656"/>
    <w:rsid w:val="00252FC7"/>
    <w:rsid w:val="0025350C"/>
    <w:rsid w:val="002615EC"/>
    <w:rsid w:val="002620FF"/>
    <w:rsid w:val="002632DF"/>
    <w:rsid w:val="00272DE2"/>
    <w:rsid w:val="00274BC8"/>
    <w:rsid w:val="002769B4"/>
    <w:rsid w:val="00276B73"/>
    <w:rsid w:val="00285403"/>
    <w:rsid w:val="00293971"/>
    <w:rsid w:val="002955E2"/>
    <w:rsid w:val="002972CD"/>
    <w:rsid w:val="002B0816"/>
    <w:rsid w:val="002B0B8A"/>
    <w:rsid w:val="002B3514"/>
    <w:rsid w:val="002C021D"/>
    <w:rsid w:val="002C0476"/>
    <w:rsid w:val="002C346F"/>
    <w:rsid w:val="002C3E9F"/>
    <w:rsid w:val="002D2636"/>
    <w:rsid w:val="002D5302"/>
    <w:rsid w:val="002E0E00"/>
    <w:rsid w:val="002E380A"/>
    <w:rsid w:val="002F2E73"/>
    <w:rsid w:val="00305ED2"/>
    <w:rsid w:val="003123D3"/>
    <w:rsid w:val="003139BF"/>
    <w:rsid w:val="003161E5"/>
    <w:rsid w:val="003239B3"/>
    <w:rsid w:val="00324171"/>
    <w:rsid w:val="003245BB"/>
    <w:rsid w:val="0032521E"/>
    <w:rsid w:val="00325EA3"/>
    <w:rsid w:val="003278D9"/>
    <w:rsid w:val="0033282B"/>
    <w:rsid w:val="003349FF"/>
    <w:rsid w:val="00334DFA"/>
    <w:rsid w:val="00335614"/>
    <w:rsid w:val="003362C3"/>
    <w:rsid w:val="00341384"/>
    <w:rsid w:val="00342B96"/>
    <w:rsid w:val="00357D56"/>
    <w:rsid w:val="003672F7"/>
    <w:rsid w:val="003747C8"/>
    <w:rsid w:val="0038016F"/>
    <w:rsid w:val="00382BF1"/>
    <w:rsid w:val="00386148"/>
    <w:rsid w:val="00386980"/>
    <w:rsid w:val="00387CFE"/>
    <w:rsid w:val="003B5942"/>
    <w:rsid w:val="003C00A9"/>
    <w:rsid w:val="003C3E2D"/>
    <w:rsid w:val="003C4479"/>
    <w:rsid w:val="003C6293"/>
    <w:rsid w:val="003D0784"/>
    <w:rsid w:val="003D1A8C"/>
    <w:rsid w:val="003D4A54"/>
    <w:rsid w:val="003D5590"/>
    <w:rsid w:val="003D6D68"/>
    <w:rsid w:val="003E0EE9"/>
    <w:rsid w:val="003E40ED"/>
    <w:rsid w:val="003E4576"/>
    <w:rsid w:val="003E5259"/>
    <w:rsid w:val="003F13F0"/>
    <w:rsid w:val="003F340E"/>
    <w:rsid w:val="003F45C4"/>
    <w:rsid w:val="003F4957"/>
    <w:rsid w:val="003F49C5"/>
    <w:rsid w:val="0040787F"/>
    <w:rsid w:val="004079D1"/>
    <w:rsid w:val="0041079F"/>
    <w:rsid w:val="0041324C"/>
    <w:rsid w:val="0041345A"/>
    <w:rsid w:val="00421731"/>
    <w:rsid w:val="00421F5A"/>
    <w:rsid w:val="0042460E"/>
    <w:rsid w:val="004251B2"/>
    <w:rsid w:val="00425271"/>
    <w:rsid w:val="004267E0"/>
    <w:rsid w:val="00431845"/>
    <w:rsid w:val="00433A10"/>
    <w:rsid w:val="00441407"/>
    <w:rsid w:val="00444095"/>
    <w:rsid w:val="00453584"/>
    <w:rsid w:val="004563A5"/>
    <w:rsid w:val="00462B07"/>
    <w:rsid w:val="00463960"/>
    <w:rsid w:val="00465746"/>
    <w:rsid w:val="004659F5"/>
    <w:rsid w:val="00475B8C"/>
    <w:rsid w:val="004818DB"/>
    <w:rsid w:val="00486A95"/>
    <w:rsid w:val="00487302"/>
    <w:rsid w:val="0048739D"/>
    <w:rsid w:val="00491DA7"/>
    <w:rsid w:val="00491FF5"/>
    <w:rsid w:val="004A0141"/>
    <w:rsid w:val="004A19B5"/>
    <w:rsid w:val="004A5955"/>
    <w:rsid w:val="004A696D"/>
    <w:rsid w:val="004A73BC"/>
    <w:rsid w:val="004B1790"/>
    <w:rsid w:val="004B2831"/>
    <w:rsid w:val="004B2B7C"/>
    <w:rsid w:val="004B2CFD"/>
    <w:rsid w:val="004B3BEC"/>
    <w:rsid w:val="004C2ED1"/>
    <w:rsid w:val="004C76A6"/>
    <w:rsid w:val="004C7E18"/>
    <w:rsid w:val="004D4A0C"/>
    <w:rsid w:val="004E5AB3"/>
    <w:rsid w:val="004E7A16"/>
    <w:rsid w:val="004F39B6"/>
    <w:rsid w:val="004F446C"/>
    <w:rsid w:val="004F7712"/>
    <w:rsid w:val="0050169B"/>
    <w:rsid w:val="00513966"/>
    <w:rsid w:val="00514078"/>
    <w:rsid w:val="00521750"/>
    <w:rsid w:val="00521B45"/>
    <w:rsid w:val="00523D27"/>
    <w:rsid w:val="00525680"/>
    <w:rsid w:val="00525FFD"/>
    <w:rsid w:val="0052620B"/>
    <w:rsid w:val="00526EB9"/>
    <w:rsid w:val="005333E8"/>
    <w:rsid w:val="00535881"/>
    <w:rsid w:val="00535C1A"/>
    <w:rsid w:val="00545D03"/>
    <w:rsid w:val="00551600"/>
    <w:rsid w:val="005639E5"/>
    <w:rsid w:val="005676CF"/>
    <w:rsid w:val="005728CE"/>
    <w:rsid w:val="00575903"/>
    <w:rsid w:val="0057603D"/>
    <w:rsid w:val="00583B6B"/>
    <w:rsid w:val="00584338"/>
    <w:rsid w:val="00591E9D"/>
    <w:rsid w:val="00593B49"/>
    <w:rsid w:val="00594542"/>
    <w:rsid w:val="005952D9"/>
    <w:rsid w:val="00595E8E"/>
    <w:rsid w:val="00596F25"/>
    <w:rsid w:val="00597252"/>
    <w:rsid w:val="00597784"/>
    <w:rsid w:val="005A5E9B"/>
    <w:rsid w:val="005A5EF6"/>
    <w:rsid w:val="005B40E6"/>
    <w:rsid w:val="005B446A"/>
    <w:rsid w:val="005C15A2"/>
    <w:rsid w:val="005C2441"/>
    <w:rsid w:val="005C2CB3"/>
    <w:rsid w:val="005C30B1"/>
    <w:rsid w:val="005C3316"/>
    <w:rsid w:val="005C43AD"/>
    <w:rsid w:val="005C66B6"/>
    <w:rsid w:val="005C6CCA"/>
    <w:rsid w:val="005C70CA"/>
    <w:rsid w:val="005C758B"/>
    <w:rsid w:val="005C7BC4"/>
    <w:rsid w:val="005D41BB"/>
    <w:rsid w:val="005D5BFD"/>
    <w:rsid w:val="005E0999"/>
    <w:rsid w:val="005E7465"/>
    <w:rsid w:val="005E7E8B"/>
    <w:rsid w:val="005F013C"/>
    <w:rsid w:val="005F387A"/>
    <w:rsid w:val="005F486B"/>
    <w:rsid w:val="0060175C"/>
    <w:rsid w:val="00605B68"/>
    <w:rsid w:val="00607A54"/>
    <w:rsid w:val="00612B8D"/>
    <w:rsid w:val="00617660"/>
    <w:rsid w:val="00621C29"/>
    <w:rsid w:val="006228B0"/>
    <w:rsid w:val="00625CF2"/>
    <w:rsid w:val="00626C8C"/>
    <w:rsid w:val="006313EC"/>
    <w:rsid w:val="00633323"/>
    <w:rsid w:val="006366D4"/>
    <w:rsid w:val="006369DB"/>
    <w:rsid w:val="0063760F"/>
    <w:rsid w:val="006400F7"/>
    <w:rsid w:val="00645488"/>
    <w:rsid w:val="006455FC"/>
    <w:rsid w:val="00647A4F"/>
    <w:rsid w:val="00652748"/>
    <w:rsid w:val="006603D1"/>
    <w:rsid w:val="006603DC"/>
    <w:rsid w:val="00663214"/>
    <w:rsid w:val="0066328A"/>
    <w:rsid w:val="00663ED0"/>
    <w:rsid w:val="00664159"/>
    <w:rsid w:val="0067570C"/>
    <w:rsid w:val="006805ED"/>
    <w:rsid w:val="0068099E"/>
    <w:rsid w:val="00682A36"/>
    <w:rsid w:val="006844B9"/>
    <w:rsid w:val="00684D0B"/>
    <w:rsid w:val="006854CC"/>
    <w:rsid w:val="00687E6E"/>
    <w:rsid w:val="00691712"/>
    <w:rsid w:val="00696C87"/>
    <w:rsid w:val="006A0823"/>
    <w:rsid w:val="006A2990"/>
    <w:rsid w:val="006A570F"/>
    <w:rsid w:val="006A6CBF"/>
    <w:rsid w:val="006A777E"/>
    <w:rsid w:val="006A7ACB"/>
    <w:rsid w:val="006B2029"/>
    <w:rsid w:val="006B2713"/>
    <w:rsid w:val="006C2E05"/>
    <w:rsid w:val="006C4008"/>
    <w:rsid w:val="006D06AE"/>
    <w:rsid w:val="006D0BDF"/>
    <w:rsid w:val="006D28B9"/>
    <w:rsid w:val="006D4762"/>
    <w:rsid w:val="006D5369"/>
    <w:rsid w:val="006E2E2E"/>
    <w:rsid w:val="006E6702"/>
    <w:rsid w:val="00701505"/>
    <w:rsid w:val="00705B58"/>
    <w:rsid w:val="00705D5D"/>
    <w:rsid w:val="007117D1"/>
    <w:rsid w:val="00713F4B"/>
    <w:rsid w:val="00714FDF"/>
    <w:rsid w:val="0072086F"/>
    <w:rsid w:val="00721A42"/>
    <w:rsid w:val="00722730"/>
    <w:rsid w:val="00722D45"/>
    <w:rsid w:val="0072304C"/>
    <w:rsid w:val="00723CB3"/>
    <w:rsid w:val="0072799A"/>
    <w:rsid w:val="00736D0D"/>
    <w:rsid w:val="007374E9"/>
    <w:rsid w:val="00740B67"/>
    <w:rsid w:val="00742411"/>
    <w:rsid w:val="0075012B"/>
    <w:rsid w:val="00750DF9"/>
    <w:rsid w:val="00756A53"/>
    <w:rsid w:val="00762B50"/>
    <w:rsid w:val="00762C33"/>
    <w:rsid w:val="007630A7"/>
    <w:rsid w:val="00764BE1"/>
    <w:rsid w:val="00766C35"/>
    <w:rsid w:val="00770A33"/>
    <w:rsid w:val="00775B41"/>
    <w:rsid w:val="007825D8"/>
    <w:rsid w:val="00784E28"/>
    <w:rsid w:val="00785782"/>
    <w:rsid w:val="0079216F"/>
    <w:rsid w:val="00792F45"/>
    <w:rsid w:val="007A24E4"/>
    <w:rsid w:val="007A31B8"/>
    <w:rsid w:val="007A72F8"/>
    <w:rsid w:val="007B2B35"/>
    <w:rsid w:val="007B58FA"/>
    <w:rsid w:val="007B62D9"/>
    <w:rsid w:val="007B78B9"/>
    <w:rsid w:val="007C2942"/>
    <w:rsid w:val="007D1B45"/>
    <w:rsid w:val="007D2A7C"/>
    <w:rsid w:val="007D2BE5"/>
    <w:rsid w:val="007D32C1"/>
    <w:rsid w:val="007D6D8B"/>
    <w:rsid w:val="007F284F"/>
    <w:rsid w:val="007F6DDD"/>
    <w:rsid w:val="007F6FCF"/>
    <w:rsid w:val="008031FA"/>
    <w:rsid w:val="00811078"/>
    <w:rsid w:val="00813DF9"/>
    <w:rsid w:val="008151D6"/>
    <w:rsid w:val="00817457"/>
    <w:rsid w:val="00817B04"/>
    <w:rsid w:val="008213CE"/>
    <w:rsid w:val="008219CC"/>
    <w:rsid w:val="00824CF5"/>
    <w:rsid w:val="008268FC"/>
    <w:rsid w:val="00834CC2"/>
    <w:rsid w:val="0083649E"/>
    <w:rsid w:val="0084221F"/>
    <w:rsid w:val="00852685"/>
    <w:rsid w:val="00862F65"/>
    <w:rsid w:val="008671FD"/>
    <w:rsid w:val="0087165F"/>
    <w:rsid w:val="0087215A"/>
    <w:rsid w:val="00872A28"/>
    <w:rsid w:val="00873C4C"/>
    <w:rsid w:val="008756A0"/>
    <w:rsid w:val="00875CCB"/>
    <w:rsid w:val="0088022B"/>
    <w:rsid w:val="00882C89"/>
    <w:rsid w:val="00885189"/>
    <w:rsid w:val="00891019"/>
    <w:rsid w:val="00893DFE"/>
    <w:rsid w:val="0089467E"/>
    <w:rsid w:val="00894ADF"/>
    <w:rsid w:val="00894B1D"/>
    <w:rsid w:val="00894C91"/>
    <w:rsid w:val="00895D81"/>
    <w:rsid w:val="008A24C8"/>
    <w:rsid w:val="008A2CA5"/>
    <w:rsid w:val="008A2D0C"/>
    <w:rsid w:val="008A3818"/>
    <w:rsid w:val="008B23AA"/>
    <w:rsid w:val="008B6ACF"/>
    <w:rsid w:val="008C2ECE"/>
    <w:rsid w:val="008C4AC3"/>
    <w:rsid w:val="008C571A"/>
    <w:rsid w:val="008C5FF0"/>
    <w:rsid w:val="008D5C64"/>
    <w:rsid w:val="008E0442"/>
    <w:rsid w:val="008E0E6C"/>
    <w:rsid w:val="008E6FE9"/>
    <w:rsid w:val="008F1857"/>
    <w:rsid w:val="008F54B6"/>
    <w:rsid w:val="008F7110"/>
    <w:rsid w:val="00901711"/>
    <w:rsid w:val="009032C5"/>
    <w:rsid w:val="009175F0"/>
    <w:rsid w:val="00922C8F"/>
    <w:rsid w:val="00927523"/>
    <w:rsid w:val="00930229"/>
    <w:rsid w:val="0093399E"/>
    <w:rsid w:val="00934795"/>
    <w:rsid w:val="00942163"/>
    <w:rsid w:val="00954F47"/>
    <w:rsid w:val="009550E2"/>
    <w:rsid w:val="00961FA4"/>
    <w:rsid w:val="009637CD"/>
    <w:rsid w:val="00964D94"/>
    <w:rsid w:val="00970EBB"/>
    <w:rsid w:val="00970ECB"/>
    <w:rsid w:val="00975062"/>
    <w:rsid w:val="009754F8"/>
    <w:rsid w:val="00975839"/>
    <w:rsid w:val="00975C77"/>
    <w:rsid w:val="00982350"/>
    <w:rsid w:val="009832E5"/>
    <w:rsid w:val="009837FF"/>
    <w:rsid w:val="0098677D"/>
    <w:rsid w:val="009A065D"/>
    <w:rsid w:val="009B175E"/>
    <w:rsid w:val="009B328B"/>
    <w:rsid w:val="009B4BD8"/>
    <w:rsid w:val="009B6557"/>
    <w:rsid w:val="009C5283"/>
    <w:rsid w:val="009E5E7B"/>
    <w:rsid w:val="009F57E4"/>
    <w:rsid w:val="00A00951"/>
    <w:rsid w:val="00A01FFA"/>
    <w:rsid w:val="00A12C37"/>
    <w:rsid w:val="00A2408B"/>
    <w:rsid w:val="00A274A0"/>
    <w:rsid w:val="00A27771"/>
    <w:rsid w:val="00A31C1C"/>
    <w:rsid w:val="00A331F5"/>
    <w:rsid w:val="00A353C6"/>
    <w:rsid w:val="00A36221"/>
    <w:rsid w:val="00A37418"/>
    <w:rsid w:val="00A4131C"/>
    <w:rsid w:val="00A4275B"/>
    <w:rsid w:val="00A42CA6"/>
    <w:rsid w:val="00A468EB"/>
    <w:rsid w:val="00A46955"/>
    <w:rsid w:val="00A52980"/>
    <w:rsid w:val="00A55B07"/>
    <w:rsid w:val="00A56BE8"/>
    <w:rsid w:val="00A640A1"/>
    <w:rsid w:val="00A64C65"/>
    <w:rsid w:val="00A70CD1"/>
    <w:rsid w:val="00A7527E"/>
    <w:rsid w:val="00A75A10"/>
    <w:rsid w:val="00A770E0"/>
    <w:rsid w:val="00A935ED"/>
    <w:rsid w:val="00A959B8"/>
    <w:rsid w:val="00AA1485"/>
    <w:rsid w:val="00AA2721"/>
    <w:rsid w:val="00AA3622"/>
    <w:rsid w:val="00AB3F3D"/>
    <w:rsid w:val="00AB4FA4"/>
    <w:rsid w:val="00AB5DA5"/>
    <w:rsid w:val="00AC0C85"/>
    <w:rsid w:val="00AC48F9"/>
    <w:rsid w:val="00AD01C2"/>
    <w:rsid w:val="00AD1BAE"/>
    <w:rsid w:val="00AD45CD"/>
    <w:rsid w:val="00AD70B4"/>
    <w:rsid w:val="00AD73A6"/>
    <w:rsid w:val="00AE4162"/>
    <w:rsid w:val="00AF124C"/>
    <w:rsid w:val="00AF1329"/>
    <w:rsid w:val="00AF1DD3"/>
    <w:rsid w:val="00AF7D04"/>
    <w:rsid w:val="00B002B1"/>
    <w:rsid w:val="00B003B9"/>
    <w:rsid w:val="00B018CF"/>
    <w:rsid w:val="00B03F7A"/>
    <w:rsid w:val="00B044E4"/>
    <w:rsid w:val="00B05477"/>
    <w:rsid w:val="00B108E4"/>
    <w:rsid w:val="00B16295"/>
    <w:rsid w:val="00B212F1"/>
    <w:rsid w:val="00B24805"/>
    <w:rsid w:val="00B26FA0"/>
    <w:rsid w:val="00B33642"/>
    <w:rsid w:val="00B34FA7"/>
    <w:rsid w:val="00B66327"/>
    <w:rsid w:val="00B66F59"/>
    <w:rsid w:val="00B74FEF"/>
    <w:rsid w:val="00B755E0"/>
    <w:rsid w:val="00B77393"/>
    <w:rsid w:val="00B775BE"/>
    <w:rsid w:val="00B80B49"/>
    <w:rsid w:val="00B823EA"/>
    <w:rsid w:val="00B83A40"/>
    <w:rsid w:val="00B8666B"/>
    <w:rsid w:val="00B90F63"/>
    <w:rsid w:val="00B9310B"/>
    <w:rsid w:val="00B93B9B"/>
    <w:rsid w:val="00B97BE6"/>
    <w:rsid w:val="00B97C4D"/>
    <w:rsid w:val="00BB3AAB"/>
    <w:rsid w:val="00BB6EEC"/>
    <w:rsid w:val="00BC00BF"/>
    <w:rsid w:val="00BC0B73"/>
    <w:rsid w:val="00BC32E1"/>
    <w:rsid w:val="00BC4CCD"/>
    <w:rsid w:val="00BD18E1"/>
    <w:rsid w:val="00BD2810"/>
    <w:rsid w:val="00BD3BE6"/>
    <w:rsid w:val="00BE0B92"/>
    <w:rsid w:val="00BE2136"/>
    <w:rsid w:val="00BE2E23"/>
    <w:rsid w:val="00BE7F8A"/>
    <w:rsid w:val="00BF4397"/>
    <w:rsid w:val="00BF4C31"/>
    <w:rsid w:val="00BF4D02"/>
    <w:rsid w:val="00BF613C"/>
    <w:rsid w:val="00C14785"/>
    <w:rsid w:val="00C17B2C"/>
    <w:rsid w:val="00C20D51"/>
    <w:rsid w:val="00C23EE2"/>
    <w:rsid w:val="00C3016E"/>
    <w:rsid w:val="00C30188"/>
    <w:rsid w:val="00C3218C"/>
    <w:rsid w:val="00C3368A"/>
    <w:rsid w:val="00C37E60"/>
    <w:rsid w:val="00C42EE7"/>
    <w:rsid w:val="00C4729A"/>
    <w:rsid w:val="00C47B21"/>
    <w:rsid w:val="00C5147F"/>
    <w:rsid w:val="00C54DF6"/>
    <w:rsid w:val="00C5651E"/>
    <w:rsid w:val="00C63958"/>
    <w:rsid w:val="00C63CC2"/>
    <w:rsid w:val="00C678B6"/>
    <w:rsid w:val="00C73E1E"/>
    <w:rsid w:val="00C83811"/>
    <w:rsid w:val="00C87B0E"/>
    <w:rsid w:val="00C9068F"/>
    <w:rsid w:val="00C91C26"/>
    <w:rsid w:val="00C92475"/>
    <w:rsid w:val="00CA484E"/>
    <w:rsid w:val="00CA6D20"/>
    <w:rsid w:val="00CB0837"/>
    <w:rsid w:val="00CB14FD"/>
    <w:rsid w:val="00CB217D"/>
    <w:rsid w:val="00CB22A1"/>
    <w:rsid w:val="00CB5BCE"/>
    <w:rsid w:val="00CC1AEC"/>
    <w:rsid w:val="00CC231B"/>
    <w:rsid w:val="00CC5C85"/>
    <w:rsid w:val="00CC5FE4"/>
    <w:rsid w:val="00CC608B"/>
    <w:rsid w:val="00CD18DC"/>
    <w:rsid w:val="00CD226F"/>
    <w:rsid w:val="00CD5705"/>
    <w:rsid w:val="00CD7800"/>
    <w:rsid w:val="00CE0FF9"/>
    <w:rsid w:val="00CE1153"/>
    <w:rsid w:val="00CF1946"/>
    <w:rsid w:val="00CF2526"/>
    <w:rsid w:val="00CF443B"/>
    <w:rsid w:val="00CF6727"/>
    <w:rsid w:val="00CF7F17"/>
    <w:rsid w:val="00D05581"/>
    <w:rsid w:val="00D11F8C"/>
    <w:rsid w:val="00D13347"/>
    <w:rsid w:val="00D136D2"/>
    <w:rsid w:val="00D1785F"/>
    <w:rsid w:val="00D202F5"/>
    <w:rsid w:val="00D22F60"/>
    <w:rsid w:val="00D34BEE"/>
    <w:rsid w:val="00D37E8D"/>
    <w:rsid w:val="00D40CDB"/>
    <w:rsid w:val="00D43AB6"/>
    <w:rsid w:val="00D4452F"/>
    <w:rsid w:val="00D47EE1"/>
    <w:rsid w:val="00D500E2"/>
    <w:rsid w:val="00D554B5"/>
    <w:rsid w:val="00D62036"/>
    <w:rsid w:val="00D63355"/>
    <w:rsid w:val="00D643F7"/>
    <w:rsid w:val="00D6798B"/>
    <w:rsid w:val="00D71731"/>
    <w:rsid w:val="00D75816"/>
    <w:rsid w:val="00D766BE"/>
    <w:rsid w:val="00D8250A"/>
    <w:rsid w:val="00D82D6B"/>
    <w:rsid w:val="00D8565A"/>
    <w:rsid w:val="00D86DBA"/>
    <w:rsid w:val="00D90A6E"/>
    <w:rsid w:val="00D91B8D"/>
    <w:rsid w:val="00D91ECE"/>
    <w:rsid w:val="00D94A39"/>
    <w:rsid w:val="00D94BC8"/>
    <w:rsid w:val="00D954A6"/>
    <w:rsid w:val="00D96CF2"/>
    <w:rsid w:val="00D97893"/>
    <w:rsid w:val="00DB0C97"/>
    <w:rsid w:val="00DB4ABB"/>
    <w:rsid w:val="00DB5B35"/>
    <w:rsid w:val="00DC2601"/>
    <w:rsid w:val="00DC2B0F"/>
    <w:rsid w:val="00DC61AD"/>
    <w:rsid w:val="00DD210A"/>
    <w:rsid w:val="00DE3719"/>
    <w:rsid w:val="00DF02D7"/>
    <w:rsid w:val="00DF2282"/>
    <w:rsid w:val="00DF3BFF"/>
    <w:rsid w:val="00E0019C"/>
    <w:rsid w:val="00E045FC"/>
    <w:rsid w:val="00E13A69"/>
    <w:rsid w:val="00E22ACA"/>
    <w:rsid w:val="00E2613F"/>
    <w:rsid w:val="00E30ADD"/>
    <w:rsid w:val="00E342CE"/>
    <w:rsid w:val="00E4090A"/>
    <w:rsid w:val="00E42073"/>
    <w:rsid w:val="00E437B9"/>
    <w:rsid w:val="00E46905"/>
    <w:rsid w:val="00E670A8"/>
    <w:rsid w:val="00E70B60"/>
    <w:rsid w:val="00E710AD"/>
    <w:rsid w:val="00E710CF"/>
    <w:rsid w:val="00E7347F"/>
    <w:rsid w:val="00E81B18"/>
    <w:rsid w:val="00E9511F"/>
    <w:rsid w:val="00EA34FE"/>
    <w:rsid w:val="00EB0440"/>
    <w:rsid w:val="00EB1D5D"/>
    <w:rsid w:val="00EB5030"/>
    <w:rsid w:val="00EB6EEA"/>
    <w:rsid w:val="00EB775B"/>
    <w:rsid w:val="00EC322C"/>
    <w:rsid w:val="00EC4857"/>
    <w:rsid w:val="00EC4DD7"/>
    <w:rsid w:val="00EC52C1"/>
    <w:rsid w:val="00ED43DF"/>
    <w:rsid w:val="00ED4FB5"/>
    <w:rsid w:val="00ED5863"/>
    <w:rsid w:val="00EE2D11"/>
    <w:rsid w:val="00EF23F9"/>
    <w:rsid w:val="00EF441C"/>
    <w:rsid w:val="00EF55FB"/>
    <w:rsid w:val="00EF7458"/>
    <w:rsid w:val="00F00181"/>
    <w:rsid w:val="00F00DCC"/>
    <w:rsid w:val="00F046C0"/>
    <w:rsid w:val="00F10E39"/>
    <w:rsid w:val="00F12193"/>
    <w:rsid w:val="00F175F8"/>
    <w:rsid w:val="00F17B7D"/>
    <w:rsid w:val="00F205D8"/>
    <w:rsid w:val="00F20BAA"/>
    <w:rsid w:val="00F265F2"/>
    <w:rsid w:val="00F27684"/>
    <w:rsid w:val="00F3787C"/>
    <w:rsid w:val="00F40A5D"/>
    <w:rsid w:val="00F41332"/>
    <w:rsid w:val="00F465D8"/>
    <w:rsid w:val="00F47C9E"/>
    <w:rsid w:val="00F5022C"/>
    <w:rsid w:val="00F55286"/>
    <w:rsid w:val="00F602E8"/>
    <w:rsid w:val="00F618DB"/>
    <w:rsid w:val="00F620D2"/>
    <w:rsid w:val="00F65C2F"/>
    <w:rsid w:val="00F94192"/>
    <w:rsid w:val="00F94EAB"/>
    <w:rsid w:val="00F95152"/>
    <w:rsid w:val="00FA7217"/>
    <w:rsid w:val="00FB566A"/>
    <w:rsid w:val="00FC334E"/>
    <w:rsid w:val="00FC3D6C"/>
    <w:rsid w:val="00FC4BED"/>
    <w:rsid w:val="00FC6A92"/>
    <w:rsid w:val="00FC77EA"/>
    <w:rsid w:val="00FD2CFF"/>
    <w:rsid w:val="00FD6F7A"/>
    <w:rsid w:val="00FE4462"/>
    <w:rsid w:val="00FE6230"/>
    <w:rsid w:val="00FF1873"/>
    <w:rsid w:val="00FF1E21"/>
    <w:rsid w:val="00FF3BB0"/>
    <w:rsid w:val="00FF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CB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23CB3"/>
    <w:rPr>
      <w:b/>
      <w:color w:val="000080"/>
      <w:sz w:val="22"/>
    </w:rPr>
  </w:style>
  <w:style w:type="character" w:styleId="a4">
    <w:name w:val="line number"/>
    <w:basedOn w:val="a0"/>
    <w:uiPriority w:val="99"/>
    <w:rsid w:val="00723CB3"/>
    <w:rPr>
      <w:rFonts w:cs="Times New Roman"/>
    </w:rPr>
  </w:style>
  <w:style w:type="table" w:styleId="a5">
    <w:name w:val="Table Grid"/>
    <w:basedOn w:val="a1"/>
    <w:uiPriority w:val="99"/>
    <w:rsid w:val="00C6395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F3787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5E0999"/>
    <w:rPr>
      <w:rFonts w:cs="Times New Roman"/>
      <w:sz w:val="24"/>
      <w:szCs w:val="24"/>
    </w:rPr>
  </w:style>
  <w:style w:type="paragraph" w:styleId="2">
    <w:name w:val="Body Text First Indent 2"/>
    <w:basedOn w:val="a6"/>
    <w:link w:val="20"/>
    <w:uiPriority w:val="99"/>
    <w:rsid w:val="00F3787C"/>
    <w:pPr>
      <w:ind w:firstLine="210"/>
    </w:pPr>
  </w:style>
  <w:style w:type="character" w:customStyle="1" w:styleId="20">
    <w:name w:val="Красная строка 2 Знак"/>
    <w:basedOn w:val="a7"/>
    <w:link w:val="2"/>
    <w:uiPriority w:val="99"/>
    <w:semiHidden/>
    <w:locked/>
    <w:rsid w:val="005E0999"/>
  </w:style>
  <w:style w:type="paragraph" w:styleId="a8">
    <w:name w:val="footer"/>
    <w:basedOn w:val="a"/>
    <w:link w:val="a9"/>
    <w:uiPriority w:val="99"/>
    <w:rsid w:val="00E30A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E0999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E30ADD"/>
    <w:rPr>
      <w:rFonts w:cs="Times New Roman"/>
    </w:rPr>
  </w:style>
  <w:style w:type="paragraph" w:styleId="ab">
    <w:name w:val="header"/>
    <w:basedOn w:val="a"/>
    <w:link w:val="ac"/>
    <w:uiPriority w:val="99"/>
    <w:rsid w:val="004F39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E0999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053C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E09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45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List Paragraph"/>
    <w:basedOn w:val="a"/>
    <w:uiPriority w:val="34"/>
    <w:qFormat/>
    <w:rsid w:val="00B108E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2"/>
      <w:szCs w:val="22"/>
    </w:rPr>
  </w:style>
  <w:style w:type="character" w:styleId="af0">
    <w:name w:val="Hyperlink"/>
    <w:basedOn w:val="a0"/>
    <w:uiPriority w:val="99"/>
    <w:unhideWhenUsed/>
    <w:rsid w:val="00B108E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3;&#1072;&#1083;-&#1077;&#1081;&#1089;&#1082;&#1072;&#1103;-&#1085;&#1086;&#1074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42565-D917-4A79-B58C-25CA9843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3424</Words>
  <Characters>19517</Characters>
  <Application>Microsoft Office Word</Application>
  <DocSecurity>0</DocSecurity>
  <Lines>162</Lines>
  <Paragraphs>45</Paragraphs>
  <ScaleCrop>false</ScaleCrop>
  <Company>x company</Company>
  <LinksUpToDate>false</LinksUpToDate>
  <CharactersWithSpaces>22896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СЕЛЬСКОГО  ПОСЕЛЕНИЯ   «НИЖНЕИЛЬДИКАНСКОЕ»</dc:title>
  <dc:creator>computer</dc:creator>
  <cp:lastModifiedBy>User</cp:lastModifiedBy>
  <cp:revision>4</cp:revision>
  <cp:lastPrinted>2024-11-19T05:13:00Z</cp:lastPrinted>
  <dcterms:created xsi:type="dcterms:W3CDTF">2024-12-02T03:12:00Z</dcterms:created>
  <dcterms:modified xsi:type="dcterms:W3CDTF">2024-12-02T03:14:00Z</dcterms:modified>
</cp:coreProperties>
</file>