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75" w:rsidRDefault="001D2B75" w:rsidP="001D2B75">
      <w:p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АДМИНИСТРАЦИЯ</w:t>
      </w:r>
    </w:p>
    <w:p w:rsidR="001D2B75" w:rsidRDefault="001D2B75" w:rsidP="001D2B75">
      <w:p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БАЛЕЙСКОГО МУНИЦИПАЛЬНОГО ОКРУГА</w:t>
      </w:r>
    </w:p>
    <w:p w:rsidR="001D2B75" w:rsidRDefault="001D2B75" w:rsidP="001D2B75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ЗАБАЙКАЛЬСКОГО КРАЯ</w:t>
      </w:r>
    </w:p>
    <w:p w:rsidR="001D2B75" w:rsidRDefault="001D2B75" w:rsidP="001D2B7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D2B75" w:rsidRDefault="001D2B75" w:rsidP="001D2B7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pacing w:val="-12"/>
          <w:sz w:val="28"/>
          <w:szCs w:val="28"/>
        </w:rPr>
        <w:t>ПОСТАНОВЛЕНИЕ</w:t>
      </w:r>
    </w:p>
    <w:p w:rsidR="001D2B75" w:rsidRDefault="001D2B75" w:rsidP="001D2B75">
      <w:pPr>
        <w:shd w:val="clear" w:color="auto" w:fill="FFFFFF"/>
        <w:jc w:val="center"/>
        <w:rPr>
          <w:b/>
          <w:color w:val="000000"/>
          <w:spacing w:val="-1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2B75" w:rsidTr="001D2B75">
        <w:trPr>
          <w:trHeight w:val="341"/>
        </w:trPr>
        <w:tc>
          <w:tcPr>
            <w:tcW w:w="4785" w:type="dxa"/>
            <w:vAlign w:val="center"/>
            <w:hideMark/>
          </w:tcPr>
          <w:p w:rsidR="001D2B75" w:rsidRDefault="001D2B75" w:rsidP="00695F9D">
            <w:pPr>
              <w:tabs>
                <w:tab w:val="left" w:leader="underscore" w:pos="1579"/>
              </w:tabs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11"/>
                <w:sz w:val="28"/>
                <w:szCs w:val="28"/>
                <w:lang w:eastAsia="en-US"/>
              </w:rPr>
              <w:t>«</w:t>
            </w:r>
            <w:r w:rsidR="00695F9D">
              <w:rPr>
                <w:bCs/>
                <w:color w:val="000000"/>
                <w:spacing w:val="-11"/>
                <w:sz w:val="28"/>
                <w:szCs w:val="28"/>
                <w:lang w:eastAsia="en-US"/>
              </w:rPr>
              <w:t>17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»</w:t>
            </w:r>
            <w:r w:rsidR="00695F9D">
              <w:rPr>
                <w:bCs/>
                <w:color w:val="000000"/>
                <w:sz w:val="28"/>
                <w:szCs w:val="28"/>
                <w:lang w:eastAsia="en-US"/>
              </w:rPr>
              <w:t xml:space="preserve"> января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20</w:t>
            </w:r>
            <w:r w:rsidR="00695F9D">
              <w:rPr>
                <w:bCs/>
                <w:color w:val="000000"/>
                <w:sz w:val="28"/>
                <w:szCs w:val="28"/>
                <w:lang w:eastAsia="en-US"/>
              </w:rPr>
              <w:t>25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1D2B75" w:rsidRDefault="00695F9D">
            <w:pPr>
              <w:tabs>
                <w:tab w:val="left" w:leader="underscore" w:pos="1579"/>
              </w:tabs>
              <w:spacing w:line="276" w:lineRule="auto"/>
              <w:jc w:val="right"/>
              <w:rPr>
                <w:bCs/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№53</w:t>
            </w:r>
            <w:bookmarkStart w:id="0" w:name="_GoBack"/>
            <w:bookmarkEnd w:id="0"/>
          </w:p>
        </w:tc>
      </w:tr>
    </w:tbl>
    <w:p w:rsidR="00F86B79" w:rsidRPr="00C77DB3" w:rsidRDefault="001D2B75" w:rsidP="001D2B7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г. Балей</w:t>
      </w:r>
    </w:p>
    <w:p w:rsidR="003C201E" w:rsidRPr="00C77DB3" w:rsidRDefault="003C201E" w:rsidP="0006370E">
      <w:pPr>
        <w:jc w:val="both"/>
        <w:rPr>
          <w:sz w:val="28"/>
          <w:szCs w:val="28"/>
        </w:rPr>
      </w:pPr>
    </w:p>
    <w:p w:rsidR="007C477F" w:rsidRPr="0062005C" w:rsidRDefault="00341791" w:rsidP="001D2B75">
      <w:pPr>
        <w:ind w:right="4678"/>
        <w:rPr>
          <w:b/>
          <w:sz w:val="27"/>
          <w:szCs w:val="27"/>
        </w:rPr>
      </w:pPr>
      <w:r w:rsidRPr="0062005C">
        <w:rPr>
          <w:b/>
          <w:sz w:val="27"/>
          <w:szCs w:val="27"/>
        </w:rPr>
        <w:t>О</w:t>
      </w:r>
      <w:r w:rsidR="00117082" w:rsidRPr="0062005C">
        <w:rPr>
          <w:b/>
          <w:sz w:val="27"/>
          <w:szCs w:val="27"/>
        </w:rPr>
        <w:t>б</w:t>
      </w:r>
      <w:r w:rsidR="00426870" w:rsidRPr="0062005C">
        <w:rPr>
          <w:b/>
          <w:sz w:val="27"/>
          <w:szCs w:val="27"/>
        </w:rPr>
        <w:t xml:space="preserve"> утверждении </w:t>
      </w:r>
      <w:r w:rsidR="00FF3933" w:rsidRPr="0062005C">
        <w:rPr>
          <w:b/>
          <w:sz w:val="27"/>
          <w:szCs w:val="27"/>
        </w:rPr>
        <w:t>М</w:t>
      </w:r>
      <w:r w:rsidR="00426870" w:rsidRPr="0062005C">
        <w:rPr>
          <w:b/>
          <w:sz w:val="27"/>
          <w:szCs w:val="27"/>
        </w:rPr>
        <w:t>етодики  расчета  предельных размеров</w:t>
      </w:r>
      <w:r w:rsidR="00BC6778" w:rsidRPr="0062005C">
        <w:rPr>
          <w:b/>
          <w:sz w:val="27"/>
          <w:szCs w:val="27"/>
        </w:rPr>
        <w:t xml:space="preserve">  фонда оплаты</w:t>
      </w:r>
      <w:r w:rsidR="00117082" w:rsidRPr="0062005C">
        <w:rPr>
          <w:b/>
          <w:sz w:val="27"/>
          <w:szCs w:val="27"/>
        </w:rPr>
        <w:t xml:space="preserve"> труда </w:t>
      </w:r>
      <w:r w:rsidR="00CA6D11" w:rsidRPr="0062005C">
        <w:rPr>
          <w:b/>
          <w:sz w:val="27"/>
          <w:szCs w:val="27"/>
        </w:rPr>
        <w:t xml:space="preserve">работников </w:t>
      </w:r>
      <w:r w:rsidR="008362E5">
        <w:rPr>
          <w:b/>
          <w:sz w:val="27"/>
          <w:szCs w:val="27"/>
        </w:rPr>
        <w:t xml:space="preserve">муниципального казенного учреждения «Центр организационного и материально-технического обеспечения» </w:t>
      </w:r>
      <w:r w:rsidR="00B6322D">
        <w:rPr>
          <w:b/>
          <w:sz w:val="27"/>
          <w:szCs w:val="27"/>
        </w:rPr>
        <w:t xml:space="preserve">Балейского </w:t>
      </w:r>
      <w:r w:rsidR="00801DCE">
        <w:rPr>
          <w:b/>
          <w:sz w:val="27"/>
          <w:szCs w:val="27"/>
        </w:rPr>
        <w:t xml:space="preserve">муниципального </w:t>
      </w:r>
      <w:r w:rsidR="00B6322D">
        <w:rPr>
          <w:b/>
          <w:sz w:val="27"/>
          <w:szCs w:val="27"/>
        </w:rPr>
        <w:t>округа</w:t>
      </w:r>
      <w:r w:rsidR="00801DCE">
        <w:rPr>
          <w:b/>
          <w:sz w:val="27"/>
          <w:szCs w:val="27"/>
        </w:rPr>
        <w:t xml:space="preserve"> Забайкальского края</w:t>
      </w:r>
    </w:p>
    <w:p w:rsidR="003C201E" w:rsidRPr="0062005C" w:rsidRDefault="003C201E" w:rsidP="0006370E">
      <w:pPr>
        <w:jc w:val="both"/>
        <w:rPr>
          <w:color w:val="000000" w:themeColor="text1"/>
          <w:sz w:val="27"/>
          <w:szCs w:val="27"/>
        </w:rPr>
      </w:pPr>
    </w:p>
    <w:p w:rsidR="007C477F" w:rsidRPr="0062005C" w:rsidRDefault="00100138" w:rsidP="00100138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/>
          <w:sz w:val="28"/>
          <w:szCs w:val="28"/>
        </w:rPr>
        <w:t>В соответствии с р</w:t>
      </w:r>
      <w:r>
        <w:rPr>
          <w:sz w:val="28"/>
          <w:szCs w:val="28"/>
        </w:rPr>
        <w:t>ешением Совета Балейского муниципального округа Забайкальского края от 05 декабря 2024 года №54</w:t>
      </w:r>
      <w:r>
        <w:rPr>
          <w:color w:val="000000"/>
          <w:sz w:val="28"/>
          <w:szCs w:val="28"/>
        </w:rPr>
        <w:t xml:space="preserve"> «Об оплате труда работников муниципальных учреждений Балейского муниципального округа Забайкальского края», </w:t>
      </w:r>
      <w:r w:rsidR="001D2B75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статьей 32 Устава Балейского муниципального округа Забайкальского края, </w:t>
      </w:r>
      <w:r>
        <w:rPr>
          <w:sz w:val="28"/>
          <w:szCs w:val="28"/>
        </w:rPr>
        <w:t xml:space="preserve">администрация </w:t>
      </w:r>
      <w:r w:rsidR="001D2B75">
        <w:rPr>
          <w:sz w:val="28"/>
          <w:szCs w:val="28"/>
        </w:rPr>
        <w:t>Балейского муниципального округа</w:t>
      </w:r>
      <w:r w:rsidR="00C07024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1D2B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1D2B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1D2B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1D2B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1D2B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1D2B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1D2B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1D2B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1D2B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1D2B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1D2B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F101E5" w:rsidRPr="008370A4" w:rsidRDefault="007C477F" w:rsidP="00100138">
      <w:pPr>
        <w:ind w:firstLine="567"/>
        <w:jc w:val="both"/>
        <w:rPr>
          <w:sz w:val="27"/>
          <w:szCs w:val="27"/>
        </w:rPr>
      </w:pPr>
      <w:r w:rsidRPr="008370A4">
        <w:rPr>
          <w:sz w:val="27"/>
          <w:szCs w:val="27"/>
        </w:rPr>
        <w:t>1. Утвердить</w:t>
      </w:r>
      <w:r w:rsidR="00117082" w:rsidRPr="008370A4">
        <w:rPr>
          <w:sz w:val="27"/>
          <w:szCs w:val="27"/>
        </w:rPr>
        <w:t xml:space="preserve"> Методику </w:t>
      </w:r>
      <w:r w:rsidR="00426870" w:rsidRPr="008370A4">
        <w:rPr>
          <w:sz w:val="27"/>
          <w:szCs w:val="27"/>
        </w:rPr>
        <w:t>расчета предельных</w:t>
      </w:r>
      <w:r w:rsidR="00056257" w:rsidRPr="008370A4">
        <w:rPr>
          <w:sz w:val="27"/>
          <w:szCs w:val="27"/>
        </w:rPr>
        <w:t xml:space="preserve"> </w:t>
      </w:r>
      <w:r w:rsidR="00BC6778" w:rsidRPr="008370A4">
        <w:rPr>
          <w:sz w:val="27"/>
          <w:szCs w:val="27"/>
        </w:rPr>
        <w:t>размеров</w:t>
      </w:r>
      <w:r w:rsidR="00056257" w:rsidRPr="008370A4">
        <w:rPr>
          <w:sz w:val="27"/>
          <w:szCs w:val="27"/>
        </w:rPr>
        <w:t xml:space="preserve"> </w:t>
      </w:r>
      <w:r w:rsidR="00FE17AC" w:rsidRPr="008370A4">
        <w:rPr>
          <w:sz w:val="27"/>
          <w:szCs w:val="27"/>
        </w:rPr>
        <w:t>фонда</w:t>
      </w:r>
      <w:r w:rsidR="00056257" w:rsidRPr="008370A4">
        <w:rPr>
          <w:sz w:val="27"/>
          <w:szCs w:val="27"/>
        </w:rPr>
        <w:t xml:space="preserve"> </w:t>
      </w:r>
      <w:r w:rsidR="00BC6778" w:rsidRPr="008370A4">
        <w:rPr>
          <w:sz w:val="27"/>
          <w:szCs w:val="27"/>
        </w:rPr>
        <w:t>оплаты</w:t>
      </w:r>
      <w:r w:rsidR="00117082" w:rsidRPr="008370A4">
        <w:rPr>
          <w:sz w:val="27"/>
          <w:szCs w:val="27"/>
        </w:rPr>
        <w:t xml:space="preserve"> труда </w:t>
      </w:r>
      <w:r w:rsidR="00D2261B" w:rsidRPr="008370A4">
        <w:rPr>
          <w:sz w:val="27"/>
          <w:szCs w:val="27"/>
        </w:rPr>
        <w:t>работников</w:t>
      </w:r>
      <w:r w:rsidR="00056257" w:rsidRPr="008370A4">
        <w:rPr>
          <w:sz w:val="27"/>
          <w:szCs w:val="27"/>
        </w:rPr>
        <w:t xml:space="preserve"> </w:t>
      </w:r>
      <w:r w:rsidR="008370A4" w:rsidRPr="008370A4">
        <w:rPr>
          <w:sz w:val="27"/>
          <w:szCs w:val="27"/>
        </w:rPr>
        <w:t xml:space="preserve">муниципального казенного учреждения «Центр организационного и материально-технического обеспечения» </w:t>
      </w:r>
      <w:r w:rsidR="00B6322D" w:rsidRPr="008370A4">
        <w:rPr>
          <w:sz w:val="27"/>
          <w:szCs w:val="27"/>
        </w:rPr>
        <w:t>Балейск</w:t>
      </w:r>
      <w:r w:rsidR="00B6322D">
        <w:rPr>
          <w:sz w:val="27"/>
          <w:szCs w:val="27"/>
        </w:rPr>
        <w:t>ого</w:t>
      </w:r>
      <w:r w:rsidR="00B6322D" w:rsidRPr="008370A4">
        <w:rPr>
          <w:sz w:val="27"/>
          <w:szCs w:val="27"/>
        </w:rPr>
        <w:t xml:space="preserve"> </w:t>
      </w:r>
      <w:r w:rsidR="008370A4" w:rsidRPr="008370A4">
        <w:rPr>
          <w:sz w:val="27"/>
          <w:szCs w:val="27"/>
        </w:rPr>
        <w:t xml:space="preserve">муниципального </w:t>
      </w:r>
      <w:r w:rsidR="00B6322D">
        <w:rPr>
          <w:sz w:val="27"/>
          <w:szCs w:val="27"/>
        </w:rPr>
        <w:t>округа</w:t>
      </w:r>
      <w:r w:rsidR="008370A4" w:rsidRPr="008370A4">
        <w:rPr>
          <w:sz w:val="27"/>
          <w:szCs w:val="27"/>
        </w:rPr>
        <w:t xml:space="preserve"> Забайкальского края</w:t>
      </w:r>
      <w:r w:rsidR="00F101E5" w:rsidRPr="008370A4">
        <w:rPr>
          <w:sz w:val="27"/>
          <w:szCs w:val="27"/>
        </w:rPr>
        <w:t xml:space="preserve"> согласно приложени</w:t>
      </w:r>
      <w:r w:rsidR="00017555" w:rsidRPr="008370A4">
        <w:rPr>
          <w:sz w:val="27"/>
          <w:szCs w:val="27"/>
        </w:rPr>
        <w:t>ю</w:t>
      </w:r>
      <w:r w:rsidR="00F101E5" w:rsidRPr="008370A4">
        <w:rPr>
          <w:sz w:val="27"/>
          <w:szCs w:val="27"/>
        </w:rPr>
        <w:t>.</w:t>
      </w:r>
    </w:p>
    <w:p w:rsidR="00B6322D" w:rsidRDefault="00571B99" w:rsidP="00100138">
      <w:pPr>
        <w:ind w:firstLine="567"/>
        <w:jc w:val="both"/>
        <w:rPr>
          <w:sz w:val="27"/>
          <w:szCs w:val="27"/>
        </w:rPr>
      </w:pPr>
      <w:r w:rsidRPr="0062005C">
        <w:rPr>
          <w:sz w:val="27"/>
          <w:szCs w:val="27"/>
        </w:rPr>
        <w:t xml:space="preserve">2. </w:t>
      </w:r>
      <w:r w:rsidR="00B6322D">
        <w:rPr>
          <w:sz w:val="27"/>
          <w:szCs w:val="27"/>
        </w:rPr>
        <w:t>Признать утратившим силу:</w:t>
      </w:r>
    </w:p>
    <w:p w:rsidR="00B6322D" w:rsidRDefault="00100138" w:rsidP="0010013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2.1.</w:t>
      </w:r>
      <w:r w:rsidR="00B6322D">
        <w:rPr>
          <w:sz w:val="27"/>
          <w:szCs w:val="27"/>
        </w:rPr>
        <w:t xml:space="preserve"> Постановление администрации муниципального района «Балейский район» от 14 марта 2022 года №146 «Об утверждении Методики расчета предельных размеров фонда оплаты труда работников муниципального казенного учреждения «Центр организационного и материально-технического обеспечения» муниципального района «Балейский район» Забайкальского края;</w:t>
      </w:r>
    </w:p>
    <w:p w:rsidR="00B6322D" w:rsidRDefault="00100138" w:rsidP="0010013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2.2.</w:t>
      </w:r>
      <w:r w:rsidR="00B6322D">
        <w:rPr>
          <w:sz w:val="27"/>
          <w:szCs w:val="27"/>
        </w:rPr>
        <w:t xml:space="preserve"> Постановление администрации муниципального района «Балейский район» от 05 августа 2022 года №426 «О внесении изменений в постановление администрации муниципального района «Балейский район» от 14 марта 2022 года №146 «Об утверждении Методики расчета предельных размеров фонда оплаты труда работников муниципального казенного учреждения «Центр организационного и материально-технического обеспечения» муниципального района «Балейский район» Забайкальского края;</w:t>
      </w:r>
    </w:p>
    <w:p w:rsidR="00B6322D" w:rsidRDefault="00100138" w:rsidP="0010013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2.3.</w:t>
      </w:r>
      <w:r w:rsidR="00B6322D">
        <w:rPr>
          <w:sz w:val="27"/>
          <w:szCs w:val="27"/>
        </w:rPr>
        <w:t xml:space="preserve"> Постановление администрации муниципального района «Балейский район» от 20 декабря 2022 года №706 «О внесении изменений в постановление администрации муниципального района «Балейский район» от 14 марта 2022 года №146 «Об утверждении Методики расчета предельных размеров фонда </w:t>
      </w:r>
      <w:r w:rsidR="00B6322D">
        <w:rPr>
          <w:sz w:val="27"/>
          <w:szCs w:val="27"/>
        </w:rPr>
        <w:lastRenderedPageBreak/>
        <w:t>оплаты труда работников муниципального казенного учреждения «Центр организационного и материально-технического обеспечения» муниципального района «Балейский район» Забайкальского края;</w:t>
      </w:r>
    </w:p>
    <w:p w:rsidR="00B6322D" w:rsidRDefault="00100138" w:rsidP="0010013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2.4.</w:t>
      </w:r>
      <w:r w:rsidR="00B6322D">
        <w:rPr>
          <w:sz w:val="27"/>
          <w:szCs w:val="27"/>
        </w:rPr>
        <w:t xml:space="preserve"> Постановление администрации муниципального района «Балейский район» от 10 февраля 2023 года №92 «О внесении изменений в постановление администрации муниципального района «Балейский район» от 14 марта 2022 года №146 «Об утверждении Методики расчета предельных размеров фонда оплаты труда работников муниципального казенного учреждения «Центр организационного и материально-технического обеспечения» муниципального района «Балейский район» Забайкальского края;</w:t>
      </w:r>
    </w:p>
    <w:p w:rsidR="00B6322D" w:rsidRDefault="00100138" w:rsidP="0010013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2.5.</w:t>
      </w:r>
      <w:r w:rsidR="00B6322D">
        <w:rPr>
          <w:sz w:val="27"/>
          <w:szCs w:val="27"/>
        </w:rPr>
        <w:t xml:space="preserve"> Постановление администрации муниципального района «Балейский район» от 02 июня 2023 года №390 «О внесении изменений в постановление администрации муниципального района «Балейский район» от 14 марта 2022 года №146 «Об утверждении Методики расчета предельных размеров фонда оплаты труда работников муниципального казенного учреждения «Центр организационного и материально-технического обеспечения» муниципального района «Балейский район» Забайкальского края;</w:t>
      </w:r>
    </w:p>
    <w:p w:rsidR="00B6322D" w:rsidRDefault="00100138" w:rsidP="0010013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 </w:t>
      </w:r>
      <w:r w:rsidR="00B6322D">
        <w:rPr>
          <w:sz w:val="27"/>
          <w:szCs w:val="27"/>
        </w:rPr>
        <w:t>Постановление администрации муниципального района «Балейский район» от 07 июля 2023 года №473 «О внесении изменений в постановление администрации муниципального района «Балейский район» от 14 марта 2022 года №146 «Об утверждении Методики расчета предельных размеров фонда оплаты труда работников муниципального казенного учреждения «Центр организационного и материально-технического обеспечения» муниципального района «Балейский район» Забайкальского края;</w:t>
      </w:r>
    </w:p>
    <w:p w:rsidR="00B6322D" w:rsidRDefault="00100138" w:rsidP="0010013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2.7.</w:t>
      </w:r>
      <w:r w:rsidR="00B6322D">
        <w:rPr>
          <w:sz w:val="27"/>
          <w:szCs w:val="27"/>
        </w:rPr>
        <w:t xml:space="preserve"> Постановление администрации муниципального района «Балейский район» от 30 ноября 2023 года №771 «О внесении изменений в постановление администрации муниципального района «Балейский район» от 14 марта 2022 года №146 «Об утверждении Методики расчета предельных размеров фонда оплаты труда работников муниципального казенного учреждения «Центр организационного и материально-технического обеспечения» муниципального района «Балейский район» Забайкальского края;</w:t>
      </w:r>
    </w:p>
    <w:p w:rsidR="00250D72" w:rsidRDefault="00100138" w:rsidP="0010013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2.8.</w:t>
      </w:r>
      <w:r w:rsidR="00B6322D">
        <w:rPr>
          <w:sz w:val="27"/>
          <w:szCs w:val="27"/>
        </w:rPr>
        <w:t xml:space="preserve"> Постановление администрации муниципального района «Балейский район» от 01 февраля 2024 года №61 «О внесении изменений в постановление администрации муниципального района «Балейский район» от 14 марта 2022 года №146 «Об утверждении Методики расчета предельных размеров фонда оплаты труда работников муниципального казенного учреждения «Центр организационного и материально-технического обеспечения» муниципального района «Балейский район» Забайкальского края</w:t>
      </w:r>
      <w:r w:rsidR="00250D72">
        <w:rPr>
          <w:sz w:val="27"/>
          <w:szCs w:val="27"/>
        </w:rPr>
        <w:t>;</w:t>
      </w:r>
    </w:p>
    <w:p w:rsidR="00556AC6" w:rsidRDefault="00100138" w:rsidP="0010013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2.9.</w:t>
      </w:r>
      <w:r w:rsidR="00250D72">
        <w:rPr>
          <w:sz w:val="27"/>
          <w:szCs w:val="27"/>
        </w:rPr>
        <w:t xml:space="preserve"> Постановление администрации муниципального района «Балейский район» от 26 июня 2024 года №399 «О внесении изменений в постановление администрации муниципального района «Балейский район» от 14 марта 2022 года №146 «Об утверждении Методики расчета предельных размеров фонда оплаты труда работников муниципального казенного учреждения «Центр организационного и материально-технического обеспечения» муниципального района «Балейский район» Забайкальского края</w:t>
      </w:r>
      <w:r w:rsidR="00556AC6">
        <w:rPr>
          <w:sz w:val="27"/>
          <w:szCs w:val="27"/>
        </w:rPr>
        <w:t>;</w:t>
      </w:r>
    </w:p>
    <w:p w:rsidR="00556AC6" w:rsidRDefault="00100138" w:rsidP="0010013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2.10.</w:t>
      </w:r>
      <w:r w:rsidR="00556AC6">
        <w:rPr>
          <w:sz w:val="27"/>
          <w:szCs w:val="27"/>
        </w:rPr>
        <w:t xml:space="preserve"> Постановление администрации муниципального района «Балейский район» от 11 ноября 2024 года №777 «О внесении изменений в постановление администрации муниципального района «Балейский район» от 14 марта 2022 года №146 «Об утверждении Методики расчета предельных размеров фонда оплаты труда работников муниципального казенного учреждения «Центр организационного и материально-технического обеспечения» муниципального района «Балейский район» Забайкальского края;</w:t>
      </w:r>
    </w:p>
    <w:p w:rsidR="00556AC6" w:rsidRDefault="00100138" w:rsidP="0010013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2.11.</w:t>
      </w:r>
      <w:r w:rsidR="00556AC6">
        <w:rPr>
          <w:sz w:val="27"/>
          <w:szCs w:val="27"/>
        </w:rPr>
        <w:t xml:space="preserve"> Постановление администрации муниципального района «Балейский район» от 21 ноября 2024 года №812 «О внесении изменений в постановление администрации муниципального района «Балейский район» от 14 марта 2022 года №146 «Об утверждении Методики расчета предельных размеров фонда оплаты труда работников муниципального казенного учреждения «Центр организационного и материально-технического обеспечения» муниципального района «Балейский район» Забайкальского края;</w:t>
      </w:r>
    </w:p>
    <w:p w:rsidR="00B6322D" w:rsidRPr="0062005C" w:rsidRDefault="00100138" w:rsidP="0010013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2.12.</w:t>
      </w:r>
      <w:r w:rsidR="00556AC6">
        <w:rPr>
          <w:sz w:val="27"/>
          <w:szCs w:val="27"/>
        </w:rPr>
        <w:t xml:space="preserve"> Постановление администрации муниципального района «Балейский район» от 25 ноября 2024 года №816 «О внесении изменений в постановление администрации муниципального района «Балейский район» от 14 марта 2022 года №146 «Об утверждении Методики расчета предельных размеров фонда оплаты труда работников муниципального казенного учреждения «Центр организационного и материально-технического обеспечения» муниципального района «Балейский район» Забайкальского края</w:t>
      </w:r>
      <w:r w:rsidR="00B6322D">
        <w:rPr>
          <w:sz w:val="27"/>
          <w:szCs w:val="27"/>
        </w:rPr>
        <w:t>.</w:t>
      </w:r>
    </w:p>
    <w:p w:rsidR="00100138" w:rsidRDefault="00970ECB" w:rsidP="00100138">
      <w:pPr>
        <w:pStyle w:val="a6"/>
        <w:ind w:firstLine="567"/>
        <w:jc w:val="both"/>
        <w:rPr>
          <w:sz w:val="27"/>
          <w:szCs w:val="27"/>
        </w:rPr>
      </w:pPr>
      <w:r w:rsidRPr="00250D72">
        <w:rPr>
          <w:sz w:val="27"/>
          <w:szCs w:val="27"/>
        </w:rPr>
        <w:t>3</w:t>
      </w:r>
      <w:r w:rsidR="00EA4EDF" w:rsidRPr="00250D72">
        <w:rPr>
          <w:sz w:val="27"/>
          <w:szCs w:val="27"/>
        </w:rPr>
        <w:t xml:space="preserve">. </w:t>
      </w:r>
      <w:r w:rsidR="00100138" w:rsidRPr="0062005C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100138">
        <w:rPr>
          <w:sz w:val="27"/>
          <w:szCs w:val="27"/>
        </w:rPr>
        <w:t>управляющую делами администрации Балейского муниципального округа Забайкальского края.</w:t>
      </w:r>
    </w:p>
    <w:p w:rsidR="00100138" w:rsidRDefault="00100138" w:rsidP="00100138">
      <w:pPr>
        <w:pStyle w:val="a6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4. </w:t>
      </w: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и распространяется на правоотношения, возникшие с 1 января 2025 года.</w:t>
      </w:r>
    </w:p>
    <w:p w:rsidR="007C477F" w:rsidRPr="0062005C" w:rsidRDefault="00100138" w:rsidP="00100138">
      <w:pPr>
        <w:pStyle w:val="a6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5. Настоящее постановление опубликовать в сетевом издании «Балейское обозрение» (бал-ейская-новь.рф).</w:t>
      </w:r>
    </w:p>
    <w:p w:rsidR="009D4206" w:rsidRDefault="009D4206" w:rsidP="0006370E">
      <w:pPr>
        <w:rPr>
          <w:sz w:val="28"/>
          <w:szCs w:val="28"/>
        </w:rPr>
      </w:pPr>
    </w:p>
    <w:p w:rsidR="008370A4" w:rsidRDefault="008370A4" w:rsidP="0006370E">
      <w:pPr>
        <w:rPr>
          <w:sz w:val="28"/>
          <w:szCs w:val="28"/>
        </w:rPr>
      </w:pPr>
    </w:p>
    <w:p w:rsidR="008370A4" w:rsidRDefault="008370A4" w:rsidP="0006370E">
      <w:pPr>
        <w:rPr>
          <w:sz w:val="28"/>
          <w:szCs w:val="28"/>
        </w:rPr>
      </w:pPr>
    </w:p>
    <w:p w:rsidR="008370A4" w:rsidRDefault="008370A4" w:rsidP="0006370E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750B32" w:rsidTr="00E0052A">
        <w:tc>
          <w:tcPr>
            <w:tcW w:w="4857" w:type="dxa"/>
          </w:tcPr>
          <w:p w:rsidR="00B6322D" w:rsidRDefault="0062005C" w:rsidP="001D2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0052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0052A">
              <w:rPr>
                <w:sz w:val="28"/>
                <w:szCs w:val="28"/>
              </w:rPr>
              <w:t xml:space="preserve"> </w:t>
            </w:r>
            <w:r w:rsidR="00B6322D">
              <w:rPr>
                <w:sz w:val="28"/>
                <w:szCs w:val="28"/>
              </w:rPr>
              <w:t xml:space="preserve">Балейского </w:t>
            </w:r>
          </w:p>
          <w:p w:rsidR="00750B32" w:rsidRDefault="00E0052A" w:rsidP="001D2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B6322D">
              <w:rPr>
                <w:sz w:val="28"/>
                <w:szCs w:val="28"/>
              </w:rPr>
              <w:t>округа</w:t>
            </w:r>
          </w:p>
          <w:p w:rsidR="001D2B75" w:rsidRDefault="001D2B75" w:rsidP="001D2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4857" w:type="dxa"/>
            <w:vAlign w:val="bottom"/>
          </w:tcPr>
          <w:p w:rsidR="00750B32" w:rsidRDefault="00B6322D" w:rsidP="00E005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Ушаков</w:t>
            </w:r>
          </w:p>
        </w:tc>
      </w:tr>
    </w:tbl>
    <w:p w:rsidR="008370A4" w:rsidRDefault="008370A4" w:rsidP="0006370E">
      <w:pPr>
        <w:rPr>
          <w:sz w:val="18"/>
          <w:szCs w:val="18"/>
        </w:rPr>
      </w:pPr>
    </w:p>
    <w:p w:rsidR="008370A4" w:rsidRDefault="008370A4" w:rsidP="0006370E">
      <w:pPr>
        <w:rPr>
          <w:sz w:val="18"/>
          <w:szCs w:val="18"/>
        </w:rPr>
      </w:pPr>
    </w:p>
    <w:p w:rsidR="008370A4" w:rsidRDefault="008370A4" w:rsidP="0006370E">
      <w:pPr>
        <w:rPr>
          <w:sz w:val="18"/>
          <w:szCs w:val="18"/>
        </w:rPr>
      </w:pPr>
    </w:p>
    <w:p w:rsidR="008370A4" w:rsidRDefault="008370A4" w:rsidP="0006370E">
      <w:pPr>
        <w:rPr>
          <w:sz w:val="18"/>
          <w:szCs w:val="18"/>
        </w:rPr>
      </w:pPr>
    </w:p>
    <w:p w:rsidR="008370A4" w:rsidRDefault="008370A4" w:rsidP="0006370E">
      <w:pPr>
        <w:rPr>
          <w:sz w:val="18"/>
          <w:szCs w:val="18"/>
        </w:rPr>
      </w:pPr>
    </w:p>
    <w:p w:rsidR="00F27C68" w:rsidRPr="00C77DB3" w:rsidRDefault="004B7A26" w:rsidP="0006370E">
      <w:pPr>
        <w:rPr>
          <w:sz w:val="18"/>
          <w:szCs w:val="18"/>
        </w:rPr>
      </w:pPr>
      <w:r w:rsidRPr="00C77DB3">
        <w:rPr>
          <w:sz w:val="18"/>
          <w:szCs w:val="18"/>
        </w:rPr>
        <w:t>Исп.</w:t>
      </w:r>
      <w:r w:rsidR="00F27C68" w:rsidRPr="00C77DB3">
        <w:rPr>
          <w:sz w:val="18"/>
          <w:szCs w:val="18"/>
        </w:rPr>
        <w:t xml:space="preserve"> </w:t>
      </w:r>
      <w:r w:rsidR="00E0052A">
        <w:rPr>
          <w:sz w:val="18"/>
          <w:szCs w:val="18"/>
        </w:rPr>
        <w:t>Добровольская В.А.</w:t>
      </w:r>
    </w:p>
    <w:p w:rsidR="00BA39B2" w:rsidRPr="00C77DB3" w:rsidRDefault="00E0052A" w:rsidP="0006370E">
      <w:pPr>
        <w:rPr>
          <w:sz w:val="18"/>
          <w:szCs w:val="18"/>
        </w:rPr>
      </w:pPr>
      <w:r>
        <w:rPr>
          <w:sz w:val="18"/>
          <w:szCs w:val="18"/>
        </w:rPr>
        <w:t>5-1</w:t>
      </w:r>
      <w:r w:rsidR="00100138">
        <w:rPr>
          <w:sz w:val="18"/>
          <w:szCs w:val="18"/>
        </w:rPr>
        <w:t>7</w:t>
      </w:r>
      <w:r>
        <w:rPr>
          <w:sz w:val="18"/>
          <w:szCs w:val="18"/>
        </w:rPr>
        <w:t>-</w:t>
      </w:r>
      <w:r w:rsidR="00100138">
        <w:rPr>
          <w:sz w:val="18"/>
          <w:szCs w:val="18"/>
        </w:rPr>
        <w:t>41</w:t>
      </w:r>
    </w:p>
    <w:p w:rsidR="00071C9B" w:rsidRDefault="00071C9B" w:rsidP="0006370E">
      <w:pPr>
        <w:jc w:val="right"/>
        <w:rPr>
          <w:sz w:val="28"/>
          <w:szCs w:val="28"/>
        </w:rPr>
      </w:pPr>
    </w:p>
    <w:p w:rsidR="00071C9B" w:rsidRDefault="00071C9B" w:rsidP="0006370E">
      <w:pPr>
        <w:jc w:val="right"/>
        <w:rPr>
          <w:sz w:val="28"/>
          <w:szCs w:val="28"/>
        </w:rPr>
      </w:pPr>
    </w:p>
    <w:p w:rsidR="00071C9B" w:rsidRDefault="00071C9B" w:rsidP="0006370E">
      <w:pPr>
        <w:jc w:val="right"/>
        <w:rPr>
          <w:sz w:val="28"/>
          <w:szCs w:val="28"/>
        </w:rPr>
      </w:pPr>
    </w:p>
    <w:p w:rsidR="00071C9B" w:rsidRDefault="00071C9B" w:rsidP="0006370E">
      <w:pPr>
        <w:jc w:val="right"/>
        <w:rPr>
          <w:sz w:val="28"/>
          <w:szCs w:val="28"/>
        </w:rPr>
      </w:pPr>
    </w:p>
    <w:p w:rsidR="00071C9B" w:rsidRDefault="00071C9B" w:rsidP="0006370E">
      <w:pPr>
        <w:jc w:val="right"/>
        <w:rPr>
          <w:sz w:val="28"/>
          <w:szCs w:val="28"/>
        </w:rPr>
      </w:pPr>
    </w:p>
    <w:p w:rsidR="007C477F" w:rsidRPr="00C77DB3" w:rsidRDefault="00C07024" w:rsidP="0006370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="007C477F" w:rsidRPr="00C77DB3">
        <w:rPr>
          <w:sz w:val="28"/>
          <w:szCs w:val="28"/>
        </w:rPr>
        <w:t xml:space="preserve"> </w:t>
      </w:r>
    </w:p>
    <w:p w:rsidR="007C477F" w:rsidRPr="00C77DB3" w:rsidRDefault="007C477F" w:rsidP="0006370E">
      <w:pPr>
        <w:jc w:val="right"/>
        <w:rPr>
          <w:sz w:val="28"/>
          <w:szCs w:val="28"/>
        </w:rPr>
      </w:pPr>
      <w:r w:rsidRPr="00C77DB3">
        <w:rPr>
          <w:sz w:val="28"/>
          <w:szCs w:val="28"/>
        </w:rPr>
        <w:t>постановлени</w:t>
      </w:r>
      <w:r w:rsidR="00C07024">
        <w:rPr>
          <w:sz w:val="28"/>
          <w:szCs w:val="28"/>
        </w:rPr>
        <w:t>ем</w:t>
      </w:r>
      <w:r w:rsidRPr="00C77DB3">
        <w:rPr>
          <w:sz w:val="28"/>
          <w:szCs w:val="28"/>
        </w:rPr>
        <w:t xml:space="preserve">  администрации</w:t>
      </w:r>
      <w:r w:rsidR="00B6322D" w:rsidRPr="00B6322D">
        <w:rPr>
          <w:sz w:val="28"/>
          <w:szCs w:val="28"/>
        </w:rPr>
        <w:t xml:space="preserve"> </w:t>
      </w:r>
      <w:r w:rsidR="00B6322D" w:rsidRPr="00C77DB3">
        <w:rPr>
          <w:sz w:val="28"/>
          <w:szCs w:val="28"/>
        </w:rPr>
        <w:t>Балейск</w:t>
      </w:r>
      <w:r w:rsidR="00B6322D">
        <w:rPr>
          <w:sz w:val="28"/>
          <w:szCs w:val="28"/>
        </w:rPr>
        <w:t>ого</w:t>
      </w:r>
    </w:p>
    <w:p w:rsidR="007C477F" w:rsidRDefault="007C477F" w:rsidP="0006370E">
      <w:pPr>
        <w:jc w:val="right"/>
        <w:rPr>
          <w:sz w:val="28"/>
          <w:szCs w:val="28"/>
        </w:rPr>
      </w:pPr>
      <w:r w:rsidRPr="00C77DB3">
        <w:rPr>
          <w:sz w:val="28"/>
          <w:szCs w:val="28"/>
        </w:rPr>
        <w:t xml:space="preserve">муниципального </w:t>
      </w:r>
      <w:r w:rsidR="00B6322D">
        <w:rPr>
          <w:sz w:val="28"/>
          <w:szCs w:val="28"/>
        </w:rPr>
        <w:t>округа</w:t>
      </w:r>
    </w:p>
    <w:p w:rsidR="00727B3F" w:rsidRPr="00C77DB3" w:rsidRDefault="00727B3F" w:rsidP="0006370E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7C477F" w:rsidRPr="00C77DB3" w:rsidRDefault="007C477F" w:rsidP="0006370E">
      <w:pPr>
        <w:jc w:val="right"/>
        <w:rPr>
          <w:sz w:val="28"/>
          <w:szCs w:val="28"/>
        </w:rPr>
      </w:pPr>
      <w:r w:rsidRPr="001D2B75">
        <w:rPr>
          <w:sz w:val="28"/>
          <w:szCs w:val="28"/>
        </w:rPr>
        <w:t>от ______</w:t>
      </w:r>
      <w:r w:rsidR="0062005C" w:rsidRPr="001D2B75">
        <w:rPr>
          <w:sz w:val="28"/>
          <w:szCs w:val="28"/>
        </w:rPr>
        <w:t>______</w:t>
      </w:r>
      <w:r w:rsidRPr="001D2B75">
        <w:rPr>
          <w:sz w:val="28"/>
          <w:szCs w:val="28"/>
        </w:rPr>
        <w:t>_20</w:t>
      </w:r>
      <w:r w:rsidR="0062005C" w:rsidRPr="001D2B75">
        <w:rPr>
          <w:sz w:val="28"/>
          <w:szCs w:val="28"/>
        </w:rPr>
        <w:t>2</w:t>
      </w:r>
      <w:r w:rsidR="00C07024">
        <w:rPr>
          <w:sz w:val="28"/>
          <w:szCs w:val="28"/>
        </w:rPr>
        <w:t>__</w:t>
      </w:r>
      <w:r w:rsidR="00E0052A" w:rsidRPr="001D2B75">
        <w:rPr>
          <w:sz w:val="28"/>
          <w:szCs w:val="28"/>
        </w:rPr>
        <w:t xml:space="preserve"> </w:t>
      </w:r>
      <w:r w:rsidRPr="001D2B75">
        <w:rPr>
          <w:sz w:val="28"/>
          <w:szCs w:val="28"/>
        </w:rPr>
        <w:t>г. № ____</w:t>
      </w:r>
    </w:p>
    <w:p w:rsidR="007C477F" w:rsidRPr="00C77DB3" w:rsidRDefault="007C477F" w:rsidP="0006370E">
      <w:pPr>
        <w:rPr>
          <w:sz w:val="18"/>
          <w:szCs w:val="18"/>
        </w:rPr>
      </w:pPr>
    </w:p>
    <w:p w:rsidR="007C477F" w:rsidRPr="00C77DB3" w:rsidRDefault="007C477F" w:rsidP="0006370E">
      <w:pPr>
        <w:rPr>
          <w:sz w:val="18"/>
          <w:szCs w:val="18"/>
        </w:rPr>
      </w:pPr>
    </w:p>
    <w:p w:rsidR="00426870" w:rsidRPr="00AF3295" w:rsidRDefault="00426870" w:rsidP="0006370E">
      <w:pPr>
        <w:pStyle w:val="Default"/>
        <w:ind w:firstLine="709"/>
        <w:jc w:val="center"/>
        <w:rPr>
          <w:b/>
          <w:sz w:val="28"/>
          <w:szCs w:val="28"/>
        </w:rPr>
      </w:pPr>
      <w:r w:rsidRPr="00AF3295">
        <w:rPr>
          <w:b/>
          <w:sz w:val="28"/>
          <w:szCs w:val="28"/>
        </w:rPr>
        <w:t>Методик</w:t>
      </w:r>
      <w:r w:rsidR="006C332C" w:rsidRPr="00AF3295">
        <w:rPr>
          <w:b/>
          <w:sz w:val="28"/>
          <w:szCs w:val="28"/>
        </w:rPr>
        <w:t>а</w:t>
      </w:r>
    </w:p>
    <w:p w:rsidR="006A1096" w:rsidRPr="00AF3295" w:rsidRDefault="00197893" w:rsidP="0006370E">
      <w:pPr>
        <w:pStyle w:val="Default"/>
        <w:ind w:firstLine="709"/>
        <w:jc w:val="center"/>
        <w:rPr>
          <w:b/>
          <w:color w:val="333333"/>
          <w:sz w:val="28"/>
          <w:szCs w:val="28"/>
        </w:rPr>
      </w:pPr>
      <w:r w:rsidRPr="00AF3295">
        <w:rPr>
          <w:b/>
          <w:sz w:val="28"/>
          <w:szCs w:val="28"/>
        </w:rPr>
        <w:t xml:space="preserve">расчета предельных размеров фонда оплаты труда работников </w:t>
      </w:r>
      <w:r w:rsidR="008370A4">
        <w:rPr>
          <w:b/>
          <w:sz w:val="27"/>
          <w:szCs w:val="27"/>
        </w:rPr>
        <w:t xml:space="preserve">муниципального казенного учреждения «Центр организационного и материально-технического обеспечения» </w:t>
      </w:r>
      <w:r w:rsidR="00B6322D">
        <w:rPr>
          <w:b/>
          <w:sz w:val="27"/>
          <w:szCs w:val="27"/>
        </w:rPr>
        <w:t xml:space="preserve">Балейского </w:t>
      </w:r>
      <w:r w:rsidR="008370A4">
        <w:rPr>
          <w:b/>
          <w:sz w:val="27"/>
          <w:szCs w:val="27"/>
        </w:rPr>
        <w:t xml:space="preserve">муниципального </w:t>
      </w:r>
      <w:r w:rsidR="00B6322D">
        <w:rPr>
          <w:b/>
          <w:sz w:val="27"/>
          <w:szCs w:val="27"/>
        </w:rPr>
        <w:t>округа</w:t>
      </w:r>
      <w:r w:rsidR="008370A4">
        <w:rPr>
          <w:b/>
          <w:sz w:val="27"/>
          <w:szCs w:val="27"/>
        </w:rPr>
        <w:t xml:space="preserve"> Забайкальского края</w:t>
      </w:r>
    </w:p>
    <w:p w:rsidR="00F101E5" w:rsidRPr="00C77DB3" w:rsidRDefault="00F101E5" w:rsidP="0006370E">
      <w:pPr>
        <w:pStyle w:val="Default"/>
        <w:ind w:firstLine="709"/>
        <w:jc w:val="both"/>
        <w:rPr>
          <w:bCs/>
          <w:sz w:val="28"/>
          <w:szCs w:val="28"/>
        </w:rPr>
      </w:pPr>
    </w:p>
    <w:p w:rsidR="006A1096" w:rsidRPr="00AF3295" w:rsidRDefault="006A1096" w:rsidP="00B6322D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AF3295">
        <w:rPr>
          <w:b/>
          <w:sz w:val="28"/>
          <w:szCs w:val="28"/>
        </w:rPr>
        <w:t>Общие положения</w:t>
      </w:r>
    </w:p>
    <w:p w:rsidR="00CC725F" w:rsidRPr="00C77DB3" w:rsidRDefault="00CC725F" w:rsidP="0006370E">
      <w:pPr>
        <w:pStyle w:val="Default"/>
        <w:ind w:left="360"/>
        <w:rPr>
          <w:sz w:val="28"/>
          <w:szCs w:val="28"/>
        </w:rPr>
      </w:pPr>
    </w:p>
    <w:p w:rsidR="004F7300" w:rsidRPr="008370A4" w:rsidRDefault="007C477F" w:rsidP="00B6322D">
      <w:pPr>
        <w:pStyle w:val="a6"/>
        <w:ind w:firstLine="567"/>
        <w:jc w:val="both"/>
        <w:rPr>
          <w:sz w:val="28"/>
          <w:szCs w:val="28"/>
          <w:u w:val="single"/>
        </w:rPr>
      </w:pPr>
      <w:r w:rsidRPr="00C77DB3">
        <w:rPr>
          <w:sz w:val="28"/>
          <w:szCs w:val="28"/>
        </w:rPr>
        <w:t xml:space="preserve">Настоящая Методика определяет порядок </w:t>
      </w:r>
      <w:r w:rsidR="00BA39B2" w:rsidRPr="00C77DB3">
        <w:rPr>
          <w:sz w:val="28"/>
          <w:szCs w:val="28"/>
        </w:rPr>
        <w:t>формирования</w:t>
      </w:r>
      <w:r w:rsidR="00056257">
        <w:rPr>
          <w:sz w:val="28"/>
          <w:szCs w:val="28"/>
        </w:rPr>
        <w:t xml:space="preserve"> </w:t>
      </w:r>
      <w:r w:rsidR="00FE17AC">
        <w:rPr>
          <w:sz w:val="28"/>
          <w:szCs w:val="28"/>
        </w:rPr>
        <w:t>предельных</w:t>
      </w:r>
      <w:r w:rsidR="00056257">
        <w:rPr>
          <w:sz w:val="28"/>
          <w:szCs w:val="28"/>
        </w:rPr>
        <w:t xml:space="preserve"> </w:t>
      </w:r>
      <w:r w:rsidR="00FE17AC">
        <w:rPr>
          <w:sz w:val="28"/>
          <w:szCs w:val="28"/>
        </w:rPr>
        <w:t>размеров</w:t>
      </w:r>
      <w:r w:rsidR="00056257">
        <w:rPr>
          <w:sz w:val="28"/>
          <w:szCs w:val="28"/>
        </w:rPr>
        <w:t xml:space="preserve"> </w:t>
      </w:r>
      <w:r w:rsidR="00C15C20" w:rsidRPr="00C77DB3">
        <w:rPr>
          <w:sz w:val="28"/>
          <w:szCs w:val="28"/>
        </w:rPr>
        <w:t>фонда</w:t>
      </w:r>
      <w:r w:rsidR="00056257">
        <w:rPr>
          <w:sz w:val="28"/>
          <w:szCs w:val="28"/>
        </w:rPr>
        <w:t xml:space="preserve"> </w:t>
      </w:r>
      <w:r w:rsidR="00C15C20" w:rsidRPr="00C77DB3">
        <w:rPr>
          <w:sz w:val="28"/>
          <w:szCs w:val="28"/>
        </w:rPr>
        <w:t>оплаты</w:t>
      </w:r>
      <w:r w:rsidR="00BA39B2" w:rsidRPr="00C77DB3">
        <w:rPr>
          <w:sz w:val="28"/>
          <w:szCs w:val="28"/>
        </w:rPr>
        <w:t xml:space="preserve"> труда </w:t>
      </w:r>
      <w:r w:rsidR="00EC3CB2">
        <w:rPr>
          <w:sz w:val="28"/>
          <w:szCs w:val="28"/>
        </w:rPr>
        <w:t>работников</w:t>
      </w:r>
      <w:r w:rsidR="001D1B24">
        <w:rPr>
          <w:sz w:val="28"/>
          <w:szCs w:val="28"/>
        </w:rPr>
        <w:t xml:space="preserve"> административно-управленческого персонала (далее – АУП)</w:t>
      </w:r>
      <w:r w:rsidR="00906312">
        <w:rPr>
          <w:sz w:val="28"/>
          <w:szCs w:val="28"/>
        </w:rPr>
        <w:t>,</w:t>
      </w:r>
      <w:r w:rsidR="001D1B24">
        <w:rPr>
          <w:sz w:val="28"/>
          <w:szCs w:val="28"/>
        </w:rPr>
        <w:t xml:space="preserve"> работников организационного процесса (далее – специалисты)</w:t>
      </w:r>
      <w:r w:rsidR="00906312">
        <w:rPr>
          <w:sz w:val="28"/>
          <w:szCs w:val="28"/>
        </w:rPr>
        <w:t xml:space="preserve"> и работников материально-технического обеспечения (далее – обслуживающих персонал)</w:t>
      </w:r>
      <w:r w:rsidR="00EC3CB2">
        <w:rPr>
          <w:sz w:val="28"/>
          <w:szCs w:val="28"/>
        </w:rPr>
        <w:t xml:space="preserve"> </w:t>
      </w:r>
      <w:r w:rsidR="008370A4" w:rsidRPr="008370A4">
        <w:rPr>
          <w:sz w:val="27"/>
          <w:szCs w:val="27"/>
        </w:rPr>
        <w:t xml:space="preserve">муниципального казенного учреждения «Центр организационного и материально-технического обеспечения» </w:t>
      </w:r>
      <w:r w:rsidR="00B6322D" w:rsidRPr="008370A4">
        <w:rPr>
          <w:sz w:val="27"/>
          <w:szCs w:val="27"/>
        </w:rPr>
        <w:t>Балейск</w:t>
      </w:r>
      <w:r w:rsidR="00B6322D">
        <w:rPr>
          <w:sz w:val="27"/>
          <w:szCs w:val="27"/>
        </w:rPr>
        <w:t>ого</w:t>
      </w:r>
      <w:r w:rsidR="00B6322D" w:rsidRPr="008370A4">
        <w:rPr>
          <w:sz w:val="27"/>
          <w:szCs w:val="27"/>
        </w:rPr>
        <w:t xml:space="preserve"> </w:t>
      </w:r>
      <w:r w:rsidR="008370A4" w:rsidRPr="008370A4">
        <w:rPr>
          <w:sz w:val="27"/>
          <w:szCs w:val="27"/>
        </w:rPr>
        <w:t xml:space="preserve">муниципального </w:t>
      </w:r>
      <w:r w:rsidR="00B6322D">
        <w:rPr>
          <w:sz w:val="27"/>
          <w:szCs w:val="27"/>
        </w:rPr>
        <w:t>округа</w:t>
      </w:r>
      <w:r w:rsidR="008370A4" w:rsidRPr="008370A4">
        <w:rPr>
          <w:sz w:val="27"/>
          <w:szCs w:val="27"/>
        </w:rPr>
        <w:t xml:space="preserve"> Забайкальского края</w:t>
      </w:r>
      <w:r w:rsidR="008370A4">
        <w:rPr>
          <w:sz w:val="27"/>
          <w:szCs w:val="27"/>
        </w:rPr>
        <w:t xml:space="preserve"> </w:t>
      </w:r>
      <w:r w:rsidR="008370A4" w:rsidRPr="001D1B24">
        <w:rPr>
          <w:sz w:val="27"/>
          <w:szCs w:val="27"/>
        </w:rPr>
        <w:t>(далее – ЦОМТО).</w:t>
      </w:r>
    </w:p>
    <w:p w:rsidR="007C477F" w:rsidRPr="00C77DB3" w:rsidRDefault="007C477F" w:rsidP="0006370E">
      <w:pPr>
        <w:pStyle w:val="Default"/>
        <w:jc w:val="both"/>
        <w:rPr>
          <w:sz w:val="28"/>
          <w:szCs w:val="28"/>
        </w:rPr>
      </w:pPr>
    </w:p>
    <w:p w:rsidR="00CC725F" w:rsidRPr="001471BE" w:rsidRDefault="00C15C20" w:rsidP="00B6322D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1471BE">
        <w:rPr>
          <w:b/>
          <w:sz w:val="28"/>
          <w:szCs w:val="28"/>
        </w:rPr>
        <w:t xml:space="preserve">Размер предельного фонда оплаты </w:t>
      </w:r>
      <w:r w:rsidR="00197893" w:rsidRPr="001471BE">
        <w:rPr>
          <w:b/>
          <w:sz w:val="28"/>
          <w:szCs w:val="28"/>
        </w:rPr>
        <w:t xml:space="preserve">труда </w:t>
      </w:r>
      <w:r w:rsidR="001D1B24">
        <w:rPr>
          <w:b/>
          <w:sz w:val="27"/>
          <w:szCs w:val="27"/>
        </w:rPr>
        <w:t>ЦОМТО</w:t>
      </w:r>
    </w:p>
    <w:p w:rsidR="001471BE" w:rsidRPr="001471BE" w:rsidRDefault="001471BE" w:rsidP="001471BE">
      <w:pPr>
        <w:pStyle w:val="a6"/>
        <w:tabs>
          <w:tab w:val="left" w:pos="0"/>
        </w:tabs>
        <w:ind w:left="360"/>
        <w:rPr>
          <w:sz w:val="28"/>
          <w:szCs w:val="28"/>
        </w:rPr>
      </w:pPr>
    </w:p>
    <w:p w:rsidR="007C477F" w:rsidRPr="001D1B24" w:rsidRDefault="00C15C20" w:rsidP="00B6322D">
      <w:pPr>
        <w:pStyle w:val="a6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color w:val="333333"/>
          <w:sz w:val="28"/>
          <w:szCs w:val="28"/>
        </w:rPr>
      </w:pPr>
      <w:r w:rsidRPr="001D1B24">
        <w:rPr>
          <w:sz w:val="28"/>
          <w:szCs w:val="28"/>
        </w:rPr>
        <w:t xml:space="preserve">Размер предельного фонда оплаты труда </w:t>
      </w:r>
      <w:r w:rsidR="007C477F" w:rsidRPr="001D1B24">
        <w:rPr>
          <w:sz w:val="28"/>
          <w:szCs w:val="28"/>
        </w:rPr>
        <w:t xml:space="preserve">устанавливает </w:t>
      </w:r>
      <w:r w:rsidR="00BA39B2" w:rsidRPr="001D1B24">
        <w:rPr>
          <w:sz w:val="28"/>
          <w:szCs w:val="28"/>
        </w:rPr>
        <w:t xml:space="preserve"> сумму</w:t>
      </w:r>
      <w:r w:rsidR="007C477F" w:rsidRPr="001D1B24">
        <w:rPr>
          <w:sz w:val="28"/>
          <w:szCs w:val="28"/>
        </w:rPr>
        <w:t xml:space="preserve"> расходов</w:t>
      </w:r>
      <w:r w:rsidR="00BA39B2" w:rsidRPr="001D1B24">
        <w:rPr>
          <w:sz w:val="28"/>
          <w:szCs w:val="28"/>
        </w:rPr>
        <w:t xml:space="preserve"> на оплату труд</w:t>
      </w:r>
      <w:r w:rsidR="00197893" w:rsidRPr="001D1B24">
        <w:rPr>
          <w:sz w:val="28"/>
          <w:szCs w:val="28"/>
        </w:rPr>
        <w:t>а (</w:t>
      </w:r>
      <w:r w:rsidR="004A5BEC" w:rsidRPr="001D1B24">
        <w:rPr>
          <w:sz w:val="28"/>
          <w:szCs w:val="28"/>
        </w:rPr>
        <w:t>ст.211)</w:t>
      </w:r>
      <w:r w:rsidR="00E0052A" w:rsidRPr="001D1B24">
        <w:rPr>
          <w:sz w:val="28"/>
          <w:szCs w:val="28"/>
        </w:rPr>
        <w:t xml:space="preserve"> </w:t>
      </w:r>
      <w:r w:rsidR="001D1B24">
        <w:rPr>
          <w:sz w:val="28"/>
          <w:szCs w:val="28"/>
        </w:rPr>
        <w:t xml:space="preserve">работников </w:t>
      </w:r>
      <w:r w:rsidR="001D1B24">
        <w:rPr>
          <w:sz w:val="27"/>
          <w:szCs w:val="27"/>
        </w:rPr>
        <w:t>ЦОМТО</w:t>
      </w:r>
      <w:r w:rsidR="0096610C" w:rsidRPr="001D1B24">
        <w:rPr>
          <w:sz w:val="28"/>
          <w:szCs w:val="28"/>
        </w:rPr>
        <w:t>.</w:t>
      </w:r>
    </w:p>
    <w:p w:rsidR="003A769F" w:rsidRPr="00C77DB3" w:rsidRDefault="00C15C20" w:rsidP="00B6322D">
      <w:pPr>
        <w:pStyle w:val="a6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77DB3">
        <w:rPr>
          <w:sz w:val="28"/>
          <w:szCs w:val="28"/>
        </w:rPr>
        <w:t xml:space="preserve">Размер предельного фонда оплаты труда </w:t>
      </w:r>
      <w:r w:rsidR="00197893" w:rsidRPr="00C77DB3">
        <w:rPr>
          <w:sz w:val="28"/>
          <w:szCs w:val="28"/>
        </w:rPr>
        <w:t>определяется</w:t>
      </w:r>
      <w:r w:rsidR="00056257">
        <w:rPr>
          <w:sz w:val="28"/>
          <w:szCs w:val="28"/>
        </w:rPr>
        <w:t xml:space="preserve"> </w:t>
      </w:r>
      <w:r w:rsidR="00197893" w:rsidRPr="00C77DB3">
        <w:rPr>
          <w:sz w:val="28"/>
          <w:szCs w:val="28"/>
        </w:rPr>
        <w:t>по</w:t>
      </w:r>
      <w:r w:rsidR="007C477F" w:rsidRPr="00C77DB3">
        <w:rPr>
          <w:sz w:val="28"/>
          <w:szCs w:val="28"/>
        </w:rPr>
        <w:t xml:space="preserve"> следующей формуле:</w:t>
      </w:r>
    </w:p>
    <w:p w:rsidR="00F101E5" w:rsidRPr="00191A47" w:rsidRDefault="00C15C20" w:rsidP="00B6322D">
      <w:pPr>
        <w:pStyle w:val="a6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C77DB3">
        <w:rPr>
          <w:color w:val="000000" w:themeColor="text1"/>
          <w:sz w:val="28"/>
          <w:szCs w:val="28"/>
        </w:rPr>
        <w:t>ПФОТ</w:t>
      </w:r>
      <w:r w:rsidR="007C477F" w:rsidRPr="00C77DB3">
        <w:rPr>
          <w:color w:val="000000" w:themeColor="text1"/>
          <w:sz w:val="28"/>
          <w:szCs w:val="28"/>
        </w:rPr>
        <w:t xml:space="preserve">= </w:t>
      </w:r>
      <w:r w:rsidR="0037055A" w:rsidRPr="00C77DB3">
        <w:rPr>
          <w:color w:val="000000" w:themeColor="text1"/>
          <w:sz w:val="28"/>
          <w:szCs w:val="28"/>
        </w:rPr>
        <w:t>Д</w:t>
      </w:r>
      <w:r w:rsidR="00BA39B2" w:rsidRPr="00C77DB3">
        <w:rPr>
          <w:color w:val="000000" w:themeColor="text1"/>
          <w:sz w:val="28"/>
          <w:szCs w:val="28"/>
        </w:rPr>
        <w:t>О</w:t>
      </w:r>
      <w:r w:rsidR="0037055A" w:rsidRPr="00C77DB3">
        <w:rPr>
          <w:color w:val="000000" w:themeColor="text1"/>
          <w:sz w:val="28"/>
          <w:szCs w:val="28"/>
        </w:rPr>
        <w:t>* КДО</w:t>
      </w:r>
      <w:r w:rsidR="00294004" w:rsidRPr="00C77DB3">
        <w:rPr>
          <w:color w:val="000000" w:themeColor="text1"/>
          <w:sz w:val="28"/>
          <w:szCs w:val="28"/>
        </w:rPr>
        <w:t>*1.</w:t>
      </w:r>
      <w:r w:rsidR="00B6322D">
        <w:rPr>
          <w:color w:val="000000" w:themeColor="text1"/>
          <w:sz w:val="28"/>
          <w:szCs w:val="28"/>
        </w:rPr>
        <w:t>5</w:t>
      </w:r>
      <w:r w:rsidR="00294004" w:rsidRPr="00C77DB3">
        <w:rPr>
          <w:color w:val="000000" w:themeColor="text1"/>
          <w:sz w:val="28"/>
          <w:szCs w:val="28"/>
        </w:rPr>
        <w:t>,</w:t>
      </w:r>
      <w:r w:rsidR="007C477F" w:rsidRPr="00C77DB3">
        <w:rPr>
          <w:color w:val="000000" w:themeColor="text1"/>
          <w:sz w:val="28"/>
          <w:szCs w:val="28"/>
        </w:rPr>
        <w:t xml:space="preserve"> где</w:t>
      </w:r>
    </w:p>
    <w:p w:rsidR="00EB79A7" w:rsidRPr="00C77DB3" w:rsidRDefault="00C15C20" w:rsidP="00B6322D">
      <w:pPr>
        <w:pStyle w:val="a6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C77DB3">
        <w:rPr>
          <w:color w:val="000000" w:themeColor="text1"/>
          <w:sz w:val="28"/>
          <w:szCs w:val="28"/>
        </w:rPr>
        <w:t>ПФОТ</w:t>
      </w:r>
      <w:r w:rsidR="00056257">
        <w:rPr>
          <w:color w:val="000000" w:themeColor="text1"/>
          <w:sz w:val="28"/>
          <w:szCs w:val="28"/>
        </w:rPr>
        <w:t xml:space="preserve"> </w:t>
      </w:r>
      <w:r w:rsidRPr="00C77DB3">
        <w:rPr>
          <w:color w:val="000000" w:themeColor="text1"/>
          <w:sz w:val="28"/>
          <w:szCs w:val="28"/>
        </w:rPr>
        <w:t>–</w:t>
      </w:r>
      <w:r w:rsidR="00056257">
        <w:rPr>
          <w:color w:val="000000" w:themeColor="text1"/>
          <w:sz w:val="28"/>
          <w:szCs w:val="28"/>
        </w:rPr>
        <w:t xml:space="preserve"> </w:t>
      </w:r>
      <w:r w:rsidRPr="00C77DB3">
        <w:rPr>
          <w:color w:val="000000" w:themeColor="text1"/>
          <w:sz w:val="28"/>
          <w:szCs w:val="28"/>
        </w:rPr>
        <w:t xml:space="preserve">предельный </w:t>
      </w:r>
      <w:r w:rsidR="00197893" w:rsidRPr="00C77DB3">
        <w:rPr>
          <w:color w:val="000000" w:themeColor="text1"/>
          <w:sz w:val="28"/>
          <w:szCs w:val="28"/>
        </w:rPr>
        <w:t>ФОТ</w:t>
      </w:r>
      <w:r w:rsidR="00056257">
        <w:rPr>
          <w:color w:val="000000" w:themeColor="text1"/>
          <w:sz w:val="28"/>
          <w:szCs w:val="28"/>
        </w:rPr>
        <w:t xml:space="preserve"> </w:t>
      </w:r>
      <w:r w:rsidR="00197893" w:rsidRPr="00C77DB3">
        <w:rPr>
          <w:color w:val="000000" w:themeColor="text1"/>
          <w:sz w:val="28"/>
          <w:szCs w:val="28"/>
        </w:rPr>
        <w:t>на</w:t>
      </w:r>
      <w:r w:rsidR="00056257">
        <w:rPr>
          <w:color w:val="000000" w:themeColor="text1"/>
          <w:sz w:val="28"/>
          <w:szCs w:val="28"/>
        </w:rPr>
        <w:t xml:space="preserve"> </w:t>
      </w:r>
      <w:r w:rsidR="00197893" w:rsidRPr="00C77DB3">
        <w:rPr>
          <w:color w:val="000000" w:themeColor="text1"/>
          <w:sz w:val="28"/>
          <w:szCs w:val="28"/>
        </w:rPr>
        <w:t>финансовый</w:t>
      </w:r>
      <w:r w:rsidR="00056257">
        <w:rPr>
          <w:color w:val="000000" w:themeColor="text1"/>
          <w:sz w:val="28"/>
          <w:szCs w:val="28"/>
        </w:rPr>
        <w:t xml:space="preserve"> </w:t>
      </w:r>
      <w:r w:rsidR="00197893" w:rsidRPr="00C77DB3">
        <w:rPr>
          <w:color w:val="000000" w:themeColor="text1"/>
          <w:sz w:val="28"/>
          <w:szCs w:val="28"/>
        </w:rPr>
        <w:t>год</w:t>
      </w:r>
    </w:p>
    <w:p w:rsidR="00EB79A7" w:rsidRPr="00C77DB3" w:rsidRDefault="00895698" w:rsidP="00B6322D">
      <w:pPr>
        <w:pStyle w:val="a6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C77DB3">
        <w:rPr>
          <w:color w:val="000000" w:themeColor="text1"/>
          <w:sz w:val="28"/>
          <w:szCs w:val="28"/>
        </w:rPr>
        <w:t>ДО –</w:t>
      </w:r>
      <w:r w:rsidR="00056257">
        <w:rPr>
          <w:color w:val="000000" w:themeColor="text1"/>
          <w:sz w:val="28"/>
          <w:szCs w:val="28"/>
        </w:rPr>
        <w:t xml:space="preserve"> </w:t>
      </w:r>
      <w:r w:rsidRPr="00C77DB3">
        <w:rPr>
          <w:color w:val="000000" w:themeColor="text1"/>
          <w:sz w:val="28"/>
          <w:szCs w:val="28"/>
        </w:rPr>
        <w:t>предельный  должностной оклад</w:t>
      </w:r>
    </w:p>
    <w:p w:rsidR="00191A47" w:rsidRPr="00C77DB3" w:rsidRDefault="00191A47" w:rsidP="00B6322D">
      <w:pPr>
        <w:pStyle w:val="a6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1D2B75">
        <w:rPr>
          <w:color w:val="000000" w:themeColor="text1"/>
          <w:sz w:val="28"/>
          <w:szCs w:val="28"/>
        </w:rPr>
        <w:t>КД</w:t>
      </w:r>
      <w:r w:rsidR="0063016A" w:rsidRPr="001D2B75">
        <w:rPr>
          <w:color w:val="000000" w:themeColor="text1"/>
          <w:sz w:val="28"/>
          <w:szCs w:val="28"/>
        </w:rPr>
        <w:t xml:space="preserve">О </w:t>
      </w:r>
      <w:r w:rsidR="00056257" w:rsidRPr="001D2B75">
        <w:rPr>
          <w:color w:val="000000" w:themeColor="text1"/>
          <w:sz w:val="28"/>
          <w:szCs w:val="28"/>
        </w:rPr>
        <w:t>–</w:t>
      </w:r>
      <w:r w:rsidR="0037055A" w:rsidRPr="001D2B75">
        <w:rPr>
          <w:color w:val="000000" w:themeColor="text1"/>
          <w:sz w:val="28"/>
          <w:szCs w:val="28"/>
        </w:rPr>
        <w:t xml:space="preserve"> количество</w:t>
      </w:r>
      <w:r w:rsidR="00056257" w:rsidRPr="001D2B75">
        <w:rPr>
          <w:color w:val="000000" w:themeColor="text1"/>
          <w:sz w:val="28"/>
          <w:szCs w:val="28"/>
        </w:rPr>
        <w:t xml:space="preserve"> </w:t>
      </w:r>
      <w:r w:rsidR="0037055A" w:rsidRPr="001D2B75">
        <w:rPr>
          <w:color w:val="000000" w:themeColor="text1"/>
          <w:sz w:val="28"/>
          <w:szCs w:val="28"/>
        </w:rPr>
        <w:t>должностных  окладов</w:t>
      </w:r>
      <w:r w:rsidR="000C663E" w:rsidRPr="001D2B75">
        <w:rPr>
          <w:color w:val="000000" w:themeColor="text1"/>
          <w:sz w:val="28"/>
          <w:szCs w:val="28"/>
        </w:rPr>
        <w:t>, равное 3</w:t>
      </w:r>
      <w:r w:rsidR="001D2B75">
        <w:rPr>
          <w:color w:val="000000" w:themeColor="text1"/>
          <w:sz w:val="28"/>
          <w:szCs w:val="28"/>
        </w:rPr>
        <w:t>6</w:t>
      </w:r>
    </w:p>
    <w:p w:rsidR="00294004" w:rsidRDefault="00294004" w:rsidP="00B6322D">
      <w:pPr>
        <w:pStyle w:val="a6"/>
        <w:tabs>
          <w:tab w:val="left" w:pos="-7655"/>
        </w:tabs>
        <w:ind w:firstLine="567"/>
        <w:jc w:val="both"/>
        <w:rPr>
          <w:sz w:val="28"/>
          <w:szCs w:val="28"/>
        </w:rPr>
      </w:pPr>
      <w:r w:rsidRPr="00C77DB3">
        <w:rPr>
          <w:color w:val="000000" w:themeColor="text1"/>
          <w:sz w:val="28"/>
          <w:szCs w:val="28"/>
        </w:rPr>
        <w:t>1,</w:t>
      </w:r>
      <w:r w:rsidR="00B6322D">
        <w:rPr>
          <w:color w:val="000000" w:themeColor="text1"/>
          <w:sz w:val="28"/>
          <w:szCs w:val="28"/>
        </w:rPr>
        <w:t>5</w:t>
      </w:r>
      <w:r w:rsidRPr="00C77DB3">
        <w:rPr>
          <w:color w:val="000000" w:themeColor="text1"/>
          <w:sz w:val="28"/>
          <w:szCs w:val="28"/>
        </w:rPr>
        <w:t xml:space="preserve"> </w:t>
      </w:r>
      <w:r w:rsidR="00056257">
        <w:rPr>
          <w:color w:val="000000" w:themeColor="text1"/>
          <w:sz w:val="28"/>
          <w:szCs w:val="28"/>
        </w:rPr>
        <w:t>–</w:t>
      </w:r>
      <w:r w:rsidRPr="00C77DB3">
        <w:rPr>
          <w:color w:val="000000" w:themeColor="text1"/>
          <w:sz w:val="28"/>
          <w:szCs w:val="28"/>
        </w:rPr>
        <w:t xml:space="preserve"> </w:t>
      </w:r>
      <w:r w:rsidR="0062005C">
        <w:rPr>
          <w:color w:val="000000" w:themeColor="text1"/>
          <w:sz w:val="28"/>
          <w:szCs w:val="28"/>
        </w:rPr>
        <w:t>районный коэффициент и процентная надбавка к заработной плате за стаж работы в районах Крайнего Севера и приравненных к ним местностям, а также в остальных районах Севера, устанавливаемые в соответствии с законодательством Забайкальского края</w:t>
      </w:r>
      <w:r w:rsidR="0006370E">
        <w:rPr>
          <w:sz w:val="28"/>
          <w:szCs w:val="28"/>
        </w:rPr>
        <w:t>.</w:t>
      </w:r>
    </w:p>
    <w:p w:rsidR="00F323CB" w:rsidRPr="0006370E" w:rsidRDefault="00197893" w:rsidP="00B6322D">
      <w:pPr>
        <w:pStyle w:val="a6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color w:val="333333"/>
          <w:sz w:val="28"/>
          <w:szCs w:val="28"/>
        </w:rPr>
      </w:pPr>
      <w:r w:rsidRPr="00FE2322">
        <w:rPr>
          <w:color w:val="000000"/>
          <w:sz w:val="28"/>
          <w:szCs w:val="28"/>
        </w:rPr>
        <w:t xml:space="preserve">В целях осуществления контроля  за размером  фонда оплаты труда </w:t>
      </w:r>
      <w:r w:rsidR="001D1B24">
        <w:rPr>
          <w:sz w:val="28"/>
          <w:szCs w:val="28"/>
        </w:rPr>
        <w:t xml:space="preserve">работников </w:t>
      </w:r>
      <w:r w:rsidR="001D1B24">
        <w:rPr>
          <w:sz w:val="27"/>
          <w:szCs w:val="27"/>
        </w:rPr>
        <w:t>ЦОМТО</w:t>
      </w:r>
      <w:r w:rsidR="00970ECB">
        <w:rPr>
          <w:sz w:val="27"/>
          <w:szCs w:val="27"/>
        </w:rPr>
        <w:t xml:space="preserve"> </w:t>
      </w:r>
      <w:r w:rsidR="00970ECB">
        <w:rPr>
          <w:color w:val="000000"/>
          <w:sz w:val="28"/>
          <w:szCs w:val="28"/>
        </w:rPr>
        <w:t xml:space="preserve">ежегодно разрабатывается и утверждается нормативный акт, регламентирующий предельный фонд оплаты труда </w:t>
      </w:r>
      <w:r w:rsidR="00970ECB">
        <w:rPr>
          <w:sz w:val="28"/>
          <w:szCs w:val="28"/>
        </w:rPr>
        <w:t>работников ЦОМТО</w:t>
      </w:r>
      <w:r w:rsidRPr="00C77DB3">
        <w:rPr>
          <w:sz w:val="28"/>
          <w:szCs w:val="28"/>
        </w:rPr>
        <w:t>.</w:t>
      </w:r>
    </w:p>
    <w:p w:rsidR="00191A47" w:rsidRPr="00F323CB" w:rsidRDefault="00191A47" w:rsidP="00B6322D">
      <w:pPr>
        <w:pStyle w:val="a9"/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3CB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предельного фонда </w:t>
      </w:r>
      <w:r w:rsidR="0007058C" w:rsidRPr="00F323CB">
        <w:rPr>
          <w:rFonts w:ascii="Times New Roman" w:hAnsi="Times New Roman" w:cs="Times New Roman"/>
          <w:color w:val="000000"/>
          <w:sz w:val="28"/>
          <w:szCs w:val="28"/>
        </w:rPr>
        <w:t xml:space="preserve">оплаты труда </w:t>
      </w:r>
      <w:r w:rsidRPr="00F323CB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 год производится в срок до 31 декабря текущего года.</w:t>
      </w:r>
    </w:p>
    <w:p w:rsidR="00E605DF" w:rsidRDefault="00191A47" w:rsidP="00B6322D">
      <w:pPr>
        <w:shd w:val="clear" w:color="auto" w:fill="FFFFFF"/>
        <w:ind w:firstLine="567"/>
        <w:jc w:val="both"/>
        <w:rPr>
          <w:sz w:val="28"/>
          <w:szCs w:val="28"/>
        </w:rPr>
      </w:pPr>
      <w:r w:rsidRPr="0007058C">
        <w:rPr>
          <w:color w:val="000000"/>
          <w:sz w:val="28"/>
          <w:szCs w:val="28"/>
        </w:rPr>
        <w:t>Нормативный акт, регламентирующий предельный фонд  оплаты труда</w:t>
      </w:r>
      <w:r w:rsidR="0007058C" w:rsidRPr="0007058C">
        <w:rPr>
          <w:color w:val="000000"/>
          <w:sz w:val="28"/>
          <w:szCs w:val="28"/>
        </w:rPr>
        <w:t xml:space="preserve">, </w:t>
      </w:r>
      <w:r w:rsidRPr="0007058C">
        <w:rPr>
          <w:color w:val="000000"/>
          <w:sz w:val="28"/>
          <w:szCs w:val="28"/>
        </w:rPr>
        <w:t xml:space="preserve">утверждает </w:t>
      </w:r>
      <w:r w:rsidR="001471BE">
        <w:rPr>
          <w:color w:val="000000"/>
          <w:sz w:val="28"/>
          <w:szCs w:val="28"/>
        </w:rPr>
        <w:t>глава</w:t>
      </w:r>
      <w:r w:rsidR="00056257">
        <w:rPr>
          <w:color w:val="000000"/>
          <w:sz w:val="28"/>
          <w:szCs w:val="28"/>
        </w:rPr>
        <w:t xml:space="preserve"> </w:t>
      </w:r>
      <w:r w:rsidR="00B6322D">
        <w:rPr>
          <w:sz w:val="28"/>
          <w:szCs w:val="28"/>
        </w:rPr>
        <w:t xml:space="preserve">Балейского </w:t>
      </w:r>
      <w:r w:rsidR="00061150" w:rsidRPr="00061150">
        <w:rPr>
          <w:sz w:val="28"/>
          <w:szCs w:val="28"/>
        </w:rPr>
        <w:t>муниципал</w:t>
      </w:r>
      <w:r w:rsidR="00F323CB">
        <w:rPr>
          <w:sz w:val="28"/>
          <w:szCs w:val="28"/>
        </w:rPr>
        <w:t xml:space="preserve">ьного </w:t>
      </w:r>
      <w:r w:rsidR="00B6322D">
        <w:rPr>
          <w:sz w:val="28"/>
          <w:szCs w:val="28"/>
        </w:rPr>
        <w:t>округа</w:t>
      </w:r>
      <w:r w:rsidR="00F323CB">
        <w:rPr>
          <w:sz w:val="28"/>
          <w:szCs w:val="28"/>
        </w:rPr>
        <w:t>.</w:t>
      </w:r>
    </w:p>
    <w:p w:rsidR="000413B8" w:rsidRPr="00C77DB3" w:rsidRDefault="000413B8" w:rsidP="000413B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70C13" w:rsidRPr="001D1B24" w:rsidRDefault="004F7300" w:rsidP="00B6322D">
      <w:pPr>
        <w:pStyle w:val="a6"/>
        <w:numPr>
          <w:ilvl w:val="0"/>
          <w:numId w:val="12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1D1B24">
        <w:rPr>
          <w:b/>
          <w:sz w:val="28"/>
          <w:szCs w:val="28"/>
        </w:rPr>
        <w:lastRenderedPageBreak/>
        <w:t xml:space="preserve">Условия оплаты </w:t>
      </w:r>
      <w:r w:rsidR="00197893" w:rsidRPr="001D1B24">
        <w:rPr>
          <w:b/>
          <w:sz w:val="28"/>
          <w:szCs w:val="28"/>
        </w:rPr>
        <w:t>труда</w:t>
      </w:r>
      <w:r w:rsidR="00056257" w:rsidRPr="001D1B24">
        <w:rPr>
          <w:b/>
          <w:sz w:val="28"/>
          <w:szCs w:val="28"/>
        </w:rPr>
        <w:t xml:space="preserve"> </w:t>
      </w:r>
      <w:r w:rsidR="001D1B24" w:rsidRPr="001D1B24">
        <w:rPr>
          <w:b/>
          <w:sz w:val="28"/>
          <w:szCs w:val="28"/>
        </w:rPr>
        <w:t xml:space="preserve">работников </w:t>
      </w:r>
      <w:r w:rsidR="001D1B24">
        <w:rPr>
          <w:b/>
          <w:sz w:val="27"/>
          <w:szCs w:val="27"/>
        </w:rPr>
        <w:t>АУП ЦОМТО</w:t>
      </w:r>
    </w:p>
    <w:p w:rsidR="001471BE" w:rsidRPr="001471BE" w:rsidRDefault="001471BE" w:rsidP="001471BE">
      <w:pPr>
        <w:pStyle w:val="a6"/>
        <w:tabs>
          <w:tab w:val="left" w:pos="1134"/>
        </w:tabs>
        <w:ind w:left="851"/>
        <w:rPr>
          <w:sz w:val="28"/>
          <w:szCs w:val="28"/>
        </w:rPr>
      </w:pPr>
    </w:p>
    <w:p w:rsidR="00287A58" w:rsidRPr="000C663E" w:rsidRDefault="000C663E" w:rsidP="00B6322D">
      <w:pPr>
        <w:pStyle w:val="a6"/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C663E">
        <w:rPr>
          <w:sz w:val="28"/>
          <w:szCs w:val="28"/>
        </w:rPr>
        <w:t xml:space="preserve">Предельный размер должностного (базового) оклада </w:t>
      </w:r>
      <w:r w:rsidR="001D1B24" w:rsidRPr="000C663E">
        <w:rPr>
          <w:sz w:val="28"/>
          <w:szCs w:val="28"/>
        </w:rPr>
        <w:t xml:space="preserve">работников </w:t>
      </w:r>
      <w:r w:rsidRPr="000C663E">
        <w:rPr>
          <w:sz w:val="27"/>
          <w:szCs w:val="27"/>
        </w:rPr>
        <w:t xml:space="preserve">АУП ЦОМТО </w:t>
      </w:r>
      <w:r w:rsidR="00287A58" w:rsidRPr="000C663E">
        <w:rPr>
          <w:sz w:val="28"/>
          <w:szCs w:val="28"/>
        </w:rPr>
        <w:t>не может превышать размеров, установленных приложением №1 к настоящей Методике.</w:t>
      </w:r>
    </w:p>
    <w:p w:rsidR="00FC2A2A" w:rsidRPr="00C77DB3" w:rsidRDefault="00EB49EC" w:rsidP="00B6322D">
      <w:pPr>
        <w:pStyle w:val="a6"/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77DB3">
        <w:rPr>
          <w:sz w:val="28"/>
          <w:szCs w:val="28"/>
        </w:rPr>
        <w:t xml:space="preserve">В пределах установленного </w:t>
      </w:r>
      <w:r w:rsidR="008D3765" w:rsidRPr="00C77DB3">
        <w:rPr>
          <w:sz w:val="28"/>
          <w:szCs w:val="28"/>
        </w:rPr>
        <w:t xml:space="preserve">фонда оплаты </w:t>
      </w:r>
      <w:r w:rsidR="00197893" w:rsidRPr="00C77DB3">
        <w:rPr>
          <w:sz w:val="28"/>
          <w:szCs w:val="28"/>
        </w:rPr>
        <w:t>труда</w:t>
      </w:r>
      <w:r w:rsidR="00056257">
        <w:rPr>
          <w:sz w:val="28"/>
          <w:szCs w:val="28"/>
        </w:rPr>
        <w:t xml:space="preserve"> </w:t>
      </w:r>
      <w:r w:rsidR="001D1B24">
        <w:rPr>
          <w:sz w:val="28"/>
          <w:szCs w:val="28"/>
        </w:rPr>
        <w:t xml:space="preserve">работников </w:t>
      </w:r>
      <w:r w:rsidR="000C663E">
        <w:rPr>
          <w:sz w:val="27"/>
          <w:szCs w:val="27"/>
        </w:rPr>
        <w:t>АУП ЦОМТО</w:t>
      </w:r>
      <w:r w:rsidR="00056257">
        <w:rPr>
          <w:sz w:val="28"/>
          <w:szCs w:val="28"/>
        </w:rPr>
        <w:t xml:space="preserve"> </w:t>
      </w:r>
      <w:r w:rsidR="00197893" w:rsidRPr="00C77DB3">
        <w:rPr>
          <w:sz w:val="28"/>
          <w:szCs w:val="28"/>
        </w:rPr>
        <w:t>выплачиваются</w:t>
      </w:r>
      <w:r w:rsidRPr="00C77DB3">
        <w:rPr>
          <w:sz w:val="28"/>
          <w:szCs w:val="28"/>
        </w:rPr>
        <w:t>:</w:t>
      </w:r>
    </w:p>
    <w:p w:rsidR="00D20010" w:rsidRPr="00601A40" w:rsidRDefault="00FC2A2A" w:rsidP="00B6322D">
      <w:pPr>
        <w:pStyle w:val="a6"/>
        <w:numPr>
          <w:ilvl w:val="3"/>
          <w:numId w:val="1"/>
        </w:numPr>
        <w:ind w:left="0" w:firstLine="567"/>
        <w:jc w:val="both"/>
        <w:rPr>
          <w:sz w:val="28"/>
          <w:szCs w:val="28"/>
        </w:rPr>
      </w:pPr>
      <w:r w:rsidRPr="00C77DB3">
        <w:rPr>
          <w:sz w:val="28"/>
          <w:szCs w:val="28"/>
        </w:rPr>
        <w:t>Ежемесячная надбавка за особые условия работы в размере</w:t>
      </w:r>
      <w:r w:rsidR="00E0052A">
        <w:rPr>
          <w:sz w:val="28"/>
          <w:szCs w:val="28"/>
        </w:rPr>
        <w:t xml:space="preserve"> </w:t>
      </w:r>
      <w:r w:rsidR="00D20010" w:rsidRPr="00601A40">
        <w:rPr>
          <w:sz w:val="28"/>
          <w:szCs w:val="28"/>
        </w:rPr>
        <w:t>до</w:t>
      </w:r>
      <w:r w:rsidR="00E0052A">
        <w:rPr>
          <w:sz w:val="28"/>
          <w:szCs w:val="28"/>
        </w:rPr>
        <w:t xml:space="preserve"> </w:t>
      </w:r>
      <w:r w:rsidR="00B71D1B">
        <w:rPr>
          <w:sz w:val="28"/>
          <w:szCs w:val="28"/>
        </w:rPr>
        <w:t>8</w:t>
      </w:r>
      <w:r w:rsidR="00D20010" w:rsidRPr="00021F8C">
        <w:rPr>
          <w:sz w:val="28"/>
          <w:szCs w:val="28"/>
        </w:rPr>
        <w:t>0</w:t>
      </w:r>
      <w:r w:rsidR="00D20010" w:rsidRPr="00601A40">
        <w:rPr>
          <w:sz w:val="28"/>
          <w:szCs w:val="28"/>
        </w:rPr>
        <w:t xml:space="preserve"> процентов к должностному (базовому) </w:t>
      </w:r>
      <w:r w:rsidR="00197893" w:rsidRPr="00601A40">
        <w:rPr>
          <w:sz w:val="28"/>
          <w:szCs w:val="28"/>
        </w:rPr>
        <w:t>окладу</w:t>
      </w:r>
      <w:r w:rsidR="00197893">
        <w:rPr>
          <w:sz w:val="28"/>
          <w:szCs w:val="28"/>
        </w:rPr>
        <w:t xml:space="preserve">, </w:t>
      </w:r>
      <w:r w:rsidR="00197893">
        <w:rPr>
          <w:color w:val="000000"/>
          <w:sz w:val="28"/>
          <w:szCs w:val="28"/>
        </w:rPr>
        <w:t xml:space="preserve">порядок установления </w:t>
      </w:r>
      <w:r w:rsidR="00197893">
        <w:rPr>
          <w:sz w:val="28"/>
          <w:szCs w:val="28"/>
        </w:rPr>
        <w:t>ежемесячной</w:t>
      </w:r>
      <w:r w:rsidR="00B724B6">
        <w:rPr>
          <w:sz w:val="28"/>
          <w:szCs w:val="28"/>
        </w:rPr>
        <w:t xml:space="preserve"> надбавки</w:t>
      </w:r>
      <w:r w:rsidR="00B724B6" w:rsidRPr="00C77DB3">
        <w:rPr>
          <w:sz w:val="28"/>
          <w:szCs w:val="28"/>
        </w:rPr>
        <w:t xml:space="preserve"> за особые условия</w:t>
      </w:r>
      <w:r w:rsidR="00F107D8">
        <w:rPr>
          <w:color w:val="000000"/>
          <w:sz w:val="28"/>
          <w:szCs w:val="28"/>
        </w:rPr>
        <w:t xml:space="preserve"> устанавлива</w:t>
      </w:r>
      <w:r w:rsidR="008351E7">
        <w:rPr>
          <w:color w:val="000000"/>
          <w:sz w:val="28"/>
          <w:szCs w:val="28"/>
        </w:rPr>
        <w:t>е</w:t>
      </w:r>
      <w:r w:rsidR="00F107D8">
        <w:rPr>
          <w:color w:val="000000"/>
          <w:sz w:val="28"/>
          <w:szCs w:val="28"/>
        </w:rPr>
        <w:t>тся приложение</w:t>
      </w:r>
      <w:r w:rsidR="000719D6">
        <w:rPr>
          <w:color w:val="000000"/>
          <w:sz w:val="28"/>
          <w:szCs w:val="28"/>
        </w:rPr>
        <w:t>м</w:t>
      </w:r>
      <w:r w:rsidR="00E0052A">
        <w:rPr>
          <w:color w:val="000000"/>
          <w:sz w:val="28"/>
          <w:szCs w:val="28"/>
        </w:rPr>
        <w:t xml:space="preserve"> </w:t>
      </w:r>
      <w:r w:rsidR="00EA2BD8">
        <w:rPr>
          <w:color w:val="000000"/>
          <w:sz w:val="28"/>
          <w:szCs w:val="28"/>
        </w:rPr>
        <w:t>№</w:t>
      </w:r>
      <w:r w:rsidR="00EA19D3">
        <w:rPr>
          <w:color w:val="000000"/>
          <w:sz w:val="28"/>
          <w:szCs w:val="28"/>
        </w:rPr>
        <w:t>4</w:t>
      </w:r>
      <w:r w:rsidR="00D20010" w:rsidRPr="00601A40">
        <w:rPr>
          <w:sz w:val="28"/>
          <w:szCs w:val="28"/>
        </w:rPr>
        <w:t>;</w:t>
      </w:r>
    </w:p>
    <w:p w:rsidR="00D20010" w:rsidRPr="005E25D3" w:rsidRDefault="0063016A" w:rsidP="00B6322D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933F4">
        <w:rPr>
          <w:rFonts w:ascii="Times New Roman" w:hAnsi="Times New Roman" w:cs="Times New Roman"/>
          <w:color w:val="000000"/>
          <w:sz w:val="28"/>
          <w:szCs w:val="28"/>
        </w:rPr>
        <w:t xml:space="preserve">ыплата за высокие результаты работы </w:t>
      </w:r>
      <w:r w:rsidRPr="006933F4">
        <w:rPr>
          <w:rFonts w:ascii="Times New Roman" w:hAnsi="Times New Roman" w:cs="Times New Roman"/>
          <w:sz w:val="28"/>
          <w:szCs w:val="28"/>
        </w:rPr>
        <w:t xml:space="preserve">в </w:t>
      </w:r>
      <w:r w:rsidR="00197893" w:rsidRPr="006933F4">
        <w:rPr>
          <w:rFonts w:ascii="Times New Roman" w:hAnsi="Times New Roman" w:cs="Times New Roman"/>
          <w:sz w:val="28"/>
          <w:szCs w:val="28"/>
        </w:rPr>
        <w:t>размере</w:t>
      </w:r>
      <w:r w:rsidR="00E0052A">
        <w:rPr>
          <w:rFonts w:ascii="Times New Roman" w:hAnsi="Times New Roman" w:cs="Times New Roman"/>
          <w:sz w:val="28"/>
          <w:szCs w:val="28"/>
        </w:rPr>
        <w:t xml:space="preserve"> </w:t>
      </w:r>
      <w:r w:rsidR="00197893" w:rsidRPr="006933F4">
        <w:rPr>
          <w:rFonts w:ascii="Times New Roman" w:hAnsi="Times New Roman" w:cs="Times New Roman"/>
          <w:sz w:val="28"/>
          <w:szCs w:val="28"/>
        </w:rPr>
        <w:t>до</w:t>
      </w:r>
      <w:r w:rsidR="00E0052A">
        <w:rPr>
          <w:rFonts w:ascii="Times New Roman" w:hAnsi="Times New Roman" w:cs="Times New Roman"/>
          <w:sz w:val="28"/>
          <w:szCs w:val="28"/>
        </w:rPr>
        <w:t xml:space="preserve"> 4</w:t>
      </w:r>
      <w:r w:rsidRPr="00021F8C">
        <w:rPr>
          <w:rFonts w:ascii="Times New Roman" w:hAnsi="Times New Roman" w:cs="Times New Roman"/>
          <w:sz w:val="28"/>
          <w:szCs w:val="28"/>
        </w:rPr>
        <w:t>0</w:t>
      </w:r>
      <w:r w:rsidRPr="006933F4">
        <w:rPr>
          <w:rFonts w:ascii="Times New Roman" w:hAnsi="Times New Roman" w:cs="Times New Roman"/>
          <w:sz w:val="28"/>
          <w:szCs w:val="28"/>
        </w:rPr>
        <w:t xml:space="preserve"> процентов к должностному (базовому) оклад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97893">
        <w:rPr>
          <w:rFonts w:ascii="Times New Roman" w:hAnsi="Times New Roman" w:cs="Times New Roman"/>
          <w:sz w:val="28"/>
          <w:szCs w:val="28"/>
        </w:rPr>
        <w:t>. П</w:t>
      </w:r>
      <w:r w:rsidR="00197893" w:rsidRPr="006933F4"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 w:rsidR="00056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893" w:rsidRPr="006933F4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056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933F4">
        <w:rPr>
          <w:rFonts w:ascii="Times New Roman" w:hAnsi="Times New Roman" w:cs="Times New Roman"/>
          <w:color w:val="000000"/>
          <w:sz w:val="28"/>
          <w:szCs w:val="28"/>
        </w:rPr>
        <w:t>ыплат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933F4">
        <w:rPr>
          <w:rFonts w:ascii="Times New Roman" w:hAnsi="Times New Roman" w:cs="Times New Roman"/>
          <w:color w:val="000000"/>
          <w:sz w:val="28"/>
          <w:szCs w:val="28"/>
        </w:rPr>
        <w:t xml:space="preserve"> за высокие результаты работы устанавлива</w:t>
      </w:r>
      <w:r w:rsidR="008351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933F4">
        <w:rPr>
          <w:rFonts w:ascii="Times New Roman" w:hAnsi="Times New Roman" w:cs="Times New Roman"/>
          <w:color w:val="000000"/>
          <w:sz w:val="28"/>
          <w:szCs w:val="28"/>
        </w:rPr>
        <w:t xml:space="preserve">тся приложением </w:t>
      </w:r>
      <w:r w:rsidR="00EA2BD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A1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933F4">
        <w:rPr>
          <w:rFonts w:ascii="Times New Roman" w:hAnsi="Times New Roman" w:cs="Times New Roman"/>
          <w:sz w:val="28"/>
          <w:szCs w:val="28"/>
        </w:rPr>
        <w:t>;</w:t>
      </w:r>
    </w:p>
    <w:p w:rsidR="00FC2A2A" w:rsidRPr="00C77DB3" w:rsidRDefault="00FC2A2A" w:rsidP="00B6322D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Ежемесячная надбавка за выслугу лет в размере до 30 процентов </w:t>
      </w:r>
      <w:r w:rsidR="00736BC9" w:rsidRPr="00C77DB3">
        <w:rPr>
          <w:rFonts w:ascii="Times New Roman" w:hAnsi="Times New Roman" w:cs="Times New Roman"/>
          <w:sz w:val="28"/>
          <w:szCs w:val="28"/>
        </w:rPr>
        <w:t>к должностному (базовому) окладу</w:t>
      </w:r>
      <w:r w:rsidRPr="00C77DB3">
        <w:rPr>
          <w:rFonts w:ascii="Times New Roman" w:hAnsi="Times New Roman" w:cs="Times New Roman"/>
          <w:sz w:val="28"/>
          <w:szCs w:val="28"/>
        </w:rPr>
        <w:t xml:space="preserve"> в зависимости от стажа работы:</w:t>
      </w:r>
    </w:p>
    <w:p w:rsidR="00FC2A2A" w:rsidRPr="00C77DB3" w:rsidRDefault="00FC2A2A" w:rsidP="00B6322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от </w:t>
      </w:r>
      <w:r w:rsidR="0058628E">
        <w:rPr>
          <w:rFonts w:ascii="Times New Roman" w:hAnsi="Times New Roman" w:cs="Times New Roman"/>
          <w:sz w:val="28"/>
          <w:szCs w:val="28"/>
        </w:rPr>
        <w:t>1</w:t>
      </w:r>
      <w:r w:rsidRPr="00C77DB3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58628E">
        <w:rPr>
          <w:rFonts w:ascii="Times New Roman" w:hAnsi="Times New Roman" w:cs="Times New Roman"/>
          <w:sz w:val="28"/>
          <w:szCs w:val="28"/>
        </w:rPr>
        <w:t>3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в размере 10 </w:t>
      </w:r>
      <w:r w:rsidR="00C72395"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FC2A2A" w:rsidRPr="00C77DB3" w:rsidRDefault="00FC2A2A" w:rsidP="00B6322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 w:rsidR="0058628E">
        <w:rPr>
          <w:rFonts w:ascii="Times New Roman" w:hAnsi="Times New Roman" w:cs="Times New Roman"/>
          <w:sz w:val="28"/>
          <w:szCs w:val="28"/>
        </w:rPr>
        <w:t>3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до </w:t>
      </w:r>
      <w:r w:rsidR="0058628E">
        <w:rPr>
          <w:rFonts w:ascii="Times New Roman" w:hAnsi="Times New Roman" w:cs="Times New Roman"/>
          <w:sz w:val="28"/>
          <w:szCs w:val="28"/>
        </w:rPr>
        <w:t>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8D3765" w:rsidRPr="00C77DB3">
        <w:rPr>
          <w:rFonts w:ascii="Times New Roman" w:hAnsi="Times New Roman" w:cs="Times New Roman"/>
          <w:sz w:val="28"/>
          <w:szCs w:val="28"/>
        </w:rPr>
        <w:t>15</w:t>
      </w:r>
      <w:r w:rsidR="00056257">
        <w:rPr>
          <w:rFonts w:ascii="Times New Roman" w:hAnsi="Times New Roman" w:cs="Times New Roman"/>
          <w:sz w:val="28"/>
          <w:szCs w:val="28"/>
        </w:rPr>
        <w:t xml:space="preserve"> </w:t>
      </w:r>
      <w:r w:rsidR="00C72395"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FC2A2A" w:rsidRPr="00C77DB3" w:rsidRDefault="00FC2A2A" w:rsidP="00B6322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 w:rsidR="0058628E">
        <w:rPr>
          <w:rFonts w:ascii="Times New Roman" w:hAnsi="Times New Roman" w:cs="Times New Roman"/>
          <w:sz w:val="28"/>
          <w:szCs w:val="28"/>
        </w:rPr>
        <w:t>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до </w:t>
      </w:r>
      <w:r w:rsidR="0058628E">
        <w:rPr>
          <w:rFonts w:ascii="Times New Roman" w:hAnsi="Times New Roman" w:cs="Times New Roman"/>
          <w:sz w:val="28"/>
          <w:szCs w:val="28"/>
        </w:rPr>
        <w:t>10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</w:t>
      </w:r>
      <w:r w:rsidR="008D3765" w:rsidRPr="00C77DB3">
        <w:rPr>
          <w:rFonts w:ascii="Times New Roman" w:hAnsi="Times New Roman" w:cs="Times New Roman"/>
          <w:sz w:val="28"/>
          <w:szCs w:val="28"/>
        </w:rPr>
        <w:t>-20</w:t>
      </w:r>
      <w:r w:rsidR="00056257">
        <w:rPr>
          <w:rFonts w:ascii="Times New Roman" w:hAnsi="Times New Roman" w:cs="Times New Roman"/>
          <w:sz w:val="28"/>
          <w:szCs w:val="28"/>
        </w:rPr>
        <w:t xml:space="preserve"> </w:t>
      </w:r>
      <w:r w:rsidR="00C72395"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FC2A2A" w:rsidRDefault="00FC2A2A" w:rsidP="00B6322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 w:rsidR="0058628E">
        <w:rPr>
          <w:rFonts w:ascii="Times New Roman" w:hAnsi="Times New Roman" w:cs="Times New Roman"/>
          <w:sz w:val="28"/>
          <w:szCs w:val="28"/>
        </w:rPr>
        <w:t>10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до </w:t>
      </w:r>
      <w:r w:rsidR="0058628E">
        <w:rPr>
          <w:rFonts w:ascii="Times New Roman" w:hAnsi="Times New Roman" w:cs="Times New Roman"/>
          <w:sz w:val="28"/>
          <w:szCs w:val="28"/>
        </w:rPr>
        <w:t>15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</w:t>
      </w:r>
      <w:r w:rsidR="008D3765" w:rsidRPr="00C77DB3">
        <w:rPr>
          <w:rFonts w:ascii="Times New Roman" w:hAnsi="Times New Roman" w:cs="Times New Roman"/>
          <w:sz w:val="28"/>
          <w:szCs w:val="28"/>
        </w:rPr>
        <w:t>-25</w:t>
      </w:r>
      <w:r w:rsidR="00056257">
        <w:rPr>
          <w:rFonts w:ascii="Times New Roman" w:hAnsi="Times New Roman" w:cs="Times New Roman"/>
          <w:sz w:val="28"/>
          <w:szCs w:val="28"/>
        </w:rPr>
        <w:t xml:space="preserve"> </w:t>
      </w:r>
      <w:r w:rsidR="00C72395"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FC2A2A" w:rsidRPr="00C77DB3" w:rsidRDefault="00FC2A2A" w:rsidP="00B6322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 w:rsidR="0058628E">
        <w:rPr>
          <w:rFonts w:ascii="Times New Roman" w:hAnsi="Times New Roman" w:cs="Times New Roman"/>
          <w:sz w:val="28"/>
          <w:szCs w:val="28"/>
        </w:rPr>
        <w:t>15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8D3765" w:rsidRPr="00C77DB3">
        <w:rPr>
          <w:rFonts w:ascii="Times New Roman" w:hAnsi="Times New Roman" w:cs="Times New Roman"/>
          <w:sz w:val="28"/>
          <w:szCs w:val="28"/>
        </w:rPr>
        <w:t>30</w:t>
      </w:r>
      <w:r w:rsidR="009659FC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B023F3">
        <w:rPr>
          <w:rFonts w:ascii="Times New Roman" w:hAnsi="Times New Roman" w:cs="Times New Roman"/>
          <w:sz w:val="28"/>
          <w:szCs w:val="28"/>
        </w:rPr>
        <w:t>.</w:t>
      </w:r>
    </w:p>
    <w:p w:rsidR="00FC2A2A" w:rsidRPr="00C77DB3" w:rsidRDefault="00FC2A2A" w:rsidP="00B6322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В стаж работы, дающий право на получение надбавки за выслугу лет, включаются периоды работы, включаемые в стаж муниципальной службы в Забайкальском крае, периоды работы в органах местного самоуправления на должностях, не относящихся к муниципальным должностям и на аналогичных должностях, соответствующих профилю выполняемой работы в </w:t>
      </w:r>
      <w:r w:rsidR="009C798E">
        <w:rPr>
          <w:rFonts w:ascii="Times New Roman" w:hAnsi="Times New Roman" w:cs="Times New Roman"/>
          <w:sz w:val="28"/>
          <w:szCs w:val="28"/>
        </w:rPr>
        <w:t>муниципальных</w:t>
      </w:r>
      <w:r w:rsidRPr="00C77DB3">
        <w:rPr>
          <w:rFonts w:ascii="Times New Roman" w:hAnsi="Times New Roman" w:cs="Times New Roman"/>
          <w:sz w:val="28"/>
          <w:szCs w:val="28"/>
        </w:rPr>
        <w:t xml:space="preserve"> учреждениях;</w:t>
      </w:r>
    </w:p>
    <w:p w:rsidR="00FC2A2A" w:rsidRPr="00C77DB3" w:rsidRDefault="00FC2A2A" w:rsidP="00B6322D">
      <w:pPr>
        <w:pStyle w:val="a9"/>
        <w:numPr>
          <w:ilvl w:val="0"/>
          <w:numId w:val="1"/>
        </w:numPr>
        <w:tabs>
          <w:tab w:val="left" w:pos="-7513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Единовременная выплата в </w:t>
      </w:r>
      <w:r w:rsidRPr="00760E1D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20010" w:rsidRPr="00760E1D">
        <w:rPr>
          <w:rFonts w:ascii="Times New Roman" w:hAnsi="Times New Roman" w:cs="Times New Roman"/>
          <w:sz w:val="28"/>
          <w:szCs w:val="28"/>
        </w:rPr>
        <w:t>одного</w:t>
      </w:r>
      <w:r w:rsidR="008D3765" w:rsidRPr="00C77DB3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D20010">
        <w:rPr>
          <w:rFonts w:ascii="Times New Roman" w:hAnsi="Times New Roman" w:cs="Times New Roman"/>
          <w:sz w:val="28"/>
          <w:szCs w:val="28"/>
        </w:rPr>
        <w:t>ог</w:t>
      </w:r>
      <w:r w:rsidR="00197893">
        <w:rPr>
          <w:rFonts w:ascii="Times New Roman" w:hAnsi="Times New Roman" w:cs="Times New Roman"/>
          <w:sz w:val="28"/>
          <w:szCs w:val="28"/>
        </w:rPr>
        <w:t>о</w:t>
      </w:r>
      <w:r w:rsidR="00197893" w:rsidRPr="00C77DB3">
        <w:rPr>
          <w:rFonts w:ascii="Times New Roman" w:hAnsi="Times New Roman" w:cs="Times New Roman"/>
          <w:sz w:val="28"/>
          <w:szCs w:val="28"/>
        </w:rPr>
        <w:t xml:space="preserve"> (</w:t>
      </w:r>
      <w:r w:rsidR="008D3765" w:rsidRPr="00C77DB3">
        <w:rPr>
          <w:rFonts w:ascii="Times New Roman" w:hAnsi="Times New Roman" w:cs="Times New Roman"/>
          <w:sz w:val="28"/>
          <w:szCs w:val="28"/>
        </w:rPr>
        <w:t>базов</w:t>
      </w:r>
      <w:r w:rsidR="00D20010">
        <w:rPr>
          <w:rFonts w:ascii="Times New Roman" w:hAnsi="Times New Roman" w:cs="Times New Roman"/>
          <w:sz w:val="28"/>
          <w:szCs w:val="28"/>
        </w:rPr>
        <w:t>ого</w:t>
      </w:r>
      <w:r w:rsidR="008D3765" w:rsidRPr="00C77DB3">
        <w:rPr>
          <w:rFonts w:ascii="Times New Roman" w:hAnsi="Times New Roman" w:cs="Times New Roman"/>
          <w:sz w:val="28"/>
          <w:szCs w:val="28"/>
        </w:rPr>
        <w:t>) оклад</w:t>
      </w:r>
      <w:r w:rsidR="00D20010">
        <w:rPr>
          <w:rFonts w:ascii="Times New Roman" w:hAnsi="Times New Roman" w:cs="Times New Roman"/>
          <w:sz w:val="28"/>
          <w:szCs w:val="28"/>
        </w:rPr>
        <w:t>а</w:t>
      </w:r>
      <w:r w:rsidR="008D3765" w:rsidRPr="00C77DB3">
        <w:rPr>
          <w:rFonts w:ascii="Times New Roman" w:hAnsi="Times New Roman" w:cs="Times New Roman"/>
          <w:sz w:val="28"/>
          <w:szCs w:val="28"/>
        </w:rPr>
        <w:t xml:space="preserve">, </w:t>
      </w:r>
      <w:r w:rsidR="00B31DB2" w:rsidRPr="00C77DB3">
        <w:rPr>
          <w:rFonts w:ascii="Times New Roman" w:hAnsi="Times New Roman" w:cs="Times New Roman"/>
          <w:sz w:val="28"/>
          <w:szCs w:val="28"/>
        </w:rPr>
        <w:t>которая,</w:t>
      </w:r>
      <w:r w:rsidRPr="00C77DB3">
        <w:rPr>
          <w:rFonts w:ascii="Times New Roman" w:hAnsi="Times New Roman" w:cs="Times New Roman"/>
          <w:sz w:val="28"/>
          <w:szCs w:val="28"/>
        </w:rPr>
        <w:t xml:space="preserve"> как правило, предоставляется при предоставлении ежегодного оплачиваемого отпуска;</w:t>
      </w:r>
    </w:p>
    <w:p w:rsidR="00A66633" w:rsidRPr="00491AC4" w:rsidRDefault="00491AC4" w:rsidP="00B6322D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AC4">
        <w:rPr>
          <w:rFonts w:ascii="Times New Roman" w:hAnsi="Times New Roman" w:cs="Times New Roman"/>
          <w:sz w:val="28"/>
          <w:szCs w:val="28"/>
          <w:lang w:eastAsia="ar-SA"/>
        </w:rPr>
        <w:t xml:space="preserve">Выплата в виде премии за квартал (полугодие, год) </w:t>
      </w:r>
      <w:r w:rsidRPr="00491AC4">
        <w:rPr>
          <w:rFonts w:ascii="Times New Roman" w:hAnsi="Times New Roman" w:cs="Times New Roman"/>
          <w:sz w:val="28"/>
          <w:szCs w:val="28"/>
        </w:rPr>
        <w:t>по результатам работы при наличии экономии по фонду</w:t>
      </w:r>
      <w:r>
        <w:rPr>
          <w:rFonts w:ascii="Times New Roman" w:hAnsi="Times New Roman" w:cs="Times New Roman"/>
          <w:sz w:val="28"/>
          <w:szCs w:val="28"/>
        </w:rPr>
        <w:t xml:space="preserve"> оплаты труда согласно разделу 6</w:t>
      </w:r>
      <w:r w:rsidRPr="00491AC4">
        <w:rPr>
          <w:rFonts w:ascii="Times New Roman" w:hAnsi="Times New Roman" w:cs="Times New Roman"/>
          <w:sz w:val="28"/>
          <w:szCs w:val="28"/>
        </w:rPr>
        <w:t xml:space="preserve"> настоящей Методики</w:t>
      </w:r>
      <w:r w:rsidR="00A66633" w:rsidRPr="00491AC4">
        <w:rPr>
          <w:rFonts w:ascii="Times New Roman" w:hAnsi="Times New Roman" w:cs="Times New Roman"/>
          <w:sz w:val="28"/>
          <w:szCs w:val="28"/>
        </w:rPr>
        <w:t>;</w:t>
      </w:r>
    </w:p>
    <w:p w:rsidR="00FC2A2A" w:rsidRPr="00C77DB3" w:rsidRDefault="00A66633" w:rsidP="00B6322D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выплаты, предусмотренные Федеральными законами, нормативно-правовыми документами Забайкальского края и </w:t>
      </w:r>
      <w:r w:rsidR="0036411C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411C">
        <w:rPr>
          <w:rFonts w:ascii="Times New Roman" w:hAnsi="Times New Roman" w:cs="Times New Roman"/>
          <w:sz w:val="28"/>
          <w:szCs w:val="28"/>
        </w:rPr>
        <w:t>округа</w:t>
      </w:r>
      <w:r w:rsidR="00FC2A2A" w:rsidRPr="00C77DB3">
        <w:rPr>
          <w:rFonts w:ascii="Times New Roman" w:hAnsi="Times New Roman" w:cs="Times New Roman"/>
          <w:sz w:val="28"/>
          <w:szCs w:val="28"/>
        </w:rPr>
        <w:t>.</w:t>
      </w:r>
    </w:p>
    <w:p w:rsidR="00E0052A" w:rsidRPr="00E0052A" w:rsidRDefault="00E0052A" w:rsidP="00E0052A">
      <w:pPr>
        <w:pStyle w:val="a6"/>
        <w:tabs>
          <w:tab w:val="left" w:pos="1134"/>
        </w:tabs>
        <w:ind w:firstLine="851"/>
        <w:rPr>
          <w:sz w:val="28"/>
          <w:szCs w:val="28"/>
        </w:rPr>
      </w:pPr>
    </w:p>
    <w:p w:rsidR="00C53485" w:rsidRDefault="00C53485" w:rsidP="00664B55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оплаты труда </w:t>
      </w:r>
      <w:r w:rsidR="000C663E">
        <w:rPr>
          <w:b/>
          <w:sz w:val="28"/>
          <w:szCs w:val="28"/>
        </w:rPr>
        <w:t>специалистов ЦОМТО</w:t>
      </w:r>
    </w:p>
    <w:p w:rsidR="00C53485" w:rsidRDefault="00C53485" w:rsidP="00C53485">
      <w:pPr>
        <w:pStyle w:val="a6"/>
        <w:tabs>
          <w:tab w:val="left" w:pos="1134"/>
        </w:tabs>
        <w:ind w:firstLine="851"/>
        <w:rPr>
          <w:sz w:val="28"/>
          <w:szCs w:val="28"/>
        </w:rPr>
      </w:pPr>
    </w:p>
    <w:p w:rsidR="00C53485" w:rsidRPr="000C663E" w:rsidRDefault="000C663E" w:rsidP="00664B55">
      <w:pPr>
        <w:pStyle w:val="a6"/>
        <w:numPr>
          <w:ilvl w:val="1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C663E">
        <w:rPr>
          <w:sz w:val="28"/>
          <w:szCs w:val="28"/>
        </w:rPr>
        <w:t xml:space="preserve">Предельный размер должностного (базового) оклада специалистов ЦОМТО </w:t>
      </w:r>
      <w:r w:rsidR="00C53485" w:rsidRPr="000C663E">
        <w:rPr>
          <w:sz w:val="28"/>
          <w:szCs w:val="28"/>
        </w:rPr>
        <w:t>не может превышать размеров, установленных приложением №</w:t>
      </w:r>
      <w:r w:rsidRPr="000C663E">
        <w:rPr>
          <w:sz w:val="28"/>
          <w:szCs w:val="28"/>
        </w:rPr>
        <w:t>2</w:t>
      </w:r>
      <w:r w:rsidR="00C53485" w:rsidRPr="000C663E">
        <w:rPr>
          <w:sz w:val="28"/>
          <w:szCs w:val="28"/>
        </w:rPr>
        <w:t xml:space="preserve"> к настоящей Методике.</w:t>
      </w:r>
    </w:p>
    <w:p w:rsidR="00C53485" w:rsidRPr="00214CF3" w:rsidRDefault="00C53485" w:rsidP="00664B55">
      <w:pPr>
        <w:pStyle w:val="a6"/>
        <w:numPr>
          <w:ilvl w:val="1"/>
          <w:numId w:val="2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4CF3">
        <w:rPr>
          <w:sz w:val="28"/>
          <w:szCs w:val="28"/>
        </w:rPr>
        <w:t xml:space="preserve">В пределах установленного фонда оплаты труда </w:t>
      </w:r>
      <w:r w:rsidR="000C663E">
        <w:rPr>
          <w:sz w:val="28"/>
          <w:szCs w:val="28"/>
        </w:rPr>
        <w:t>специалистам ЦОМТО</w:t>
      </w:r>
      <w:r w:rsidRPr="00214CF3">
        <w:rPr>
          <w:sz w:val="28"/>
          <w:szCs w:val="28"/>
        </w:rPr>
        <w:t xml:space="preserve"> выплачиваются:</w:t>
      </w:r>
    </w:p>
    <w:p w:rsidR="00C53485" w:rsidRPr="00214CF3" w:rsidRDefault="00C53485" w:rsidP="00664B55">
      <w:pPr>
        <w:pStyle w:val="a6"/>
        <w:numPr>
          <w:ilvl w:val="3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sz w:val="28"/>
          <w:szCs w:val="28"/>
        </w:rPr>
      </w:pPr>
      <w:r w:rsidRPr="00214CF3">
        <w:rPr>
          <w:sz w:val="28"/>
          <w:szCs w:val="28"/>
        </w:rPr>
        <w:lastRenderedPageBreak/>
        <w:t xml:space="preserve">Ежемесячная надбавка за особые условия работы в размере до </w:t>
      </w:r>
      <w:r w:rsidR="000C663E">
        <w:rPr>
          <w:sz w:val="28"/>
          <w:szCs w:val="28"/>
        </w:rPr>
        <w:t>1</w:t>
      </w:r>
      <w:r w:rsidR="00DD7D26">
        <w:rPr>
          <w:sz w:val="28"/>
          <w:szCs w:val="28"/>
        </w:rPr>
        <w:t>5</w:t>
      </w:r>
      <w:r w:rsidR="000C663E">
        <w:rPr>
          <w:sz w:val="28"/>
          <w:szCs w:val="28"/>
        </w:rPr>
        <w:t>0</w:t>
      </w:r>
      <w:r w:rsidRPr="00214CF3">
        <w:rPr>
          <w:sz w:val="28"/>
          <w:szCs w:val="28"/>
        </w:rPr>
        <w:t xml:space="preserve"> процентов к должностному (базовому) окладу, </w:t>
      </w:r>
      <w:r w:rsidRPr="00214CF3">
        <w:rPr>
          <w:color w:val="000000"/>
          <w:sz w:val="28"/>
          <w:szCs w:val="28"/>
        </w:rPr>
        <w:t xml:space="preserve">порядок установления </w:t>
      </w:r>
      <w:r w:rsidRPr="00214CF3">
        <w:rPr>
          <w:sz w:val="28"/>
          <w:szCs w:val="28"/>
        </w:rPr>
        <w:t>ежемесячной надбавки за особые условия</w:t>
      </w:r>
      <w:r w:rsidRPr="00214CF3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е</w:t>
      </w:r>
      <w:r w:rsidRPr="00214CF3">
        <w:rPr>
          <w:color w:val="000000"/>
          <w:sz w:val="28"/>
          <w:szCs w:val="28"/>
        </w:rPr>
        <w:t>тся приложением №</w:t>
      </w:r>
      <w:r w:rsidR="00EA19D3">
        <w:rPr>
          <w:color w:val="000000"/>
          <w:sz w:val="28"/>
          <w:szCs w:val="28"/>
        </w:rPr>
        <w:t>4</w:t>
      </w:r>
      <w:r w:rsidRPr="00214CF3">
        <w:rPr>
          <w:sz w:val="28"/>
          <w:szCs w:val="28"/>
        </w:rPr>
        <w:t>;</w:t>
      </w:r>
    </w:p>
    <w:p w:rsidR="00C53485" w:rsidRPr="00214CF3" w:rsidRDefault="00C53485" w:rsidP="00664B55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CF3">
        <w:rPr>
          <w:rFonts w:ascii="Times New Roman" w:hAnsi="Times New Roman" w:cs="Times New Roman"/>
          <w:color w:val="000000"/>
          <w:sz w:val="28"/>
          <w:szCs w:val="28"/>
        </w:rPr>
        <w:t xml:space="preserve">Выплата за высокие результаты работы </w:t>
      </w:r>
      <w:r w:rsidRPr="00214CF3">
        <w:rPr>
          <w:rFonts w:ascii="Times New Roman" w:hAnsi="Times New Roman" w:cs="Times New Roman"/>
          <w:sz w:val="28"/>
          <w:szCs w:val="28"/>
        </w:rPr>
        <w:t xml:space="preserve">в размере до </w:t>
      </w:r>
      <w:r w:rsidR="00DD7D26">
        <w:rPr>
          <w:rFonts w:ascii="Times New Roman" w:hAnsi="Times New Roman" w:cs="Times New Roman"/>
          <w:sz w:val="28"/>
          <w:szCs w:val="28"/>
        </w:rPr>
        <w:t>120</w:t>
      </w:r>
      <w:r w:rsidRPr="00214CF3">
        <w:rPr>
          <w:rFonts w:ascii="Times New Roman" w:hAnsi="Times New Roman" w:cs="Times New Roman"/>
          <w:sz w:val="28"/>
          <w:szCs w:val="28"/>
        </w:rPr>
        <w:t xml:space="preserve"> процентов к должностному (базовому) окладу. П</w:t>
      </w:r>
      <w:r w:rsidRPr="00214CF3">
        <w:rPr>
          <w:rFonts w:ascii="Times New Roman" w:hAnsi="Times New Roman" w:cs="Times New Roman"/>
          <w:color w:val="000000"/>
          <w:sz w:val="28"/>
          <w:szCs w:val="28"/>
        </w:rPr>
        <w:t>орядок предоставления выплаты за высокие результаты работы устанавлива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4CF3">
        <w:rPr>
          <w:rFonts w:ascii="Times New Roman" w:hAnsi="Times New Roman" w:cs="Times New Roman"/>
          <w:color w:val="000000"/>
          <w:sz w:val="28"/>
          <w:szCs w:val="28"/>
        </w:rPr>
        <w:t>тся приложением №</w:t>
      </w:r>
      <w:r w:rsidR="00EA1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14CF3">
        <w:rPr>
          <w:rFonts w:ascii="Times New Roman" w:hAnsi="Times New Roman" w:cs="Times New Roman"/>
          <w:sz w:val="28"/>
          <w:szCs w:val="28"/>
        </w:rPr>
        <w:t>;</w:t>
      </w:r>
    </w:p>
    <w:p w:rsidR="00C53485" w:rsidRPr="00C77DB3" w:rsidRDefault="00C53485" w:rsidP="00664B55">
      <w:pPr>
        <w:pStyle w:val="a9"/>
        <w:numPr>
          <w:ilvl w:val="0"/>
          <w:numId w:val="1"/>
        </w:numPr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>Ежемесячная надбавка за выслугу лет в размере до 30 процентов к должностному (базовому) окладу в зависимости от стажа работы:</w:t>
      </w:r>
    </w:p>
    <w:p w:rsidR="00C53485" w:rsidRPr="00C77DB3" w:rsidRDefault="00C53485" w:rsidP="00664B55">
      <w:pPr>
        <w:pStyle w:val="a9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7DB3">
        <w:rPr>
          <w:rFonts w:ascii="Times New Roman" w:hAnsi="Times New Roman" w:cs="Times New Roman"/>
          <w:sz w:val="28"/>
          <w:szCs w:val="28"/>
        </w:rPr>
        <w:t xml:space="preserve"> года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в размере 10 процентов</w:t>
      </w:r>
    </w:p>
    <w:p w:rsidR="00C53485" w:rsidRPr="00C77DB3" w:rsidRDefault="00C53485" w:rsidP="00664B55">
      <w:pPr>
        <w:pStyle w:val="a9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C53485" w:rsidRPr="00C77DB3" w:rsidRDefault="00C53485" w:rsidP="00664B55">
      <w:pPr>
        <w:pStyle w:val="a9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C53485" w:rsidRDefault="00C53485" w:rsidP="00664B55">
      <w:pPr>
        <w:pStyle w:val="a9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C53485" w:rsidRPr="00C77DB3" w:rsidRDefault="00C53485" w:rsidP="00664B55">
      <w:pPr>
        <w:pStyle w:val="a9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30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C53485" w:rsidRDefault="00C53485" w:rsidP="00664B55">
      <w:pPr>
        <w:pStyle w:val="a9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В стаж работы, дающий право на получение надбавки за выслугу лет, включаются периоды работы, включаемые в стаж муниципальной службы в Забайкальском крае, периоды работы в органах местного самоуправления на должностях, не относящихся к муниципальным должностям и на аналогичных должностях, соответствующих профилю выполняемой работы 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77DB3">
        <w:rPr>
          <w:rFonts w:ascii="Times New Roman" w:hAnsi="Times New Roman" w:cs="Times New Roman"/>
          <w:sz w:val="28"/>
          <w:szCs w:val="28"/>
        </w:rPr>
        <w:t xml:space="preserve"> учреждениях;</w:t>
      </w:r>
    </w:p>
    <w:p w:rsidR="000C663E" w:rsidRPr="000C663E" w:rsidRDefault="000C663E" w:rsidP="00664B55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C77DB3">
        <w:rPr>
          <w:sz w:val="28"/>
          <w:szCs w:val="28"/>
        </w:rPr>
        <w:t xml:space="preserve">Единовременная выплата в </w:t>
      </w:r>
      <w:r w:rsidRPr="00760E1D">
        <w:rPr>
          <w:sz w:val="28"/>
          <w:szCs w:val="28"/>
        </w:rPr>
        <w:t>размере одного</w:t>
      </w:r>
      <w:r w:rsidRPr="00C77DB3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ого</w:t>
      </w:r>
      <w:r w:rsidRPr="00C77DB3">
        <w:rPr>
          <w:sz w:val="28"/>
          <w:szCs w:val="28"/>
        </w:rPr>
        <w:t xml:space="preserve"> (базов</w:t>
      </w:r>
      <w:r>
        <w:rPr>
          <w:sz w:val="28"/>
          <w:szCs w:val="28"/>
        </w:rPr>
        <w:t>ого</w:t>
      </w:r>
      <w:r w:rsidRPr="00C77DB3">
        <w:rPr>
          <w:sz w:val="28"/>
          <w:szCs w:val="28"/>
        </w:rPr>
        <w:t>) оклад</w:t>
      </w:r>
      <w:r>
        <w:rPr>
          <w:sz w:val="28"/>
          <w:szCs w:val="28"/>
        </w:rPr>
        <w:t>а</w:t>
      </w:r>
      <w:r w:rsidRPr="00C77DB3">
        <w:rPr>
          <w:sz w:val="28"/>
          <w:szCs w:val="28"/>
        </w:rPr>
        <w:t>, которая, как правило, предоставляется при предоставлении ежегодного оплачиваемого отпуска</w:t>
      </w:r>
      <w:r>
        <w:rPr>
          <w:sz w:val="28"/>
          <w:szCs w:val="28"/>
        </w:rPr>
        <w:t>;</w:t>
      </w:r>
    </w:p>
    <w:p w:rsidR="00A66633" w:rsidRPr="00A66633" w:rsidRDefault="00491AC4" w:rsidP="00664B55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491AC4">
        <w:rPr>
          <w:sz w:val="28"/>
          <w:szCs w:val="28"/>
          <w:lang w:eastAsia="ar-SA"/>
        </w:rPr>
        <w:t xml:space="preserve">Выплата в виде премии за квартал (полугодие, год) </w:t>
      </w:r>
      <w:r w:rsidRPr="00491AC4">
        <w:rPr>
          <w:sz w:val="28"/>
          <w:szCs w:val="28"/>
        </w:rPr>
        <w:t>по результатам работы при наличии экономии по фонду</w:t>
      </w:r>
      <w:r>
        <w:rPr>
          <w:sz w:val="28"/>
          <w:szCs w:val="28"/>
        </w:rPr>
        <w:t xml:space="preserve"> оплаты труда согласно разделу 6</w:t>
      </w:r>
      <w:r w:rsidRPr="00491AC4">
        <w:rPr>
          <w:sz w:val="28"/>
          <w:szCs w:val="28"/>
        </w:rPr>
        <w:t xml:space="preserve"> настоящей Методики</w:t>
      </w:r>
      <w:r w:rsidR="00A66633">
        <w:rPr>
          <w:sz w:val="28"/>
          <w:szCs w:val="28"/>
        </w:rPr>
        <w:t>;</w:t>
      </w:r>
    </w:p>
    <w:p w:rsidR="00E46215" w:rsidRPr="00C53485" w:rsidRDefault="00A66633" w:rsidP="00664B55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Иные выплаты, предусмотренные Федеральными законами, нормативно-правовыми документами Забайкальского края и </w:t>
      </w:r>
      <w:r w:rsidR="00DE48AB">
        <w:rPr>
          <w:sz w:val="28"/>
          <w:szCs w:val="28"/>
        </w:rPr>
        <w:t xml:space="preserve">Балейского </w:t>
      </w:r>
      <w:r>
        <w:rPr>
          <w:sz w:val="28"/>
          <w:szCs w:val="28"/>
        </w:rPr>
        <w:t xml:space="preserve">муниципального </w:t>
      </w:r>
      <w:r w:rsidR="00DE48AB">
        <w:rPr>
          <w:sz w:val="28"/>
          <w:szCs w:val="28"/>
        </w:rPr>
        <w:t>округа</w:t>
      </w:r>
      <w:r w:rsidR="00C53485" w:rsidRPr="00C77DB3">
        <w:rPr>
          <w:sz w:val="28"/>
          <w:szCs w:val="28"/>
        </w:rPr>
        <w:t>.</w:t>
      </w:r>
    </w:p>
    <w:p w:rsidR="00C53485" w:rsidRDefault="00C53485" w:rsidP="00C53485">
      <w:pPr>
        <w:pStyle w:val="a6"/>
        <w:tabs>
          <w:tab w:val="left" w:pos="1134"/>
        </w:tabs>
        <w:ind w:left="450"/>
        <w:rPr>
          <w:b/>
          <w:sz w:val="28"/>
          <w:szCs w:val="28"/>
        </w:rPr>
      </w:pPr>
    </w:p>
    <w:p w:rsidR="00887666" w:rsidRDefault="004F7300" w:rsidP="00664B55">
      <w:pPr>
        <w:pStyle w:val="a6"/>
        <w:numPr>
          <w:ilvl w:val="0"/>
          <w:numId w:val="27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1B30F7">
        <w:rPr>
          <w:b/>
          <w:sz w:val="28"/>
          <w:szCs w:val="28"/>
        </w:rPr>
        <w:t xml:space="preserve">Условия оплаты </w:t>
      </w:r>
      <w:r w:rsidR="00C97AAE" w:rsidRPr="001B30F7">
        <w:rPr>
          <w:b/>
          <w:sz w:val="28"/>
          <w:szCs w:val="28"/>
        </w:rPr>
        <w:t xml:space="preserve">труда  </w:t>
      </w:r>
      <w:r w:rsidR="00426870" w:rsidRPr="001B30F7">
        <w:rPr>
          <w:b/>
          <w:sz w:val="28"/>
          <w:szCs w:val="28"/>
        </w:rPr>
        <w:t>обслуживающ</w:t>
      </w:r>
      <w:r w:rsidR="000A6DE0" w:rsidRPr="001B30F7">
        <w:rPr>
          <w:b/>
          <w:sz w:val="28"/>
          <w:szCs w:val="28"/>
        </w:rPr>
        <w:t>его</w:t>
      </w:r>
      <w:r w:rsidR="00426870" w:rsidRPr="001B30F7">
        <w:rPr>
          <w:b/>
          <w:sz w:val="28"/>
          <w:szCs w:val="28"/>
        </w:rPr>
        <w:t xml:space="preserve"> персонала </w:t>
      </w:r>
      <w:r w:rsidR="000C663E">
        <w:rPr>
          <w:b/>
          <w:sz w:val="28"/>
          <w:szCs w:val="28"/>
        </w:rPr>
        <w:t>ЦОМТО</w:t>
      </w:r>
    </w:p>
    <w:p w:rsidR="00350760" w:rsidRPr="001B30F7" w:rsidRDefault="00350760" w:rsidP="00350760">
      <w:pPr>
        <w:pStyle w:val="a6"/>
        <w:tabs>
          <w:tab w:val="left" w:pos="1134"/>
        </w:tabs>
        <w:ind w:left="1571"/>
        <w:rPr>
          <w:b/>
          <w:sz w:val="28"/>
          <w:szCs w:val="28"/>
        </w:rPr>
      </w:pPr>
    </w:p>
    <w:p w:rsidR="00287A58" w:rsidRPr="006C332C" w:rsidRDefault="00197893" w:rsidP="00664B55">
      <w:pPr>
        <w:pStyle w:val="a6"/>
        <w:numPr>
          <w:ilvl w:val="1"/>
          <w:numId w:val="27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 w:rsidRPr="00C77DB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обслуживающему персоналу </w:t>
      </w:r>
      <w:r w:rsidR="000C663E">
        <w:rPr>
          <w:sz w:val="28"/>
          <w:szCs w:val="28"/>
        </w:rPr>
        <w:t>ЦОМТО</w:t>
      </w:r>
      <w:r w:rsidR="008351E7">
        <w:rPr>
          <w:sz w:val="28"/>
          <w:szCs w:val="28"/>
        </w:rPr>
        <w:t xml:space="preserve"> </w:t>
      </w:r>
      <w:r w:rsidRPr="00C77DB3">
        <w:rPr>
          <w:sz w:val="28"/>
          <w:szCs w:val="28"/>
        </w:rPr>
        <w:t>относятся лица, замещающие должности по хозяйственному содержанию  и техническому обслуживанию деятельности (заведующий хозяйством, уборщица служебного помещения, сторож, дворник, вахтер, рабочие по обслуживанию здания,</w:t>
      </w:r>
      <w:r w:rsidRPr="006C332C">
        <w:rPr>
          <w:sz w:val="28"/>
          <w:szCs w:val="28"/>
        </w:rPr>
        <w:t xml:space="preserve"> </w:t>
      </w:r>
      <w:r w:rsidR="00970ECB">
        <w:rPr>
          <w:sz w:val="28"/>
          <w:szCs w:val="28"/>
        </w:rPr>
        <w:t xml:space="preserve">водитель </w:t>
      </w:r>
      <w:r w:rsidRPr="006C332C">
        <w:rPr>
          <w:sz w:val="28"/>
          <w:szCs w:val="28"/>
        </w:rPr>
        <w:t>и т.д.).</w:t>
      </w:r>
    </w:p>
    <w:p w:rsidR="00307F1E" w:rsidRPr="00214CF3" w:rsidRDefault="000C663E" w:rsidP="00664B55">
      <w:pPr>
        <w:pStyle w:val="a6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77DB3">
        <w:rPr>
          <w:sz w:val="28"/>
          <w:szCs w:val="28"/>
        </w:rPr>
        <w:t>редельный размер должностных (базовых) окладов</w:t>
      </w:r>
      <w:r w:rsidRPr="00BD48FC">
        <w:rPr>
          <w:sz w:val="28"/>
          <w:szCs w:val="28"/>
        </w:rPr>
        <w:t xml:space="preserve"> </w:t>
      </w:r>
      <w:r w:rsidR="006C332C" w:rsidRPr="00BD48FC">
        <w:rPr>
          <w:sz w:val="28"/>
          <w:szCs w:val="28"/>
        </w:rPr>
        <w:t xml:space="preserve">обслуживающего персонала </w:t>
      </w:r>
      <w:r>
        <w:rPr>
          <w:sz w:val="28"/>
          <w:szCs w:val="28"/>
        </w:rPr>
        <w:t>ЦОМТО н</w:t>
      </w:r>
      <w:r w:rsidR="00287A58" w:rsidRPr="00C77DB3">
        <w:rPr>
          <w:sz w:val="28"/>
          <w:szCs w:val="28"/>
        </w:rPr>
        <w:t xml:space="preserve">е может </w:t>
      </w:r>
      <w:r w:rsidR="00287A58" w:rsidRPr="00214CF3">
        <w:rPr>
          <w:sz w:val="28"/>
          <w:szCs w:val="28"/>
        </w:rPr>
        <w:t xml:space="preserve">превышать размеров, установленных приложением </w:t>
      </w:r>
      <w:r w:rsidR="00287A58" w:rsidRPr="00EA2BD8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287A58" w:rsidRPr="00214CF3">
        <w:rPr>
          <w:sz w:val="28"/>
          <w:szCs w:val="28"/>
        </w:rPr>
        <w:t xml:space="preserve"> к настоящей Методике.</w:t>
      </w:r>
    </w:p>
    <w:p w:rsidR="00887666" w:rsidRPr="00214CF3" w:rsidRDefault="00197893" w:rsidP="00664B55">
      <w:pPr>
        <w:pStyle w:val="a6"/>
        <w:numPr>
          <w:ilvl w:val="1"/>
          <w:numId w:val="27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 w:rsidRPr="00214CF3">
        <w:rPr>
          <w:sz w:val="28"/>
          <w:szCs w:val="28"/>
        </w:rPr>
        <w:t>В</w:t>
      </w:r>
      <w:r w:rsidR="00056257" w:rsidRPr="00214CF3">
        <w:rPr>
          <w:sz w:val="28"/>
          <w:szCs w:val="28"/>
        </w:rPr>
        <w:t xml:space="preserve"> </w:t>
      </w:r>
      <w:r w:rsidRPr="00214CF3">
        <w:rPr>
          <w:sz w:val="28"/>
          <w:szCs w:val="28"/>
        </w:rPr>
        <w:t>пределах</w:t>
      </w:r>
      <w:r w:rsidR="00887666" w:rsidRPr="00214CF3">
        <w:rPr>
          <w:sz w:val="28"/>
          <w:szCs w:val="28"/>
        </w:rPr>
        <w:t xml:space="preserve"> установленного фонда оплаты труда</w:t>
      </w:r>
      <w:r w:rsidR="008A3E52">
        <w:rPr>
          <w:sz w:val="28"/>
          <w:szCs w:val="28"/>
        </w:rPr>
        <w:t xml:space="preserve"> </w:t>
      </w:r>
      <w:r w:rsidR="001B30F7" w:rsidRPr="00214CF3">
        <w:rPr>
          <w:sz w:val="28"/>
          <w:szCs w:val="28"/>
        </w:rPr>
        <w:t xml:space="preserve">обслуживающему </w:t>
      </w:r>
      <w:r w:rsidRPr="00214CF3">
        <w:rPr>
          <w:sz w:val="28"/>
          <w:szCs w:val="28"/>
        </w:rPr>
        <w:t>персоналу выплачиваются</w:t>
      </w:r>
      <w:r w:rsidR="00887666" w:rsidRPr="00214CF3">
        <w:rPr>
          <w:sz w:val="28"/>
          <w:szCs w:val="28"/>
        </w:rPr>
        <w:t>:</w:t>
      </w:r>
    </w:p>
    <w:p w:rsidR="0096610C" w:rsidRPr="00214CF3" w:rsidRDefault="00EC30E9" w:rsidP="00664B55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CF3">
        <w:rPr>
          <w:rFonts w:ascii="Times New Roman" w:hAnsi="Times New Roman" w:cs="Times New Roman"/>
          <w:sz w:val="28"/>
          <w:szCs w:val="28"/>
        </w:rPr>
        <w:t>Н</w:t>
      </w:r>
      <w:r w:rsidR="00EB49EC" w:rsidRPr="00214CF3">
        <w:rPr>
          <w:rFonts w:ascii="Times New Roman" w:hAnsi="Times New Roman" w:cs="Times New Roman"/>
          <w:sz w:val="28"/>
          <w:szCs w:val="28"/>
        </w:rPr>
        <w:t xml:space="preserve">адбавка за особые условия работы – в размере до </w:t>
      </w:r>
      <w:r w:rsidR="000C663E">
        <w:rPr>
          <w:rFonts w:ascii="Times New Roman" w:hAnsi="Times New Roman" w:cs="Times New Roman"/>
          <w:sz w:val="28"/>
          <w:szCs w:val="28"/>
        </w:rPr>
        <w:t>100</w:t>
      </w:r>
      <w:r w:rsidR="00CE1E75" w:rsidRPr="00214CF3">
        <w:rPr>
          <w:rFonts w:ascii="Times New Roman" w:hAnsi="Times New Roman" w:cs="Times New Roman"/>
          <w:sz w:val="28"/>
          <w:szCs w:val="28"/>
        </w:rPr>
        <w:t xml:space="preserve"> </w:t>
      </w:r>
      <w:r w:rsidR="00EB49EC" w:rsidRPr="00214CF3">
        <w:rPr>
          <w:rFonts w:ascii="Times New Roman" w:hAnsi="Times New Roman" w:cs="Times New Roman"/>
          <w:sz w:val="28"/>
          <w:szCs w:val="28"/>
        </w:rPr>
        <w:t>процент</w:t>
      </w:r>
      <w:r w:rsidRPr="00214CF3">
        <w:rPr>
          <w:rFonts w:ascii="Times New Roman" w:hAnsi="Times New Roman" w:cs="Times New Roman"/>
          <w:sz w:val="28"/>
          <w:szCs w:val="28"/>
        </w:rPr>
        <w:t xml:space="preserve">ов </w:t>
      </w:r>
      <w:r w:rsidR="00A6296B" w:rsidRPr="00214CF3">
        <w:rPr>
          <w:rFonts w:ascii="Times New Roman" w:hAnsi="Times New Roman" w:cs="Times New Roman"/>
          <w:sz w:val="28"/>
          <w:szCs w:val="28"/>
        </w:rPr>
        <w:t>к должностному (базовому) окладу</w:t>
      </w:r>
      <w:r w:rsidR="00B724B6" w:rsidRPr="00214CF3">
        <w:rPr>
          <w:rFonts w:ascii="Times New Roman" w:hAnsi="Times New Roman" w:cs="Times New Roman"/>
          <w:sz w:val="28"/>
          <w:szCs w:val="28"/>
        </w:rPr>
        <w:t xml:space="preserve">, </w:t>
      </w:r>
      <w:r w:rsidR="00197893" w:rsidRPr="00214CF3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056257" w:rsidRPr="00214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893" w:rsidRPr="00214CF3">
        <w:rPr>
          <w:rFonts w:ascii="Times New Roman" w:hAnsi="Times New Roman" w:cs="Times New Roman"/>
          <w:color w:val="000000"/>
          <w:sz w:val="28"/>
          <w:szCs w:val="28"/>
        </w:rPr>
        <w:t>установления</w:t>
      </w:r>
      <w:r w:rsidR="00056257" w:rsidRPr="00214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893" w:rsidRPr="00214CF3">
        <w:rPr>
          <w:rFonts w:ascii="Times New Roman" w:hAnsi="Times New Roman" w:cs="Times New Roman"/>
          <w:sz w:val="28"/>
          <w:szCs w:val="28"/>
        </w:rPr>
        <w:t>ежемесячной</w:t>
      </w:r>
      <w:r w:rsidR="00B724B6" w:rsidRPr="00214CF3">
        <w:rPr>
          <w:rFonts w:ascii="Times New Roman" w:hAnsi="Times New Roman" w:cs="Times New Roman"/>
          <w:sz w:val="28"/>
          <w:szCs w:val="28"/>
        </w:rPr>
        <w:t xml:space="preserve"> надбавки за особые </w:t>
      </w:r>
      <w:r w:rsidR="00197893" w:rsidRPr="00214CF3">
        <w:rPr>
          <w:rFonts w:ascii="Times New Roman" w:hAnsi="Times New Roman" w:cs="Times New Roman"/>
          <w:sz w:val="28"/>
          <w:szCs w:val="28"/>
        </w:rPr>
        <w:t>условия</w:t>
      </w:r>
      <w:r w:rsidR="00056257" w:rsidRPr="00214CF3">
        <w:rPr>
          <w:rFonts w:ascii="Times New Roman" w:hAnsi="Times New Roman" w:cs="Times New Roman"/>
          <w:sz w:val="28"/>
          <w:szCs w:val="28"/>
        </w:rPr>
        <w:t xml:space="preserve"> </w:t>
      </w:r>
      <w:r w:rsidR="00197893" w:rsidRPr="00214CF3">
        <w:rPr>
          <w:rFonts w:ascii="Times New Roman" w:hAnsi="Times New Roman" w:cs="Times New Roman"/>
          <w:color w:val="000000"/>
          <w:sz w:val="28"/>
          <w:szCs w:val="28"/>
        </w:rPr>
        <w:t>устанавлива</w:t>
      </w:r>
      <w:r w:rsidR="008351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97893" w:rsidRPr="00214CF3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B724B6" w:rsidRPr="00214CF3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приложением </w:t>
      </w:r>
      <w:r w:rsidR="00EA2BD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A1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E1E75" w:rsidRPr="00214CF3">
        <w:rPr>
          <w:rFonts w:ascii="Times New Roman" w:hAnsi="Times New Roman" w:cs="Times New Roman"/>
          <w:sz w:val="28"/>
          <w:szCs w:val="28"/>
        </w:rPr>
        <w:t>;</w:t>
      </w:r>
    </w:p>
    <w:p w:rsidR="00B724B6" w:rsidRPr="00214CF3" w:rsidRDefault="0063016A" w:rsidP="00664B55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C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Выплата за высокие результаты работы </w:t>
      </w:r>
      <w:r w:rsidRPr="00214CF3">
        <w:rPr>
          <w:rFonts w:ascii="Times New Roman" w:hAnsi="Times New Roman" w:cs="Times New Roman"/>
          <w:sz w:val="28"/>
          <w:szCs w:val="28"/>
        </w:rPr>
        <w:t xml:space="preserve">в размере до </w:t>
      </w:r>
      <w:r w:rsidR="000C663E">
        <w:rPr>
          <w:rFonts w:ascii="Times New Roman" w:hAnsi="Times New Roman" w:cs="Times New Roman"/>
          <w:sz w:val="28"/>
          <w:szCs w:val="28"/>
        </w:rPr>
        <w:t>55</w:t>
      </w:r>
      <w:r w:rsidR="00CE1E75" w:rsidRPr="00214CF3">
        <w:rPr>
          <w:rFonts w:ascii="Times New Roman" w:hAnsi="Times New Roman" w:cs="Times New Roman"/>
          <w:sz w:val="28"/>
          <w:szCs w:val="28"/>
        </w:rPr>
        <w:t xml:space="preserve"> </w:t>
      </w:r>
      <w:r w:rsidR="00197893" w:rsidRPr="00214CF3">
        <w:rPr>
          <w:rFonts w:ascii="Times New Roman" w:hAnsi="Times New Roman" w:cs="Times New Roman"/>
          <w:sz w:val="28"/>
          <w:szCs w:val="28"/>
        </w:rPr>
        <w:t>процентов</w:t>
      </w:r>
      <w:r w:rsidR="00CE1E75" w:rsidRPr="00214CF3">
        <w:rPr>
          <w:rFonts w:ascii="Times New Roman" w:hAnsi="Times New Roman" w:cs="Times New Roman"/>
          <w:sz w:val="28"/>
          <w:szCs w:val="28"/>
        </w:rPr>
        <w:t xml:space="preserve"> </w:t>
      </w:r>
      <w:r w:rsidR="00197893" w:rsidRPr="00214CF3">
        <w:rPr>
          <w:rFonts w:ascii="Times New Roman" w:hAnsi="Times New Roman" w:cs="Times New Roman"/>
          <w:sz w:val="28"/>
          <w:szCs w:val="28"/>
        </w:rPr>
        <w:t>к</w:t>
      </w:r>
      <w:r w:rsidRPr="00214CF3">
        <w:rPr>
          <w:rFonts w:ascii="Times New Roman" w:hAnsi="Times New Roman" w:cs="Times New Roman"/>
          <w:sz w:val="28"/>
          <w:szCs w:val="28"/>
        </w:rPr>
        <w:t xml:space="preserve"> должностному (базовому) окладу,</w:t>
      </w:r>
      <w:r w:rsidR="00056257" w:rsidRPr="00214CF3">
        <w:rPr>
          <w:rFonts w:ascii="Times New Roman" w:hAnsi="Times New Roman" w:cs="Times New Roman"/>
          <w:sz w:val="28"/>
          <w:szCs w:val="28"/>
        </w:rPr>
        <w:t xml:space="preserve"> </w:t>
      </w:r>
      <w:r w:rsidR="00197893" w:rsidRPr="00214CF3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056257" w:rsidRPr="00214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893" w:rsidRPr="00214CF3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056257" w:rsidRPr="00214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CF3">
        <w:rPr>
          <w:rFonts w:ascii="Times New Roman" w:hAnsi="Times New Roman" w:cs="Times New Roman"/>
          <w:color w:val="000000"/>
          <w:sz w:val="28"/>
          <w:szCs w:val="28"/>
        </w:rPr>
        <w:t>выплаты за высокие результаты работы устанавлива</w:t>
      </w:r>
      <w:r w:rsidR="008351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4CF3">
        <w:rPr>
          <w:rFonts w:ascii="Times New Roman" w:hAnsi="Times New Roman" w:cs="Times New Roman"/>
          <w:color w:val="000000"/>
          <w:sz w:val="28"/>
          <w:szCs w:val="28"/>
        </w:rPr>
        <w:t xml:space="preserve">тся  приложением </w:t>
      </w:r>
      <w:r w:rsidR="00EA19D3">
        <w:rPr>
          <w:rFonts w:ascii="Times New Roman" w:hAnsi="Times New Roman" w:cs="Times New Roman"/>
          <w:color w:val="000000"/>
          <w:sz w:val="28"/>
          <w:szCs w:val="28"/>
        </w:rPr>
        <w:t>№5</w:t>
      </w:r>
      <w:r w:rsidR="00CE1E75" w:rsidRPr="00214CF3">
        <w:rPr>
          <w:rFonts w:ascii="Times New Roman" w:hAnsi="Times New Roman" w:cs="Times New Roman"/>
          <w:sz w:val="28"/>
          <w:szCs w:val="28"/>
        </w:rPr>
        <w:t>;</w:t>
      </w:r>
    </w:p>
    <w:p w:rsidR="008A3E52" w:rsidRDefault="008A3E52" w:rsidP="00664B55">
      <w:pPr>
        <w:pStyle w:val="a9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работников, занятых на работах с вредными и (или) опасными условиями труда – не менее 4 процентов тарифной ставки (оклада);</w:t>
      </w:r>
    </w:p>
    <w:p w:rsidR="006F245F" w:rsidRDefault="006F245F" w:rsidP="00664B55">
      <w:pPr>
        <w:pStyle w:val="a9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F12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классность</w:t>
      </w:r>
      <w:r w:rsidRPr="00C77DB3">
        <w:rPr>
          <w:rFonts w:ascii="Times New Roman" w:hAnsi="Times New Roman" w:cs="Times New Roman"/>
          <w:sz w:val="28"/>
          <w:szCs w:val="28"/>
        </w:rPr>
        <w:t xml:space="preserve"> водителям в размере</w:t>
      </w:r>
    </w:p>
    <w:p w:rsidR="006F245F" w:rsidRPr="00C77DB3" w:rsidRDefault="006F245F" w:rsidP="00664B55">
      <w:pPr>
        <w:ind w:firstLine="567"/>
        <w:jc w:val="both"/>
        <w:rPr>
          <w:sz w:val="28"/>
          <w:szCs w:val="28"/>
        </w:rPr>
      </w:pPr>
      <w:r w:rsidRPr="00C77DB3">
        <w:rPr>
          <w:sz w:val="28"/>
          <w:szCs w:val="28"/>
        </w:rPr>
        <w:t>- 1 класс – 25 процентов к должностному (базовому) окладу, при наличии стажа работы по профессиям водителя автомобиля свыше 5 лет, безаварийной работы и содержании автомобиля в надежном техническом состоянии;</w:t>
      </w:r>
    </w:p>
    <w:p w:rsidR="006F245F" w:rsidRPr="006F245F" w:rsidRDefault="006F245F" w:rsidP="00664B55">
      <w:pPr>
        <w:pStyle w:val="a9"/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45F">
        <w:rPr>
          <w:rFonts w:ascii="Times New Roman" w:hAnsi="Times New Roman" w:cs="Times New Roman"/>
          <w:sz w:val="28"/>
          <w:szCs w:val="28"/>
        </w:rPr>
        <w:t>- 2 класс – 10 процентов к должностному (базовому) окладу, при наличии стажа работы по профессиям водителя автомобиля от 3 до 5 лет, безаварийной работы и содержании автомобилей в надежном техническом состоянии;</w:t>
      </w:r>
    </w:p>
    <w:p w:rsidR="006D72F5" w:rsidRPr="00CF1F12" w:rsidRDefault="006D72F5" w:rsidP="00664B55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F12">
        <w:rPr>
          <w:rFonts w:ascii="Times New Roman" w:hAnsi="Times New Roman" w:cs="Times New Roman"/>
          <w:sz w:val="28"/>
          <w:szCs w:val="28"/>
        </w:rPr>
        <w:t>Доплата за работу в ночное время:</w:t>
      </w:r>
    </w:p>
    <w:p w:rsidR="006D72F5" w:rsidRDefault="006D72F5" w:rsidP="00664B55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F12">
        <w:rPr>
          <w:rFonts w:ascii="Times New Roman" w:hAnsi="Times New Roman" w:cs="Times New Roman"/>
          <w:sz w:val="28"/>
          <w:szCs w:val="28"/>
        </w:rPr>
        <w:t xml:space="preserve">- </w:t>
      </w:r>
      <w:r w:rsidRPr="00CF1F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работникам сторожевой охраны </w:t>
      </w:r>
      <w:r w:rsidRPr="00CF1F12">
        <w:rPr>
          <w:rFonts w:ascii="Times New Roman" w:hAnsi="Times New Roman" w:cs="Times New Roman"/>
          <w:sz w:val="28"/>
          <w:szCs w:val="28"/>
        </w:rPr>
        <w:t>35 процентов к должностному</w:t>
      </w:r>
      <w:r w:rsidRPr="00A50059">
        <w:rPr>
          <w:rFonts w:ascii="Times New Roman" w:hAnsi="Times New Roman" w:cs="Times New Roman"/>
          <w:sz w:val="28"/>
          <w:szCs w:val="28"/>
        </w:rPr>
        <w:t xml:space="preserve"> (базовому) окладу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72F5" w:rsidRDefault="006D72F5" w:rsidP="00664B55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059">
        <w:rPr>
          <w:rFonts w:ascii="Times New Roman" w:hAnsi="Times New Roman" w:cs="Times New Roman"/>
          <w:sz w:val="28"/>
          <w:szCs w:val="28"/>
        </w:rPr>
        <w:t xml:space="preserve">- работникам, </w:t>
      </w:r>
      <w:r w:rsidRPr="00A50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работающих в сменном режиме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40 процентов к должностному (базовому) окладу;</w:t>
      </w:r>
    </w:p>
    <w:p w:rsidR="00584A09" w:rsidRDefault="00491AC4" w:rsidP="00664B55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AC4">
        <w:rPr>
          <w:rFonts w:ascii="Times New Roman" w:hAnsi="Times New Roman" w:cs="Times New Roman"/>
          <w:sz w:val="28"/>
          <w:szCs w:val="28"/>
          <w:lang w:eastAsia="ar-SA"/>
        </w:rPr>
        <w:t xml:space="preserve">Выплата в виде премии за квартал (полугодие, год) </w:t>
      </w:r>
      <w:r w:rsidRPr="00491AC4">
        <w:rPr>
          <w:rFonts w:ascii="Times New Roman" w:hAnsi="Times New Roman" w:cs="Times New Roman"/>
          <w:sz w:val="28"/>
          <w:szCs w:val="28"/>
        </w:rPr>
        <w:t>по результатам работы при наличии экономии по фонду</w:t>
      </w:r>
      <w:r>
        <w:rPr>
          <w:rFonts w:ascii="Times New Roman" w:hAnsi="Times New Roman" w:cs="Times New Roman"/>
          <w:sz w:val="28"/>
          <w:szCs w:val="28"/>
        </w:rPr>
        <w:t xml:space="preserve"> оплаты труда согласно разделу 6</w:t>
      </w:r>
      <w:r w:rsidRPr="00491AC4">
        <w:rPr>
          <w:rFonts w:ascii="Times New Roman" w:hAnsi="Times New Roman" w:cs="Times New Roman"/>
          <w:sz w:val="28"/>
          <w:szCs w:val="28"/>
        </w:rPr>
        <w:t xml:space="preserve"> настоящей Методики</w:t>
      </w:r>
      <w:r w:rsidR="008A3E52">
        <w:rPr>
          <w:rFonts w:ascii="Times New Roman" w:hAnsi="Times New Roman" w:cs="Times New Roman"/>
          <w:sz w:val="28"/>
          <w:szCs w:val="28"/>
        </w:rPr>
        <w:t>;</w:t>
      </w:r>
    </w:p>
    <w:p w:rsidR="008A3E52" w:rsidRDefault="008A3E52" w:rsidP="00664B55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выплаты, предусмотренные Федеральными законами</w:t>
      </w:r>
      <w:r w:rsidR="00A66633">
        <w:rPr>
          <w:rFonts w:ascii="Times New Roman" w:hAnsi="Times New Roman" w:cs="Times New Roman"/>
          <w:sz w:val="28"/>
          <w:szCs w:val="28"/>
        </w:rPr>
        <w:t xml:space="preserve">, нормативно-правовыми документами Забайкальского края и </w:t>
      </w:r>
      <w:r w:rsidR="00664B55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A666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64B5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698" w:rsidRPr="00C77DB3" w:rsidRDefault="00895698" w:rsidP="00895698">
      <w:pPr>
        <w:pStyle w:val="a9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42CBA" w:rsidRPr="00EB4BEE" w:rsidRDefault="00342CBA" w:rsidP="00664B55">
      <w:pPr>
        <w:pStyle w:val="a6"/>
        <w:numPr>
          <w:ilvl w:val="0"/>
          <w:numId w:val="27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EB4BEE">
        <w:rPr>
          <w:b/>
          <w:sz w:val="28"/>
          <w:szCs w:val="28"/>
        </w:rPr>
        <w:t>Экономия фонда оплаты труда</w:t>
      </w:r>
    </w:p>
    <w:p w:rsidR="00307F1E" w:rsidRPr="00C77DB3" w:rsidRDefault="00307F1E" w:rsidP="0006370E">
      <w:pPr>
        <w:pStyle w:val="a6"/>
        <w:rPr>
          <w:sz w:val="28"/>
          <w:szCs w:val="28"/>
        </w:rPr>
      </w:pPr>
    </w:p>
    <w:p w:rsidR="00307F1E" w:rsidRDefault="00C53485" w:rsidP="00664B55">
      <w:pPr>
        <w:pStyle w:val="a9"/>
        <w:numPr>
          <w:ilvl w:val="1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AA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42CBA" w:rsidRPr="00796AA5">
        <w:rPr>
          <w:rFonts w:ascii="Times New Roman" w:hAnsi="Times New Roman" w:cs="Times New Roman"/>
          <w:sz w:val="28"/>
          <w:szCs w:val="28"/>
          <w:lang w:eastAsia="ar-SA"/>
        </w:rPr>
        <w:t>Экономия фонда оплаты труда</w:t>
      </w:r>
      <w:r w:rsidR="00056257" w:rsidRPr="00796AA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42CBA" w:rsidRPr="00796AA5">
        <w:rPr>
          <w:rFonts w:ascii="Times New Roman" w:hAnsi="Times New Roman" w:cs="Times New Roman"/>
          <w:sz w:val="28"/>
          <w:szCs w:val="28"/>
          <w:lang w:eastAsia="ar-SA"/>
        </w:rPr>
        <w:t>– это средства, образовавшиеся в результате того, что фактически начисленный фонд оплаты труда работников за расчетный период (квартал, полугодие, год)</w:t>
      </w:r>
      <w:r w:rsidR="00342CBA" w:rsidRPr="00796AA5">
        <w:rPr>
          <w:rFonts w:ascii="Times New Roman" w:hAnsi="Times New Roman" w:cs="Times New Roman"/>
          <w:sz w:val="28"/>
          <w:szCs w:val="28"/>
        </w:rPr>
        <w:t xml:space="preserve">, </w:t>
      </w:r>
      <w:r w:rsidR="00342CBA" w:rsidRPr="00796AA5">
        <w:rPr>
          <w:rFonts w:ascii="Times New Roman" w:hAnsi="Times New Roman" w:cs="Times New Roman"/>
          <w:sz w:val="28"/>
          <w:szCs w:val="28"/>
          <w:lang w:eastAsia="ar-SA"/>
        </w:rPr>
        <w:t xml:space="preserve">меньше расчетного фонда оплаты труда </w:t>
      </w:r>
      <w:r w:rsidR="00342CBA" w:rsidRPr="00796AA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6D72F5">
        <w:rPr>
          <w:rFonts w:ascii="Times New Roman" w:hAnsi="Times New Roman" w:cs="Times New Roman"/>
          <w:sz w:val="28"/>
          <w:szCs w:val="28"/>
        </w:rPr>
        <w:t>ЦОМТО</w:t>
      </w:r>
      <w:r w:rsidR="001C2C3C" w:rsidRPr="00796AA5">
        <w:rPr>
          <w:rFonts w:ascii="Times New Roman" w:hAnsi="Times New Roman" w:cs="Times New Roman"/>
          <w:sz w:val="28"/>
          <w:szCs w:val="28"/>
        </w:rPr>
        <w:t xml:space="preserve"> </w:t>
      </w:r>
      <w:r w:rsidR="00342CBA" w:rsidRPr="00796AA5">
        <w:rPr>
          <w:rFonts w:ascii="Times New Roman" w:hAnsi="Times New Roman" w:cs="Times New Roman"/>
          <w:sz w:val="28"/>
          <w:szCs w:val="28"/>
        </w:rPr>
        <w:t xml:space="preserve">рассчитанного в соответствии с </w:t>
      </w:r>
      <w:r w:rsidR="0076412A" w:rsidRPr="00796AA5">
        <w:rPr>
          <w:rFonts w:ascii="Times New Roman" w:hAnsi="Times New Roman" w:cs="Times New Roman"/>
          <w:sz w:val="28"/>
          <w:szCs w:val="28"/>
        </w:rPr>
        <w:t>настоящ</w:t>
      </w:r>
      <w:r w:rsidR="00350760" w:rsidRPr="00796AA5">
        <w:rPr>
          <w:rFonts w:ascii="Times New Roman" w:hAnsi="Times New Roman" w:cs="Times New Roman"/>
          <w:sz w:val="28"/>
          <w:szCs w:val="28"/>
        </w:rPr>
        <w:t>ей</w:t>
      </w:r>
      <w:r w:rsidR="00056257" w:rsidRPr="00796AA5">
        <w:rPr>
          <w:rFonts w:ascii="Times New Roman" w:hAnsi="Times New Roman" w:cs="Times New Roman"/>
          <w:sz w:val="28"/>
          <w:szCs w:val="28"/>
        </w:rPr>
        <w:t xml:space="preserve"> </w:t>
      </w:r>
      <w:r w:rsidR="00350760" w:rsidRPr="00796AA5">
        <w:rPr>
          <w:rFonts w:ascii="Times New Roman" w:hAnsi="Times New Roman" w:cs="Times New Roman"/>
          <w:sz w:val="28"/>
          <w:szCs w:val="28"/>
        </w:rPr>
        <w:t>Методикой</w:t>
      </w:r>
      <w:r w:rsidR="00342CBA" w:rsidRPr="00796AA5">
        <w:rPr>
          <w:rFonts w:ascii="Times New Roman" w:hAnsi="Times New Roman" w:cs="Times New Roman"/>
          <w:sz w:val="28"/>
          <w:szCs w:val="28"/>
        </w:rPr>
        <w:t>.</w:t>
      </w:r>
    </w:p>
    <w:p w:rsidR="00307F1E" w:rsidRPr="00796AA5" w:rsidRDefault="00342CBA" w:rsidP="00664B55">
      <w:pPr>
        <w:pStyle w:val="a9"/>
        <w:numPr>
          <w:ilvl w:val="1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AA5">
        <w:rPr>
          <w:rFonts w:ascii="Times New Roman" w:hAnsi="Times New Roman" w:cs="Times New Roman"/>
          <w:sz w:val="28"/>
          <w:szCs w:val="28"/>
        </w:rPr>
        <w:t xml:space="preserve">Экономия по фонду оплаты труда остается в распоряжении </w:t>
      </w:r>
      <w:r w:rsidR="006D72F5">
        <w:rPr>
          <w:rFonts w:ascii="Times New Roman" w:hAnsi="Times New Roman" w:cs="Times New Roman"/>
          <w:sz w:val="28"/>
          <w:szCs w:val="28"/>
        </w:rPr>
        <w:t>ЦОМТО</w:t>
      </w:r>
      <w:r w:rsidR="001C2C3C" w:rsidRPr="00796AA5">
        <w:rPr>
          <w:rFonts w:ascii="Times New Roman" w:hAnsi="Times New Roman" w:cs="Times New Roman"/>
          <w:sz w:val="28"/>
          <w:szCs w:val="28"/>
        </w:rPr>
        <w:t xml:space="preserve"> </w:t>
      </w:r>
      <w:r w:rsidRPr="00796AA5">
        <w:rPr>
          <w:rFonts w:ascii="Times New Roman" w:hAnsi="Times New Roman" w:cs="Times New Roman"/>
          <w:sz w:val="28"/>
          <w:szCs w:val="28"/>
        </w:rPr>
        <w:t>и может быть направлена</w:t>
      </w:r>
      <w:r w:rsidR="00D61BDC" w:rsidRPr="00796AA5">
        <w:rPr>
          <w:rFonts w:ascii="Times New Roman" w:hAnsi="Times New Roman" w:cs="Times New Roman"/>
          <w:sz w:val="28"/>
          <w:szCs w:val="28"/>
        </w:rPr>
        <w:t xml:space="preserve"> на</w:t>
      </w:r>
      <w:r w:rsidRPr="00796AA5">
        <w:rPr>
          <w:rFonts w:ascii="Times New Roman" w:hAnsi="Times New Roman" w:cs="Times New Roman"/>
          <w:sz w:val="28"/>
          <w:szCs w:val="28"/>
        </w:rPr>
        <w:t>:</w:t>
      </w:r>
    </w:p>
    <w:p w:rsidR="00342CBA" w:rsidRPr="00366387" w:rsidRDefault="00342CBA" w:rsidP="00664B55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  <w:lang w:eastAsia="ar-SA"/>
        </w:rPr>
        <w:t xml:space="preserve">Выплату в виде </w:t>
      </w:r>
      <w:r w:rsidR="00D61BDC">
        <w:rPr>
          <w:rFonts w:ascii="Times New Roman" w:hAnsi="Times New Roman" w:cs="Times New Roman"/>
          <w:sz w:val="28"/>
          <w:szCs w:val="28"/>
          <w:lang w:eastAsia="ar-SA"/>
        </w:rPr>
        <w:t>премии</w:t>
      </w:r>
      <w:r w:rsidRPr="00C77DB3">
        <w:rPr>
          <w:rFonts w:ascii="Times New Roman" w:hAnsi="Times New Roman" w:cs="Times New Roman"/>
          <w:sz w:val="28"/>
          <w:szCs w:val="28"/>
          <w:lang w:eastAsia="ar-SA"/>
        </w:rPr>
        <w:t xml:space="preserve"> за квартал (полугодие, год) в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 xml:space="preserve"> процен</w:t>
      </w:r>
      <w:r w:rsidR="00CE1E75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 xml:space="preserve">ном отношении к </w:t>
      </w:r>
      <w:r w:rsidR="001B30F7">
        <w:rPr>
          <w:rFonts w:ascii="Times New Roman" w:hAnsi="Times New Roman" w:cs="Times New Roman"/>
          <w:sz w:val="28"/>
          <w:szCs w:val="28"/>
          <w:lang w:eastAsia="ar-SA"/>
        </w:rPr>
        <w:t>заработной плате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 xml:space="preserve"> с учетом времени исполнения должностных обязанностей, либо единовременно  в процентном отношении к </w:t>
      </w:r>
      <w:r w:rsidR="0025428F" w:rsidRPr="0025428F">
        <w:rPr>
          <w:rFonts w:ascii="Times New Roman" w:hAnsi="Times New Roman" w:cs="Times New Roman"/>
          <w:sz w:val="28"/>
          <w:szCs w:val="28"/>
        </w:rPr>
        <w:t xml:space="preserve">должностному (базовому) </w:t>
      </w:r>
      <w:r w:rsidRPr="0025428F">
        <w:rPr>
          <w:rFonts w:ascii="Times New Roman" w:hAnsi="Times New Roman" w:cs="Times New Roman"/>
          <w:sz w:val="28"/>
          <w:szCs w:val="28"/>
          <w:lang w:eastAsia="ar-SA"/>
        </w:rPr>
        <w:t>окладу.</w:t>
      </w:r>
    </w:p>
    <w:p w:rsidR="00307F1E" w:rsidRPr="00366387" w:rsidRDefault="00342CBA" w:rsidP="00664B55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387">
        <w:rPr>
          <w:rFonts w:ascii="Times New Roman" w:hAnsi="Times New Roman" w:cs="Times New Roman"/>
          <w:sz w:val="28"/>
          <w:szCs w:val="28"/>
        </w:rPr>
        <w:t>Единовременн</w:t>
      </w:r>
      <w:r w:rsidR="00D61BDC">
        <w:rPr>
          <w:rFonts w:ascii="Times New Roman" w:hAnsi="Times New Roman" w:cs="Times New Roman"/>
          <w:sz w:val="28"/>
          <w:szCs w:val="28"/>
        </w:rPr>
        <w:t>ую</w:t>
      </w:r>
      <w:r w:rsidR="00056257">
        <w:rPr>
          <w:rFonts w:ascii="Times New Roman" w:hAnsi="Times New Roman" w:cs="Times New Roman"/>
          <w:sz w:val="28"/>
          <w:szCs w:val="28"/>
        </w:rPr>
        <w:t xml:space="preserve"> </w:t>
      </w:r>
      <w:r w:rsidR="00D61BDC">
        <w:rPr>
          <w:rFonts w:ascii="Times New Roman" w:hAnsi="Times New Roman" w:cs="Times New Roman"/>
          <w:sz w:val="28"/>
          <w:szCs w:val="28"/>
        </w:rPr>
        <w:t>премию</w:t>
      </w:r>
      <w:r w:rsidRPr="00366387">
        <w:rPr>
          <w:rFonts w:ascii="Times New Roman" w:hAnsi="Times New Roman" w:cs="Times New Roman"/>
          <w:sz w:val="28"/>
          <w:szCs w:val="28"/>
        </w:rPr>
        <w:t xml:space="preserve"> в связи с юбилейными датами (50, 55, 60 лет со дня рождения), выходом на пенсию за выслугу лет, работникам может выплачиваться в размере до одно</w:t>
      </w:r>
      <w:r w:rsidR="001C2C3C">
        <w:rPr>
          <w:rFonts w:ascii="Times New Roman" w:hAnsi="Times New Roman" w:cs="Times New Roman"/>
          <w:sz w:val="28"/>
          <w:szCs w:val="28"/>
        </w:rPr>
        <w:t>й</w:t>
      </w:r>
      <w:r w:rsidRPr="00366387">
        <w:rPr>
          <w:rFonts w:ascii="Times New Roman" w:hAnsi="Times New Roman" w:cs="Times New Roman"/>
          <w:sz w:val="28"/>
          <w:szCs w:val="28"/>
        </w:rPr>
        <w:t xml:space="preserve"> месячно</w:t>
      </w:r>
      <w:r w:rsidR="001C2C3C">
        <w:rPr>
          <w:rFonts w:ascii="Times New Roman" w:hAnsi="Times New Roman" w:cs="Times New Roman"/>
          <w:sz w:val="28"/>
          <w:szCs w:val="28"/>
        </w:rPr>
        <w:t>й</w:t>
      </w:r>
      <w:r w:rsidR="00056257">
        <w:rPr>
          <w:rFonts w:ascii="Times New Roman" w:hAnsi="Times New Roman" w:cs="Times New Roman"/>
          <w:sz w:val="28"/>
          <w:szCs w:val="28"/>
        </w:rPr>
        <w:t xml:space="preserve"> </w:t>
      </w:r>
      <w:r w:rsidR="001C2C3C">
        <w:rPr>
          <w:rFonts w:ascii="Times New Roman" w:hAnsi="Times New Roman" w:cs="Times New Roman"/>
          <w:sz w:val="28"/>
          <w:szCs w:val="28"/>
        </w:rPr>
        <w:t>заработной платы</w:t>
      </w:r>
      <w:r w:rsidRPr="00366387">
        <w:rPr>
          <w:rFonts w:ascii="Times New Roman" w:hAnsi="Times New Roman" w:cs="Times New Roman"/>
          <w:sz w:val="28"/>
          <w:szCs w:val="28"/>
        </w:rPr>
        <w:t xml:space="preserve"> или вручается ценный подарок на эту сумму.</w:t>
      </w:r>
    </w:p>
    <w:p w:rsidR="00307F1E" w:rsidRPr="00366387" w:rsidRDefault="00342CBA" w:rsidP="00664B55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387">
        <w:rPr>
          <w:rFonts w:ascii="Times New Roman" w:hAnsi="Times New Roman" w:cs="Times New Roman"/>
          <w:sz w:val="28"/>
          <w:szCs w:val="28"/>
        </w:rPr>
        <w:lastRenderedPageBreak/>
        <w:t>Единовременн</w:t>
      </w:r>
      <w:r w:rsidR="002E1E95">
        <w:rPr>
          <w:rFonts w:ascii="Times New Roman" w:hAnsi="Times New Roman" w:cs="Times New Roman"/>
          <w:sz w:val="28"/>
          <w:szCs w:val="28"/>
        </w:rPr>
        <w:t>ую</w:t>
      </w:r>
      <w:r w:rsidR="00056257">
        <w:rPr>
          <w:rFonts w:ascii="Times New Roman" w:hAnsi="Times New Roman" w:cs="Times New Roman"/>
          <w:sz w:val="28"/>
          <w:szCs w:val="28"/>
        </w:rPr>
        <w:t xml:space="preserve"> </w:t>
      </w:r>
      <w:r w:rsidR="00D61BDC">
        <w:rPr>
          <w:rFonts w:ascii="Times New Roman" w:hAnsi="Times New Roman" w:cs="Times New Roman"/>
          <w:sz w:val="28"/>
          <w:szCs w:val="28"/>
        </w:rPr>
        <w:t>преми</w:t>
      </w:r>
      <w:r w:rsidR="002E1E95">
        <w:rPr>
          <w:rFonts w:ascii="Times New Roman" w:hAnsi="Times New Roman" w:cs="Times New Roman"/>
          <w:sz w:val="28"/>
          <w:szCs w:val="28"/>
        </w:rPr>
        <w:t>ю</w:t>
      </w:r>
      <w:r w:rsidRPr="00366387">
        <w:rPr>
          <w:rFonts w:ascii="Times New Roman" w:hAnsi="Times New Roman" w:cs="Times New Roman"/>
          <w:sz w:val="28"/>
          <w:szCs w:val="28"/>
        </w:rPr>
        <w:t xml:space="preserve"> в связи с установленными государственными, профессиональными праздниками в размере до одного должностного оклада.</w:t>
      </w:r>
    </w:p>
    <w:p w:rsidR="00342CBA" w:rsidRPr="00366387" w:rsidRDefault="00342CBA" w:rsidP="00664B55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387">
        <w:rPr>
          <w:rFonts w:ascii="Times New Roman" w:hAnsi="Times New Roman" w:cs="Times New Roman"/>
          <w:sz w:val="28"/>
          <w:szCs w:val="28"/>
        </w:rPr>
        <w:t>Выплату материальной помощи на основании личного заявления работника в случае материального затруднения в исключительных случаях:</w:t>
      </w:r>
    </w:p>
    <w:p w:rsidR="00342CBA" w:rsidRPr="00366387" w:rsidRDefault="00342CBA" w:rsidP="00664B5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66387">
        <w:rPr>
          <w:sz w:val="28"/>
          <w:szCs w:val="28"/>
        </w:rPr>
        <w:t>-</w:t>
      </w:r>
      <w:r w:rsidR="00CE1E75">
        <w:rPr>
          <w:sz w:val="28"/>
          <w:szCs w:val="28"/>
        </w:rPr>
        <w:t xml:space="preserve"> </w:t>
      </w:r>
      <w:r w:rsidRPr="00366387">
        <w:rPr>
          <w:sz w:val="28"/>
          <w:szCs w:val="28"/>
        </w:rPr>
        <w:t>серьезное заболевание, требующее дорогостоящего, а также длитель</w:t>
      </w:r>
      <w:r w:rsidR="00C41BC6">
        <w:rPr>
          <w:sz w:val="28"/>
          <w:szCs w:val="28"/>
        </w:rPr>
        <w:t>ного лечения;</w:t>
      </w:r>
    </w:p>
    <w:p w:rsidR="00342CBA" w:rsidRPr="00366387" w:rsidRDefault="00342CBA" w:rsidP="00664B55">
      <w:pPr>
        <w:ind w:firstLine="567"/>
        <w:jc w:val="both"/>
        <w:rPr>
          <w:sz w:val="28"/>
          <w:szCs w:val="28"/>
        </w:rPr>
      </w:pPr>
      <w:r w:rsidRPr="00366387">
        <w:rPr>
          <w:sz w:val="28"/>
          <w:szCs w:val="28"/>
        </w:rPr>
        <w:t>- смерть близкого родственника (родителей, детей, жены, мужа)</w:t>
      </w:r>
      <w:r w:rsidR="00C41BC6">
        <w:rPr>
          <w:sz w:val="28"/>
          <w:szCs w:val="28"/>
        </w:rPr>
        <w:t>;</w:t>
      </w:r>
    </w:p>
    <w:p w:rsidR="00342CBA" w:rsidRPr="00366387" w:rsidRDefault="00342CBA" w:rsidP="00664B55">
      <w:pPr>
        <w:ind w:firstLine="567"/>
        <w:jc w:val="both"/>
        <w:rPr>
          <w:sz w:val="28"/>
          <w:szCs w:val="28"/>
        </w:rPr>
      </w:pPr>
      <w:r w:rsidRPr="00366387">
        <w:rPr>
          <w:sz w:val="28"/>
          <w:szCs w:val="28"/>
        </w:rPr>
        <w:t>-</w:t>
      </w:r>
      <w:r w:rsidR="00CE1E75">
        <w:rPr>
          <w:sz w:val="28"/>
          <w:szCs w:val="28"/>
        </w:rPr>
        <w:t xml:space="preserve"> </w:t>
      </w:r>
      <w:r w:rsidRPr="00366387">
        <w:rPr>
          <w:sz w:val="28"/>
          <w:szCs w:val="28"/>
        </w:rPr>
        <w:t>утрата имущества (пожар, наводнение)</w:t>
      </w:r>
      <w:r w:rsidR="00C41BC6">
        <w:rPr>
          <w:sz w:val="28"/>
          <w:szCs w:val="28"/>
        </w:rPr>
        <w:t>.</w:t>
      </w:r>
    </w:p>
    <w:p w:rsidR="00342CBA" w:rsidRPr="00366387" w:rsidRDefault="00796AA5" w:rsidP="00664B55">
      <w:pPr>
        <w:tabs>
          <w:tab w:val="left" w:pos="1418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366387" w:rsidRPr="00366387">
        <w:rPr>
          <w:sz w:val="28"/>
          <w:szCs w:val="28"/>
          <w:lang w:eastAsia="ar-SA"/>
        </w:rPr>
        <w:t>.3.</w:t>
      </w:r>
      <w:r w:rsidR="00342CBA" w:rsidRPr="00366387">
        <w:rPr>
          <w:sz w:val="28"/>
          <w:szCs w:val="28"/>
          <w:lang w:eastAsia="ar-SA"/>
        </w:rPr>
        <w:t xml:space="preserve"> При выплате экономии  работникам учитываются:</w:t>
      </w:r>
    </w:p>
    <w:p w:rsidR="00342CBA" w:rsidRPr="00E77803" w:rsidRDefault="00342CBA" w:rsidP="00664B55">
      <w:pPr>
        <w:pStyle w:val="a9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>своевременная и четкая организация деятельности работников по выполнению особо важного и сложного задания;</w:t>
      </w:r>
    </w:p>
    <w:p w:rsidR="00342CBA" w:rsidRPr="00E77803" w:rsidRDefault="004A3C62" w:rsidP="00664B55">
      <w:pPr>
        <w:pStyle w:val="a9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0B47">
        <w:rPr>
          <w:rFonts w:ascii="Times New Roman" w:hAnsi="Times New Roman" w:cs="Times New Roman"/>
          <w:sz w:val="28"/>
          <w:szCs w:val="28"/>
          <w:lang w:eastAsia="ar-SA"/>
        </w:rPr>
        <w:t xml:space="preserve">высокие результаты деятельности </w:t>
      </w:r>
      <w:r w:rsidR="006D72F5">
        <w:rPr>
          <w:rFonts w:ascii="Times New Roman" w:hAnsi="Times New Roman" w:cs="Times New Roman"/>
          <w:sz w:val="28"/>
          <w:szCs w:val="28"/>
          <w:lang w:eastAsia="ar-SA"/>
        </w:rPr>
        <w:t>ЦОМТО</w:t>
      </w:r>
      <w:r w:rsidR="00320B47" w:rsidRPr="00320B47">
        <w:rPr>
          <w:rFonts w:ascii="Times New Roman" w:hAnsi="Times New Roman" w:cs="Times New Roman"/>
          <w:sz w:val="28"/>
          <w:szCs w:val="28"/>
        </w:rPr>
        <w:t xml:space="preserve"> </w:t>
      </w:r>
      <w:r w:rsidRPr="00320B47">
        <w:rPr>
          <w:rFonts w:ascii="Times New Roman" w:hAnsi="Times New Roman" w:cs="Times New Roman"/>
          <w:sz w:val="28"/>
          <w:szCs w:val="28"/>
          <w:lang w:eastAsia="ar-SA"/>
        </w:rPr>
        <w:t>по достижению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 ключевых показателей эффективности и результативности деятельности;</w:t>
      </w:r>
    </w:p>
    <w:p w:rsidR="00342CBA" w:rsidRPr="00E77803" w:rsidRDefault="00342CBA" w:rsidP="00664B55">
      <w:pPr>
        <w:pStyle w:val="a9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участите в организации и проведении мероприятий, имеющих особо важное значение </w:t>
      </w:r>
      <w:r w:rsidR="00197893" w:rsidRPr="00E77803">
        <w:rPr>
          <w:rFonts w:ascii="Times New Roman" w:hAnsi="Times New Roman" w:cs="Times New Roman"/>
          <w:sz w:val="28"/>
          <w:szCs w:val="28"/>
          <w:lang w:eastAsia="ar-SA"/>
        </w:rPr>
        <w:t>для</w:t>
      </w:r>
      <w:r w:rsidR="0005625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115B7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2CBA" w:rsidRPr="00E77803" w:rsidRDefault="00342CBA" w:rsidP="00664B55">
      <w:pPr>
        <w:pStyle w:val="a9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качественное выполнение поручений, не входящих в круг обязанностей работника, но относящихся к реализации функций </w:t>
      </w:r>
      <w:r w:rsidR="006D72F5">
        <w:rPr>
          <w:rFonts w:ascii="Times New Roman" w:hAnsi="Times New Roman" w:cs="Times New Roman"/>
          <w:sz w:val="28"/>
          <w:szCs w:val="28"/>
          <w:lang w:eastAsia="ar-SA"/>
        </w:rPr>
        <w:t>ЦОМТО</w:t>
      </w:r>
      <w:r w:rsidR="008351E7">
        <w:rPr>
          <w:rFonts w:ascii="Times New Roman" w:hAnsi="Times New Roman" w:cs="Times New Roman"/>
          <w:sz w:val="28"/>
          <w:szCs w:val="28"/>
        </w:rPr>
        <w:t>;</w:t>
      </w:r>
      <w:r w:rsidR="00320B47" w:rsidRPr="00320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CBA" w:rsidRPr="00E77803" w:rsidRDefault="00342CBA" w:rsidP="00664B55">
      <w:pPr>
        <w:pStyle w:val="a9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</w:rPr>
        <w:t>своевременное, квалифицированное и качественное выполнение мероприятий, внесенных в план работы;</w:t>
      </w:r>
    </w:p>
    <w:p w:rsidR="00342CBA" w:rsidRPr="00E77803" w:rsidRDefault="00342CBA" w:rsidP="00664B55">
      <w:pPr>
        <w:pStyle w:val="a9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>выполнение в оперативном режиме большого объема внеплановых заданий, отличающихся новизной, важностью решаемых вопросов;</w:t>
      </w:r>
    </w:p>
    <w:p w:rsidR="00342CBA" w:rsidRPr="00E77803" w:rsidRDefault="00342CBA" w:rsidP="00664B55">
      <w:pPr>
        <w:pStyle w:val="a9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достижение цели (активное участие в достижении) в процессе и результате реализации приоритетных национальных проектов, федеральных целевых программ, </w:t>
      </w:r>
      <w:r w:rsidR="00A16347">
        <w:rPr>
          <w:rFonts w:ascii="Times New Roman" w:hAnsi="Times New Roman" w:cs="Times New Roman"/>
          <w:sz w:val="28"/>
          <w:szCs w:val="28"/>
          <w:lang w:eastAsia="ar-SA"/>
        </w:rPr>
        <w:t>краевых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 целевых программ, </w:t>
      </w:r>
      <w:r w:rsidR="002115B7">
        <w:rPr>
          <w:rFonts w:ascii="Times New Roman" w:hAnsi="Times New Roman" w:cs="Times New Roman"/>
          <w:sz w:val="28"/>
          <w:szCs w:val="28"/>
          <w:lang w:eastAsia="ar-SA"/>
        </w:rPr>
        <w:t>муниципальных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программ, их конкретных разделов;</w:t>
      </w:r>
    </w:p>
    <w:p w:rsidR="00342CBA" w:rsidRPr="00E77803" w:rsidRDefault="00342CBA" w:rsidP="00664B55">
      <w:pPr>
        <w:pStyle w:val="a9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достижение качественных результатов в деятельности по локализации на территории </w:t>
      </w:r>
      <w:r w:rsidR="002115B7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 чрезвычайных ситуаций и ликвидации их последствий;</w:t>
      </w:r>
    </w:p>
    <w:p w:rsidR="00342CBA" w:rsidRPr="00E77803" w:rsidRDefault="00342CBA" w:rsidP="00664B55">
      <w:pPr>
        <w:pStyle w:val="a9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>внедрение и использование новых форм и методов работы, способствующих повышению ее эффективности.</w:t>
      </w:r>
    </w:p>
    <w:p w:rsidR="00342CBA" w:rsidRPr="00366387" w:rsidRDefault="00796AA5" w:rsidP="00664B55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6387" w:rsidRPr="00366387">
        <w:rPr>
          <w:sz w:val="28"/>
          <w:szCs w:val="28"/>
        </w:rPr>
        <w:t>.4.</w:t>
      </w:r>
      <w:r w:rsidR="00342CBA" w:rsidRPr="00366387">
        <w:rPr>
          <w:sz w:val="28"/>
          <w:szCs w:val="28"/>
        </w:rPr>
        <w:t xml:space="preserve"> Выплата экономии производится:</w:t>
      </w:r>
    </w:p>
    <w:p w:rsidR="00EE61B8" w:rsidRDefault="00EE61B8" w:rsidP="00664B55">
      <w:pPr>
        <w:pStyle w:val="a9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Руководителю ЦОМТО в соответствии с распоряжением главы </w:t>
      </w:r>
      <w:r w:rsidR="00664B55">
        <w:rPr>
          <w:rFonts w:ascii="Times New Roman" w:hAnsi="Times New Roman" w:cs="Times New Roman"/>
          <w:sz w:val="28"/>
          <w:szCs w:val="28"/>
          <w:lang w:eastAsia="ar-SA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664B55">
        <w:rPr>
          <w:rFonts w:ascii="Times New Roman" w:hAnsi="Times New Roman" w:cs="Times New Roman"/>
          <w:sz w:val="28"/>
          <w:szCs w:val="28"/>
          <w:lang w:eastAsia="ar-SA"/>
        </w:rPr>
        <w:t>окр</w:t>
      </w:r>
      <w:r w:rsidR="00A03E20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664B55">
        <w:rPr>
          <w:rFonts w:ascii="Times New Roman" w:hAnsi="Times New Roman" w:cs="Times New Roman"/>
          <w:sz w:val="28"/>
          <w:szCs w:val="28"/>
          <w:lang w:eastAsia="ar-SA"/>
        </w:rPr>
        <w:t>га</w:t>
      </w:r>
      <w:r>
        <w:rPr>
          <w:rFonts w:ascii="Times New Roman" w:hAnsi="Times New Roman" w:cs="Times New Roman"/>
          <w:sz w:val="28"/>
          <w:szCs w:val="28"/>
          <w:lang w:eastAsia="ar-SA"/>
        </w:rPr>
        <w:t>, после представления суммы сложившейся экономии по утвержденному фонду оплаты труда за истекший период – квартал, полугодие, 9 месяцев, год.</w:t>
      </w:r>
    </w:p>
    <w:p w:rsidR="00342CBA" w:rsidRPr="00366387" w:rsidRDefault="00197893" w:rsidP="00664B55">
      <w:pPr>
        <w:pStyle w:val="a9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</w:rPr>
        <w:t>Выплаты из средств экономии 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2F5">
        <w:rPr>
          <w:rFonts w:ascii="Times New Roman" w:hAnsi="Times New Roman" w:cs="Times New Roman"/>
          <w:sz w:val="28"/>
          <w:szCs w:val="28"/>
        </w:rPr>
        <w:t>ЦОМТО</w:t>
      </w:r>
      <w:r w:rsidRPr="00061150">
        <w:rPr>
          <w:rFonts w:ascii="Times New Roman" w:hAnsi="Times New Roman" w:cs="Times New Roman"/>
          <w:sz w:val="28"/>
          <w:szCs w:val="28"/>
        </w:rPr>
        <w:t xml:space="preserve"> </w:t>
      </w:r>
      <w:r w:rsidRPr="00366387">
        <w:rPr>
          <w:rFonts w:ascii="Times New Roman" w:hAnsi="Times New Roman" w:cs="Times New Roman"/>
          <w:sz w:val="28"/>
          <w:szCs w:val="28"/>
        </w:rPr>
        <w:t xml:space="preserve">производятся в соответствии с </w:t>
      </w:r>
      <w:r w:rsidR="008351E7">
        <w:rPr>
          <w:rFonts w:ascii="Times New Roman" w:hAnsi="Times New Roman" w:cs="Times New Roman"/>
          <w:sz w:val="28"/>
          <w:szCs w:val="28"/>
        </w:rPr>
        <w:t>приказом</w:t>
      </w:r>
      <w:r w:rsidR="00302C2A">
        <w:rPr>
          <w:rFonts w:ascii="Times New Roman" w:hAnsi="Times New Roman" w:cs="Times New Roman"/>
          <w:sz w:val="28"/>
          <w:szCs w:val="28"/>
        </w:rPr>
        <w:t xml:space="preserve"> </w:t>
      </w:r>
      <w:r w:rsidR="006D72F5">
        <w:rPr>
          <w:rFonts w:ascii="Times New Roman" w:hAnsi="Times New Roman" w:cs="Times New Roman"/>
          <w:sz w:val="28"/>
          <w:szCs w:val="28"/>
        </w:rPr>
        <w:t>руководителя ЦОМТО</w:t>
      </w:r>
      <w:r w:rsidRPr="00366387">
        <w:rPr>
          <w:rFonts w:ascii="Times New Roman" w:hAnsi="Times New Roman" w:cs="Times New Roman"/>
          <w:sz w:val="28"/>
          <w:szCs w:val="28"/>
        </w:rPr>
        <w:t xml:space="preserve"> 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исполнения должностных обязанностей за истекший календарный период, в пределах распределяемых средств  экономии  фонда оплаты труда </w:t>
      </w:r>
      <w:r w:rsidRPr="00366387">
        <w:rPr>
          <w:rFonts w:ascii="Times New Roman" w:hAnsi="Times New Roman" w:cs="Times New Roman"/>
          <w:sz w:val="28"/>
          <w:szCs w:val="28"/>
        </w:rPr>
        <w:t xml:space="preserve">за истекший период – </w:t>
      </w:r>
      <w:r>
        <w:rPr>
          <w:rFonts w:ascii="Times New Roman" w:hAnsi="Times New Roman" w:cs="Times New Roman"/>
          <w:sz w:val="28"/>
          <w:szCs w:val="28"/>
          <w:lang w:eastAsia="ar-SA"/>
        </w:rPr>
        <w:t>квартал, полугодие, год с учетом фактически отработанного времени.</w:t>
      </w:r>
    </w:p>
    <w:p w:rsidR="00342CBA" w:rsidRPr="00366387" w:rsidRDefault="00342CBA" w:rsidP="00664B55">
      <w:pPr>
        <w:pStyle w:val="a9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  <w:lang w:eastAsia="ar-SA"/>
        </w:rPr>
        <w:t>Работникам, имеющим неснятое дисциплинарное взыскание,</w:t>
      </w:r>
      <w:r w:rsidRPr="00366387">
        <w:rPr>
          <w:rFonts w:ascii="Times New Roman" w:hAnsi="Times New Roman" w:cs="Times New Roman"/>
          <w:sz w:val="28"/>
          <w:szCs w:val="28"/>
        </w:rPr>
        <w:t xml:space="preserve"> выплаты из средств экономии 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>в течение квартала в котором наложено дисциплинарное взыскание, не производится.</w:t>
      </w:r>
    </w:p>
    <w:p w:rsidR="00342CBA" w:rsidRPr="00366387" w:rsidRDefault="00342CBA" w:rsidP="00664B55">
      <w:pPr>
        <w:pStyle w:val="a9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Работникам</w:t>
      </w:r>
      <w:r w:rsidRPr="00366387">
        <w:rPr>
          <w:rFonts w:ascii="Times New Roman" w:hAnsi="Times New Roman" w:cs="Times New Roman"/>
          <w:sz w:val="28"/>
          <w:szCs w:val="28"/>
        </w:rPr>
        <w:t xml:space="preserve">, проработавшим неполный месяц в связи с призывом на службу в Вооруженные Силы Российской Федерации, уходом в отставку, рождением ребенка, поступлением в высшее учебное заведение, нахождение в учебном отпуске, работой по направлению администрации </w:t>
      </w:r>
      <w:r w:rsidR="00D32805" w:rsidRPr="00366387">
        <w:rPr>
          <w:rFonts w:ascii="Times New Roman" w:hAnsi="Times New Roman" w:cs="Times New Roman"/>
          <w:sz w:val="28"/>
          <w:szCs w:val="28"/>
        </w:rPr>
        <w:t>поселения</w:t>
      </w:r>
      <w:r w:rsidRPr="00366387">
        <w:rPr>
          <w:rFonts w:ascii="Times New Roman" w:hAnsi="Times New Roman" w:cs="Times New Roman"/>
          <w:sz w:val="28"/>
          <w:szCs w:val="28"/>
        </w:rPr>
        <w:t>, переводом на другую государственную или муниципальную службу, высвобождением при расторжении трудового договора в связи с осуществлением мероприятий по сокращению штата, реорганизацией или ликвидацией структурного подразделения, установлением инвалидности, другим уважительным причинам, выплаты из средств экономии  производятся за фактически отработанное время в данном учетном периоде.</w:t>
      </w:r>
    </w:p>
    <w:p w:rsidR="00342CBA" w:rsidRPr="00366387" w:rsidRDefault="00342CBA" w:rsidP="00664B55">
      <w:pPr>
        <w:pStyle w:val="a9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  <w:lang w:eastAsia="ar-SA"/>
        </w:rPr>
        <w:t>Работникам</w:t>
      </w:r>
      <w:r w:rsidR="00366387" w:rsidRPr="00366387">
        <w:rPr>
          <w:rFonts w:ascii="Times New Roman" w:hAnsi="Times New Roman" w:cs="Times New Roman"/>
          <w:sz w:val="28"/>
          <w:szCs w:val="28"/>
        </w:rPr>
        <w:t xml:space="preserve">, вновь поступившим </w:t>
      </w:r>
      <w:r w:rsidRPr="00366387">
        <w:rPr>
          <w:rFonts w:ascii="Times New Roman" w:hAnsi="Times New Roman" w:cs="Times New Roman"/>
          <w:sz w:val="28"/>
          <w:szCs w:val="28"/>
        </w:rPr>
        <w:t xml:space="preserve">и отработавшим неполный месяц, выплаты из средств экономии могут быть выплачены по решению </w:t>
      </w:r>
      <w:r w:rsidR="00567A98">
        <w:rPr>
          <w:rFonts w:ascii="Times New Roman" w:hAnsi="Times New Roman" w:cs="Times New Roman"/>
          <w:sz w:val="28"/>
          <w:szCs w:val="28"/>
        </w:rPr>
        <w:t>руководителя ЦОМТО</w:t>
      </w:r>
      <w:r w:rsidR="00D32805" w:rsidRPr="00366387">
        <w:rPr>
          <w:rFonts w:ascii="Times New Roman" w:hAnsi="Times New Roman" w:cs="Times New Roman"/>
          <w:sz w:val="28"/>
          <w:szCs w:val="28"/>
        </w:rPr>
        <w:t xml:space="preserve"> </w:t>
      </w:r>
      <w:r w:rsidRPr="00366387">
        <w:rPr>
          <w:rFonts w:ascii="Times New Roman" w:hAnsi="Times New Roman" w:cs="Times New Roman"/>
          <w:sz w:val="28"/>
          <w:szCs w:val="28"/>
        </w:rPr>
        <w:t>пропорционально отработанному времени.</w:t>
      </w:r>
    </w:p>
    <w:p w:rsidR="00342CBA" w:rsidRPr="00366387" w:rsidRDefault="00342CBA" w:rsidP="00664B55">
      <w:pPr>
        <w:pStyle w:val="a9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  <w:lang w:eastAsia="ar-SA"/>
        </w:rPr>
        <w:t>Работникам</w:t>
      </w:r>
      <w:r w:rsidRPr="00366387">
        <w:rPr>
          <w:rFonts w:ascii="Times New Roman" w:hAnsi="Times New Roman" w:cs="Times New Roman"/>
          <w:sz w:val="28"/>
          <w:szCs w:val="28"/>
        </w:rPr>
        <w:t>, уволившимся до конца месяца без уважительной причины или уволенным за нарушение трудовой дисциплины, выплаты из средств экономии не выплачивается.</w:t>
      </w:r>
    </w:p>
    <w:p w:rsidR="009233AF" w:rsidRPr="00366387" w:rsidRDefault="009233AF" w:rsidP="009233AF">
      <w:pPr>
        <w:tabs>
          <w:tab w:val="left" w:pos="1701"/>
        </w:tabs>
        <w:ind w:firstLine="851"/>
        <w:jc w:val="both"/>
        <w:rPr>
          <w:color w:val="FF0000"/>
          <w:sz w:val="28"/>
          <w:szCs w:val="28"/>
        </w:rPr>
      </w:pPr>
    </w:p>
    <w:p w:rsidR="007C477F" w:rsidRDefault="007C477F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  <w:r w:rsidRPr="00366387">
        <w:rPr>
          <w:rFonts w:ascii="Arial" w:hAnsi="Arial" w:cs="Arial"/>
          <w:color w:val="333333"/>
          <w:sz w:val="19"/>
          <w:szCs w:val="19"/>
        </w:rPr>
        <w:t> </w:t>
      </w:r>
    </w:p>
    <w:p w:rsidR="00C53485" w:rsidRDefault="00C53485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C53485" w:rsidRDefault="00C53485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36411C" w:rsidRDefault="0036411C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1D2B75" w:rsidRDefault="001D2B75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EC3CB2" w:rsidRDefault="00EC3CB2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tbl>
      <w:tblPr>
        <w:tblStyle w:val="ae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F51E5" w:rsidRPr="00D070C3" w:rsidTr="00EA19D3">
        <w:trPr>
          <w:trHeight w:val="897"/>
        </w:trPr>
        <w:tc>
          <w:tcPr>
            <w:tcW w:w="4961" w:type="dxa"/>
          </w:tcPr>
          <w:p w:rsidR="00FF51E5" w:rsidRPr="00930D23" w:rsidRDefault="008351E7" w:rsidP="00FF51E5">
            <w:pPr>
              <w:pStyle w:val="Default"/>
              <w:ind w:firstLine="709"/>
              <w:jc w:val="center"/>
            </w:pPr>
            <w:r>
              <w:lastRenderedPageBreak/>
              <w:t>ПРИЛОЖЕНИЕ</w:t>
            </w:r>
            <w:r w:rsidR="00FF51E5" w:rsidRPr="00930D23">
              <w:t xml:space="preserve"> №1 </w:t>
            </w:r>
          </w:p>
          <w:p w:rsidR="008351E7" w:rsidRPr="00930D23" w:rsidRDefault="00FF51E5" w:rsidP="00EA19D3">
            <w:pPr>
              <w:pStyle w:val="Default"/>
              <w:ind w:firstLine="709"/>
              <w:jc w:val="center"/>
              <w:rPr>
                <w:rStyle w:val="a7"/>
                <w:rFonts w:eastAsiaTheme="majorEastAsia"/>
                <w:b w:val="0"/>
              </w:rPr>
            </w:pPr>
            <w:r w:rsidRPr="00930D23">
              <w:t xml:space="preserve">к Методике расчета предельных размеров фонда оплаты труда </w:t>
            </w:r>
            <w:r w:rsidR="00197893">
              <w:t xml:space="preserve">работников </w:t>
            </w:r>
            <w:r w:rsidR="006D72F5">
              <w:t>ЦОМТО</w:t>
            </w:r>
          </w:p>
          <w:p w:rsidR="00FF51E5" w:rsidRPr="00930D23" w:rsidRDefault="00FF51E5" w:rsidP="00FF51E5">
            <w:pPr>
              <w:pStyle w:val="a6"/>
              <w:spacing w:line="348" w:lineRule="atLeast"/>
              <w:jc w:val="center"/>
              <w:rPr>
                <w:rStyle w:val="a7"/>
                <w:rFonts w:eastAsiaTheme="majorEastAsia"/>
                <w:b w:val="0"/>
              </w:rPr>
            </w:pPr>
          </w:p>
        </w:tc>
      </w:tr>
    </w:tbl>
    <w:p w:rsidR="006E6849" w:rsidRDefault="004A3C62" w:rsidP="007C477F">
      <w:pPr>
        <w:pStyle w:val="a6"/>
        <w:spacing w:line="348" w:lineRule="atLeast"/>
        <w:jc w:val="center"/>
        <w:rPr>
          <w:sz w:val="28"/>
          <w:szCs w:val="28"/>
        </w:rPr>
      </w:pPr>
      <w:r w:rsidRPr="004F1718">
        <w:rPr>
          <w:rStyle w:val="a7"/>
          <w:rFonts w:eastAsiaTheme="majorEastAsia"/>
          <w:sz w:val="28"/>
          <w:szCs w:val="28"/>
        </w:rPr>
        <w:t>Предельный размер должностного (базового)  оклада</w:t>
      </w:r>
      <w:r w:rsidRPr="004F1718">
        <w:rPr>
          <w:b/>
          <w:sz w:val="28"/>
          <w:szCs w:val="28"/>
        </w:rPr>
        <w:t xml:space="preserve"> </w:t>
      </w:r>
      <w:r w:rsidR="00EA19D3">
        <w:rPr>
          <w:b/>
          <w:sz w:val="28"/>
          <w:szCs w:val="28"/>
        </w:rPr>
        <w:t>АУП ЦОМТО</w:t>
      </w:r>
      <w:r w:rsidR="00334CD4" w:rsidRPr="004F1718">
        <w:rPr>
          <w:b/>
          <w:sz w:val="28"/>
          <w:szCs w:val="28"/>
        </w:rPr>
        <w:t xml:space="preserve"> </w:t>
      </w:r>
    </w:p>
    <w:p w:rsidR="00AF3295" w:rsidRPr="00334CD4" w:rsidRDefault="00AF3295" w:rsidP="007C477F">
      <w:pPr>
        <w:pStyle w:val="a6"/>
        <w:spacing w:line="348" w:lineRule="atLeast"/>
        <w:jc w:val="center"/>
        <w:rPr>
          <w:rFonts w:ascii="Arial" w:hAnsi="Arial" w:cs="Arial"/>
          <w:color w:val="333333"/>
          <w:sz w:val="28"/>
          <w:szCs w:val="28"/>
        </w:rPr>
      </w:pPr>
    </w:p>
    <w:tbl>
      <w:tblPr>
        <w:tblStyle w:val="ae"/>
        <w:tblW w:w="9356" w:type="dxa"/>
        <w:tblInd w:w="108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25428F" w:rsidRPr="00366387" w:rsidTr="00EA19D3">
        <w:trPr>
          <w:trHeight w:val="1298"/>
        </w:trPr>
        <w:tc>
          <w:tcPr>
            <w:tcW w:w="4820" w:type="dxa"/>
            <w:vAlign w:val="center"/>
          </w:tcPr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Наименование должности</w:t>
            </w:r>
          </w:p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  <w:r w:rsidRPr="00366387">
              <w:rPr>
                <w:rStyle w:val="a7"/>
                <w:rFonts w:eastAsiaTheme="majorEastAsia"/>
                <w:b w:val="0"/>
                <w:sz w:val="28"/>
                <w:szCs w:val="28"/>
              </w:rPr>
              <w:t xml:space="preserve">Предельный размер </w:t>
            </w:r>
            <w:r w:rsidRPr="00C77DB3">
              <w:rPr>
                <w:sz w:val="28"/>
                <w:szCs w:val="28"/>
              </w:rPr>
              <w:t xml:space="preserve">должностного </w:t>
            </w:r>
            <w:r>
              <w:rPr>
                <w:sz w:val="28"/>
                <w:szCs w:val="28"/>
              </w:rPr>
              <w:t xml:space="preserve">(базового) оклада </w:t>
            </w:r>
          </w:p>
        </w:tc>
      </w:tr>
      <w:tr w:rsidR="0025428F" w:rsidRPr="00366387" w:rsidTr="00EA19D3">
        <w:tc>
          <w:tcPr>
            <w:tcW w:w="4820" w:type="dxa"/>
          </w:tcPr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2</w:t>
            </w:r>
          </w:p>
        </w:tc>
      </w:tr>
      <w:tr w:rsidR="0025428F" w:rsidRPr="00366387" w:rsidTr="00EA19D3">
        <w:tc>
          <w:tcPr>
            <w:tcW w:w="4820" w:type="dxa"/>
          </w:tcPr>
          <w:p w:rsidR="0025428F" w:rsidRPr="0063416D" w:rsidRDefault="00EA19D3" w:rsidP="008729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536" w:type="dxa"/>
            <w:vAlign w:val="center"/>
          </w:tcPr>
          <w:p w:rsidR="0025428F" w:rsidRPr="00366387" w:rsidRDefault="00071C9B" w:rsidP="009D2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25 300,00</w:t>
            </w:r>
          </w:p>
        </w:tc>
      </w:tr>
      <w:tr w:rsidR="0063416D" w:rsidRPr="00366387" w:rsidTr="00EA19D3">
        <w:tc>
          <w:tcPr>
            <w:tcW w:w="4820" w:type="dxa"/>
          </w:tcPr>
          <w:p w:rsidR="0063416D" w:rsidRPr="00366387" w:rsidRDefault="00EA19D3" w:rsidP="003A1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руководителя-главный бухгалтер</w:t>
            </w:r>
          </w:p>
        </w:tc>
        <w:tc>
          <w:tcPr>
            <w:tcW w:w="4536" w:type="dxa"/>
            <w:vAlign w:val="center"/>
          </w:tcPr>
          <w:p w:rsidR="0063416D" w:rsidRPr="00366387" w:rsidRDefault="00071C9B" w:rsidP="009D2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20 240,00</w:t>
            </w:r>
          </w:p>
        </w:tc>
      </w:tr>
      <w:tr w:rsidR="00071C9B" w:rsidRPr="00366387" w:rsidTr="00EA19D3">
        <w:tc>
          <w:tcPr>
            <w:tcW w:w="4820" w:type="dxa"/>
          </w:tcPr>
          <w:p w:rsidR="00071C9B" w:rsidRDefault="00071C9B" w:rsidP="003A1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– начальник отдела МТО</w:t>
            </w:r>
          </w:p>
        </w:tc>
        <w:tc>
          <w:tcPr>
            <w:tcW w:w="4536" w:type="dxa"/>
            <w:vAlign w:val="center"/>
          </w:tcPr>
          <w:p w:rsidR="00071C9B" w:rsidRDefault="00071C9B" w:rsidP="009D2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20 240,00</w:t>
            </w:r>
          </w:p>
        </w:tc>
      </w:tr>
    </w:tbl>
    <w:p w:rsidR="007C477F" w:rsidRPr="00366387" w:rsidRDefault="007C477F" w:rsidP="007C477F">
      <w:pPr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7C477F" w:rsidRPr="00366387" w:rsidRDefault="007C477F" w:rsidP="007C477F">
      <w:pPr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7F6BC1" w:rsidRPr="00366387" w:rsidRDefault="0029673E" w:rsidP="0029673E">
      <w:pPr>
        <w:jc w:val="right"/>
        <w:rPr>
          <w:rFonts w:ascii="Arial" w:hAnsi="Arial" w:cs="Arial"/>
        </w:rPr>
      </w:pPr>
      <w:r w:rsidRPr="00366387">
        <w:rPr>
          <w:rFonts w:ascii="Arial" w:hAnsi="Arial" w:cs="Arial"/>
        </w:rPr>
        <w:t>           </w:t>
      </w: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FF51E5" w:rsidRDefault="00FF51E5" w:rsidP="00FF51E5">
      <w:pPr>
        <w:rPr>
          <w:rFonts w:ascii="Arial" w:hAnsi="Arial" w:cs="Arial"/>
        </w:rPr>
      </w:pPr>
    </w:p>
    <w:p w:rsidR="00D070C3" w:rsidRDefault="00D070C3" w:rsidP="00FF51E5">
      <w:pPr>
        <w:rPr>
          <w:rFonts w:ascii="Arial" w:hAnsi="Arial" w:cs="Arial"/>
        </w:rPr>
      </w:pPr>
    </w:p>
    <w:p w:rsidR="00EA19D3" w:rsidRDefault="00EA19D3" w:rsidP="00FF51E5">
      <w:pPr>
        <w:rPr>
          <w:rFonts w:ascii="Arial" w:hAnsi="Arial" w:cs="Arial"/>
        </w:rPr>
      </w:pPr>
    </w:p>
    <w:p w:rsidR="00EA19D3" w:rsidRDefault="00EA19D3" w:rsidP="00FF51E5">
      <w:pPr>
        <w:rPr>
          <w:rFonts w:ascii="Arial" w:hAnsi="Arial" w:cs="Arial"/>
        </w:rPr>
      </w:pPr>
    </w:p>
    <w:p w:rsidR="00EA19D3" w:rsidRDefault="00EA19D3" w:rsidP="00FF51E5">
      <w:pPr>
        <w:rPr>
          <w:rFonts w:ascii="Arial" w:hAnsi="Arial" w:cs="Arial"/>
        </w:rPr>
      </w:pPr>
    </w:p>
    <w:p w:rsidR="00EA19D3" w:rsidRDefault="00EA19D3" w:rsidP="00FF51E5">
      <w:pPr>
        <w:rPr>
          <w:rFonts w:ascii="Arial" w:hAnsi="Arial" w:cs="Arial"/>
        </w:rPr>
      </w:pPr>
    </w:p>
    <w:p w:rsidR="00EA19D3" w:rsidRDefault="00EA19D3" w:rsidP="00FF51E5">
      <w:pPr>
        <w:rPr>
          <w:rFonts w:ascii="Arial" w:hAnsi="Arial" w:cs="Arial"/>
        </w:rPr>
      </w:pPr>
    </w:p>
    <w:p w:rsidR="00EA19D3" w:rsidRDefault="00EA19D3" w:rsidP="00FF51E5">
      <w:pPr>
        <w:rPr>
          <w:rFonts w:ascii="Arial" w:hAnsi="Arial" w:cs="Arial"/>
        </w:rPr>
      </w:pPr>
    </w:p>
    <w:p w:rsidR="00EA19D3" w:rsidRDefault="00EA19D3" w:rsidP="00FF51E5">
      <w:pPr>
        <w:rPr>
          <w:rFonts w:ascii="Arial" w:hAnsi="Arial" w:cs="Arial"/>
        </w:rPr>
      </w:pPr>
    </w:p>
    <w:p w:rsidR="00EA19D3" w:rsidRDefault="00EA19D3" w:rsidP="00FF51E5">
      <w:pPr>
        <w:rPr>
          <w:rFonts w:ascii="Arial" w:hAnsi="Arial" w:cs="Arial"/>
        </w:rPr>
      </w:pPr>
    </w:p>
    <w:p w:rsidR="00EA19D3" w:rsidRDefault="00EA19D3" w:rsidP="00FF51E5">
      <w:pPr>
        <w:rPr>
          <w:rFonts w:ascii="Arial" w:hAnsi="Arial" w:cs="Arial"/>
        </w:rPr>
      </w:pPr>
    </w:p>
    <w:p w:rsidR="00EA19D3" w:rsidRDefault="00EA19D3" w:rsidP="00FF51E5">
      <w:pPr>
        <w:rPr>
          <w:rFonts w:ascii="Arial" w:hAnsi="Arial" w:cs="Arial"/>
        </w:rPr>
      </w:pPr>
    </w:p>
    <w:p w:rsidR="00EA19D3" w:rsidRDefault="00EA19D3" w:rsidP="00FF51E5">
      <w:pPr>
        <w:rPr>
          <w:rFonts w:ascii="Arial" w:hAnsi="Arial" w:cs="Arial"/>
        </w:rPr>
      </w:pPr>
    </w:p>
    <w:p w:rsidR="00EA19D3" w:rsidRDefault="00EA19D3" w:rsidP="00FF51E5">
      <w:pPr>
        <w:rPr>
          <w:rFonts w:ascii="Arial" w:hAnsi="Arial" w:cs="Arial"/>
        </w:rPr>
      </w:pPr>
    </w:p>
    <w:p w:rsidR="00EA19D3" w:rsidRDefault="00EA19D3" w:rsidP="00FF51E5">
      <w:pPr>
        <w:rPr>
          <w:rFonts w:ascii="Arial" w:hAnsi="Arial" w:cs="Arial"/>
        </w:rPr>
      </w:pPr>
    </w:p>
    <w:p w:rsidR="00EA19D3" w:rsidRDefault="00EA19D3" w:rsidP="00FF51E5">
      <w:pPr>
        <w:rPr>
          <w:rFonts w:ascii="Arial" w:hAnsi="Arial" w:cs="Arial"/>
        </w:rPr>
      </w:pPr>
    </w:p>
    <w:p w:rsidR="00EA19D3" w:rsidRDefault="00EA19D3" w:rsidP="00FF51E5">
      <w:pPr>
        <w:rPr>
          <w:rFonts w:ascii="Arial" w:hAnsi="Arial" w:cs="Arial"/>
        </w:rPr>
      </w:pPr>
    </w:p>
    <w:p w:rsidR="00EA19D3" w:rsidRDefault="00EA19D3" w:rsidP="00FF51E5">
      <w:pPr>
        <w:rPr>
          <w:rFonts w:ascii="Arial" w:hAnsi="Arial" w:cs="Arial"/>
        </w:rPr>
      </w:pPr>
    </w:p>
    <w:p w:rsidR="00EA19D3" w:rsidRDefault="00EA19D3" w:rsidP="00FF51E5">
      <w:pPr>
        <w:rPr>
          <w:rFonts w:ascii="Arial" w:hAnsi="Arial" w:cs="Arial"/>
        </w:rPr>
      </w:pPr>
    </w:p>
    <w:tbl>
      <w:tblPr>
        <w:tblStyle w:val="ae"/>
        <w:tblW w:w="3969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FF51E5" w:rsidRPr="00CB3C5E" w:rsidTr="00EA19D3">
        <w:tc>
          <w:tcPr>
            <w:tcW w:w="3969" w:type="dxa"/>
          </w:tcPr>
          <w:p w:rsidR="00FF51E5" w:rsidRPr="00CB3C5E" w:rsidRDefault="008351E7" w:rsidP="00EA19D3">
            <w:pPr>
              <w:pStyle w:val="Default"/>
              <w:ind w:firstLine="34"/>
              <w:jc w:val="center"/>
            </w:pPr>
            <w:r>
              <w:lastRenderedPageBreak/>
              <w:t>ПРИЛОЖЕНИЕ</w:t>
            </w:r>
            <w:r w:rsidR="00FF51E5" w:rsidRPr="00CB3C5E">
              <w:t xml:space="preserve"> №</w:t>
            </w:r>
            <w:r w:rsidR="00665F93">
              <w:t>2</w:t>
            </w:r>
            <w:r w:rsidR="00FF51E5" w:rsidRPr="00CB3C5E">
              <w:t xml:space="preserve"> </w:t>
            </w:r>
          </w:p>
          <w:p w:rsidR="008351E7" w:rsidRPr="00CB3C5E" w:rsidRDefault="00FF51E5" w:rsidP="00EA19D3">
            <w:pPr>
              <w:pStyle w:val="Default"/>
              <w:jc w:val="center"/>
              <w:rPr>
                <w:rStyle w:val="a7"/>
                <w:rFonts w:eastAsiaTheme="majorEastAsia"/>
                <w:b w:val="0"/>
              </w:rPr>
            </w:pPr>
            <w:r w:rsidRPr="00CB3C5E">
              <w:t xml:space="preserve">к Методике расчета предельных размеров фонда оплаты труда </w:t>
            </w:r>
            <w:r w:rsidR="00197893">
              <w:t xml:space="preserve">работников </w:t>
            </w:r>
            <w:r w:rsidR="00EA19D3">
              <w:t>ЦОМТО</w:t>
            </w:r>
          </w:p>
          <w:p w:rsidR="00FF51E5" w:rsidRPr="00CB3C5E" w:rsidRDefault="00FF51E5" w:rsidP="00D20010">
            <w:pPr>
              <w:pStyle w:val="a6"/>
              <w:spacing w:line="348" w:lineRule="atLeast"/>
              <w:jc w:val="center"/>
              <w:rPr>
                <w:rStyle w:val="a7"/>
                <w:rFonts w:eastAsiaTheme="majorEastAsia"/>
                <w:b w:val="0"/>
              </w:rPr>
            </w:pPr>
          </w:p>
        </w:tc>
      </w:tr>
    </w:tbl>
    <w:p w:rsidR="00FF51E5" w:rsidRDefault="00FF51E5" w:rsidP="0029673E">
      <w:pPr>
        <w:jc w:val="right"/>
        <w:rPr>
          <w:rFonts w:ascii="Arial" w:hAnsi="Arial" w:cs="Arial"/>
        </w:rPr>
      </w:pPr>
    </w:p>
    <w:p w:rsidR="0029673E" w:rsidRPr="004F1718" w:rsidRDefault="004A3C62" w:rsidP="00261E6B">
      <w:pPr>
        <w:pStyle w:val="a6"/>
        <w:spacing w:line="348" w:lineRule="atLeast"/>
        <w:jc w:val="center"/>
        <w:rPr>
          <w:sz w:val="28"/>
          <w:szCs w:val="28"/>
        </w:rPr>
      </w:pPr>
      <w:r w:rsidRPr="004F1718">
        <w:rPr>
          <w:rStyle w:val="a7"/>
          <w:rFonts w:eastAsiaTheme="majorEastAsia"/>
          <w:sz w:val="28"/>
          <w:szCs w:val="28"/>
        </w:rPr>
        <w:t xml:space="preserve">Предельный размер должностного </w:t>
      </w:r>
      <w:r w:rsidR="008351E7">
        <w:rPr>
          <w:rStyle w:val="a7"/>
          <w:rFonts w:eastAsiaTheme="majorEastAsia"/>
          <w:sz w:val="28"/>
          <w:szCs w:val="28"/>
        </w:rPr>
        <w:t xml:space="preserve">(базового) </w:t>
      </w:r>
      <w:r w:rsidRPr="004F1718">
        <w:rPr>
          <w:rStyle w:val="a7"/>
          <w:rFonts w:eastAsiaTheme="majorEastAsia"/>
          <w:sz w:val="28"/>
          <w:szCs w:val="28"/>
        </w:rPr>
        <w:t xml:space="preserve">оклада </w:t>
      </w:r>
      <w:r w:rsidR="00EA19D3">
        <w:rPr>
          <w:b/>
          <w:sz w:val="28"/>
          <w:szCs w:val="28"/>
        </w:rPr>
        <w:t>специалистов ЦОМТО</w:t>
      </w:r>
    </w:p>
    <w:p w:rsidR="0029673E" w:rsidRPr="00366387" w:rsidRDefault="0029673E">
      <w:pPr>
        <w:rPr>
          <w:sz w:val="18"/>
          <w:szCs w:val="18"/>
        </w:rPr>
      </w:pPr>
    </w:p>
    <w:p w:rsidR="0029673E" w:rsidRPr="00366387" w:rsidRDefault="0029673E">
      <w:pPr>
        <w:rPr>
          <w:sz w:val="18"/>
          <w:szCs w:val="18"/>
        </w:rPr>
      </w:pPr>
    </w:p>
    <w:tbl>
      <w:tblPr>
        <w:tblStyle w:val="ae"/>
        <w:tblW w:w="0" w:type="auto"/>
        <w:tblInd w:w="-34" w:type="dxa"/>
        <w:tblLook w:val="01E0" w:firstRow="1" w:lastRow="1" w:firstColumn="1" w:lastColumn="1" w:noHBand="0" w:noVBand="0"/>
      </w:tblPr>
      <w:tblGrid>
        <w:gridCol w:w="6379"/>
        <w:gridCol w:w="2977"/>
      </w:tblGrid>
      <w:tr w:rsidR="00EA19D3" w:rsidRPr="00366387" w:rsidTr="00430D9C">
        <w:trPr>
          <w:trHeight w:val="1298"/>
        </w:trPr>
        <w:tc>
          <w:tcPr>
            <w:tcW w:w="6379" w:type="dxa"/>
            <w:vAlign w:val="center"/>
          </w:tcPr>
          <w:p w:rsidR="0025428F" w:rsidRPr="00366387" w:rsidRDefault="0025428F" w:rsidP="00D20010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Наименование должности</w:t>
            </w:r>
          </w:p>
          <w:p w:rsidR="0025428F" w:rsidRPr="00366387" w:rsidRDefault="0025428F" w:rsidP="00D200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5428F" w:rsidRPr="00366387" w:rsidRDefault="0025428F" w:rsidP="00D20010">
            <w:pPr>
              <w:jc w:val="center"/>
              <w:rPr>
                <w:sz w:val="28"/>
                <w:szCs w:val="28"/>
              </w:rPr>
            </w:pPr>
            <w:r w:rsidRPr="00366387">
              <w:rPr>
                <w:rStyle w:val="a7"/>
                <w:rFonts w:eastAsiaTheme="majorEastAsia"/>
                <w:b w:val="0"/>
                <w:sz w:val="28"/>
                <w:szCs w:val="28"/>
              </w:rPr>
              <w:t xml:space="preserve">Предельный размер </w:t>
            </w:r>
            <w:r w:rsidRPr="00C77DB3">
              <w:rPr>
                <w:sz w:val="28"/>
                <w:szCs w:val="28"/>
              </w:rPr>
              <w:t xml:space="preserve">должностного </w:t>
            </w:r>
            <w:r>
              <w:rPr>
                <w:sz w:val="28"/>
                <w:szCs w:val="28"/>
              </w:rPr>
              <w:t xml:space="preserve">(базового) оклада </w:t>
            </w:r>
          </w:p>
        </w:tc>
      </w:tr>
      <w:tr w:rsidR="00EA19D3" w:rsidRPr="00366387" w:rsidTr="00430D9C">
        <w:tc>
          <w:tcPr>
            <w:tcW w:w="6379" w:type="dxa"/>
          </w:tcPr>
          <w:p w:rsidR="0025428F" w:rsidRPr="00366387" w:rsidRDefault="0025428F" w:rsidP="00D20010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5428F" w:rsidRPr="00366387" w:rsidRDefault="0025428F" w:rsidP="00D20010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2</w:t>
            </w:r>
          </w:p>
        </w:tc>
      </w:tr>
      <w:tr w:rsidR="00071C9B" w:rsidRPr="00366387" w:rsidTr="00430D9C">
        <w:tc>
          <w:tcPr>
            <w:tcW w:w="6379" w:type="dxa"/>
          </w:tcPr>
          <w:p w:rsidR="00071C9B" w:rsidRPr="00366387" w:rsidRDefault="00071C9B" w:rsidP="00D20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977" w:type="dxa"/>
          </w:tcPr>
          <w:p w:rsidR="00071C9B" w:rsidRPr="00366387" w:rsidRDefault="00071C9B" w:rsidP="00D20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11 606,00</w:t>
            </w:r>
          </w:p>
        </w:tc>
      </w:tr>
      <w:tr w:rsidR="00EA19D3" w:rsidRPr="00366387" w:rsidTr="00430D9C">
        <w:tblPrEx>
          <w:tblLook w:val="04A0" w:firstRow="1" w:lastRow="0" w:firstColumn="1" w:lastColumn="0" w:noHBand="0" w:noVBand="1"/>
        </w:tblPrEx>
        <w:tc>
          <w:tcPr>
            <w:tcW w:w="6379" w:type="dxa"/>
          </w:tcPr>
          <w:p w:rsidR="0025428F" w:rsidRPr="00366387" w:rsidRDefault="00EA19D3" w:rsidP="0073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977" w:type="dxa"/>
          </w:tcPr>
          <w:p w:rsidR="0025428F" w:rsidRPr="00366387" w:rsidRDefault="00250D72" w:rsidP="0073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11 387,00</w:t>
            </w:r>
          </w:p>
        </w:tc>
      </w:tr>
      <w:tr w:rsidR="00071C9B" w:rsidRPr="00366387" w:rsidTr="00430D9C">
        <w:tblPrEx>
          <w:tblLook w:val="04A0" w:firstRow="1" w:lastRow="0" w:firstColumn="1" w:lastColumn="0" w:noHBand="0" w:noVBand="1"/>
        </w:tblPrEx>
        <w:tc>
          <w:tcPr>
            <w:tcW w:w="6379" w:type="dxa"/>
          </w:tcPr>
          <w:p w:rsidR="00071C9B" w:rsidRDefault="00071C9B" w:rsidP="0073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2977" w:type="dxa"/>
          </w:tcPr>
          <w:p w:rsidR="00071C9B" w:rsidRDefault="00071C9B" w:rsidP="0073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11 164,00</w:t>
            </w:r>
          </w:p>
        </w:tc>
      </w:tr>
      <w:tr w:rsidR="0036411C" w:rsidRPr="00366387" w:rsidTr="0036411C">
        <w:tblPrEx>
          <w:tblLook w:val="04A0" w:firstRow="1" w:lastRow="0" w:firstColumn="1" w:lastColumn="0" w:noHBand="0" w:noVBand="1"/>
        </w:tblPrEx>
        <w:tc>
          <w:tcPr>
            <w:tcW w:w="6379" w:type="dxa"/>
          </w:tcPr>
          <w:p w:rsidR="0036411C" w:rsidRPr="0036411C" w:rsidRDefault="0036411C" w:rsidP="0073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 первого квалификационного уровня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2977" w:type="dxa"/>
            <w:vAlign w:val="center"/>
          </w:tcPr>
          <w:p w:rsidR="0036411C" w:rsidRDefault="00250D72" w:rsidP="00364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10 943,00</w:t>
            </w:r>
          </w:p>
        </w:tc>
      </w:tr>
      <w:tr w:rsidR="00EA19D3" w:rsidRPr="00261E6B" w:rsidTr="00430D9C">
        <w:tc>
          <w:tcPr>
            <w:tcW w:w="6379" w:type="dxa"/>
          </w:tcPr>
          <w:p w:rsidR="00430D9C" w:rsidRPr="00261E6B" w:rsidRDefault="00EA19D3" w:rsidP="0043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Экономист, </w:t>
            </w:r>
            <w:r w:rsidR="0036411C">
              <w:rPr>
                <w:sz w:val="28"/>
                <w:szCs w:val="28"/>
              </w:rPr>
              <w:t xml:space="preserve">бухгалтер, </w:t>
            </w:r>
            <w:r>
              <w:rPr>
                <w:sz w:val="28"/>
                <w:szCs w:val="28"/>
              </w:rPr>
              <w:t>специалист по закупкам</w:t>
            </w:r>
            <w:r w:rsidR="0036411C">
              <w:rPr>
                <w:sz w:val="28"/>
                <w:szCs w:val="28"/>
              </w:rPr>
              <w:t>, юрисконсульт</w:t>
            </w:r>
          </w:p>
        </w:tc>
        <w:tc>
          <w:tcPr>
            <w:tcW w:w="2977" w:type="dxa"/>
            <w:vAlign w:val="center"/>
          </w:tcPr>
          <w:p w:rsidR="00430D9C" w:rsidRPr="00261E6B" w:rsidRDefault="00250D72" w:rsidP="0043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10 502</w:t>
            </w:r>
            <w:r w:rsidR="0036411C">
              <w:rPr>
                <w:sz w:val="28"/>
                <w:szCs w:val="28"/>
              </w:rPr>
              <w:t>,00</w:t>
            </w:r>
          </w:p>
        </w:tc>
      </w:tr>
      <w:tr w:rsidR="0036411C" w:rsidRPr="00261E6B" w:rsidTr="00430D9C">
        <w:tc>
          <w:tcPr>
            <w:tcW w:w="6379" w:type="dxa"/>
          </w:tcPr>
          <w:p w:rsidR="0036411C" w:rsidRDefault="0036411C" w:rsidP="0043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 (делопроизводитель)</w:t>
            </w:r>
          </w:p>
        </w:tc>
        <w:tc>
          <w:tcPr>
            <w:tcW w:w="2977" w:type="dxa"/>
            <w:vAlign w:val="center"/>
          </w:tcPr>
          <w:p w:rsidR="0036411C" w:rsidRDefault="00250D72" w:rsidP="0043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10 502</w:t>
            </w:r>
            <w:r w:rsidR="0036411C">
              <w:rPr>
                <w:sz w:val="28"/>
                <w:szCs w:val="28"/>
              </w:rPr>
              <w:t>,00</w:t>
            </w:r>
          </w:p>
        </w:tc>
      </w:tr>
      <w:tr w:rsidR="00071C9B" w:rsidRPr="00261E6B" w:rsidTr="00430D9C">
        <w:tc>
          <w:tcPr>
            <w:tcW w:w="6379" w:type="dxa"/>
          </w:tcPr>
          <w:p w:rsidR="00071C9B" w:rsidRDefault="00071C9B" w:rsidP="0043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Паспортист</w:t>
            </w:r>
          </w:p>
        </w:tc>
        <w:tc>
          <w:tcPr>
            <w:tcW w:w="2977" w:type="dxa"/>
            <w:vAlign w:val="center"/>
          </w:tcPr>
          <w:p w:rsidR="00071C9B" w:rsidRDefault="00071C9B" w:rsidP="00430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8 513,00</w:t>
            </w:r>
          </w:p>
        </w:tc>
      </w:tr>
    </w:tbl>
    <w:p w:rsidR="00A36251" w:rsidRPr="00366387" w:rsidRDefault="00A36251" w:rsidP="00A36251">
      <w:pPr>
        <w:jc w:val="right"/>
        <w:rPr>
          <w:rFonts w:ascii="Arial" w:hAnsi="Arial" w:cs="Arial"/>
        </w:rPr>
      </w:pPr>
    </w:p>
    <w:p w:rsidR="007F6BC1" w:rsidRPr="00366387" w:rsidRDefault="00A36251" w:rsidP="00A36251">
      <w:pPr>
        <w:jc w:val="right"/>
        <w:rPr>
          <w:rFonts w:ascii="Arial" w:hAnsi="Arial" w:cs="Arial"/>
        </w:rPr>
      </w:pPr>
      <w:r w:rsidRPr="00366387">
        <w:rPr>
          <w:rFonts w:ascii="Arial" w:hAnsi="Arial" w:cs="Arial"/>
        </w:rPr>
        <w:t>            </w:t>
      </w: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Default="007F6BC1" w:rsidP="00A36251">
      <w:pPr>
        <w:jc w:val="right"/>
        <w:rPr>
          <w:rFonts w:ascii="Arial" w:hAnsi="Arial" w:cs="Arial"/>
        </w:rPr>
      </w:pPr>
    </w:p>
    <w:p w:rsidR="00EC3CB2" w:rsidRDefault="00EC3CB2" w:rsidP="00A36251">
      <w:pPr>
        <w:jc w:val="right"/>
        <w:rPr>
          <w:rFonts w:ascii="Arial" w:hAnsi="Arial" w:cs="Arial"/>
        </w:rPr>
      </w:pPr>
    </w:p>
    <w:p w:rsidR="00EC3CB2" w:rsidRDefault="00EC3CB2" w:rsidP="00A36251">
      <w:pPr>
        <w:jc w:val="right"/>
        <w:rPr>
          <w:rFonts w:ascii="Arial" w:hAnsi="Arial" w:cs="Arial"/>
        </w:rPr>
      </w:pPr>
    </w:p>
    <w:p w:rsidR="00EC3CB2" w:rsidRDefault="00EC3CB2" w:rsidP="00A36251">
      <w:pPr>
        <w:jc w:val="right"/>
        <w:rPr>
          <w:rFonts w:ascii="Arial" w:hAnsi="Arial" w:cs="Arial"/>
        </w:rPr>
      </w:pPr>
    </w:p>
    <w:p w:rsidR="00EC3CB2" w:rsidRDefault="00EC3CB2" w:rsidP="00A36251">
      <w:pPr>
        <w:jc w:val="right"/>
        <w:rPr>
          <w:rFonts w:ascii="Arial" w:hAnsi="Arial" w:cs="Arial"/>
        </w:rPr>
      </w:pPr>
    </w:p>
    <w:p w:rsidR="00EC3CB2" w:rsidRPr="00366387" w:rsidRDefault="00EC3CB2" w:rsidP="00A36251">
      <w:pPr>
        <w:jc w:val="right"/>
        <w:rPr>
          <w:rFonts w:ascii="Arial" w:hAnsi="Arial" w:cs="Arial"/>
        </w:rPr>
      </w:pPr>
    </w:p>
    <w:p w:rsidR="007F6BC1" w:rsidRDefault="007F6BC1" w:rsidP="00A36251">
      <w:pPr>
        <w:jc w:val="right"/>
        <w:rPr>
          <w:rFonts w:ascii="Arial" w:hAnsi="Arial" w:cs="Arial"/>
        </w:rPr>
      </w:pPr>
    </w:p>
    <w:p w:rsidR="00EC3CB2" w:rsidRDefault="00EC3CB2" w:rsidP="00A36251">
      <w:pPr>
        <w:jc w:val="right"/>
        <w:rPr>
          <w:rFonts w:ascii="Arial" w:hAnsi="Arial" w:cs="Arial"/>
        </w:rPr>
      </w:pPr>
    </w:p>
    <w:p w:rsidR="00EC3CB2" w:rsidRDefault="00EC3CB2" w:rsidP="00A36251">
      <w:pPr>
        <w:jc w:val="right"/>
        <w:rPr>
          <w:rFonts w:ascii="Arial" w:hAnsi="Arial" w:cs="Arial"/>
        </w:rPr>
      </w:pPr>
    </w:p>
    <w:p w:rsidR="00EC3CB2" w:rsidRDefault="00EC3CB2" w:rsidP="00A36251">
      <w:pPr>
        <w:jc w:val="right"/>
        <w:rPr>
          <w:rFonts w:ascii="Arial" w:hAnsi="Arial" w:cs="Arial"/>
        </w:rPr>
      </w:pPr>
    </w:p>
    <w:p w:rsidR="00EC3CB2" w:rsidRDefault="00EC3CB2" w:rsidP="00A36251">
      <w:pPr>
        <w:jc w:val="right"/>
        <w:rPr>
          <w:rFonts w:ascii="Arial" w:hAnsi="Arial" w:cs="Arial"/>
        </w:rPr>
      </w:pPr>
    </w:p>
    <w:p w:rsidR="00EC3CB2" w:rsidRDefault="00EC3CB2" w:rsidP="00A36251">
      <w:pPr>
        <w:jc w:val="right"/>
        <w:rPr>
          <w:rFonts w:ascii="Arial" w:hAnsi="Arial" w:cs="Arial"/>
        </w:rPr>
      </w:pPr>
    </w:p>
    <w:p w:rsidR="00EC3CB2" w:rsidRDefault="00EC3CB2" w:rsidP="00A36251">
      <w:pPr>
        <w:jc w:val="right"/>
        <w:rPr>
          <w:rFonts w:ascii="Arial" w:hAnsi="Arial" w:cs="Arial"/>
        </w:rPr>
      </w:pPr>
    </w:p>
    <w:p w:rsidR="00EC3CB2" w:rsidRDefault="00EC3CB2" w:rsidP="00A36251">
      <w:pPr>
        <w:jc w:val="right"/>
        <w:rPr>
          <w:rFonts w:ascii="Arial" w:hAnsi="Arial" w:cs="Arial"/>
        </w:rPr>
      </w:pPr>
    </w:p>
    <w:p w:rsidR="00EC3CB2" w:rsidRDefault="00EC3CB2" w:rsidP="00A36251">
      <w:pPr>
        <w:jc w:val="right"/>
        <w:rPr>
          <w:rFonts w:ascii="Arial" w:hAnsi="Arial" w:cs="Arial"/>
        </w:rPr>
      </w:pPr>
    </w:p>
    <w:p w:rsidR="00EC3CB2" w:rsidRDefault="00EC3CB2" w:rsidP="00A36251">
      <w:pPr>
        <w:jc w:val="right"/>
        <w:rPr>
          <w:rFonts w:ascii="Arial" w:hAnsi="Arial" w:cs="Arial"/>
        </w:rPr>
      </w:pPr>
    </w:p>
    <w:p w:rsidR="004C3A33" w:rsidRDefault="004C3A33" w:rsidP="00A36251">
      <w:pPr>
        <w:jc w:val="right"/>
        <w:rPr>
          <w:rFonts w:ascii="Arial" w:hAnsi="Arial" w:cs="Arial"/>
        </w:rPr>
      </w:pPr>
    </w:p>
    <w:p w:rsidR="004C3A33" w:rsidRDefault="004C3A33" w:rsidP="00A36251">
      <w:pPr>
        <w:jc w:val="right"/>
        <w:rPr>
          <w:rFonts w:ascii="Arial" w:hAnsi="Arial" w:cs="Arial"/>
        </w:rPr>
      </w:pPr>
    </w:p>
    <w:p w:rsidR="004C3A33" w:rsidRDefault="004C3A33" w:rsidP="00A36251">
      <w:pPr>
        <w:jc w:val="right"/>
        <w:rPr>
          <w:rFonts w:ascii="Arial" w:hAnsi="Arial" w:cs="Arial"/>
        </w:rPr>
      </w:pPr>
    </w:p>
    <w:tbl>
      <w:tblPr>
        <w:tblStyle w:val="ae"/>
        <w:tblW w:w="3969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551644" w:rsidRPr="00CB3C5E" w:rsidTr="00551644">
        <w:tc>
          <w:tcPr>
            <w:tcW w:w="3969" w:type="dxa"/>
          </w:tcPr>
          <w:p w:rsidR="00551644" w:rsidRPr="00CB3C5E" w:rsidRDefault="00551644" w:rsidP="00551644">
            <w:pPr>
              <w:pStyle w:val="Default"/>
              <w:ind w:firstLine="34"/>
              <w:jc w:val="center"/>
            </w:pPr>
            <w:r>
              <w:lastRenderedPageBreak/>
              <w:t>ПРИЛОЖЕНИЕ</w:t>
            </w:r>
            <w:r w:rsidRPr="00CB3C5E">
              <w:t xml:space="preserve"> №</w:t>
            </w:r>
            <w:r>
              <w:t>3</w:t>
            </w:r>
            <w:r w:rsidRPr="00CB3C5E">
              <w:t xml:space="preserve"> </w:t>
            </w:r>
          </w:p>
          <w:p w:rsidR="00551644" w:rsidRPr="00CB3C5E" w:rsidRDefault="00551644" w:rsidP="00551644">
            <w:pPr>
              <w:pStyle w:val="Default"/>
              <w:jc w:val="center"/>
              <w:rPr>
                <w:rStyle w:val="a7"/>
                <w:rFonts w:eastAsiaTheme="majorEastAsia"/>
                <w:b w:val="0"/>
              </w:rPr>
            </w:pPr>
            <w:r w:rsidRPr="00CB3C5E">
              <w:t xml:space="preserve">к Методике расчета предельных размеров фонда оплаты труда </w:t>
            </w:r>
            <w:r>
              <w:t>работников ЦОМТО</w:t>
            </w:r>
          </w:p>
          <w:p w:rsidR="00551644" w:rsidRPr="00CB3C5E" w:rsidRDefault="00551644" w:rsidP="00551644">
            <w:pPr>
              <w:pStyle w:val="a6"/>
              <w:spacing w:line="348" w:lineRule="atLeast"/>
              <w:jc w:val="center"/>
              <w:rPr>
                <w:rStyle w:val="a7"/>
                <w:rFonts w:eastAsiaTheme="majorEastAsia"/>
                <w:b w:val="0"/>
              </w:rPr>
            </w:pPr>
          </w:p>
        </w:tc>
      </w:tr>
    </w:tbl>
    <w:p w:rsidR="00551644" w:rsidRDefault="00551644" w:rsidP="00551644">
      <w:pPr>
        <w:jc w:val="right"/>
        <w:rPr>
          <w:rFonts w:ascii="Arial" w:hAnsi="Arial" w:cs="Arial"/>
        </w:rPr>
      </w:pPr>
    </w:p>
    <w:p w:rsidR="00551644" w:rsidRPr="004F1718" w:rsidRDefault="00551644" w:rsidP="00551644">
      <w:pPr>
        <w:pStyle w:val="a6"/>
        <w:spacing w:line="348" w:lineRule="atLeast"/>
        <w:jc w:val="center"/>
        <w:rPr>
          <w:sz w:val="28"/>
          <w:szCs w:val="28"/>
        </w:rPr>
      </w:pPr>
      <w:r w:rsidRPr="004F1718">
        <w:rPr>
          <w:rStyle w:val="a7"/>
          <w:rFonts w:eastAsiaTheme="majorEastAsia"/>
          <w:sz w:val="28"/>
          <w:szCs w:val="28"/>
        </w:rPr>
        <w:t xml:space="preserve">Предельный размер должностного </w:t>
      </w:r>
      <w:r>
        <w:rPr>
          <w:rStyle w:val="a7"/>
          <w:rFonts w:eastAsiaTheme="majorEastAsia"/>
          <w:sz w:val="28"/>
          <w:szCs w:val="28"/>
        </w:rPr>
        <w:t xml:space="preserve">(базового) </w:t>
      </w:r>
      <w:r w:rsidRPr="004F1718">
        <w:rPr>
          <w:rStyle w:val="a7"/>
          <w:rFonts w:eastAsiaTheme="majorEastAsia"/>
          <w:sz w:val="28"/>
          <w:szCs w:val="28"/>
        </w:rPr>
        <w:t xml:space="preserve">оклада </w:t>
      </w:r>
      <w:r>
        <w:rPr>
          <w:b/>
          <w:sz w:val="28"/>
          <w:szCs w:val="28"/>
        </w:rPr>
        <w:t>обслуживающего персонала ЦОМТО</w:t>
      </w:r>
    </w:p>
    <w:p w:rsidR="00551644" w:rsidRPr="00366387" w:rsidRDefault="00551644" w:rsidP="00551644">
      <w:pPr>
        <w:rPr>
          <w:sz w:val="18"/>
          <w:szCs w:val="18"/>
        </w:rPr>
      </w:pPr>
    </w:p>
    <w:p w:rsidR="00551644" w:rsidRPr="00366387" w:rsidRDefault="00551644" w:rsidP="00551644">
      <w:pPr>
        <w:rPr>
          <w:sz w:val="18"/>
          <w:szCs w:val="18"/>
        </w:rPr>
      </w:pPr>
    </w:p>
    <w:tbl>
      <w:tblPr>
        <w:tblStyle w:val="ae"/>
        <w:tblW w:w="0" w:type="auto"/>
        <w:tblInd w:w="-34" w:type="dxa"/>
        <w:tblLook w:val="01E0" w:firstRow="1" w:lastRow="1" w:firstColumn="1" w:lastColumn="1" w:noHBand="0" w:noVBand="0"/>
      </w:tblPr>
      <w:tblGrid>
        <w:gridCol w:w="6379"/>
        <w:gridCol w:w="2977"/>
      </w:tblGrid>
      <w:tr w:rsidR="00551644" w:rsidRPr="00366387" w:rsidTr="00551644">
        <w:trPr>
          <w:trHeight w:val="1298"/>
        </w:trPr>
        <w:tc>
          <w:tcPr>
            <w:tcW w:w="6379" w:type="dxa"/>
            <w:vAlign w:val="center"/>
          </w:tcPr>
          <w:p w:rsidR="00551644" w:rsidRPr="00366387" w:rsidRDefault="00551644" w:rsidP="00551644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Наименование должности</w:t>
            </w:r>
          </w:p>
          <w:p w:rsidR="00551644" w:rsidRPr="00366387" w:rsidRDefault="00551644" w:rsidP="005516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51644" w:rsidRPr="00366387" w:rsidRDefault="00551644" w:rsidP="00551644">
            <w:pPr>
              <w:jc w:val="center"/>
              <w:rPr>
                <w:sz w:val="28"/>
                <w:szCs w:val="28"/>
              </w:rPr>
            </w:pPr>
            <w:r w:rsidRPr="00366387">
              <w:rPr>
                <w:rStyle w:val="a7"/>
                <w:rFonts w:eastAsiaTheme="majorEastAsia"/>
                <w:b w:val="0"/>
                <w:sz w:val="28"/>
                <w:szCs w:val="28"/>
              </w:rPr>
              <w:t xml:space="preserve">Предельный размер </w:t>
            </w:r>
            <w:r w:rsidRPr="00C77DB3">
              <w:rPr>
                <w:sz w:val="28"/>
                <w:szCs w:val="28"/>
              </w:rPr>
              <w:t xml:space="preserve">должностного </w:t>
            </w:r>
            <w:r>
              <w:rPr>
                <w:sz w:val="28"/>
                <w:szCs w:val="28"/>
              </w:rPr>
              <w:t xml:space="preserve">(базового) оклада </w:t>
            </w:r>
          </w:p>
        </w:tc>
      </w:tr>
      <w:tr w:rsidR="00551644" w:rsidRPr="00366387" w:rsidTr="00551644">
        <w:tc>
          <w:tcPr>
            <w:tcW w:w="6379" w:type="dxa"/>
          </w:tcPr>
          <w:p w:rsidR="00551644" w:rsidRPr="00366387" w:rsidRDefault="00551644" w:rsidP="00551644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51644" w:rsidRPr="00366387" w:rsidRDefault="00551644" w:rsidP="00551644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2</w:t>
            </w:r>
          </w:p>
        </w:tc>
      </w:tr>
      <w:tr w:rsidR="00551644" w:rsidRPr="00366387" w:rsidTr="00551644">
        <w:tblPrEx>
          <w:tblLook w:val="04A0" w:firstRow="1" w:lastRow="0" w:firstColumn="1" w:lastColumn="0" w:noHBand="0" w:noVBand="1"/>
        </w:tblPrEx>
        <w:tc>
          <w:tcPr>
            <w:tcW w:w="6379" w:type="dxa"/>
          </w:tcPr>
          <w:p w:rsidR="00551644" w:rsidRPr="00366387" w:rsidRDefault="00551644" w:rsidP="0055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Инженер-программист</w:t>
            </w:r>
          </w:p>
        </w:tc>
        <w:tc>
          <w:tcPr>
            <w:tcW w:w="2977" w:type="dxa"/>
          </w:tcPr>
          <w:p w:rsidR="00551644" w:rsidRPr="00366387" w:rsidRDefault="0036411C" w:rsidP="00250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</w:t>
            </w:r>
            <w:r w:rsidR="00250D72">
              <w:rPr>
                <w:sz w:val="28"/>
                <w:szCs w:val="28"/>
              </w:rPr>
              <w:t>502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51644" w:rsidRPr="00261E6B" w:rsidTr="00551644">
        <w:tc>
          <w:tcPr>
            <w:tcW w:w="6379" w:type="dxa"/>
          </w:tcPr>
          <w:p w:rsidR="00551644" w:rsidRPr="00261E6B" w:rsidRDefault="00551644" w:rsidP="0055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</w:t>
            </w:r>
          </w:p>
        </w:tc>
        <w:tc>
          <w:tcPr>
            <w:tcW w:w="2977" w:type="dxa"/>
            <w:vAlign w:val="center"/>
          </w:tcPr>
          <w:p w:rsidR="00551644" w:rsidRPr="00261E6B" w:rsidRDefault="0036411C" w:rsidP="0055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8 731,00</w:t>
            </w:r>
          </w:p>
        </w:tc>
      </w:tr>
      <w:tr w:rsidR="00C26425" w:rsidRPr="00261E6B" w:rsidTr="00551644">
        <w:tc>
          <w:tcPr>
            <w:tcW w:w="6379" w:type="dxa"/>
          </w:tcPr>
          <w:p w:rsidR="00C26425" w:rsidRDefault="00C26425" w:rsidP="0055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977" w:type="dxa"/>
            <w:vAlign w:val="center"/>
          </w:tcPr>
          <w:p w:rsidR="00C26425" w:rsidRDefault="0036411C" w:rsidP="0055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7 283,00</w:t>
            </w:r>
          </w:p>
        </w:tc>
      </w:tr>
      <w:tr w:rsidR="00250D72" w:rsidRPr="00261E6B" w:rsidTr="00551644">
        <w:tc>
          <w:tcPr>
            <w:tcW w:w="6379" w:type="dxa"/>
          </w:tcPr>
          <w:p w:rsidR="00250D72" w:rsidRDefault="00250D72" w:rsidP="0055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Электрик</w:t>
            </w:r>
          </w:p>
        </w:tc>
        <w:tc>
          <w:tcPr>
            <w:tcW w:w="2977" w:type="dxa"/>
            <w:vAlign w:val="center"/>
          </w:tcPr>
          <w:p w:rsidR="00250D72" w:rsidRDefault="00250D72" w:rsidP="0055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6 976,00</w:t>
            </w:r>
          </w:p>
        </w:tc>
      </w:tr>
      <w:tr w:rsidR="00071C9B" w:rsidRPr="00261E6B" w:rsidTr="00551644">
        <w:tc>
          <w:tcPr>
            <w:tcW w:w="6379" w:type="dxa"/>
          </w:tcPr>
          <w:p w:rsidR="00071C9B" w:rsidRDefault="00071C9B" w:rsidP="0055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</w:t>
            </w:r>
          </w:p>
        </w:tc>
        <w:tc>
          <w:tcPr>
            <w:tcW w:w="2977" w:type="dxa"/>
            <w:vAlign w:val="center"/>
          </w:tcPr>
          <w:p w:rsidR="00071C9B" w:rsidRDefault="00071C9B" w:rsidP="0055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6 516,00</w:t>
            </w:r>
          </w:p>
        </w:tc>
      </w:tr>
      <w:tr w:rsidR="00C26425" w:rsidRPr="00261E6B" w:rsidTr="00551644">
        <w:tc>
          <w:tcPr>
            <w:tcW w:w="6379" w:type="dxa"/>
          </w:tcPr>
          <w:p w:rsidR="00C26425" w:rsidRDefault="00C26425" w:rsidP="00250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Уборщица, рабочий по комплексному обслуживанию, дворник</w:t>
            </w:r>
            <w:r w:rsidR="00071C9B">
              <w:rPr>
                <w:sz w:val="28"/>
                <w:szCs w:val="28"/>
              </w:rPr>
              <w:t>, истопник, вахтер</w:t>
            </w:r>
          </w:p>
        </w:tc>
        <w:tc>
          <w:tcPr>
            <w:tcW w:w="2977" w:type="dxa"/>
            <w:vAlign w:val="center"/>
          </w:tcPr>
          <w:p w:rsidR="00C26425" w:rsidRDefault="0036411C" w:rsidP="0055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6 325,00</w:t>
            </w:r>
          </w:p>
        </w:tc>
      </w:tr>
    </w:tbl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Pr="00366387" w:rsidRDefault="007F6BC1" w:rsidP="00A36251">
      <w:pPr>
        <w:jc w:val="right"/>
        <w:rPr>
          <w:rFonts w:ascii="Arial" w:hAnsi="Arial" w:cs="Arial"/>
        </w:rPr>
      </w:pPr>
    </w:p>
    <w:p w:rsidR="007F6BC1" w:rsidRDefault="007F6BC1" w:rsidP="00A36251">
      <w:pPr>
        <w:jc w:val="right"/>
        <w:rPr>
          <w:rFonts w:ascii="Arial" w:hAnsi="Arial" w:cs="Arial"/>
        </w:rPr>
      </w:pPr>
    </w:p>
    <w:p w:rsidR="0010127E" w:rsidRDefault="0010127E" w:rsidP="00A36251">
      <w:pPr>
        <w:jc w:val="right"/>
        <w:rPr>
          <w:rFonts w:ascii="Arial" w:hAnsi="Arial" w:cs="Arial"/>
        </w:rPr>
      </w:pPr>
    </w:p>
    <w:p w:rsidR="0071526F" w:rsidRDefault="0071526F" w:rsidP="00A36251">
      <w:pPr>
        <w:jc w:val="right"/>
        <w:rPr>
          <w:rFonts w:ascii="Arial" w:hAnsi="Arial" w:cs="Arial"/>
        </w:rPr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367FE1" w:rsidRDefault="00367FE1" w:rsidP="00367FE1">
      <w:pPr>
        <w:pStyle w:val="Default"/>
        <w:ind w:left="5670"/>
        <w:jc w:val="center"/>
      </w:pPr>
    </w:p>
    <w:p w:rsidR="004C3A33" w:rsidRPr="00D070C3" w:rsidRDefault="004C3A33" w:rsidP="00367FE1">
      <w:pPr>
        <w:pStyle w:val="Default"/>
        <w:ind w:left="5670"/>
        <w:jc w:val="center"/>
      </w:pPr>
      <w:r>
        <w:lastRenderedPageBreak/>
        <w:t>ПРИЛОЖЕНИЕ</w:t>
      </w:r>
      <w:r w:rsidRPr="00D070C3">
        <w:t xml:space="preserve"> №</w:t>
      </w:r>
      <w:r w:rsidR="00367FE1">
        <w:t>4</w:t>
      </w:r>
    </w:p>
    <w:p w:rsidR="004C3A33" w:rsidRPr="00D070C3" w:rsidRDefault="004C3A33" w:rsidP="00367FE1">
      <w:pPr>
        <w:pStyle w:val="Default"/>
        <w:ind w:left="5670"/>
        <w:jc w:val="center"/>
        <w:rPr>
          <w:rStyle w:val="a7"/>
          <w:rFonts w:eastAsiaTheme="majorEastAsia"/>
          <w:b w:val="0"/>
        </w:rPr>
      </w:pPr>
      <w:r w:rsidRPr="00D070C3">
        <w:t xml:space="preserve">к Методике расчета предельных размеров фонда оплаты труда </w:t>
      </w:r>
      <w:r>
        <w:t xml:space="preserve">работников </w:t>
      </w:r>
      <w:r w:rsidR="00367FE1">
        <w:t>ЦОМТО</w:t>
      </w:r>
    </w:p>
    <w:p w:rsidR="00EC3CB2" w:rsidRDefault="00EC3CB2" w:rsidP="00825D55">
      <w:pPr>
        <w:jc w:val="center"/>
        <w:rPr>
          <w:b/>
          <w:sz w:val="28"/>
          <w:szCs w:val="28"/>
        </w:rPr>
      </w:pPr>
    </w:p>
    <w:p w:rsidR="00EC3CB2" w:rsidRDefault="00EC3CB2" w:rsidP="00825D55">
      <w:pPr>
        <w:jc w:val="center"/>
        <w:rPr>
          <w:b/>
          <w:sz w:val="28"/>
          <w:szCs w:val="28"/>
        </w:rPr>
      </w:pPr>
    </w:p>
    <w:p w:rsidR="00AB4843" w:rsidRPr="00D070C3" w:rsidRDefault="00AB4843" w:rsidP="00825D55">
      <w:pPr>
        <w:jc w:val="center"/>
        <w:rPr>
          <w:b/>
          <w:sz w:val="28"/>
          <w:szCs w:val="28"/>
        </w:rPr>
      </w:pPr>
      <w:r w:rsidRPr="00D070C3">
        <w:rPr>
          <w:b/>
          <w:sz w:val="28"/>
          <w:szCs w:val="28"/>
        </w:rPr>
        <w:t>Порядок установления</w:t>
      </w:r>
      <w:r w:rsidR="00825D55">
        <w:rPr>
          <w:b/>
          <w:sz w:val="28"/>
          <w:szCs w:val="28"/>
        </w:rPr>
        <w:t xml:space="preserve"> размера ежемесячной надбавки к </w:t>
      </w:r>
      <w:r w:rsidRPr="00D070C3">
        <w:rPr>
          <w:b/>
          <w:sz w:val="28"/>
          <w:szCs w:val="28"/>
        </w:rPr>
        <w:t xml:space="preserve">должностному </w:t>
      </w:r>
      <w:r w:rsidR="00D070C3" w:rsidRPr="00D070C3">
        <w:rPr>
          <w:b/>
          <w:sz w:val="28"/>
          <w:szCs w:val="28"/>
        </w:rPr>
        <w:t xml:space="preserve">(базовому) </w:t>
      </w:r>
      <w:r w:rsidRPr="00D070C3">
        <w:rPr>
          <w:b/>
          <w:sz w:val="28"/>
          <w:szCs w:val="28"/>
        </w:rPr>
        <w:t xml:space="preserve">окладу за особые условия </w:t>
      </w:r>
      <w:r w:rsidR="00D070C3">
        <w:rPr>
          <w:b/>
          <w:sz w:val="28"/>
          <w:szCs w:val="28"/>
        </w:rPr>
        <w:t>работы</w:t>
      </w:r>
    </w:p>
    <w:p w:rsidR="00D070C3" w:rsidRPr="00CA201A" w:rsidRDefault="00D070C3" w:rsidP="00D070C3">
      <w:pPr>
        <w:rPr>
          <w:sz w:val="28"/>
          <w:szCs w:val="28"/>
        </w:rPr>
      </w:pPr>
    </w:p>
    <w:p w:rsidR="00D070C3" w:rsidRPr="001C6400" w:rsidRDefault="0026128E" w:rsidP="002612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70C3" w:rsidRPr="00CA201A">
        <w:rPr>
          <w:sz w:val="28"/>
          <w:szCs w:val="28"/>
        </w:rPr>
        <w:t>.</w:t>
      </w:r>
      <w:r w:rsidR="00764641">
        <w:rPr>
          <w:sz w:val="28"/>
          <w:szCs w:val="28"/>
        </w:rPr>
        <w:t xml:space="preserve"> </w:t>
      </w:r>
      <w:r w:rsidR="00D070C3" w:rsidRPr="00CA201A">
        <w:rPr>
          <w:sz w:val="28"/>
          <w:szCs w:val="28"/>
        </w:rPr>
        <w:t xml:space="preserve">Конкретный размер ежемесячной надбавки к должностному (базовому) </w:t>
      </w:r>
      <w:r w:rsidR="00825D55">
        <w:rPr>
          <w:sz w:val="28"/>
          <w:szCs w:val="28"/>
        </w:rPr>
        <w:t>окладу за особые условия работы</w:t>
      </w:r>
      <w:r w:rsidR="00D070C3" w:rsidRPr="00CA201A">
        <w:rPr>
          <w:sz w:val="28"/>
          <w:szCs w:val="28"/>
        </w:rPr>
        <w:t xml:space="preserve"> устанавливается в соответствии </w:t>
      </w:r>
      <w:r w:rsidR="00D070C3" w:rsidRPr="003264B9">
        <w:rPr>
          <w:sz w:val="28"/>
          <w:szCs w:val="28"/>
        </w:rPr>
        <w:t xml:space="preserve">с </w:t>
      </w:r>
      <w:r w:rsidR="00825D55" w:rsidRPr="003264B9">
        <w:rPr>
          <w:sz w:val="28"/>
          <w:szCs w:val="28"/>
        </w:rPr>
        <w:t>п.</w:t>
      </w:r>
      <w:r w:rsidR="002B1C74">
        <w:rPr>
          <w:sz w:val="28"/>
          <w:szCs w:val="28"/>
        </w:rPr>
        <w:t> </w:t>
      </w:r>
      <w:r w:rsidR="00825D55" w:rsidRPr="003264B9">
        <w:rPr>
          <w:sz w:val="28"/>
          <w:szCs w:val="28"/>
        </w:rPr>
        <w:t>3</w:t>
      </w:r>
      <w:r w:rsidR="00D070C3" w:rsidRPr="003264B9">
        <w:rPr>
          <w:sz w:val="28"/>
          <w:szCs w:val="28"/>
        </w:rPr>
        <w:t>.2</w:t>
      </w:r>
      <w:r w:rsidR="00825D55">
        <w:rPr>
          <w:sz w:val="28"/>
          <w:szCs w:val="28"/>
        </w:rPr>
        <w:t xml:space="preserve">, </w:t>
      </w:r>
      <w:r w:rsidR="00825D55" w:rsidRPr="001C6400">
        <w:rPr>
          <w:sz w:val="28"/>
          <w:szCs w:val="28"/>
        </w:rPr>
        <w:t>п.4.2</w:t>
      </w:r>
      <w:r w:rsidR="00EC3CB2">
        <w:rPr>
          <w:sz w:val="28"/>
          <w:szCs w:val="28"/>
        </w:rPr>
        <w:t>, п.5.2</w:t>
      </w:r>
      <w:r w:rsidR="0071526F">
        <w:rPr>
          <w:sz w:val="28"/>
          <w:szCs w:val="28"/>
        </w:rPr>
        <w:t xml:space="preserve"> </w:t>
      </w:r>
      <w:r w:rsidR="00015963">
        <w:rPr>
          <w:sz w:val="28"/>
          <w:szCs w:val="28"/>
        </w:rPr>
        <w:t>М</w:t>
      </w:r>
      <w:r w:rsidR="00825D55" w:rsidRPr="001C6400">
        <w:rPr>
          <w:sz w:val="28"/>
          <w:szCs w:val="28"/>
        </w:rPr>
        <w:t xml:space="preserve">етодики </w:t>
      </w:r>
      <w:r w:rsidR="005F2297" w:rsidRPr="001C6400">
        <w:rPr>
          <w:sz w:val="28"/>
          <w:szCs w:val="28"/>
        </w:rPr>
        <w:t xml:space="preserve">на основании </w:t>
      </w:r>
      <w:r w:rsidR="006F6864">
        <w:rPr>
          <w:sz w:val="28"/>
          <w:szCs w:val="28"/>
        </w:rPr>
        <w:t>приказ</w:t>
      </w:r>
      <w:r w:rsidR="007969CE">
        <w:rPr>
          <w:sz w:val="28"/>
          <w:szCs w:val="28"/>
        </w:rPr>
        <w:t>а</w:t>
      </w:r>
      <w:r w:rsidR="006F6864">
        <w:rPr>
          <w:sz w:val="28"/>
          <w:szCs w:val="28"/>
        </w:rPr>
        <w:t xml:space="preserve"> </w:t>
      </w:r>
      <w:r w:rsidR="00367FE1">
        <w:rPr>
          <w:sz w:val="28"/>
          <w:szCs w:val="28"/>
        </w:rPr>
        <w:t>руководителя ЦОМТО</w:t>
      </w:r>
      <w:r w:rsidR="006F6864">
        <w:rPr>
          <w:sz w:val="28"/>
          <w:szCs w:val="28"/>
        </w:rPr>
        <w:t xml:space="preserve"> </w:t>
      </w:r>
      <w:r w:rsidR="00D070C3" w:rsidRPr="001C6400">
        <w:rPr>
          <w:sz w:val="28"/>
          <w:szCs w:val="28"/>
        </w:rPr>
        <w:t>каждому работнику персонально в зависимости от степени сложности, на</w:t>
      </w:r>
      <w:r w:rsidR="005F2297" w:rsidRPr="001C6400">
        <w:rPr>
          <w:sz w:val="28"/>
          <w:szCs w:val="28"/>
        </w:rPr>
        <w:t xml:space="preserve">пряженности выполняемой работы </w:t>
      </w:r>
      <w:r w:rsidR="00D070C3" w:rsidRPr="001C6400">
        <w:rPr>
          <w:sz w:val="28"/>
          <w:szCs w:val="28"/>
        </w:rPr>
        <w:t>и специального режима работы.</w:t>
      </w:r>
    </w:p>
    <w:p w:rsidR="00D070C3" w:rsidRPr="00CA201A" w:rsidRDefault="00D070C3" w:rsidP="0026128E">
      <w:pPr>
        <w:ind w:firstLine="851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2. Основными критериями для установления надбавки являются:</w:t>
      </w:r>
    </w:p>
    <w:p w:rsidR="00D070C3" w:rsidRPr="00CA201A" w:rsidRDefault="00D070C3" w:rsidP="0026128E">
      <w:pPr>
        <w:ind w:firstLine="851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- привлечение работника к выполнению срочных и ответственных заданий;</w:t>
      </w:r>
    </w:p>
    <w:p w:rsidR="00D070C3" w:rsidRPr="00CA201A" w:rsidRDefault="00D070C3" w:rsidP="0026128E">
      <w:pPr>
        <w:ind w:firstLine="851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- компетентность работника в принятии управленческих решений;</w:t>
      </w:r>
    </w:p>
    <w:p w:rsidR="00D070C3" w:rsidRPr="00CA201A" w:rsidRDefault="00D070C3" w:rsidP="0026128E">
      <w:pPr>
        <w:ind w:firstLine="851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- разумная инициатива, творчество и применение в работе современных форм и методов организации труда;</w:t>
      </w:r>
    </w:p>
    <w:p w:rsidR="00D070C3" w:rsidRPr="007A0CE9" w:rsidRDefault="00D070C3" w:rsidP="0026128E">
      <w:pPr>
        <w:ind w:firstLine="851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- ответственность в работе по поддержанию высокого качества обеспе</w:t>
      </w:r>
      <w:r w:rsidRPr="007A0CE9">
        <w:rPr>
          <w:sz w:val="28"/>
          <w:szCs w:val="28"/>
        </w:rPr>
        <w:t xml:space="preserve">чения деятельности </w:t>
      </w:r>
      <w:r w:rsidR="00367FE1">
        <w:rPr>
          <w:sz w:val="28"/>
          <w:szCs w:val="28"/>
        </w:rPr>
        <w:t>ЦОМТО</w:t>
      </w:r>
      <w:r w:rsidR="00015963">
        <w:rPr>
          <w:sz w:val="28"/>
          <w:szCs w:val="28"/>
        </w:rPr>
        <w:t>;</w:t>
      </w:r>
      <w:r w:rsidR="007A0CE9" w:rsidRPr="007A0CE9">
        <w:rPr>
          <w:sz w:val="28"/>
          <w:szCs w:val="28"/>
        </w:rPr>
        <w:t xml:space="preserve"> </w:t>
      </w:r>
    </w:p>
    <w:p w:rsidR="00D070C3" w:rsidRPr="00CA201A" w:rsidRDefault="00D070C3" w:rsidP="0026128E">
      <w:pPr>
        <w:ind w:firstLine="851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- замещение временно отсутствующих работников во время болезни, командировки, учебного отпуска, нахождения на курс</w:t>
      </w:r>
      <w:r w:rsidR="00D8200C">
        <w:rPr>
          <w:sz w:val="28"/>
          <w:szCs w:val="28"/>
        </w:rPr>
        <w:t>ах повышения квалификации и др.</w:t>
      </w:r>
    </w:p>
    <w:p w:rsidR="00D070C3" w:rsidRPr="00CA201A" w:rsidRDefault="00D070C3" w:rsidP="0026128E">
      <w:pPr>
        <w:ind w:firstLine="851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3. При объективной неизменности условий труда ежемесячная надбавка за особые условия работы  может быть установлена с начала года на финансовый год.</w:t>
      </w:r>
    </w:p>
    <w:p w:rsidR="00D070C3" w:rsidRPr="00CA201A" w:rsidRDefault="00D070C3" w:rsidP="0026128E">
      <w:pPr>
        <w:ind w:firstLine="851"/>
        <w:jc w:val="both"/>
        <w:rPr>
          <w:sz w:val="28"/>
          <w:szCs w:val="28"/>
        </w:rPr>
      </w:pPr>
      <w:r w:rsidRPr="00CA201A">
        <w:rPr>
          <w:sz w:val="28"/>
          <w:szCs w:val="28"/>
        </w:rPr>
        <w:t xml:space="preserve">4. Установленные ежемесячные надбавки за особые условия  работы в течение финансового года могут быть увеличены в пределах утвержденных </w:t>
      </w:r>
      <w:r w:rsidR="00015963">
        <w:rPr>
          <w:sz w:val="28"/>
          <w:szCs w:val="28"/>
        </w:rPr>
        <w:t>Методикой</w:t>
      </w:r>
      <w:r w:rsidRPr="00CA201A">
        <w:rPr>
          <w:sz w:val="28"/>
          <w:szCs w:val="28"/>
        </w:rPr>
        <w:t xml:space="preserve"> или уменьшены при изменении степени сложности, напряженности и специального режима работы.</w:t>
      </w:r>
    </w:p>
    <w:p w:rsidR="00D070C3" w:rsidRPr="00CA201A" w:rsidRDefault="00D070C3" w:rsidP="0026128E">
      <w:pPr>
        <w:ind w:firstLine="851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5. Основанием для снижения или отмены ежемесячной надбавки за особые условия  работы является изменение должностных обязанностей работника.</w:t>
      </w:r>
    </w:p>
    <w:p w:rsidR="00D070C3" w:rsidRPr="00CA201A" w:rsidRDefault="00D070C3" w:rsidP="0026128E">
      <w:pPr>
        <w:ind w:firstLine="851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6. Ежемесячная надбавка к должностному окладу за особые условия работы выплачивается одновременно с заработной платой за истекший период.</w:t>
      </w:r>
    </w:p>
    <w:p w:rsidR="0026128E" w:rsidRDefault="00D070C3" w:rsidP="0026128E">
      <w:pPr>
        <w:ind w:firstLine="851"/>
        <w:jc w:val="both"/>
        <w:rPr>
          <w:sz w:val="28"/>
          <w:szCs w:val="28"/>
        </w:rPr>
      </w:pPr>
      <w:r w:rsidRPr="00CA201A">
        <w:rPr>
          <w:sz w:val="28"/>
          <w:szCs w:val="28"/>
        </w:rPr>
        <w:t xml:space="preserve">7. Индивидуальные трудовые споры по вопросам установления ежемесячной надбавки к должностному окладу за особые условия работы  рассматриваются в установленном законодательном порядке.  </w:t>
      </w:r>
    </w:p>
    <w:p w:rsidR="00AB4843" w:rsidRPr="005111FA" w:rsidRDefault="00AB4843" w:rsidP="0026128E">
      <w:pPr>
        <w:ind w:firstLine="851"/>
        <w:jc w:val="both"/>
        <w:sectPr w:rsidR="00AB4843" w:rsidRPr="005111FA" w:rsidSect="006956F8">
          <w:footerReference w:type="default" r:id="rId9"/>
          <w:pgSz w:w="11906" w:h="16838"/>
          <w:pgMar w:top="1134" w:right="707" w:bottom="567" w:left="1701" w:header="709" w:footer="709" w:gutter="0"/>
          <w:cols w:space="708"/>
          <w:docGrid w:linePitch="360"/>
        </w:sectPr>
      </w:pPr>
    </w:p>
    <w:tbl>
      <w:tblPr>
        <w:tblStyle w:val="ae"/>
        <w:tblW w:w="4445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</w:tblGrid>
      <w:tr w:rsidR="00D070C3" w:rsidRPr="00D070C3" w:rsidTr="00367FE1">
        <w:trPr>
          <w:trHeight w:val="1274"/>
        </w:trPr>
        <w:tc>
          <w:tcPr>
            <w:tcW w:w="4445" w:type="dxa"/>
          </w:tcPr>
          <w:p w:rsidR="00D070C3" w:rsidRPr="00D070C3" w:rsidRDefault="00015963" w:rsidP="00320B47">
            <w:pPr>
              <w:pStyle w:val="Default"/>
              <w:ind w:firstLine="709"/>
              <w:jc w:val="center"/>
            </w:pPr>
            <w:r>
              <w:lastRenderedPageBreak/>
              <w:t>ПРИЛОЖЕНИЕ</w:t>
            </w:r>
            <w:r w:rsidR="00D070C3" w:rsidRPr="00D070C3">
              <w:t xml:space="preserve"> №</w:t>
            </w:r>
            <w:r w:rsidR="00367FE1">
              <w:t>5</w:t>
            </w:r>
          </w:p>
          <w:p w:rsidR="00D070C3" w:rsidRPr="00D070C3" w:rsidRDefault="00D070C3" w:rsidP="00367FE1">
            <w:pPr>
              <w:pStyle w:val="Default"/>
              <w:jc w:val="center"/>
              <w:rPr>
                <w:rStyle w:val="a7"/>
                <w:rFonts w:eastAsiaTheme="majorEastAsia"/>
                <w:b w:val="0"/>
              </w:rPr>
            </w:pPr>
            <w:r w:rsidRPr="00D070C3">
              <w:t xml:space="preserve">к Методике расчета предельных размеров фонда оплаты труда </w:t>
            </w:r>
            <w:r w:rsidR="00197893">
              <w:t xml:space="preserve">работников </w:t>
            </w:r>
            <w:r w:rsidR="00367FE1">
              <w:t>ЦОМТО</w:t>
            </w:r>
          </w:p>
        </w:tc>
      </w:tr>
    </w:tbl>
    <w:p w:rsidR="00AB4843" w:rsidRDefault="00AB4843" w:rsidP="00AB4843">
      <w:pPr>
        <w:tabs>
          <w:tab w:val="left" w:pos="945"/>
        </w:tabs>
        <w:jc w:val="center"/>
        <w:rPr>
          <w:b/>
          <w:color w:val="000000"/>
          <w:sz w:val="28"/>
          <w:szCs w:val="28"/>
        </w:rPr>
      </w:pPr>
      <w:r w:rsidRPr="001B30F7">
        <w:rPr>
          <w:b/>
          <w:sz w:val="28"/>
          <w:szCs w:val="28"/>
        </w:rPr>
        <w:t>Порядок выплаты</w:t>
      </w:r>
      <w:r w:rsidR="00056257">
        <w:rPr>
          <w:b/>
          <w:sz w:val="28"/>
          <w:szCs w:val="28"/>
        </w:rPr>
        <w:t xml:space="preserve"> </w:t>
      </w:r>
      <w:r w:rsidR="00825D55" w:rsidRPr="001B30F7">
        <w:rPr>
          <w:b/>
          <w:sz w:val="28"/>
          <w:szCs w:val="28"/>
        </w:rPr>
        <w:t>за</w:t>
      </w:r>
      <w:r w:rsidR="007A0CE9" w:rsidRPr="001B30F7">
        <w:rPr>
          <w:b/>
          <w:sz w:val="28"/>
          <w:szCs w:val="28"/>
        </w:rPr>
        <w:t xml:space="preserve"> </w:t>
      </w:r>
      <w:r w:rsidR="00825D55" w:rsidRPr="001B30F7">
        <w:rPr>
          <w:b/>
          <w:color w:val="000000"/>
          <w:sz w:val="28"/>
          <w:szCs w:val="28"/>
        </w:rPr>
        <w:t>высокие результаты работы</w:t>
      </w:r>
    </w:p>
    <w:p w:rsidR="00367FE1" w:rsidRPr="001B30F7" w:rsidRDefault="00367FE1" w:rsidP="00AB4843">
      <w:pPr>
        <w:tabs>
          <w:tab w:val="left" w:pos="945"/>
        </w:tabs>
        <w:jc w:val="center"/>
        <w:rPr>
          <w:b/>
          <w:color w:val="000000"/>
          <w:sz w:val="28"/>
          <w:szCs w:val="28"/>
        </w:rPr>
      </w:pPr>
    </w:p>
    <w:p w:rsidR="005F2297" w:rsidRPr="005F2297" w:rsidRDefault="005F2297" w:rsidP="003D300C">
      <w:pPr>
        <w:pStyle w:val="a9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apple-style-span"/>
          <w:color w:val="000000"/>
          <w:sz w:val="28"/>
          <w:szCs w:val="28"/>
        </w:rPr>
      </w:pPr>
      <w:r w:rsidRPr="00C02F93">
        <w:rPr>
          <w:rFonts w:ascii="Times New Roman" w:hAnsi="Times New Roman" w:cs="Times New Roman"/>
          <w:color w:val="000000"/>
          <w:sz w:val="28"/>
          <w:szCs w:val="28"/>
        </w:rPr>
        <w:t xml:space="preserve">Выплата за </w:t>
      </w:r>
      <w:r w:rsidR="001B30F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2F9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высокие результаты работы является составной частью оплаты труда работника  и выплачивается</w:t>
      </w:r>
      <w:r w:rsidR="00CE3E2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целях повышения их заинтерес</w:t>
      </w:r>
      <w:r w:rsidR="0026128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ова</w:t>
      </w:r>
      <w:r w:rsidRPr="00C02F9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r w:rsidR="0026128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r w:rsidRPr="00C02F9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ости в результатах деятельности, качестве выполнения своих должностных обязанностей и материального стимулирования.</w:t>
      </w:r>
    </w:p>
    <w:p w:rsidR="00C02F93" w:rsidRPr="003B056A" w:rsidRDefault="00C02F93" w:rsidP="003D300C">
      <w:pPr>
        <w:pStyle w:val="a9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297">
        <w:rPr>
          <w:rFonts w:ascii="Times New Roman" w:hAnsi="Times New Roman" w:cs="Times New Roman"/>
          <w:sz w:val="28"/>
          <w:szCs w:val="28"/>
        </w:rPr>
        <w:t xml:space="preserve">Конкретный размер выплаты за высокие результаты работы к должностному (базовому) окладу устанавливается в соответствии с </w:t>
      </w:r>
      <w:r w:rsidRPr="007A0CE9">
        <w:rPr>
          <w:rFonts w:ascii="Times New Roman" w:hAnsi="Times New Roman" w:cs="Times New Roman"/>
          <w:sz w:val="28"/>
          <w:szCs w:val="28"/>
        </w:rPr>
        <w:t>п.3.2,</w:t>
      </w:r>
      <w:r w:rsidRPr="005F2297">
        <w:rPr>
          <w:rFonts w:ascii="Times New Roman" w:hAnsi="Times New Roman" w:cs="Times New Roman"/>
          <w:sz w:val="28"/>
          <w:szCs w:val="28"/>
        </w:rPr>
        <w:t xml:space="preserve"> п.4.2</w:t>
      </w:r>
      <w:r w:rsidR="00EC3CB2">
        <w:rPr>
          <w:rFonts w:ascii="Times New Roman" w:hAnsi="Times New Roman" w:cs="Times New Roman"/>
          <w:sz w:val="28"/>
          <w:szCs w:val="28"/>
        </w:rPr>
        <w:t>, п.5.2</w:t>
      </w:r>
      <w:r w:rsidRPr="007A0CE9">
        <w:rPr>
          <w:rFonts w:ascii="Times New Roman" w:hAnsi="Times New Roman" w:cs="Times New Roman"/>
          <w:sz w:val="28"/>
          <w:szCs w:val="28"/>
        </w:rPr>
        <w:t xml:space="preserve"> </w:t>
      </w:r>
      <w:r w:rsidR="00015963">
        <w:rPr>
          <w:rFonts w:ascii="Times New Roman" w:hAnsi="Times New Roman" w:cs="Times New Roman"/>
          <w:sz w:val="28"/>
          <w:szCs w:val="28"/>
        </w:rPr>
        <w:t>М</w:t>
      </w:r>
      <w:r w:rsidRPr="007A0CE9">
        <w:rPr>
          <w:rFonts w:ascii="Times New Roman" w:hAnsi="Times New Roman" w:cs="Times New Roman"/>
          <w:sz w:val="28"/>
          <w:szCs w:val="28"/>
        </w:rPr>
        <w:t>етодики</w:t>
      </w:r>
      <w:r w:rsidR="005F2297" w:rsidRPr="007A0CE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BB5B98">
        <w:rPr>
          <w:rFonts w:ascii="Times New Roman" w:hAnsi="Times New Roman" w:cs="Times New Roman"/>
          <w:sz w:val="28"/>
          <w:szCs w:val="28"/>
        </w:rPr>
        <w:t>приказ</w:t>
      </w:r>
      <w:r w:rsidR="00367FE1">
        <w:rPr>
          <w:rFonts w:ascii="Times New Roman" w:hAnsi="Times New Roman" w:cs="Times New Roman"/>
          <w:sz w:val="28"/>
          <w:szCs w:val="28"/>
        </w:rPr>
        <w:t>а</w:t>
      </w:r>
      <w:r w:rsidR="00BB5B98">
        <w:rPr>
          <w:rFonts w:ascii="Times New Roman" w:hAnsi="Times New Roman" w:cs="Times New Roman"/>
          <w:sz w:val="28"/>
          <w:szCs w:val="28"/>
        </w:rPr>
        <w:t xml:space="preserve"> </w:t>
      </w:r>
      <w:r w:rsidR="00367FE1">
        <w:rPr>
          <w:rFonts w:ascii="Times New Roman" w:hAnsi="Times New Roman" w:cs="Times New Roman"/>
          <w:sz w:val="28"/>
          <w:szCs w:val="28"/>
        </w:rPr>
        <w:t>руководителя ЦОМТО</w:t>
      </w:r>
      <w:r w:rsidR="00056257">
        <w:rPr>
          <w:rFonts w:ascii="Times New Roman" w:hAnsi="Times New Roman" w:cs="Times New Roman"/>
          <w:sz w:val="28"/>
          <w:szCs w:val="28"/>
        </w:rPr>
        <w:t xml:space="preserve"> </w:t>
      </w:r>
      <w:r w:rsidRPr="007A0CE9">
        <w:rPr>
          <w:rFonts w:ascii="Times New Roman" w:hAnsi="Times New Roman" w:cs="Times New Roman"/>
          <w:sz w:val="28"/>
          <w:szCs w:val="28"/>
        </w:rPr>
        <w:t>каждому работнику персонально в зависимости</w:t>
      </w:r>
      <w:r w:rsidRPr="005F2297">
        <w:rPr>
          <w:rFonts w:ascii="Times New Roman" w:hAnsi="Times New Roman" w:cs="Times New Roman"/>
          <w:sz w:val="28"/>
          <w:szCs w:val="28"/>
        </w:rPr>
        <w:t xml:space="preserve"> от степени</w:t>
      </w:r>
      <w:r w:rsidR="00056257">
        <w:rPr>
          <w:rFonts w:ascii="Times New Roman" w:hAnsi="Times New Roman" w:cs="Times New Roman"/>
          <w:sz w:val="28"/>
          <w:szCs w:val="28"/>
        </w:rPr>
        <w:t xml:space="preserve"> </w:t>
      </w:r>
      <w:r w:rsidRPr="005F2297">
        <w:rPr>
          <w:rFonts w:ascii="Times New Roman" w:hAnsi="Times New Roman" w:cs="Times New Roman"/>
          <w:sz w:val="28"/>
          <w:szCs w:val="28"/>
        </w:rPr>
        <w:t>достижений в работе</w:t>
      </w:r>
      <w:r w:rsidR="003B056A">
        <w:rPr>
          <w:rFonts w:ascii="Times New Roman" w:hAnsi="Times New Roman" w:cs="Times New Roman"/>
          <w:sz w:val="28"/>
          <w:szCs w:val="28"/>
        </w:rPr>
        <w:t>.</w:t>
      </w:r>
    </w:p>
    <w:p w:rsidR="005D2F35" w:rsidRPr="005D2F35" w:rsidRDefault="00197893" w:rsidP="003D300C">
      <w:pPr>
        <w:pStyle w:val="a9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за </w:t>
      </w:r>
      <w:r w:rsidR="008A0301">
        <w:rPr>
          <w:rFonts w:ascii="Times New Roman" w:hAnsi="Times New Roman" w:cs="Times New Roman"/>
          <w:sz w:val="28"/>
          <w:szCs w:val="28"/>
        </w:rPr>
        <w:t>высокие результаты работы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ежемесячно </w:t>
      </w:r>
      <w:r w:rsidRPr="00BB5B9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B5B98">
        <w:rPr>
          <w:rFonts w:ascii="Times New Roman" w:hAnsi="Times New Roman" w:cs="Times New Roman"/>
          <w:sz w:val="28"/>
          <w:szCs w:val="28"/>
        </w:rPr>
        <w:t>приказ</w:t>
      </w:r>
      <w:r w:rsidR="007969CE">
        <w:rPr>
          <w:rFonts w:ascii="Times New Roman" w:hAnsi="Times New Roman" w:cs="Times New Roman"/>
          <w:sz w:val="28"/>
          <w:szCs w:val="28"/>
        </w:rPr>
        <w:t>а</w:t>
      </w:r>
      <w:r w:rsidR="00BB5B98">
        <w:rPr>
          <w:rFonts w:ascii="Times New Roman" w:hAnsi="Times New Roman" w:cs="Times New Roman"/>
          <w:sz w:val="28"/>
          <w:szCs w:val="28"/>
        </w:rPr>
        <w:t xml:space="preserve"> </w:t>
      </w:r>
      <w:r w:rsidR="008D6484">
        <w:rPr>
          <w:rFonts w:ascii="Times New Roman" w:hAnsi="Times New Roman" w:cs="Times New Roman"/>
          <w:sz w:val="28"/>
          <w:szCs w:val="28"/>
        </w:rPr>
        <w:t>руководителя ЦОМТО.</w:t>
      </w:r>
    </w:p>
    <w:p w:rsidR="00997313" w:rsidRPr="00EB7406" w:rsidRDefault="00997313" w:rsidP="003D300C">
      <w:pPr>
        <w:pStyle w:val="a9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406">
        <w:rPr>
          <w:rFonts w:ascii="Times New Roman" w:hAnsi="Times New Roman" w:cs="Times New Roman"/>
          <w:sz w:val="28"/>
          <w:szCs w:val="28"/>
        </w:rPr>
        <w:t>Основными критериями для установления вып</w:t>
      </w:r>
      <w:r w:rsidRPr="009072D8">
        <w:rPr>
          <w:rFonts w:ascii="Times New Roman" w:hAnsi="Times New Roman" w:cs="Times New Roman"/>
          <w:sz w:val="28"/>
          <w:szCs w:val="28"/>
        </w:rPr>
        <w:t>латы</w:t>
      </w:r>
      <w:r w:rsidR="009072D8" w:rsidRPr="009072D8">
        <w:rPr>
          <w:rFonts w:ascii="Times New Roman" w:hAnsi="Times New Roman" w:cs="Times New Roman"/>
          <w:sz w:val="28"/>
          <w:szCs w:val="28"/>
        </w:rPr>
        <w:t xml:space="preserve"> за </w:t>
      </w:r>
      <w:r w:rsidR="009072D8" w:rsidRPr="009072D8">
        <w:rPr>
          <w:rFonts w:ascii="Times New Roman" w:hAnsi="Times New Roman" w:cs="Times New Roman"/>
          <w:color w:val="000000"/>
          <w:sz w:val="28"/>
          <w:szCs w:val="28"/>
        </w:rPr>
        <w:t>высокие результаты работы</w:t>
      </w:r>
      <w:r w:rsidR="00056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72D8">
        <w:rPr>
          <w:rFonts w:ascii="Times New Roman" w:hAnsi="Times New Roman" w:cs="Times New Roman"/>
          <w:sz w:val="28"/>
          <w:szCs w:val="28"/>
        </w:rPr>
        <w:t>являются:</w:t>
      </w:r>
    </w:p>
    <w:p w:rsidR="00EB7406" w:rsidRPr="00EB7406" w:rsidRDefault="00EB7406" w:rsidP="003D300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406">
        <w:rPr>
          <w:rFonts w:ascii="Times New Roman" w:hAnsi="Times New Roman" w:cs="Times New Roman"/>
          <w:sz w:val="28"/>
          <w:szCs w:val="28"/>
        </w:rPr>
        <w:t>соблюдение правил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F93" w:rsidRPr="00EB7406" w:rsidRDefault="00997313" w:rsidP="003D300C">
      <w:pPr>
        <w:pStyle w:val="a9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406">
        <w:rPr>
          <w:rFonts w:ascii="Times New Roman" w:hAnsi="Times New Roman" w:cs="Times New Roman"/>
          <w:sz w:val="28"/>
          <w:szCs w:val="28"/>
        </w:rPr>
        <w:t>о</w:t>
      </w:r>
      <w:r w:rsidR="00C02F93" w:rsidRPr="00EB7406">
        <w:rPr>
          <w:rFonts w:ascii="Times New Roman" w:hAnsi="Times New Roman" w:cs="Times New Roman"/>
          <w:sz w:val="28"/>
          <w:szCs w:val="28"/>
        </w:rPr>
        <w:t>беспечение бесперебойной работы автотранспорта, оборудования, техники, различной аппаратуры</w:t>
      </w:r>
      <w:r w:rsidRPr="00EB7406">
        <w:rPr>
          <w:rFonts w:ascii="Times New Roman" w:hAnsi="Times New Roman" w:cs="Times New Roman"/>
          <w:sz w:val="28"/>
          <w:szCs w:val="28"/>
        </w:rPr>
        <w:t>;</w:t>
      </w:r>
    </w:p>
    <w:p w:rsidR="00997313" w:rsidRPr="005F710B" w:rsidRDefault="00997313" w:rsidP="003D300C">
      <w:pPr>
        <w:pStyle w:val="a9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406">
        <w:rPr>
          <w:rFonts w:ascii="Times New Roman" w:hAnsi="Times New Roman" w:cs="Times New Roman"/>
          <w:sz w:val="28"/>
          <w:szCs w:val="28"/>
        </w:rPr>
        <w:t>о</w:t>
      </w:r>
      <w:r w:rsidR="00C02F93" w:rsidRPr="00EB7406">
        <w:rPr>
          <w:rFonts w:ascii="Times New Roman" w:hAnsi="Times New Roman" w:cs="Times New Roman"/>
          <w:sz w:val="28"/>
          <w:szCs w:val="28"/>
        </w:rPr>
        <w:t xml:space="preserve">тсутствие аварийных ситуаций, поломок, произошедших по </w:t>
      </w:r>
      <w:r w:rsidR="005F710B" w:rsidRPr="00EB7406">
        <w:rPr>
          <w:rFonts w:ascii="Times New Roman" w:hAnsi="Times New Roman" w:cs="Times New Roman"/>
          <w:sz w:val="28"/>
          <w:szCs w:val="28"/>
        </w:rPr>
        <w:t>причинам,</w:t>
      </w:r>
      <w:r w:rsidR="00C02F93" w:rsidRPr="00EB7406">
        <w:rPr>
          <w:rFonts w:ascii="Times New Roman" w:hAnsi="Times New Roman" w:cs="Times New Roman"/>
          <w:sz w:val="28"/>
          <w:szCs w:val="28"/>
        </w:rPr>
        <w:t xml:space="preserve"> не носящим объективного характера, или их устранение в установленные </w:t>
      </w:r>
      <w:r w:rsidRPr="00EB7406">
        <w:rPr>
          <w:rFonts w:ascii="Times New Roman" w:hAnsi="Times New Roman" w:cs="Times New Roman"/>
          <w:sz w:val="28"/>
          <w:szCs w:val="28"/>
        </w:rPr>
        <w:t>сроки с надлежащим качеством;</w:t>
      </w:r>
    </w:p>
    <w:p w:rsidR="005F710B" w:rsidRPr="00EB7406" w:rsidRDefault="005F710B" w:rsidP="003D300C">
      <w:pPr>
        <w:pStyle w:val="a9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работе технического и программного обеспечения;</w:t>
      </w:r>
    </w:p>
    <w:p w:rsidR="00C02F93" w:rsidRPr="00EB7406" w:rsidRDefault="00997313" w:rsidP="003D300C">
      <w:pPr>
        <w:pStyle w:val="a9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406">
        <w:rPr>
          <w:rFonts w:ascii="Times New Roman" w:hAnsi="Times New Roman" w:cs="Times New Roman"/>
          <w:sz w:val="28"/>
          <w:szCs w:val="28"/>
        </w:rPr>
        <w:t>и</w:t>
      </w:r>
      <w:r w:rsidR="00C02F93" w:rsidRPr="00EB7406">
        <w:rPr>
          <w:rFonts w:ascii="Times New Roman" w:hAnsi="Times New Roman" w:cs="Times New Roman"/>
          <w:sz w:val="28"/>
          <w:szCs w:val="28"/>
        </w:rPr>
        <w:t>сполнение работником правил (норм, инструкций) использования, обслуживания (проведение профилактических мероприятий в соответствующие сроки), хранения, вве</w:t>
      </w:r>
      <w:r w:rsidR="00EB7406">
        <w:rPr>
          <w:rFonts w:ascii="Times New Roman" w:hAnsi="Times New Roman" w:cs="Times New Roman"/>
          <w:sz w:val="28"/>
          <w:szCs w:val="28"/>
        </w:rPr>
        <w:t>ренных ему технических средств;</w:t>
      </w:r>
    </w:p>
    <w:p w:rsidR="003C273D" w:rsidRPr="00D430C4" w:rsidRDefault="00EB7406" w:rsidP="003D300C">
      <w:pPr>
        <w:pStyle w:val="a9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273D" w:rsidRPr="00EB7406">
        <w:rPr>
          <w:rFonts w:ascii="Times New Roman" w:hAnsi="Times New Roman" w:cs="Times New Roman"/>
          <w:sz w:val="28"/>
          <w:szCs w:val="28"/>
        </w:rPr>
        <w:t>тсутствие замечаний по качеству содержания и подготовке материалов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720" w:rsidRPr="00296720" w:rsidRDefault="00D430C4" w:rsidP="003D300C">
      <w:pPr>
        <w:pStyle w:val="a9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720">
        <w:rPr>
          <w:rFonts w:ascii="Times New Roman" w:hAnsi="Times New Roman" w:cs="Times New Roman"/>
          <w:sz w:val="28"/>
          <w:szCs w:val="28"/>
        </w:rPr>
        <w:t>осуществление дополнительной работы;</w:t>
      </w:r>
    </w:p>
    <w:p w:rsidR="00EB7406" w:rsidRPr="00EB7406" w:rsidRDefault="00EB7406" w:rsidP="003D300C">
      <w:pPr>
        <w:pStyle w:val="a9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406">
        <w:rPr>
          <w:rFonts w:ascii="Times New Roman" w:hAnsi="Times New Roman" w:cs="Times New Roman"/>
          <w:sz w:val="28"/>
          <w:szCs w:val="28"/>
        </w:rPr>
        <w:t xml:space="preserve">своевременная подготовка ответов на документы, </w:t>
      </w:r>
      <w:r w:rsidR="00197893" w:rsidRPr="00EB7406">
        <w:rPr>
          <w:rFonts w:ascii="Times New Roman" w:hAnsi="Times New Roman" w:cs="Times New Roman"/>
          <w:sz w:val="28"/>
          <w:szCs w:val="28"/>
        </w:rPr>
        <w:t>письма,</w:t>
      </w:r>
      <w:r w:rsidR="00056257">
        <w:rPr>
          <w:rFonts w:ascii="Times New Roman" w:hAnsi="Times New Roman" w:cs="Times New Roman"/>
          <w:sz w:val="28"/>
          <w:szCs w:val="28"/>
        </w:rPr>
        <w:t xml:space="preserve"> </w:t>
      </w:r>
      <w:r w:rsidR="00197893" w:rsidRPr="00EB7406">
        <w:rPr>
          <w:rFonts w:ascii="Times New Roman" w:hAnsi="Times New Roman" w:cs="Times New Roman"/>
          <w:sz w:val="28"/>
          <w:szCs w:val="28"/>
        </w:rPr>
        <w:t>жалобы</w:t>
      </w:r>
      <w:r w:rsidRPr="00EB7406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406" w:rsidRPr="00EB7406" w:rsidRDefault="00EB7406" w:rsidP="003D300C">
      <w:pPr>
        <w:pStyle w:val="a9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</w:t>
      </w:r>
      <w:r w:rsidRPr="00EB7406">
        <w:rPr>
          <w:rFonts w:ascii="Times New Roman" w:hAnsi="Times New Roman" w:cs="Times New Roman"/>
          <w:sz w:val="28"/>
          <w:szCs w:val="28"/>
        </w:rPr>
        <w:t>равил ведения бухгалтерского учета и отчетности кассовых операций;</w:t>
      </w:r>
    </w:p>
    <w:p w:rsidR="00C02F93" w:rsidRPr="00100138" w:rsidRDefault="00944C96" w:rsidP="003D300C">
      <w:pPr>
        <w:pStyle w:val="a9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своевременное </w:t>
      </w:r>
      <w:r w:rsidR="00EB7406" w:rsidRPr="00EB7406">
        <w:rPr>
          <w:rFonts w:ascii="Times New Roman" w:hAnsi="Times New Roman" w:cs="Times New Roman"/>
          <w:sz w:val="28"/>
          <w:szCs w:val="28"/>
        </w:rPr>
        <w:t xml:space="preserve">исполнение постановлений и распоряжений администрации  </w:t>
      </w:r>
      <w:r w:rsidR="002115B7" w:rsidRPr="00EB7406">
        <w:rPr>
          <w:rFonts w:ascii="Times New Roman" w:hAnsi="Times New Roman" w:cs="Times New Roman"/>
          <w:sz w:val="28"/>
          <w:szCs w:val="28"/>
        </w:rPr>
        <w:t>Балейск</w:t>
      </w:r>
      <w:r w:rsidR="002115B7">
        <w:rPr>
          <w:rFonts w:ascii="Times New Roman" w:hAnsi="Times New Roman" w:cs="Times New Roman"/>
          <w:sz w:val="28"/>
          <w:szCs w:val="28"/>
        </w:rPr>
        <w:t>ого</w:t>
      </w:r>
      <w:r w:rsidR="002115B7" w:rsidRPr="00EB7406">
        <w:rPr>
          <w:rFonts w:ascii="Times New Roman" w:hAnsi="Times New Roman" w:cs="Times New Roman"/>
          <w:sz w:val="28"/>
          <w:szCs w:val="28"/>
        </w:rPr>
        <w:t xml:space="preserve"> </w:t>
      </w:r>
      <w:r w:rsidR="00EB7406" w:rsidRPr="00EB740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15B7">
        <w:rPr>
          <w:rFonts w:ascii="Times New Roman" w:hAnsi="Times New Roman" w:cs="Times New Roman"/>
          <w:sz w:val="28"/>
          <w:szCs w:val="28"/>
        </w:rPr>
        <w:t>округа</w:t>
      </w:r>
      <w:r w:rsidR="00EB7406" w:rsidRPr="00EB7406">
        <w:rPr>
          <w:rFonts w:ascii="Times New Roman" w:hAnsi="Times New Roman" w:cs="Times New Roman"/>
          <w:sz w:val="28"/>
          <w:szCs w:val="28"/>
        </w:rPr>
        <w:t>, приказов, устных пору</w:t>
      </w:r>
      <w:r w:rsidR="00EB7406" w:rsidRPr="007A0CE9">
        <w:rPr>
          <w:rFonts w:ascii="Times New Roman" w:hAnsi="Times New Roman" w:cs="Times New Roman"/>
          <w:sz w:val="28"/>
          <w:szCs w:val="28"/>
        </w:rPr>
        <w:t xml:space="preserve">чений </w:t>
      </w:r>
      <w:r w:rsidR="00015963">
        <w:rPr>
          <w:rFonts w:ascii="Times New Roman" w:hAnsi="Times New Roman" w:cs="Times New Roman"/>
          <w:sz w:val="28"/>
          <w:szCs w:val="28"/>
        </w:rPr>
        <w:t>главы</w:t>
      </w:r>
      <w:r w:rsidR="007A0CE9" w:rsidRPr="007A0CE9">
        <w:rPr>
          <w:rFonts w:ascii="Times New Roman" w:hAnsi="Times New Roman" w:cs="Times New Roman"/>
          <w:sz w:val="28"/>
          <w:szCs w:val="28"/>
        </w:rPr>
        <w:t xml:space="preserve"> </w:t>
      </w:r>
      <w:r w:rsidR="002115B7" w:rsidRPr="007A0CE9">
        <w:rPr>
          <w:rFonts w:ascii="Times New Roman" w:hAnsi="Times New Roman" w:cs="Times New Roman"/>
          <w:sz w:val="28"/>
          <w:szCs w:val="28"/>
        </w:rPr>
        <w:t>Балейск</w:t>
      </w:r>
      <w:r w:rsidR="002115B7">
        <w:rPr>
          <w:rFonts w:ascii="Times New Roman" w:hAnsi="Times New Roman" w:cs="Times New Roman"/>
          <w:sz w:val="28"/>
          <w:szCs w:val="28"/>
        </w:rPr>
        <w:t>ого</w:t>
      </w:r>
      <w:r w:rsidR="002115B7" w:rsidRPr="007A0CE9">
        <w:rPr>
          <w:rFonts w:ascii="Times New Roman" w:hAnsi="Times New Roman" w:cs="Times New Roman"/>
          <w:sz w:val="28"/>
          <w:szCs w:val="28"/>
        </w:rPr>
        <w:t xml:space="preserve"> </w:t>
      </w:r>
      <w:r w:rsidR="007A0CE9" w:rsidRPr="007A0C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15B7">
        <w:rPr>
          <w:rFonts w:ascii="Times New Roman" w:hAnsi="Times New Roman" w:cs="Times New Roman"/>
          <w:sz w:val="28"/>
          <w:szCs w:val="28"/>
        </w:rPr>
        <w:t>округа</w:t>
      </w:r>
      <w:r w:rsidR="007A0CE9" w:rsidRPr="007A0CE9">
        <w:rPr>
          <w:rFonts w:ascii="Times New Roman" w:hAnsi="Times New Roman" w:cs="Times New Roman"/>
          <w:sz w:val="28"/>
          <w:szCs w:val="28"/>
        </w:rPr>
        <w:t xml:space="preserve">, </w:t>
      </w:r>
      <w:r w:rsidR="00567A98">
        <w:rPr>
          <w:rFonts w:ascii="Times New Roman" w:hAnsi="Times New Roman" w:cs="Times New Roman"/>
          <w:sz w:val="28"/>
          <w:szCs w:val="28"/>
        </w:rPr>
        <w:t>руководителя ЦОМТО</w:t>
      </w:r>
      <w:r w:rsidR="009072D8">
        <w:rPr>
          <w:rFonts w:ascii="Times New Roman" w:hAnsi="Times New Roman" w:cs="Times New Roman"/>
          <w:sz w:val="28"/>
          <w:szCs w:val="28"/>
        </w:rPr>
        <w:t>.</w:t>
      </w:r>
    </w:p>
    <w:p w:rsidR="00100138" w:rsidRPr="00100138" w:rsidRDefault="00100138" w:rsidP="00100138">
      <w:pPr>
        <w:pStyle w:val="a9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138" w:rsidRPr="00100138" w:rsidRDefault="00100138" w:rsidP="00100138">
      <w:pPr>
        <w:tabs>
          <w:tab w:val="left" w:pos="1134"/>
        </w:tabs>
        <w:jc w:val="center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____________________________</w:t>
      </w:r>
    </w:p>
    <w:sectPr w:rsidR="00100138" w:rsidRPr="00100138" w:rsidSect="00C15C20">
      <w:footerReference w:type="default" r:id="rId10"/>
      <w:pgSz w:w="11906" w:h="16838"/>
      <w:pgMar w:top="993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55" w:rsidRDefault="00664B55" w:rsidP="00F91533">
      <w:r>
        <w:separator/>
      </w:r>
    </w:p>
  </w:endnote>
  <w:endnote w:type="continuationSeparator" w:id="0">
    <w:p w:rsidR="00664B55" w:rsidRDefault="00664B55" w:rsidP="00F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529"/>
      <w:docPartObj>
        <w:docPartGallery w:val="Page Numbers (Bottom of Page)"/>
        <w:docPartUnique/>
      </w:docPartObj>
    </w:sdtPr>
    <w:sdtEndPr/>
    <w:sdtContent>
      <w:p w:rsidR="00664B55" w:rsidRDefault="00664B5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F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4B55" w:rsidRDefault="00664B5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B55" w:rsidRDefault="00664B55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5F9D">
      <w:rPr>
        <w:noProof/>
      </w:rPr>
      <w:t>14</w:t>
    </w:r>
    <w:r>
      <w:rPr>
        <w:noProof/>
      </w:rPr>
      <w:fldChar w:fldCharType="end"/>
    </w:r>
  </w:p>
  <w:p w:rsidR="00664B55" w:rsidRDefault="00664B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55" w:rsidRDefault="00664B55" w:rsidP="00F91533">
      <w:r>
        <w:separator/>
      </w:r>
    </w:p>
  </w:footnote>
  <w:footnote w:type="continuationSeparator" w:id="0">
    <w:p w:rsidR="00664B55" w:rsidRDefault="00664B55" w:rsidP="00F9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AAB"/>
    <w:multiLevelType w:val="multilevel"/>
    <w:tmpl w:val="F0EC2C82"/>
    <w:styleLink w:val="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E7029C"/>
    <w:multiLevelType w:val="hybridMultilevel"/>
    <w:tmpl w:val="6DC80D8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BFE2FF0"/>
    <w:multiLevelType w:val="multilevel"/>
    <w:tmpl w:val="7A1AA0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D4C518D"/>
    <w:multiLevelType w:val="hybridMultilevel"/>
    <w:tmpl w:val="2D10116A"/>
    <w:lvl w:ilvl="0" w:tplc="86447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072B"/>
    <w:multiLevelType w:val="hybridMultilevel"/>
    <w:tmpl w:val="542A3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0F5F8B"/>
    <w:multiLevelType w:val="multilevel"/>
    <w:tmpl w:val="EEC80138"/>
    <w:styleLink w:val="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943BC7"/>
    <w:multiLevelType w:val="hybridMultilevel"/>
    <w:tmpl w:val="1DD4D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B559DA"/>
    <w:multiLevelType w:val="multilevel"/>
    <w:tmpl w:val="0419001D"/>
    <w:styleLink w:val="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5266CF"/>
    <w:multiLevelType w:val="hybridMultilevel"/>
    <w:tmpl w:val="A5623D70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>
    <w:nsid w:val="239A0342"/>
    <w:multiLevelType w:val="multilevel"/>
    <w:tmpl w:val="7292DE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4C552B1"/>
    <w:multiLevelType w:val="multilevel"/>
    <w:tmpl w:val="08AE58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AC86661"/>
    <w:multiLevelType w:val="multilevel"/>
    <w:tmpl w:val="A364B8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B016E7C"/>
    <w:multiLevelType w:val="hybridMultilevel"/>
    <w:tmpl w:val="32CAD4C2"/>
    <w:lvl w:ilvl="0" w:tplc="5402500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142BB6"/>
    <w:multiLevelType w:val="multilevel"/>
    <w:tmpl w:val="A7285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A035EB"/>
    <w:multiLevelType w:val="multilevel"/>
    <w:tmpl w:val="813091CA"/>
    <w:numStyleLink w:val="5"/>
  </w:abstractNum>
  <w:abstractNum w:abstractNumId="15">
    <w:nsid w:val="2D777B16"/>
    <w:multiLevelType w:val="multilevel"/>
    <w:tmpl w:val="2CF86F8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0AD08D9"/>
    <w:multiLevelType w:val="multilevel"/>
    <w:tmpl w:val="813091CA"/>
    <w:styleLink w:val="5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7">
    <w:nsid w:val="34351002"/>
    <w:multiLevelType w:val="multilevel"/>
    <w:tmpl w:val="FB28D4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FDE7BAC"/>
    <w:multiLevelType w:val="multilevel"/>
    <w:tmpl w:val="D0E433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9429F3"/>
    <w:multiLevelType w:val="hybridMultilevel"/>
    <w:tmpl w:val="A6BCEB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53397780"/>
    <w:multiLevelType w:val="multilevel"/>
    <w:tmpl w:val="948C3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34711D0"/>
    <w:multiLevelType w:val="hybridMultilevel"/>
    <w:tmpl w:val="AF32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67E47"/>
    <w:multiLevelType w:val="multilevel"/>
    <w:tmpl w:val="0419001F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D031811"/>
    <w:multiLevelType w:val="multilevel"/>
    <w:tmpl w:val="1DDE182C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D4F56E8"/>
    <w:multiLevelType w:val="hybridMultilevel"/>
    <w:tmpl w:val="7946FD4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61583501"/>
    <w:multiLevelType w:val="multilevel"/>
    <w:tmpl w:val="19763208"/>
    <w:styleLink w:val="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489331A"/>
    <w:multiLevelType w:val="multilevel"/>
    <w:tmpl w:val="80DE6D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A23213B"/>
    <w:multiLevelType w:val="multilevel"/>
    <w:tmpl w:val="0BC27F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28">
    <w:nsid w:val="6FCA599D"/>
    <w:multiLevelType w:val="multilevel"/>
    <w:tmpl w:val="0419001D"/>
    <w:styleLink w:val="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ECD4255"/>
    <w:multiLevelType w:val="multilevel"/>
    <w:tmpl w:val="0419001D"/>
    <w:styleLink w:val="10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23"/>
  </w:num>
  <w:num w:numId="5">
    <w:abstractNumId w:val="20"/>
  </w:num>
  <w:num w:numId="6">
    <w:abstractNumId w:val="18"/>
  </w:num>
  <w:num w:numId="7">
    <w:abstractNumId w:val="22"/>
  </w:num>
  <w:num w:numId="8">
    <w:abstractNumId w:val="14"/>
    <w:lvlOverride w:ilvl="0">
      <w:lvl w:ilvl="0">
        <w:start w:val="2"/>
        <w:numFmt w:val="decimal"/>
        <w:lvlText w:val="%1."/>
        <w:lvlJc w:val="left"/>
        <w:pPr>
          <w:ind w:left="450" w:hanging="450"/>
        </w:pPr>
        <w:rPr>
          <w:rFonts w:hint="default"/>
          <w:b/>
        </w:rPr>
      </w:lvl>
    </w:lvlOverride>
  </w:num>
  <w:num w:numId="9">
    <w:abstractNumId w:val="5"/>
  </w:num>
  <w:num w:numId="10">
    <w:abstractNumId w:val="16"/>
  </w:num>
  <w:num w:numId="11">
    <w:abstractNumId w:val="7"/>
  </w:num>
  <w:num w:numId="12">
    <w:abstractNumId w:val="26"/>
  </w:num>
  <w:num w:numId="13">
    <w:abstractNumId w:val="0"/>
  </w:num>
  <w:num w:numId="14">
    <w:abstractNumId w:val="28"/>
  </w:num>
  <w:num w:numId="15">
    <w:abstractNumId w:val="10"/>
  </w:num>
  <w:num w:numId="16">
    <w:abstractNumId w:val="25"/>
  </w:num>
  <w:num w:numId="17">
    <w:abstractNumId w:val="29"/>
  </w:num>
  <w:num w:numId="18">
    <w:abstractNumId w:val="1"/>
  </w:num>
  <w:num w:numId="19">
    <w:abstractNumId w:val="27"/>
  </w:num>
  <w:num w:numId="20">
    <w:abstractNumId w:val="21"/>
  </w:num>
  <w:num w:numId="21">
    <w:abstractNumId w:val="6"/>
  </w:num>
  <w:num w:numId="22">
    <w:abstractNumId w:val="24"/>
  </w:num>
  <w:num w:numId="23">
    <w:abstractNumId w:val="3"/>
  </w:num>
  <w:num w:numId="24">
    <w:abstractNumId w:val="4"/>
  </w:num>
  <w:num w:numId="25">
    <w:abstractNumId w:val="8"/>
  </w:num>
  <w:num w:numId="26">
    <w:abstractNumId w:val="11"/>
  </w:num>
  <w:num w:numId="27">
    <w:abstractNumId w:val="2"/>
  </w:num>
  <w:num w:numId="28">
    <w:abstractNumId w:val="17"/>
  </w:num>
  <w:num w:numId="29">
    <w:abstractNumId w:val="9"/>
  </w:num>
  <w:num w:numId="30">
    <w:abstractNumId w:val="19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79"/>
    <w:rsid w:val="00003E48"/>
    <w:rsid w:val="000047C8"/>
    <w:rsid w:val="00015850"/>
    <w:rsid w:val="00015963"/>
    <w:rsid w:val="00017555"/>
    <w:rsid w:val="00021F8C"/>
    <w:rsid w:val="000252A8"/>
    <w:rsid w:val="00026834"/>
    <w:rsid w:val="000304DE"/>
    <w:rsid w:val="00036176"/>
    <w:rsid w:val="000413B8"/>
    <w:rsid w:val="000439AE"/>
    <w:rsid w:val="000520F8"/>
    <w:rsid w:val="000522DE"/>
    <w:rsid w:val="00056257"/>
    <w:rsid w:val="00061150"/>
    <w:rsid w:val="0006370E"/>
    <w:rsid w:val="0007058C"/>
    <w:rsid w:val="000719D6"/>
    <w:rsid w:val="00071C9B"/>
    <w:rsid w:val="00072A96"/>
    <w:rsid w:val="00074B66"/>
    <w:rsid w:val="00074E02"/>
    <w:rsid w:val="00092C0A"/>
    <w:rsid w:val="000A1F17"/>
    <w:rsid w:val="000A6DE0"/>
    <w:rsid w:val="000B4F5C"/>
    <w:rsid w:val="000C663E"/>
    <w:rsid w:val="000D1299"/>
    <w:rsid w:val="000D405A"/>
    <w:rsid w:val="000D4955"/>
    <w:rsid w:val="000D67BC"/>
    <w:rsid w:val="000E5283"/>
    <w:rsid w:val="00100138"/>
    <w:rsid w:val="0010127E"/>
    <w:rsid w:val="0010563A"/>
    <w:rsid w:val="001122C2"/>
    <w:rsid w:val="001125A3"/>
    <w:rsid w:val="00113E63"/>
    <w:rsid w:val="00117082"/>
    <w:rsid w:val="001408DB"/>
    <w:rsid w:val="00140917"/>
    <w:rsid w:val="001444C9"/>
    <w:rsid w:val="001471BE"/>
    <w:rsid w:val="00152442"/>
    <w:rsid w:val="001720E8"/>
    <w:rsid w:val="00187F7D"/>
    <w:rsid w:val="00190622"/>
    <w:rsid w:val="00191A47"/>
    <w:rsid w:val="00193AA2"/>
    <w:rsid w:val="00197893"/>
    <w:rsid w:val="001A3E0D"/>
    <w:rsid w:val="001A4B0F"/>
    <w:rsid w:val="001B30F7"/>
    <w:rsid w:val="001B7CF7"/>
    <w:rsid w:val="001C2C3C"/>
    <w:rsid w:val="001C2F1F"/>
    <w:rsid w:val="001C3D58"/>
    <w:rsid w:val="001C6400"/>
    <w:rsid w:val="001C7BC4"/>
    <w:rsid w:val="001D0763"/>
    <w:rsid w:val="001D1B24"/>
    <w:rsid w:val="001D2B75"/>
    <w:rsid w:val="001E21B0"/>
    <w:rsid w:val="001E2757"/>
    <w:rsid w:val="001E5BC5"/>
    <w:rsid w:val="001E644B"/>
    <w:rsid w:val="001E64A2"/>
    <w:rsid w:val="001F05C0"/>
    <w:rsid w:val="001F0DD5"/>
    <w:rsid w:val="00210502"/>
    <w:rsid w:val="002115B7"/>
    <w:rsid w:val="0021193E"/>
    <w:rsid w:val="0021222E"/>
    <w:rsid w:val="00214CF3"/>
    <w:rsid w:val="002155DD"/>
    <w:rsid w:val="0021619E"/>
    <w:rsid w:val="002320C1"/>
    <w:rsid w:val="002326D7"/>
    <w:rsid w:val="00236082"/>
    <w:rsid w:val="00236094"/>
    <w:rsid w:val="00236819"/>
    <w:rsid w:val="002462B1"/>
    <w:rsid w:val="00250D72"/>
    <w:rsid w:val="002520A3"/>
    <w:rsid w:val="0025428F"/>
    <w:rsid w:val="0026117E"/>
    <w:rsid w:val="0026128E"/>
    <w:rsid w:val="00261E6B"/>
    <w:rsid w:val="002662F2"/>
    <w:rsid w:val="0028592E"/>
    <w:rsid w:val="00287A58"/>
    <w:rsid w:val="00292E22"/>
    <w:rsid w:val="00294004"/>
    <w:rsid w:val="00296720"/>
    <w:rsid w:val="0029673E"/>
    <w:rsid w:val="002977B9"/>
    <w:rsid w:val="002A23F2"/>
    <w:rsid w:val="002B0272"/>
    <w:rsid w:val="002B1C74"/>
    <w:rsid w:val="002C1E5D"/>
    <w:rsid w:val="002E0D18"/>
    <w:rsid w:val="002E1E95"/>
    <w:rsid w:val="002E39DA"/>
    <w:rsid w:val="002F2C8A"/>
    <w:rsid w:val="002F5840"/>
    <w:rsid w:val="00302C2A"/>
    <w:rsid w:val="00307F1E"/>
    <w:rsid w:val="00320B47"/>
    <w:rsid w:val="003264B9"/>
    <w:rsid w:val="003277EB"/>
    <w:rsid w:val="0033166A"/>
    <w:rsid w:val="00334CD4"/>
    <w:rsid w:val="00335390"/>
    <w:rsid w:val="00341791"/>
    <w:rsid w:val="00342CBA"/>
    <w:rsid w:val="00347BEA"/>
    <w:rsid w:val="00350760"/>
    <w:rsid w:val="00357131"/>
    <w:rsid w:val="00360A53"/>
    <w:rsid w:val="0036411C"/>
    <w:rsid w:val="00366387"/>
    <w:rsid w:val="00367FE1"/>
    <w:rsid w:val="0037055A"/>
    <w:rsid w:val="00372F63"/>
    <w:rsid w:val="003732F0"/>
    <w:rsid w:val="00376B32"/>
    <w:rsid w:val="00380517"/>
    <w:rsid w:val="00383496"/>
    <w:rsid w:val="00394BAD"/>
    <w:rsid w:val="003A1137"/>
    <w:rsid w:val="003A113F"/>
    <w:rsid w:val="003A769F"/>
    <w:rsid w:val="003B056A"/>
    <w:rsid w:val="003B0716"/>
    <w:rsid w:val="003B7B54"/>
    <w:rsid w:val="003C0373"/>
    <w:rsid w:val="003C1B25"/>
    <w:rsid w:val="003C201E"/>
    <w:rsid w:val="003C273D"/>
    <w:rsid w:val="003D1429"/>
    <w:rsid w:val="003D300C"/>
    <w:rsid w:val="003D5150"/>
    <w:rsid w:val="003D5F8D"/>
    <w:rsid w:val="003E21EA"/>
    <w:rsid w:val="003E6181"/>
    <w:rsid w:val="003E7266"/>
    <w:rsid w:val="003E774B"/>
    <w:rsid w:val="003F1EF8"/>
    <w:rsid w:val="003F3455"/>
    <w:rsid w:val="00401756"/>
    <w:rsid w:val="00402845"/>
    <w:rsid w:val="004034A0"/>
    <w:rsid w:val="004038DF"/>
    <w:rsid w:val="00407A36"/>
    <w:rsid w:val="004158F1"/>
    <w:rsid w:val="004247C3"/>
    <w:rsid w:val="004259B0"/>
    <w:rsid w:val="00426870"/>
    <w:rsid w:val="00430D9C"/>
    <w:rsid w:val="00431F61"/>
    <w:rsid w:val="0043433D"/>
    <w:rsid w:val="0043610B"/>
    <w:rsid w:val="00436660"/>
    <w:rsid w:val="004421E8"/>
    <w:rsid w:val="004533B7"/>
    <w:rsid w:val="004541D4"/>
    <w:rsid w:val="004579F0"/>
    <w:rsid w:val="0046428F"/>
    <w:rsid w:val="0047450D"/>
    <w:rsid w:val="004764A4"/>
    <w:rsid w:val="00490672"/>
    <w:rsid w:val="00491AC4"/>
    <w:rsid w:val="004953B2"/>
    <w:rsid w:val="0049681E"/>
    <w:rsid w:val="004A3C62"/>
    <w:rsid w:val="004A5BEC"/>
    <w:rsid w:val="004B2A5E"/>
    <w:rsid w:val="004B7A26"/>
    <w:rsid w:val="004C3383"/>
    <w:rsid w:val="004C3A33"/>
    <w:rsid w:val="004E23DF"/>
    <w:rsid w:val="004E3E2F"/>
    <w:rsid w:val="004E6C5F"/>
    <w:rsid w:val="004F1718"/>
    <w:rsid w:val="004F7300"/>
    <w:rsid w:val="00507435"/>
    <w:rsid w:val="00512FA5"/>
    <w:rsid w:val="00526868"/>
    <w:rsid w:val="00526ADC"/>
    <w:rsid w:val="00527B59"/>
    <w:rsid w:val="005323DD"/>
    <w:rsid w:val="00534286"/>
    <w:rsid w:val="005374E4"/>
    <w:rsid w:val="00547205"/>
    <w:rsid w:val="00551644"/>
    <w:rsid w:val="00556AC6"/>
    <w:rsid w:val="00556B22"/>
    <w:rsid w:val="00556D38"/>
    <w:rsid w:val="00557EFF"/>
    <w:rsid w:val="00563CAE"/>
    <w:rsid w:val="00567A98"/>
    <w:rsid w:val="00571B99"/>
    <w:rsid w:val="00581B96"/>
    <w:rsid w:val="00584A09"/>
    <w:rsid w:val="0058628E"/>
    <w:rsid w:val="0059404B"/>
    <w:rsid w:val="00597BCD"/>
    <w:rsid w:val="005A0EED"/>
    <w:rsid w:val="005A2035"/>
    <w:rsid w:val="005A4FF4"/>
    <w:rsid w:val="005B2713"/>
    <w:rsid w:val="005B4612"/>
    <w:rsid w:val="005C233F"/>
    <w:rsid w:val="005C37A5"/>
    <w:rsid w:val="005C5E40"/>
    <w:rsid w:val="005C7816"/>
    <w:rsid w:val="005D2F35"/>
    <w:rsid w:val="005E25D3"/>
    <w:rsid w:val="005F2297"/>
    <w:rsid w:val="005F4D84"/>
    <w:rsid w:val="005F710B"/>
    <w:rsid w:val="005F78A7"/>
    <w:rsid w:val="00601A40"/>
    <w:rsid w:val="00604A13"/>
    <w:rsid w:val="006061EB"/>
    <w:rsid w:val="00607529"/>
    <w:rsid w:val="00614BAB"/>
    <w:rsid w:val="0062005C"/>
    <w:rsid w:val="00625A4D"/>
    <w:rsid w:val="00626D69"/>
    <w:rsid w:val="0063016A"/>
    <w:rsid w:val="0063416D"/>
    <w:rsid w:val="00634A68"/>
    <w:rsid w:val="006425B4"/>
    <w:rsid w:val="00650AFD"/>
    <w:rsid w:val="00664B55"/>
    <w:rsid w:val="00665F93"/>
    <w:rsid w:val="00670AF6"/>
    <w:rsid w:val="00683358"/>
    <w:rsid w:val="006933F4"/>
    <w:rsid w:val="006956F8"/>
    <w:rsid w:val="00695F9D"/>
    <w:rsid w:val="006A1096"/>
    <w:rsid w:val="006A4DD4"/>
    <w:rsid w:val="006B6026"/>
    <w:rsid w:val="006C0F8F"/>
    <w:rsid w:val="006C332C"/>
    <w:rsid w:val="006D2639"/>
    <w:rsid w:val="006D2A38"/>
    <w:rsid w:val="006D3AD5"/>
    <w:rsid w:val="006D422D"/>
    <w:rsid w:val="006D5C27"/>
    <w:rsid w:val="006D6627"/>
    <w:rsid w:val="006D72F5"/>
    <w:rsid w:val="006E611B"/>
    <w:rsid w:val="006E6849"/>
    <w:rsid w:val="006F245F"/>
    <w:rsid w:val="006F3414"/>
    <w:rsid w:val="006F3CDA"/>
    <w:rsid w:val="006F54DF"/>
    <w:rsid w:val="006F6864"/>
    <w:rsid w:val="0070484E"/>
    <w:rsid w:val="0071526F"/>
    <w:rsid w:val="00721143"/>
    <w:rsid w:val="0072274A"/>
    <w:rsid w:val="00722DFE"/>
    <w:rsid w:val="00727B3F"/>
    <w:rsid w:val="00732A4D"/>
    <w:rsid w:val="0073315F"/>
    <w:rsid w:val="0073390C"/>
    <w:rsid w:val="00736BC9"/>
    <w:rsid w:val="00750B32"/>
    <w:rsid w:val="007562CC"/>
    <w:rsid w:val="00760E1D"/>
    <w:rsid w:val="00763FEF"/>
    <w:rsid w:val="0076412A"/>
    <w:rsid w:val="00764641"/>
    <w:rsid w:val="00765771"/>
    <w:rsid w:val="00767D29"/>
    <w:rsid w:val="00775F35"/>
    <w:rsid w:val="00782CB3"/>
    <w:rsid w:val="007967DE"/>
    <w:rsid w:val="007969CE"/>
    <w:rsid w:val="00796AA5"/>
    <w:rsid w:val="007A0CE9"/>
    <w:rsid w:val="007B4163"/>
    <w:rsid w:val="007B4505"/>
    <w:rsid w:val="007B7C28"/>
    <w:rsid w:val="007C477F"/>
    <w:rsid w:val="007E036B"/>
    <w:rsid w:val="007E0AD4"/>
    <w:rsid w:val="007E4EC5"/>
    <w:rsid w:val="007E5928"/>
    <w:rsid w:val="007E7290"/>
    <w:rsid w:val="007F0878"/>
    <w:rsid w:val="007F3AD3"/>
    <w:rsid w:val="007F4A4A"/>
    <w:rsid w:val="007F6BC1"/>
    <w:rsid w:val="00801DCE"/>
    <w:rsid w:val="008107A2"/>
    <w:rsid w:val="008132FB"/>
    <w:rsid w:val="008244E4"/>
    <w:rsid w:val="00825D55"/>
    <w:rsid w:val="00831F7B"/>
    <w:rsid w:val="008351E7"/>
    <w:rsid w:val="00835725"/>
    <w:rsid w:val="008362E5"/>
    <w:rsid w:val="00836438"/>
    <w:rsid w:val="008370A4"/>
    <w:rsid w:val="00853424"/>
    <w:rsid w:val="00860FA2"/>
    <w:rsid w:val="0086129C"/>
    <w:rsid w:val="00861845"/>
    <w:rsid w:val="00862B17"/>
    <w:rsid w:val="008653AA"/>
    <w:rsid w:val="00867092"/>
    <w:rsid w:val="00871E68"/>
    <w:rsid w:val="008729ED"/>
    <w:rsid w:val="00874D15"/>
    <w:rsid w:val="00887666"/>
    <w:rsid w:val="008924F9"/>
    <w:rsid w:val="00895698"/>
    <w:rsid w:val="0089600D"/>
    <w:rsid w:val="008A0301"/>
    <w:rsid w:val="008A2619"/>
    <w:rsid w:val="008A3E52"/>
    <w:rsid w:val="008B35A1"/>
    <w:rsid w:val="008C2FBB"/>
    <w:rsid w:val="008C3EDB"/>
    <w:rsid w:val="008D085E"/>
    <w:rsid w:val="008D32B3"/>
    <w:rsid w:val="008D3575"/>
    <w:rsid w:val="008D3765"/>
    <w:rsid w:val="008D6484"/>
    <w:rsid w:val="008E5541"/>
    <w:rsid w:val="008E7B90"/>
    <w:rsid w:val="008F049F"/>
    <w:rsid w:val="008F299E"/>
    <w:rsid w:val="00906312"/>
    <w:rsid w:val="009072D8"/>
    <w:rsid w:val="00907D41"/>
    <w:rsid w:val="00911524"/>
    <w:rsid w:val="00912EAB"/>
    <w:rsid w:val="009136B8"/>
    <w:rsid w:val="009147CD"/>
    <w:rsid w:val="009149BB"/>
    <w:rsid w:val="00916BC6"/>
    <w:rsid w:val="009178B3"/>
    <w:rsid w:val="00920669"/>
    <w:rsid w:val="009209F0"/>
    <w:rsid w:val="009233AF"/>
    <w:rsid w:val="0093023F"/>
    <w:rsid w:val="00930D23"/>
    <w:rsid w:val="00944C96"/>
    <w:rsid w:val="00945657"/>
    <w:rsid w:val="00945911"/>
    <w:rsid w:val="00950210"/>
    <w:rsid w:val="0095232D"/>
    <w:rsid w:val="00954AED"/>
    <w:rsid w:val="00957705"/>
    <w:rsid w:val="00957BF4"/>
    <w:rsid w:val="0096533C"/>
    <w:rsid w:val="009659FC"/>
    <w:rsid w:val="0096610C"/>
    <w:rsid w:val="00970ECB"/>
    <w:rsid w:val="00971BC0"/>
    <w:rsid w:val="00973572"/>
    <w:rsid w:val="00975617"/>
    <w:rsid w:val="009764A5"/>
    <w:rsid w:val="00980385"/>
    <w:rsid w:val="00980503"/>
    <w:rsid w:val="00983246"/>
    <w:rsid w:val="009851B4"/>
    <w:rsid w:val="009938DA"/>
    <w:rsid w:val="00994E83"/>
    <w:rsid w:val="00995716"/>
    <w:rsid w:val="00997313"/>
    <w:rsid w:val="00997542"/>
    <w:rsid w:val="009A00C8"/>
    <w:rsid w:val="009A2856"/>
    <w:rsid w:val="009A4BD6"/>
    <w:rsid w:val="009A6078"/>
    <w:rsid w:val="009B23C3"/>
    <w:rsid w:val="009C40D2"/>
    <w:rsid w:val="009C798E"/>
    <w:rsid w:val="009C7D75"/>
    <w:rsid w:val="009D1609"/>
    <w:rsid w:val="009D1DB0"/>
    <w:rsid w:val="009D24A6"/>
    <w:rsid w:val="009D264B"/>
    <w:rsid w:val="009D37CB"/>
    <w:rsid w:val="009D4206"/>
    <w:rsid w:val="009E2B04"/>
    <w:rsid w:val="009F6F56"/>
    <w:rsid w:val="00A03E20"/>
    <w:rsid w:val="00A04EC6"/>
    <w:rsid w:val="00A1377B"/>
    <w:rsid w:val="00A14EED"/>
    <w:rsid w:val="00A16347"/>
    <w:rsid w:val="00A16FFA"/>
    <w:rsid w:val="00A2663D"/>
    <w:rsid w:val="00A36251"/>
    <w:rsid w:val="00A37CC9"/>
    <w:rsid w:val="00A416AD"/>
    <w:rsid w:val="00A47420"/>
    <w:rsid w:val="00A542DA"/>
    <w:rsid w:val="00A627F1"/>
    <w:rsid w:val="00A6296B"/>
    <w:rsid w:val="00A63CC0"/>
    <w:rsid w:val="00A65D23"/>
    <w:rsid w:val="00A66633"/>
    <w:rsid w:val="00A6728D"/>
    <w:rsid w:val="00AA1756"/>
    <w:rsid w:val="00AB4843"/>
    <w:rsid w:val="00AC6637"/>
    <w:rsid w:val="00AD05EF"/>
    <w:rsid w:val="00AD0C86"/>
    <w:rsid w:val="00AD1A9A"/>
    <w:rsid w:val="00AD1FE1"/>
    <w:rsid w:val="00AD7EA6"/>
    <w:rsid w:val="00AE14CF"/>
    <w:rsid w:val="00AE35A1"/>
    <w:rsid w:val="00AF3295"/>
    <w:rsid w:val="00AF3546"/>
    <w:rsid w:val="00AF6DA0"/>
    <w:rsid w:val="00B023F3"/>
    <w:rsid w:val="00B1595A"/>
    <w:rsid w:val="00B21FFB"/>
    <w:rsid w:val="00B31DB2"/>
    <w:rsid w:val="00B4364F"/>
    <w:rsid w:val="00B512BB"/>
    <w:rsid w:val="00B520CC"/>
    <w:rsid w:val="00B6322D"/>
    <w:rsid w:val="00B65ECC"/>
    <w:rsid w:val="00B716E4"/>
    <w:rsid w:val="00B71D1B"/>
    <w:rsid w:val="00B724B6"/>
    <w:rsid w:val="00BA39B2"/>
    <w:rsid w:val="00BA3D32"/>
    <w:rsid w:val="00BA6DE8"/>
    <w:rsid w:val="00BB5413"/>
    <w:rsid w:val="00BB5B98"/>
    <w:rsid w:val="00BC058D"/>
    <w:rsid w:val="00BC6778"/>
    <w:rsid w:val="00BD2E4D"/>
    <w:rsid w:val="00BD48FC"/>
    <w:rsid w:val="00BD7C7B"/>
    <w:rsid w:val="00BF26E6"/>
    <w:rsid w:val="00C02F93"/>
    <w:rsid w:val="00C07024"/>
    <w:rsid w:val="00C15C20"/>
    <w:rsid w:val="00C17F81"/>
    <w:rsid w:val="00C2236F"/>
    <w:rsid w:val="00C26425"/>
    <w:rsid w:val="00C27A4A"/>
    <w:rsid w:val="00C315E3"/>
    <w:rsid w:val="00C41BC6"/>
    <w:rsid w:val="00C47E99"/>
    <w:rsid w:val="00C5052D"/>
    <w:rsid w:val="00C53485"/>
    <w:rsid w:val="00C6164C"/>
    <w:rsid w:val="00C628A1"/>
    <w:rsid w:val="00C64EC5"/>
    <w:rsid w:val="00C67302"/>
    <w:rsid w:val="00C72395"/>
    <w:rsid w:val="00C767F3"/>
    <w:rsid w:val="00C77DB3"/>
    <w:rsid w:val="00C80617"/>
    <w:rsid w:val="00C85FAF"/>
    <w:rsid w:val="00C95F7A"/>
    <w:rsid w:val="00C97AAE"/>
    <w:rsid w:val="00CA378B"/>
    <w:rsid w:val="00CA6D11"/>
    <w:rsid w:val="00CB0625"/>
    <w:rsid w:val="00CB0805"/>
    <w:rsid w:val="00CB0CF5"/>
    <w:rsid w:val="00CB3C5E"/>
    <w:rsid w:val="00CC08C9"/>
    <w:rsid w:val="00CC0AEA"/>
    <w:rsid w:val="00CC6619"/>
    <w:rsid w:val="00CC725F"/>
    <w:rsid w:val="00CC7ED0"/>
    <w:rsid w:val="00CD1F50"/>
    <w:rsid w:val="00CD73C1"/>
    <w:rsid w:val="00CD7C1B"/>
    <w:rsid w:val="00CE1DDE"/>
    <w:rsid w:val="00CE1E75"/>
    <w:rsid w:val="00CE2B74"/>
    <w:rsid w:val="00CE3E21"/>
    <w:rsid w:val="00CF1FFE"/>
    <w:rsid w:val="00D070C3"/>
    <w:rsid w:val="00D13FA8"/>
    <w:rsid w:val="00D20010"/>
    <w:rsid w:val="00D2261B"/>
    <w:rsid w:val="00D3192F"/>
    <w:rsid w:val="00D32805"/>
    <w:rsid w:val="00D35F56"/>
    <w:rsid w:val="00D4086F"/>
    <w:rsid w:val="00D430C4"/>
    <w:rsid w:val="00D54030"/>
    <w:rsid w:val="00D57461"/>
    <w:rsid w:val="00D61BDC"/>
    <w:rsid w:val="00D63705"/>
    <w:rsid w:val="00D74B17"/>
    <w:rsid w:val="00D760EA"/>
    <w:rsid w:val="00D8200C"/>
    <w:rsid w:val="00D90DE2"/>
    <w:rsid w:val="00D94326"/>
    <w:rsid w:val="00D94C7A"/>
    <w:rsid w:val="00DC51F6"/>
    <w:rsid w:val="00DD42BC"/>
    <w:rsid w:val="00DD79BE"/>
    <w:rsid w:val="00DD7D26"/>
    <w:rsid w:val="00DE48AB"/>
    <w:rsid w:val="00DE4A38"/>
    <w:rsid w:val="00DE4CB5"/>
    <w:rsid w:val="00E0052A"/>
    <w:rsid w:val="00E10E54"/>
    <w:rsid w:val="00E1357B"/>
    <w:rsid w:val="00E2276F"/>
    <w:rsid w:val="00E33665"/>
    <w:rsid w:val="00E40A4D"/>
    <w:rsid w:val="00E40DA8"/>
    <w:rsid w:val="00E424A8"/>
    <w:rsid w:val="00E43CC7"/>
    <w:rsid w:val="00E44548"/>
    <w:rsid w:val="00E46215"/>
    <w:rsid w:val="00E5250B"/>
    <w:rsid w:val="00E605DF"/>
    <w:rsid w:val="00E64C4C"/>
    <w:rsid w:val="00E66B53"/>
    <w:rsid w:val="00E77803"/>
    <w:rsid w:val="00E80ABB"/>
    <w:rsid w:val="00E80BAA"/>
    <w:rsid w:val="00E84F64"/>
    <w:rsid w:val="00EA11BE"/>
    <w:rsid w:val="00EA19D3"/>
    <w:rsid w:val="00EA2BD8"/>
    <w:rsid w:val="00EA4ACD"/>
    <w:rsid w:val="00EA4EDF"/>
    <w:rsid w:val="00EB164A"/>
    <w:rsid w:val="00EB49EC"/>
    <w:rsid w:val="00EB4BEE"/>
    <w:rsid w:val="00EB7406"/>
    <w:rsid w:val="00EB79A7"/>
    <w:rsid w:val="00EC30E9"/>
    <w:rsid w:val="00EC3CB2"/>
    <w:rsid w:val="00EC68E9"/>
    <w:rsid w:val="00EC7A3C"/>
    <w:rsid w:val="00EE61B8"/>
    <w:rsid w:val="00F101E5"/>
    <w:rsid w:val="00F107D8"/>
    <w:rsid w:val="00F13E6C"/>
    <w:rsid w:val="00F151D8"/>
    <w:rsid w:val="00F15CAC"/>
    <w:rsid w:val="00F16CD1"/>
    <w:rsid w:val="00F23011"/>
    <w:rsid w:val="00F232EE"/>
    <w:rsid w:val="00F2355B"/>
    <w:rsid w:val="00F27C68"/>
    <w:rsid w:val="00F323CB"/>
    <w:rsid w:val="00F3656B"/>
    <w:rsid w:val="00F405B3"/>
    <w:rsid w:val="00F557F1"/>
    <w:rsid w:val="00F56E58"/>
    <w:rsid w:val="00F6678F"/>
    <w:rsid w:val="00F66F08"/>
    <w:rsid w:val="00F70C13"/>
    <w:rsid w:val="00F76815"/>
    <w:rsid w:val="00F86B79"/>
    <w:rsid w:val="00F8756D"/>
    <w:rsid w:val="00F902DD"/>
    <w:rsid w:val="00F9073E"/>
    <w:rsid w:val="00F91533"/>
    <w:rsid w:val="00F95DD8"/>
    <w:rsid w:val="00FA075B"/>
    <w:rsid w:val="00FA4453"/>
    <w:rsid w:val="00FA4E74"/>
    <w:rsid w:val="00FB2A54"/>
    <w:rsid w:val="00FC130B"/>
    <w:rsid w:val="00FC29AB"/>
    <w:rsid w:val="00FC2A2A"/>
    <w:rsid w:val="00FC654F"/>
    <w:rsid w:val="00FC7800"/>
    <w:rsid w:val="00FD0C5C"/>
    <w:rsid w:val="00FE17AC"/>
    <w:rsid w:val="00FE2322"/>
    <w:rsid w:val="00FF3933"/>
    <w:rsid w:val="00FF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3"/>
      </w:numPr>
    </w:pPr>
  </w:style>
  <w:style w:type="numbering" w:customStyle="1" w:styleId="8">
    <w:name w:val="Стиль8"/>
    <w:uiPriority w:val="99"/>
    <w:rsid w:val="003A769F"/>
    <w:pPr>
      <w:numPr>
        <w:numId w:val="14"/>
      </w:numPr>
    </w:pPr>
  </w:style>
  <w:style w:type="numbering" w:customStyle="1" w:styleId="9">
    <w:name w:val="Стиль9"/>
    <w:uiPriority w:val="99"/>
    <w:rsid w:val="00547205"/>
    <w:pPr>
      <w:numPr>
        <w:numId w:val="16"/>
      </w:numPr>
    </w:pPr>
  </w:style>
  <w:style w:type="numbering" w:customStyle="1" w:styleId="10">
    <w:name w:val="Стиль10"/>
    <w:uiPriority w:val="99"/>
    <w:rsid w:val="00CC0AEA"/>
    <w:pPr>
      <w:numPr>
        <w:numId w:val="17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3"/>
      </w:numPr>
    </w:pPr>
  </w:style>
  <w:style w:type="numbering" w:customStyle="1" w:styleId="8">
    <w:name w:val="Стиль8"/>
    <w:uiPriority w:val="99"/>
    <w:rsid w:val="003A769F"/>
    <w:pPr>
      <w:numPr>
        <w:numId w:val="14"/>
      </w:numPr>
    </w:pPr>
  </w:style>
  <w:style w:type="numbering" w:customStyle="1" w:styleId="9">
    <w:name w:val="Стиль9"/>
    <w:uiPriority w:val="99"/>
    <w:rsid w:val="00547205"/>
    <w:pPr>
      <w:numPr>
        <w:numId w:val="16"/>
      </w:numPr>
    </w:pPr>
  </w:style>
  <w:style w:type="numbering" w:customStyle="1" w:styleId="10">
    <w:name w:val="Стиль10"/>
    <w:uiPriority w:val="99"/>
    <w:rsid w:val="00CC0AEA"/>
    <w:pPr>
      <w:numPr>
        <w:numId w:val="17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FB061-2A16-4E81-91C1-9316662D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14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15</cp:revision>
  <cp:lastPrinted>2025-01-16T09:01:00Z</cp:lastPrinted>
  <dcterms:created xsi:type="dcterms:W3CDTF">2024-05-30T23:33:00Z</dcterms:created>
  <dcterms:modified xsi:type="dcterms:W3CDTF">2025-01-20T08:33:00Z</dcterms:modified>
</cp:coreProperties>
</file>