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444E6" w14:textId="13F6B67F" w:rsidR="006615DC" w:rsidRPr="006615DC" w:rsidRDefault="006615DC" w:rsidP="006615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5DC">
        <w:rPr>
          <w:rFonts w:ascii="Times New Roman" w:hAnsi="Times New Roman" w:cs="Times New Roman"/>
          <w:b/>
          <w:bCs/>
          <w:sz w:val="28"/>
          <w:szCs w:val="28"/>
        </w:rPr>
        <w:t xml:space="preserve">Уважаемые </w:t>
      </w:r>
      <w:r w:rsidRPr="006615DC">
        <w:rPr>
          <w:rFonts w:ascii="Times New Roman" w:hAnsi="Times New Roman" w:cs="Times New Roman"/>
          <w:b/>
          <w:bCs/>
          <w:sz w:val="28"/>
          <w:szCs w:val="28"/>
        </w:rPr>
        <w:t>работодатели</w:t>
      </w:r>
      <w:r w:rsidRPr="006615DC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45DC5514" w14:textId="77777777" w:rsidR="006615DC" w:rsidRDefault="006615DC" w:rsidP="00661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6F27FB" w14:textId="77777777" w:rsidR="006615DC" w:rsidRDefault="006615DC" w:rsidP="00661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5DC">
        <w:rPr>
          <w:rFonts w:ascii="Times New Roman" w:hAnsi="Times New Roman" w:cs="Times New Roman"/>
          <w:sz w:val="28"/>
          <w:szCs w:val="28"/>
        </w:rPr>
        <w:t xml:space="preserve">17 октября 2025 года Группа Актион Охрана труда организует IV Съезд специалистов по охране труда. </w:t>
      </w:r>
    </w:p>
    <w:p w14:paraId="02B921E4" w14:textId="77777777" w:rsidR="006615DC" w:rsidRDefault="006615DC" w:rsidP="00661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5DC">
        <w:rPr>
          <w:rFonts w:ascii="Times New Roman" w:hAnsi="Times New Roman" w:cs="Times New Roman"/>
          <w:sz w:val="28"/>
          <w:szCs w:val="28"/>
        </w:rPr>
        <w:t xml:space="preserve">Место проведения: Москва, Кремль, Государственный Кремлевский дворец Управления Делами Президента Российской Федерации. </w:t>
      </w:r>
    </w:p>
    <w:p w14:paraId="61913C93" w14:textId="77777777" w:rsidR="006615DC" w:rsidRDefault="006615DC" w:rsidP="00661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5DC">
        <w:rPr>
          <w:rFonts w:ascii="Times New Roman" w:hAnsi="Times New Roman" w:cs="Times New Roman"/>
          <w:sz w:val="28"/>
          <w:szCs w:val="28"/>
        </w:rPr>
        <w:t xml:space="preserve">Цель съезда – создать единую площадку для представителей профессионального сообщества, чтобы обсудить тренды в охране труда и производственной безопасности </w:t>
      </w:r>
    </w:p>
    <w:p w14:paraId="529BB18C" w14:textId="77777777" w:rsidR="006615DC" w:rsidRDefault="006615DC" w:rsidP="00661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5DC">
        <w:rPr>
          <w:rFonts w:ascii="Times New Roman" w:hAnsi="Times New Roman" w:cs="Times New Roman"/>
          <w:sz w:val="28"/>
          <w:szCs w:val="28"/>
        </w:rPr>
        <w:t>В рамках деловой программы на съезде выступят представители органов власти и бизнеса, авторитетные эксперты, руководители по охране труда из крупных компаний. Они расскажут про усиление требований к охране труда на законодательном уровне. Будут рассмотрены тренды: цифровизация процессов охраны труда, использование технологий искусственного интеллекта при обеспечении производственной безопасности труда. Человек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615DC">
        <w:rPr>
          <w:rFonts w:ascii="Times New Roman" w:hAnsi="Times New Roman" w:cs="Times New Roman"/>
          <w:sz w:val="28"/>
          <w:szCs w:val="28"/>
        </w:rPr>
        <w:t xml:space="preserve">ориентированный подход в развитии культуры безопасности, эффективное информирование работников о вопросах охраны труда и производственной безопасности для создания здоровой рабочей среды и сбережения кадрового потенциала. Внедрение программ психологической безопасности на рабочих местах. Внимание будет уделено и практике решения актуальных вопросов, с которыми сталкиваются специалисты: проведение обучения, применение СИЗ, организация медосмотров. </w:t>
      </w:r>
    </w:p>
    <w:p w14:paraId="5B69C3F4" w14:textId="751E5A31" w:rsidR="006615DC" w:rsidRDefault="006615DC" w:rsidP="00661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5DC">
        <w:rPr>
          <w:rFonts w:ascii="Times New Roman" w:hAnsi="Times New Roman" w:cs="Times New Roman"/>
          <w:sz w:val="28"/>
          <w:szCs w:val="28"/>
        </w:rPr>
        <w:t xml:space="preserve">Чтобы принять участие в данном мероприятии, нужно зарегистрироваться через сайт </w:t>
      </w:r>
      <w:hyperlink r:id="rId4" w:history="1">
        <w:r w:rsidRPr="006E7CBE">
          <w:rPr>
            <w:rStyle w:val="ac"/>
            <w:rFonts w:ascii="Times New Roman" w:hAnsi="Times New Roman" w:cs="Times New Roman"/>
            <w:sz w:val="28"/>
            <w:szCs w:val="28"/>
          </w:rPr>
          <w:t>https://kremlin.trudohrana.ru/</w:t>
        </w:r>
      </w:hyperlink>
      <w:r w:rsidRPr="006615D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89ACB8" w14:textId="23FD7725" w:rsidR="006615DC" w:rsidRDefault="006615DC" w:rsidP="00661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5DC">
        <w:rPr>
          <w:rFonts w:ascii="Times New Roman" w:hAnsi="Times New Roman" w:cs="Times New Roman"/>
          <w:sz w:val="28"/>
          <w:szCs w:val="28"/>
        </w:rPr>
        <w:t xml:space="preserve">Все новости Съезда размещаются на канале Актион Охрана труда в Телеграм </w:t>
      </w:r>
      <w:hyperlink r:id="rId5" w:history="1">
        <w:r w:rsidRPr="006E7CBE">
          <w:rPr>
            <w:rStyle w:val="ac"/>
            <w:rFonts w:ascii="Times New Roman" w:hAnsi="Times New Roman" w:cs="Times New Roman"/>
            <w:sz w:val="28"/>
            <w:szCs w:val="28"/>
          </w:rPr>
          <w:t>https://t.me/actionot</w:t>
        </w:r>
      </w:hyperlink>
      <w:r w:rsidRPr="006615D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BBCAFB" w14:textId="07FB4475" w:rsidR="002A2F90" w:rsidRPr="006615DC" w:rsidRDefault="006615DC" w:rsidP="00661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5DC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на электронную почту </w:t>
      </w:r>
      <w:proofErr w:type="spellStart"/>
      <w:r w:rsidRPr="006615DC">
        <w:rPr>
          <w:rFonts w:ascii="Times New Roman" w:hAnsi="Times New Roman" w:cs="Times New Roman"/>
          <w:sz w:val="28"/>
          <w:szCs w:val="28"/>
        </w:rPr>
        <w:t>kremlin.trudohrana@action.group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2A2F90" w:rsidRPr="00661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90"/>
    <w:rsid w:val="002A2F90"/>
    <w:rsid w:val="00546F50"/>
    <w:rsid w:val="0066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86FC"/>
  <w15:chartTrackingRefBased/>
  <w15:docId w15:val="{EEF2A0B3-460C-4778-ABCC-D93DEB1C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2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F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F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2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2F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2F9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2F9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2F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2F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2F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2F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2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2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2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2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2F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2F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2F9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2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2F9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A2F9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615D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actionot" TargetMode="External"/><Relationship Id="rId4" Type="http://schemas.openxmlformats.org/officeDocument/2006/relationships/hyperlink" Target="https://kremlin.trudohran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2025-06-27T05:56:00Z</dcterms:created>
  <dcterms:modified xsi:type="dcterms:W3CDTF">2025-06-27T05:58:00Z</dcterms:modified>
</cp:coreProperties>
</file>