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spacing w:after="0" w:before="0"/>
        <w:ind/>
        <w:jc w:val="center"/>
        <w:rPr>
          <w:rStyle w:val="Style_2_ch"/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Балейская межрайонная прокуратура в судебном порядке обязала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образовательную организацию установить вывеску, выполненную шрифтом </w:t>
      </w:r>
      <w:r>
        <w:rPr>
          <w:rFonts w:ascii="Times New Roman" w:hAnsi="Times New Roman"/>
          <w:b w:val="1"/>
          <w:sz w:val="28"/>
        </w:rPr>
        <w:t>Брайля</w:t>
      </w:r>
    </w:p>
    <w:p w14:paraId="02000000">
      <w:pPr>
        <w:pStyle w:val="Style_1"/>
        <w:widowControl w:val="1"/>
        <w:spacing w:after="0" w:before="0"/>
        <w:ind w:firstLine="737" w:right="0"/>
        <w:jc w:val="both"/>
        <w:rPr>
          <w:rFonts w:ascii="Times New Roman" w:hAnsi="Times New Roman"/>
          <w:sz w:val="28"/>
        </w:rPr>
      </w:pPr>
    </w:p>
    <w:p w14:paraId="03000000">
      <w:pPr>
        <w:widowControl w:val="1"/>
        <w:spacing w:after="0"/>
        <w:ind w:firstLine="737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Балейской межрайонной прокуратурой проведена проверка исполнения </w:t>
      </w:r>
      <w:r>
        <w:rPr>
          <w:rFonts w:ascii="Times New Roman" w:hAnsi="Times New Roman"/>
          <w:sz w:val="28"/>
        </w:rPr>
        <w:t xml:space="preserve">законодательства о социальной защите инвалидов в деятельности </w:t>
      </w:r>
      <w:r>
        <w:rPr>
          <w:rFonts w:ascii="Times New Roman" w:hAnsi="Times New Roman"/>
          <w:sz w:val="28"/>
        </w:rPr>
        <w:t>образовательных учреждений, расположенных на территории округа.</w:t>
      </w:r>
    </w:p>
    <w:p w14:paraId="04000000">
      <w:pPr>
        <w:widowControl w:val="1"/>
        <w:spacing w:after="0"/>
        <w:ind w:firstLine="737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Установлено, что в одной из школ г. Балея не созданы условия доступности </w:t>
      </w:r>
      <w:r>
        <w:rPr>
          <w:rFonts w:ascii="Times New Roman" w:hAnsi="Times New Roman"/>
          <w:sz w:val="28"/>
        </w:rPr>
        <w:t xml:space="preserve">для инвалидов по зрению, входы в здание не оборудованы вывеской с </w:t>
      </w:r>
      <w:r>
        <w:rPr>
          <w:rFonts w:ascii="Times New Roman" w:hAnsi="Times New Roman"/>
          <w:sz w:val="28"/>
        </w:rPr>
        <w:t xml:space="preserve">информацией о наименовании, графике работы, планом здания, выполненными </w:t>
      </w:r>
      <w:r>
        <w:rPr>
          <w:rFonts w:ascii="Times New Roman" w:hAnsi="Times New Roman"/>
          <w:sz w:val="28"/>
        </w:rPr>
        <w:t>рельефно-точечным шрифтом Брайля.</w:t>
      </w:r>
    </w:p>
    <w:p w14:paraId="05000000">
      <w:pPr>
        <w:widowControl w:val="1"/>
        <w:spacing w:after="0"/>
        <w:ind w:firstLine="737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направила в суд исковое заявления об обязании </w:t>
      </w:r>
      <w:r>
        <w:rPr>
          <w:rFonts w:ascii="Times New Roman" w:hAnsi="Times New Roman"/>
          <w:sz w:val="28"/>
        </w:rPr>
        <w:t xml:space="preserve">образовательного учреждения устранить нарушения прав лиц с ограниченными </w:t>
      </w:r>
      <w:r>
        <w:rPr>
          <w:rFonts w:ascii="Times New Roman" w:hAnsi="Times New Roman"/>
          <w:sz w:val="28"/>
        </w:rPr>
        <w:t>возможностями здоровья.</w:t>
      </w:r>
    </w:p>
    <w:p w14:paraId="06000000">
      <w:pPr>
        <w:widowControl w:val="1"/>
        <w:spacing w:after="0"/>
        <w:ind w:firstLine="737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Балейский городской суд иск удовлетворил. Судебное решение в </w:t>
      </w:r>
      <w:r>
        <w:rPr>
          <w:rFonts w:ascii="Times New Roman" w:hAnsi="Times New Roman"/>
          <w:sz w:val="28"/>
        </w:rPr>
        <w:t>законную силу не вступило.</w:t>
      </w:r>
    </w:p>
    <w:p w14:paraId="07000000">
      <w:pPr>
        <w:pStyle w:val="Style_3"/>
        <w:widowControl w:val="1"/>
        <w:spacing w:after="0" w:line="240" w:lineRule="auto"/>
        <w:ind w:firstLine="737" w:right="0"/>
        <w:jc w:val="both"/>
        <w:rPr>
          <w:rFonts w:ascii="Times New Roman" w:hAnsi="Times New Roman"/>
          <w:i w:val="1"/>
          <w:sz w:val="28"/>
        </w:rPr>
      </w:pPr>
    </w:p>
    <w:p w14:paraId="08000000">
      <w:pPr>
        <w:pStyle w:val="Style_3"/>
        <w:widowControl w:val="1"/>
        <w:spacing w:line="240" w:lineRule="auto"/>
        <w:ind w:firstLine="709" w:right="-284"/>
        <w:jc w:val="both"/>
        <w:rPr>
          <w:i w:val="1"/>
          <w:sz w:val="28"/>
        </w:rPr>
      </w:pPr>
      <w:r>
        <w:rPr>
          <w:i w:val="1"/>
          <w:sz w:val="28"/>
        </w:rPr>
        <w:t xml:space="preserve">Информацию предоставила заместитель </w:t>
      </w:r>
      <w:r>
        <w:rPr>
          <w:i w:val="1"/>
          <w:sz w:val="28"/>
        </w:rPr>
        <w:t>Балейского</w:t>
      </w:r>
      <w:r>
        <w:rPr>
          <w:i w:val="1"/>
          <w:sz w:val="28"/>
        </w:rPr>
        <w:t xml:space="preserve"> межрайонного прокурора Ушаков</w:t>
      </w:r>
      <w:r>
        <w:rPr>
          <w:i w:val="1"/>
          <w:sz w:val="28"/>
        </w:rPr>
        <w:t>а Ольга Викторовна</w:t>
      </w:r>
    </w:p>
    <w:p w14:paraId="09000000">
      <w:pPr>
        <w:pStyle w:val="Style_1"/>
        <w:widowControl w:val="1"/>
        <w:spacing w:after="150" w:before="0"/>
        <w:ind/>
        <w:jc w:val="both"/>
        <w:rPr>
          <w:sz w:val="28"/>
        </w:rPr>
      </w:pPr>
    </w:p>
    <w:p w14:paraId="0A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3" w:type="paragraph">
    <w:name w:val="Основной текст (3)"/>
    <w:basedOn w:val="Style_4"/>
    <w:link w:val="Style_3_ch"/>
    <w:pPr>
      <w:widowControl w:val="1"/>
      <w:spacing w:after="0" w:line="250" w:lineRule="exact"/>
      <w:ind/>
    </w:pPr>
    <w:rPr>
      <w:rFonts w:ascii="Times New Roman" w:hAnsi="Times New Roman"/>
      <w:sz w:val="21"/>
    </w:rPr>
  </w:style>
  <w:style w:styleId="Style_3_ch" w:type="character">
    <w:name w:val="Основной текст (3)"/>
    <w:basedOn w:val="Style_4_ch"/>
    <w:link w:val="Style_3"/>
    <w:rPr>
      <w:rFonts w:ascii="Times New Roman" w:hAnsi="Times New Roman"/>
      <w:sz w:val="21"/>
    </w:rPr>
  </w:style>
  <w:style w:styleId="Style_6" w:type="paragraph">
    <w:name w:val="toc 4"/>
    <w:next w:val="Style_4"/>
    <w:link w:val="Style_6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Strong"/>
    <w:basedOn w:val="Style_11"/>
    <w:link w:val="Style_2_ch"/>
    <w:rPr>
      <w:b w:val="1"/>
    </w:rPr>
  </w:style>
  <w:style w:styleId="Style_2_ch" w:type="character">
    <w:name w:val="Strong"/>
    <w:basedOn w:val="Style_11_ch"/>
    <w:link w:val="Style_2"/>
    <w:rPr>
      <w:b w:val="1"/>
    </w:rPr>
  </w:style>
  <w:style w:styleId="Style_12" w:type="paragraph">
    <w:name w:val="toc 3"/>
    <w:next w:val="Style_4"/>
    <w:link w:val="Style_12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" w:type="paragraph">
    <w:name w:val="Normal (Web)"/>
    <w:basedOn w:val="Style_4"/>
    <w:link w:val="Style_1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4_ch"/>
    <w:link w:val="Style_1"/>
    <w:rPr>
      <w:rFonts w:ascii="Times New Roman" w:hAnsi="Times New Roman"/>
      <w:sz w:val="24"/>
    </w:rPr>
  </w:style>
  <w:style w:styleId="Style_19" w:type="paragraph">
    <w:name w:val="toc 9"/>
    <w:next w:val="Style_4"/>
    <w:link w:val="Style_19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2" w:type="paragraph">
    <w:name w:val="Subtitle"/>
    <w:next w:val="Style_4"/>
    <w:link w:val="Style_22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2025-04-08T07:19:00Z</dcterms:created>
  <dcterms:modified xsi:type="dcterms:W3CDTF">2025-07-03T13:32:37Z</dcterms:modified>
</cp:coreProperties>
</file>