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Апелляция в Чите оставила без изменения приговор по уголовному делу о приобретении и хранении частей растений, содержащих наркотические средства, без цели сбыта в крупном размере</w:t>
      </w:r>
    </w:p>
    <w:p w14:paraId="02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03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Судебная коллегия по уголовным делам Забайкальского краевого суда рассмотрела по представлению Балейского межрайонного прокурора уголовное дело в отношении 21-летнего жителя Балейского района. В июне 2025 года Балейский городской суд признал его виновным по ч. 2 ст. 228 УК РФ (незаконное приобретение и хранение наркотических средств без цели сбыта в крупном размере) и назначил наказание в виде 3 лет лишения свободы, условно с испытательным сроком в 4 года.</w:t>
      </w:r>
    </w:p>
    <w:p w14:paraId="04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Суд установил, что в декабре прошлого года в 450 м от жилого дома в г. Балей мужчина собрал для себя листья и верхушечные части дикорастущей конопли массой более 200 грамм, что является крупным размером. В этот же день из имеющихся частей он незаконно изготовил путем химической и термической обработки наркотическое средство неустановленной массы. Разложив</w:t>
      </w:r>
      <w:r>
        <w:rPr>
          <w:rFonts w:ascii="Times New Roman" w:hAnsi="Times New Roman"/>
          <w:color w:val="000000"/>
          <w:sz w:val="28"/>
        </w:rPr>
        <w:t xml:space="preserve"> нарк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отики по полимерным пакетам, хранил их в отопительной печи гаража и во дворе своего дома до тех пор, пока их не обнаружили сотрудники полиции. </w:t>
      </w:r>
    </w:p>
    <w:p w14:paraId="05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В суде мужчина признал свою вину в совершении преступления.</w:t>
      </w:r>
    </w:p>
    <w:p w14:paraId="06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 xml:space="preserve">По представлению межрайонного прокурора суд апелляционной инстанции квалифицировал действия подсудимого как незаконное приобретение и хранение без цели сбыта частей растений, </w:t>
      </w:r>
      <w:r>
        <w:rPr>
          <w:rStyle w:val="Style_1_ch"/>
          <w:rFonts w:ascii="Times New Roman" w:hAnsi="Times New Roman"/>
          <w:color w:val="000000"/>
          <w:sz w:val="28"/>
        </w:rPr>
        <w:t>содержащих наркотические средства, в крупном размере. Назначенное судом первой инстанции наказание оставлено без изменения.</w:t>
      </w:r>
    </w:p>
    <w:p w14:paraId="07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</w:p>
    <w:p w14:paraId="08000000">
      <w:pPr>
        <w:rPr>
          <w:color w:val="000000"/>
        </w:rPr>
      </w:pPr>
    </w:p>
    <w:p w14:paraId="09000000">
      <w:pPr>
        <w:pStyle w:val="Style_2"/>
        <w:widowControl w:val="1"/>
        <w:spacing w:after="0" w:before="0"/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Информацию предоставил заместитель межрайонного </w:t>
      </w:r>
      <w:r>
        <w:rPr>
          <w:color w:val="000000"/>
          <w:sz w:val="28"/>
        </w:rPr>
        <w:t xml:space="preserve">прокурора </w:t>
      </w:r>
    </w:p>
    <w:p w14:paraId="0A000000">
      <w:pPr>
        <w:pStyle w:val="Style_2"/>
        <w:widowControl w:val="1"/>
        <w:spacing w:after="0" w:before="0"/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О. </w:t>
      </w:r>
      <w:r>
        <w:rPr>
          <w:color w:val="000000"/>
          <w:sz w:val="28"/>
        </w:rPr>
        <w:t>Ушакова</w:t>
      </w:r>
    </w:p>
    <w:p w14:paraId="0B000000">
      <w:pPr>
        <w:widowControl w:val="1"/>
        <w:ind w:right="11"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ind w:right="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</w:t>
      </w:r>
    </w:p>
    <w:p w14:paraId="0D000000">
      <w:pPr>
        <w:widowControl w:val="1"/>
        <w:ind w:right="11"/>
        <w:rPr>
          <w:rFonts w:ascii="Times New Roman" w:hAnsi="Times New Roman"/>
          <w:sz w:val="28"/>
        </w:rPr>
      </w:pPr>
    </w:p>
    <w:p w14:paraId="0E000000">
      <w:pPr>
        <w:widowControl w:val="1"/>
        <w:spacing w:line="240" w:lineRule="exact"/>
        <w:ind w:right="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межрайонного п</w:t>
      </w:r>
      <w:r>
        <w:rPr>
          <w:rFonts w:ascii="Times New Roman" w:hAnsi="Times New Roman"/>
          <w:sz w:val="28"/>
        </w:rPr>
        <w:t xml:space="preserve">рокурора 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2 класса 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16.09.2025</w:t>
      </w:r>
    </w:p>
    <w:p w14:paraId="11000000">
      <w:pPr>
        <w:rPr>
          <w:rFonts w:ascii="Times New Roman" w:hAnsi="Times New Roman"/>
          <w:sz w:val="28"/>
        </w:rPr>
      </w:pP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В.В. Пыхалов</w:t>
      </w:r>
    </w:p>
    <w:p w14:paraId="13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No Spacing"/>
    <w:link w:val="Style_10_ch"/>
    <w:pPr>
      <w:widowControl w:val="1"/>
      <w:spacing w:after="0" w:line="240" w:lineRule="auto"/>
      <w:ind/>
    </w:pPr>
  </w:style>
  <w:style w:styleId="Style_10_ch" w:type="character">
    <w:name w:val="No Spacing"/>
    <w:link w:val="Style_10"/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Normal (Web)"/>
    <w:basedOn w:val="Style_1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1_ch"/>
    <w:link w:val="Style_2"/>
    <w:rPr>
      <w:rFonts w:ascii="Times New Roman" w:hAnsi="Times New Roman"/>
      <w:sz w:val="24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alloon Text"/>
    <w:basedOn w:val="Style_1"/>
    <w:link w:val="Style_1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1_ch"/>
    <w:link w:val="Style_18"/>
    <w:rPr>
      <w:rFonts w:ascii="Segoe UI" w:hAnsi="Segoe UI"/>
      <w:sz w:val="1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2025-09-16T12:42:09Z</dcterms:created>
  <dcterms:modified xsi:type="dcterms:W3CDTF">2025-09-16T13:18:37Z</dcterms:modified>
</cp:coreProperties>
</file>