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C759" w14:textId="05658F96" w:rsidR="007110FE" w:rsidRPr="00AA1358" w:rsidRDefault="00AA1358" w:rsidP="00AA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Администрация Балейского муниципального округа Забайкальского края</w:t>
      </w:r>
      <w:r w:rsidR="00000000" w:rsidRPr="00AA1358">
        <w:rPr>
          <w:rFonts w:ascii="Times New Roman" w:hAnsi="Times New Roman" w:cs="Times New Roman"/>
          <w:sz w:val="24"/>
          <w:szCs w:val="24"/>
          <w:lang w:val="ru-RU"/>
        </w:rPr>
        <w:t xml:space="preserve"> сообщает о проведении Ассоциацией оздоровительного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 w:rsidRPr="00AA1358">
        <w:rPr>
          <w:rFonts w:ascii="Times New Roman" w:hAnsi="Times New Roman" w:cs="Times New Roman"/>
          <w:sz w:val="24"/>
          <w:szCs w:val="24"/>
          <w:lang w:val="ru-RU"/>
        </w:rPr>
        <w:t>туризма и корпоративного здоровья (АОТ) Всероссийского ежегодного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 w:rsidRPr="00AA1358">
        <w:rPr>
          <w:rFonts w:ascii="Times New Roman" w:hAnsi="Times New Roman" w:cs="Times New Roman"/>
          <w:sz w:val="24"/>
          <w:szCs w:val="24"/>
          <w:lang w:val="ru-RU"/>
        </w:rPr>
        <w:t>конкурса «Инвестиции в развитие здоровой страны. Лучшие корпоративные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 w:rsidRPr="00AA1358">
        <w:rPr>
          <w:rFonts w:ascii="Times New Roman" w:hAnsi="Times New Roman" w:cs="Times New Roman"/>
          <w:sz w:val="24"/>
          <w:szCs w:val="24"/>
          <w:lang w:val="ru-RU"/>
        </w:rPr>
        <w:t>практики-2026».</w:t>
      </w:r>
    </w:p>
    <w:p w14:paraId="322CBE02" w14:textId="1EC6552A" w:rsidR="007110FE" w:rsidRPr="00AA1358" w:rsidRDefault="00000000" w:rsidP="00AA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358">
        <w:rPr>
          <w:rFonts w:ascii="Times New Roman" w:hAnsi="Times New Roman" w:cs="Times New Roman"/>
          <w:sz w:val="24"/>
          <w:szCs w:val="24"/>
          <w:lang w:val="ru-RU"/>
        </w:rPr>
        <w:t>Конкурс нацелен на популяризацию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лучших практик российских предприятий, развивающих программы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корпоративного здоровья и благополучия. В конкурсе могут принять участие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компании, которые готовы делиться опытом реализации корпоративных</w:t>
      </w:r>
    </w:p>
    <w:p w14:paraId="5C9AA2E0" w14:textId="50C328C1" w:rsidR="007110FE" w:rsidRPr="00AA1358" w:rsidRDefault="00000000" w:rsidP="00AA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358">
        <w:rPr>
          <w:rFonts w:ascii="Times New Roman" w:hAnsi="Times New Roman" w:cs="Times New Roman"/>
          <w:sz w:val="24"/>
          <w:szCs w:val="24"/>
          <w:lang w:val="ru-RU"/>
        </w:rPr>
        <w:t>проектов, нацеленных на сохранение здоровья персонала, поддержку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здорового долголетия, продолжительной и активной жизни с помощью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внедрения спортивных и оздоровительных программ, организации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комфортной и безопасной рабочей среды, популяризации принципов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здорового образа жизни.</w:t>
      </w:r>
    </w:p>
    <w:p w14:paraId="72681798" w14:textId="1B1E5923" w:rsidR="007110FE" w:rsidRPr="00AA1358" w:rsidRDefault="00000000" w:rsidP="00AA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358">
        <w:rPr>
          <w:rFonts w:ascii="Times New Roman" w:hAnsi="Times New Roman" w:cs="Times New Roman"/>
          <w:sz w:val="24"/>
          <w:szCs w:val="24"/>
          <w:lang w:val="ru-RU"/>
        </w:rPr>
        <w:t>В 2026 году принять участие можно по девяти номинациям: «Развитие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спортивной культуры»; «Развитие оздоровительной культуры»; «Развитие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корпоративной благотворительности и волонтерства через спортивные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мероприятия»; «Организация пространства для отдыха»; «Создание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благоприятных условий труда»; «Забота о психологическом комфорте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сотрудников»; «Создание информационного ресурса по вовлечению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сотрудников в занятия спортом и ЗОЖ»; «Лучшая оздоровительная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концепция для сотрудников предприятий в санатории или спа-отеле»;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«Развитие программ семейного благополучия сотрудников».</w:t>
      </w:r>
    </w:p>
    <w:p w14:paraId="169F06B4" w14:textId="77777777" w:rsidR="00AA1358" w:rsidRDefault="00000000" w:rsidP="00AA1358">
      <w:pPr>
        <w:ind w:firstLine="709"/>
        <w:jc w:val="both"/>
        <w:rPr>
          <w:lang w:val="ru-RU"/>
        </w:rPr>
      </w:pPr>
      <w:r w:rsidRPr="00AA1358">
        <w:rPr>
          <w:rFonts w:ascii="Times New Roman" w:hAnsi="Times New Roman" w:cs="Times New Roman"/>
          <w:sz w:val="24"/>
          <w:szCs w:val="24"/>
          <w:lang w:val="ru-RU"/>
        </w:rPr>
        <w:t>Заявки на участие и конкурсные проекты принимаются с 10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апреля по 31 июля 2026 года. Затем в формате онлайн-трансляций будут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проходить защиты проектов с участием жюри, в состав которого входят</w:t>
      </w:r>
      <w:r w:rsidR="00AA13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358">
        <w:rPr>
          <w:rFonts w:ascii="Times New Roman" w:hAnsi="Times New Roman" w:cs="Times New Roman"/>
          <w:sz w:val="24"/>
          <w:szCs w:val="24"/>
          <w:lang w:val="ru-RU"/>
        </w:rPr>
        <w:t>ведущие эксперты в области управления персоналом и устойчивого развития.</w:t>
      </w:r>
      <w:r w:rsidR="00AA1358" w:rsidRPr="00AA1358">
        <w:rPr>
          <w:lang w:val="ru-RU"/>
        </w:rPr>
        <w:t xml:space="preserve"> </w:t>
      </w:r>
    </w:p>
    <w:p w14:paraId="0071E7F0" w14:textId="77777777" w:rsidR="00AA1358" w:rsidRDefault="00AA1358" w:rsidP="00AA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358">
        <w:rPr>
          <w:rFonts w:ascii="Times New Roman" w:hAnsi="Times New Roman" w:cs="Times New Roman"/>
          <w:sz w:val="24"/>
          <w:szCs w:val="24"/>
          <w:lang w:val="ru-RU"/>
        </w:rPr>
        <w:t xml:space="preserve">По итогам тщательного анализа присланных проектов и по результатам онлайн-защит жюри выберет победителей в соответствии с критериями, определенными для каждой номинации. С 2026 года участие в конкурсе, благодаря поддержке амбассадоров проекта стало бесплатным абсолютно для всех компаний. Итоги конкурса «Инвестиции в развитие здоровой страны. Лучшие корпоративные практики-2026» будут объявлены на торжественной церемонии, которая состоится в финале одноимённого форума в Москве 3 декабря 2026 года. </w:t>
      </w:r>
    </w:p>
    <w:p w14:paraId="7D20C26A" w14:textId="4D367D9F" w:rsidR="00AA1358" w:rsidRDefault="00AA1358" w:rsidP="00AA13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358">
        <w:rPr>
          <w:rFonts w:ascii="Times New Roman" w:hAnsi="Times New Roman" w:cs="Times New Roman"/>
          <w:sz w:val="24"/>
          <w:szCs w:val="24"/>
          <w:lang w:val="ru-RU"/>
        </w:rPr>
        <w:t xml:space="preserve">Ознакомиться подробнее с положением о конкурсе, с библиотекой проектов, командой жюри и победителями прошлых лет, можно на сайте АОТ </w:t>
      </w:r>
      <w:hyperlink r:id="rId4" w:history="1">
        <w:r w:rsidRPr="00B7336C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B7336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B7336C">
          <w:rPr>
            <w:rStyle w:val="a3"/>
            <w:rFonts w:ascii="Times New Roman" w:hAnsi="Times New Roman" w:cs="Times New Roman"/>
            <w:sz w:val="24"/>
            <w:szCs w:val="24"/>
          </w:rPr>
          <w:t>aotrf</w:t>
        </w:r>
        <w:proofErr w:type="spellEnd"/>
        <w:r w:rsidRPr="00B7336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7336C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B7336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B7336C">
          <w:rPr>
            <w:rStyle w:val="a3"/>
            <w:rFonts w:ascii="Times New Roman" w:hAnsi="Times New Roman" w:cs="Times New Roman"/>
            <w:sz w:val="24"/>
            <w:szCs w:val="24"/>
          </w:rPr>
          <w:t>hr</w:t>
        </w:r>
        <w:proofErr w:type="spellEnd"/>
      </w:hyperlink>
      <w:r w:rsidRPr="00AA13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BB996B4" w14:textId="2D53CE08" w:rsidR="007110FE" w:rsidRPr="00AA1358" w:rsidRDefault="00AA1358" w:rsidP="00AA135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A13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Координатор проекта Авилова Марина +79099107005, </w:t>
      </w:r>
      <w:proofErr w:type="spellStart"/>
      <w:r w:rsidRPr="00AA1358">
        <w:rPr>
          <w:rFonts w:ascii="Times New Roman" w:hAnsi="Times New Roman" w:cs="Times New Roman"/>
          <w:b/>
          <w:bCs/>
          <w:sz w:val="24"/>
          <w:szCs w:val="24"/>
        </w:rPr>
        <w:t>avilova</w:t>
      </w:r>
      <w:proofErr w:type="spellEnd"/>
      <w:r w:rsidRPr="00AA1358">
        <w:rPr>
          <w:rFonts w:ascii="Times New Roman" w:hAnsi="Times New Roman" w:cs="Times New Roman"/>
          <w:b/>
          <w:bCs/>
          <w:sz w:val="24"/>
          <w:szCs w:val="24"/>
          <w:lang w:val="ru-RU"/>
        </w:rPr>
        <w:t>@</w:t>
      </w:r>
      <w:proofErr w:type="spellStart"/>
      <w:r w:rsidRPr="00AA1358">
        <w:rPr>
          <w:rFonts w:ascii="Times New Roman" w:hAnsi="Times New Roman" w:cs="Times New Roman"/>
          <w:b/>
          <w:bCs/>
          <w:sz w:val="24"/>
          <w:szCs w:val="24"/>
        </w:rPr>
        <w:t>aotrf</w:t>
      </w:r>
      <w:proofErr w:type="spellEnd"/>
      <w:r w:rsidRPr="00AA135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Pr="00AA1358">
        <w:rPr>
          <w:rFonts w:ascii="Times New Roman" w:hAnsi="Times New Roman" w:cs="Times New Roman"/>
          <w:b/>
          <w:bCs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sectPr w:rsidR="007110FE" w:rsidRPr="00AA1358" w:rsidSect="00AA1358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0FE"/>
    <w:rsid w:val="007110FE"/>
    <w:rsid w:val="00AA1358"/>
    <w:rsid w:val="00B8516A"/>
    <w:rsid w:val="3BE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654E4"/>
  <w15:docId w15:val="{629D0E51-BFCD-4363-A8DA-50936C7D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1358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otrf.ru/hr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2026-05-06T00:53:00Z</dcterms:created>
  <dcterms:modified xsi:type="dcterms:W3CDTF">2026-05-06T02:20:00Z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eyJoZGlkIjoiNThiZTEwMjZhYTc4Y2ViMDJjYTZjMjY5OTg3MDkyNDMifQ==</vt:lpwstr>
  </property>
  <property fmtid="{D5CDD505-2E9C-101B-9397-08002B2CF9AE}" pid="4" name="ICV">
    <vt:lpwstr>058B95CFDACD4E40A14019C84E3C8BB5_12</vt:lpwstr>
  </property>
</Properties>
</file>