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874E78">
        <w:rPr>
          <w:sz w:val="28"/>
        </w:rPr>
        <w:t>24 мая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874E78">
        <w:rPr>
          <w:sz w:val="28"/>
        </w:rPr>
        <w:t>4</w:t>
      </w:r>
      <w:r w:rsidR="00A3139B">
        <w:rPr>
          <w:sz w:val="28"/>
        </w:rPr>
        <w:t>6</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F91716" w:rsidRPr="000E676C" w:rsidRDefault="00F91716" w:rsidP="00F91716">
      <w:pPr>
        <w:jc w:val="center"/>
        <w:rPr>
          <w:b/>
          <w:sz w:val="28"/>
          <w:szCs w:val="28"/>
        </w:rPr>
      </w:pPr>
      <w:r w:rsidRPr="000E676C">
        <w:rPr>
          <w:b/>
          <w:sz w:val="28"/>
          <w:szCs w:val="28"/>
        </w:rPr>
        <w:t>О внесении изменений в постановление администрации муниципального района «Чернышевский район» от 15 февраля 2021 года №</w:t>
      </w:r>
      <w:r w:rsidR="00874E78">
        <w:rPr>
          <w:b/>
          <w:sz w:val="28"/>
          <w:szCs w:val="28"/>
        </w:rPr>
        <w:t xml:space="preserve"> </w:t>
      </w:r>
      <w:r w:rsidRPr="000E676C">
        <w:rPr>
          <w:b/>
          <w:sz w:val="28"/>
          <w:szCs w:val="28"/>
        </w:rPr>
        <w:t>58 «Об утверждении муниципальной программы «Развитие системы образования муниципального района «Чернышевский район»</w:t>
      </w:r>
    </w:p>
    <w:p w:rsidR="00F91716" w:rsidRPr="000E676C" w:rsidRDefault="00F91716" w:rsidP="00F91716">
      <w:pPr>
        <w:jc w:val="center"/>
        <w:rPr>
          <w:b/>
          <w:sz w:val="28"/>
          <w:szCs w:val="28"/>
        </w:rPr>
      </w:pPr>
    </w:p>
    <w:p w:rsidR="00F91716" w:rsidRPr="000E676C" w:rsidRDefault="00F91716" w:rsidP="00F91716">
      <w:pPr>
        <w:ind w:firstLine="708"/>
        <w:jc w:val="both"/>
        <w:rPr>
          <w:sz w:val="28"/>
          <w:szCs w:val="28"/>
        </w:rPr>
      </w:pPr>
      <w:proofErr w:type="gramStart"/>
      <w:r w:rsidRPr="000E676C">
        <w:rPr>
          <w:iCs/>
          <w:sz w:val="28"/>
          <w:szCs w:val="28"/>
        </w:rPr>
        <w:t xml:space="preserve">В целях </w:t>
      </w:r>
      <w:r w:rsidRPr="000E676C">
        <w:rPr>
          <w:iCs/>
          <w:color w:val="000000"/>
          <w:sz w:val="28"/>
          <w:szCs w:val="28"/>
        </w:rPr>
        <w:t xml:space="preserve">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w:t>
      </w:r>
      <w:r w:rsidR="00874E78">
        <w:rPr>
          <w:iCs/>
          <w:color w:val="000000"/>
          <w:sz w:val="28"/>
          <w:szCs w:val="28"/>
        </w:rPr>
        <w:t xml:space="preserve">            </w:t>
      </w:r>
      <w:r w:rsidRPr="000E676C">
        <w:rPr>
          <w:iCs/>
          <w:color w:val="000000"/>
          <w:sz w:val="28"/>
          <w:szCs w:val="28"/>
        </w:rPr>
        <w:t>№</w:t>
      </w:r>
      <w:r w:rsidR="00874E78">
        <w:rPr>
          <w:iCs/>
          <w:color w:val="000000"/>
          <w:sz w:val="28"/>
          <w:szCs w:val="28"/>
        </w:rPr>
        <w:t xml:space="preserve"> </w:t>
      </w:r>
      <w:r w:rsidRPr="000E676C">
        <w:rPr>
          <w:iCs/>
          <w:color w:val="000000"/>
          <w:sz w:val="28"/>
          <w:szCs w:val="28"/>
        </w:rPr>
        <w:t>10</w:t>
      </w:r>
      <w:r w:rsidRPr="000E676C">
        <w:rPr>
          <w:sz w:val="28"/>
          <w:szCs w:val="28"/>
          <w:lang w:eastAsia="ar-SA"/>
        </w:rPr>
        <w:t xml:space="preserve">, руководствуясь </w:t>
      </w:r>
      <w:r>
        <w:rPr>
          <w:sz w:val="28"/>
          <w:szCs w:val="28"/>
          <w:lang w:eastAsia="ar-SA"/>
        </w:rPr>
        <w:t>постановлением администрации</w:t>
      </w:r>
      <w:r w:rsidRPr="000E676C">
        <w:rPr>
          <w:sz w:val="28"/>
          <w:szCs w:val="28"/>
          <w:lang w:eastAsia="ar-SA"/>
        </w:rPr>
        <w:t xml:space="preserve"> муниципального района «Чернышевский район»</w:t>
      </w:r>
      <w:r>
        <w:rPr>
          <w:sz w:val="28"/>
          <w:szCs w:val="28"/>
          <w:lang w:eastAsia="ar-SA"/>
        </w:rPr>
        <w:t xml:space="preserve"> «О порядке разработки, реализации и оценки эффективности муниципальных программ муниципального района «Чернышевский район» от 10.09.2018г. №</w:t>
      </w:r>
      <w:r w:rsidR="00874E78">
        <w:rPr>
          <w:sz w:val="28"/>
          <w:szCs w:val="28"/>
          <w:lang w:eastAsia="ar-SA"/>
        </w:rPr>
        <w:t xml:space="preserve"> </w:t>
      </w:r>
      <w:r>
        <w:rPr>
          <w:sz w:val="28"/>
          <w:szCs w:val="28"/>
          <w:lang w:eastAsia="ar-SA"/>
        </w:rPr>
        <w:t xml:space="preserve">454, </w:t>
      </w:r>
      <w:r w:rsidRPr="000E676C">
        <w:rPr>
          <w:sz w:val="28"/>
          <w:szCs w:val="28"/>
          <w:lang w:eastAsia="ar-SA"/>
        </w:rPr>
        <w:t>статьей 25 Устава муниципального</w:t>
      </w:r>
      <w:proofErr w:type="gramEnd"/>
      <w:r w:rsidRPr="000E676C">
        <w:rPr>
          <w:sz w:val="28"/>
          <w:szCs w:val="28"/>
          <w:lang w:eastAsia="ar-SA"/>
        </w:rPr>
        <w:t xml:space="preserve"> района «Чернышевский район», администрация муниципального района «Чернышевский район» </w:t>
      </w:r>
      <w:r w:rsidR="00874E78">
        <w:rPr>
          <w:sz w:val="28"/>
          <w:szCs w:val="28"/>
          <w:lang w:eastAsia="ar-SA"/>
        </w:rPr>
        <w:t xml:space="preserve"> </w:t>
      </w:r>
      <w:proofErr w:type="spellStart"/>
      <w:proofErr w:type="gramStart"/>
      <w:r w:rsidRPr="000E676C">
        <w:rPr>
          <w:b/>
          <w:bCs/>
          <w:sz w:val="28"/>
          <w:szCs w:val="28"/>
        </w:rPr>
        <w:t>п</w:t>
      </w:r>
      <w:proofErr w:type="spellEnd"/>
      <w:proofErr w:type="gramEnd"/>
      <w:r w:rsidR="00874E78">
        <w:rPr>
          <w:b/>
          <w:bCs/>
          <w:sz w:val="28"/>
          <w:szCs w:val="28"/>
        </w:rPr>
        <w:t xml:space="preserve"> </w:t>
      </w:r>
      <w:r w:rsidRPr="000E676C">
        <w:rPr>
          <w:b/>
          <w:bCs/>
          <w:sz w:val="28"/>
          <w:szCs w:val="28"/>
        </w:rPr>
        <w:t>о</w:t>
      </w:r>
      <w:r w:rsidR="00874E78">
        <w:rPr>
          <w:b/>
          <w:bCs/>
          <w:sz w:val="28"/>
          <w:szCs w:val="28"/>
        </w:rPr>
        <w:t xml:space="preserve"> </w:t>
      </w:r>
      <w:r w:rsidRPr="000E676C">
        <w:rPr>
          <w:b/>
          <w:bCs/>
          <w:sz w:val="28"/>
          <w:szCs w:val="28"/>
        </w:rPr>
        <w:t>с</w:t>
      </w:r>
      <w:r w:rsidR="00874E78">
        <w:rPr>
          <w:b/>
          <w:bCs/>
          <w:sz w:val="28"/>
          <w:szCs w:val="28"/>
        </w:rPr>
        <w:t xml:space="preserve"> </w:t>
      </w:r>
      <w:r w:rsidRPr="000E676C">
        <w:rPr>
          <w:b/>
          <w:bCs/>
          <w:sz w:val="28"/>
          <w:szCs w:val="28"/>
        </w:rPr>
        <w:t>т</w:t>
      </w:r>
      <w:r w:rsidR="00874E78">
        <w:rPr>
          <w:b/>
          <w:bCs/>
          <w:sz w:val="28"/>
          <w:szCs w:val="28"/>
        </w:rPr>
        <w:t xml:space="preserve"> </w:t>
      </w:r>
      <w:r w:rsidRPr="000E676C">
        <w:rPr>
          <w:b/>
          <w:bCs/>
          <w:sz w:val="28"/>
          <w:szCs w:val="28"/>
        </w:rPr>
        <w:t>а</w:t>
      </w:r>
      <w:r w:rsidR="00874E78">
        <w:rPr>
          <w:b/>
          <w:bCs/>
          <w:sz w:val="28"/>
          <w:szCs w:val="28"/>
        </w:rPr>
        <w:t xml:space="preserve"> </w:t>
      </w:r>
      <w:proofErr w:type="spellStart"/>
      <w:r w:rsidRPr="000E676C">
        <w:rPr>
          <w:b/>
          <w:bCs/>
          <w:sz w:val="28"/>
          <w:szCs w:val="28"/>
        </w:rPr>
        <w:t>н</w:t>
      </w:r>
      <w:proofErr w:type="spellEnd"/>
      <w:r w:rsidR="00874E78">
        <w:rPr>
          <w:b/>
          <w:bCs/>
          <w:sz w:val="28"/>
          <w:szCs w:val="28"/>
        </w:rPr>
        <w:t xml:space="preserve"> </w:t>
      </w:r>
      <w:r w:rsidRPr="000E676C">
        <w:rPr>
          <w:b/>
          <w:bCs/>
          <w:sz w:val="28"/>
          <w:szCs w:val="28"/>
        </w:rPr>
        <w:t>о</w:t>
      </w:r>
      <w:r w:rsidR="00874E78">
        <w:rPr>
          <w:b/>
          <w:bCs/>
          <w:sz w:val="28"/>
          <w:szCs w:val="28"/>
        </w:rPr>
        <w:t xml:space="preserve"> </w:t>
      </w:r>
      <w:r w:rsidRPr="000E676C">
        <w:rPr>
          <w:b/>
          <w:bCs/>
          <w:sz w:val="28"/>
          <w:szCs w:val="28"/>
        </w:rPr>
        <w:t>в</w:t>
      </w:r>
      <w:r w:rsidR="00874E78">
        <w:rPr>
          <w:b/>
          <w:bCs/>
          <w:sz w:val="28"/>
          <w:szCs w:val="28"/>
        </w:rPr>
        <w:t xml:space="preserve"> </w:t>
      </w:r>
      <w:r w:rsidRPr="000E676C">
        <w:rPr>
          <w:b/>
          <w:bCs/>
          <w:sz w:val="28"/>
          <w:szCs w:val="28"/>
        </w:rPr>
        <w:t>л</w:t>
      </w:r>
      <w:r w:rsidR="00874E78">
        <w:rPr>
          <w:b/>
          <w:bCs/>
          <w:sz w:val="28"/>
          <w:szCs w:val="28"/>
        </w:rPr>
        <w:t xml:space="preserve"> </w:t>
      </w:r>
      <w:r w:rsidRPr="000E676C">
        <w:rPr>
          <w:b/>
          <w:bCs/>
          <w:sz w:val="28"/>
          <w:szCs w:val="28"/>
        </w:rPr>
        <w:t>я</w:t>
      </w:r>
      <w:r w:rsidR="00874E78">
        <w:rPr>
          <w:b/>
          <w:bCs/>
          <w:sz w:val="28"/>
          <w:szCs w:val="28"/>
        </w:rPr>
        <w:t xml:space="preserve"> </w:t>
      </w:r>
      <w:r w:rsidRPr="000E676C">
        <w:rPr>
          <w:b/>
          <w:bCs/>
          <w:sz w:val="28"/>
          <w:szCs w:val="28"/>
        </w:rPr>
        <w:t>е</w:t>
      </w:r>
      <w:r w:rsidR="00874E78">
        <w:rPr>
          <w:b/>
          <w:bCs/>
          <w:sz w:val="28"/>
          <w:szCs w:val="28"/>
        </w:rPr>
        <w:t xml:space="preserve"> </w:t>
      </w:r>
      <w:r w:rsidRPr="000E676C">
        <w:rPr>
          <w:b/>
          <w:bCs/>
          <w:sz w:val="28"/>
          <w:szCs w:val="28"/>
        </w:rPr>
        <w:t>т:</w:t>
      </w:r>
    </w:p>
    <w:p w:rsidR="00F91716" w:rsidRPr="000E676C" w:rsidRDefault="00F91716" w:rsidP="00F91716">
      <w:pPr>
        <w:autoSpaceDE w:val="0"/>
        <w:autoSpaceDN w:val="0"/>
        <w:adjustRightInd w:val="0"/>
        <w:ind w:firstLine="709"/>
        <w:jc w:val="both"/>
        <w:rPr>
          <w:b/>
          <w:bCs/>
          <w:sz w:val="28"/>
          <w:szCs w:val="28"/>
        </w:rPr>
      </w:pPr>
    </w:p>
    <w:p w:rsidR="00F91716" w:rsidRPr="000E676C" w:rsidRDefault="00F91716" w:rsidP="00874E78">
      <w:pPr>
        <w:ind w:firstLine="709"/>
        <w:jc w:val="both"/>
        <w:rPr>
          <w:bCs/>
          <w:sz w:val="28"/>
          <w:szCs w:val="28"/>
        </w:rPr>
      </w:pPr>
      <w:r w:rsidRPr="000E676C">
        <w:rPr>
          <w:bCs/>
          <w:sz w:val="28"/>
          <w:szCs w:val="28"/>
        </w:rPr>
        <w:t xml:space="preserve">1. Утвердить прилагаемые изменения, вносимые в </w:t>
      </w:r>
      <w:r w:rsidRPr="000E676C">
        <w:rPr>
          <w:sz w:val="28"/>
          <w:szCs w:val="28"/>
        </w:rPr>
        <w:t xml:space="preserve">муниципальную программу «Развитие системы образования муниципального района «Чернышевский район», утвержденную  постановлением администрации муниципального района «Чернышевский район» от 15 февраля  2021 года  </w:t>
      </w:r>
      <w:r w:rsidR="00874E78">
        <w:rPr>
          <w:sz w:val="28"/>
          <w:szCs w:val="28"/>
        </w:rPr>
        <w:t xml:space="preserve">             </w:t>
      </w:r>
      <w:r w:rsidRPr="000E676C">
        <w:rPr>
          <w:sz w:val="28"/>
          <w:szCs w:val="28"/>
        </w:rPr>
        <w:t>№</w:t>
      </w:r>
      <w:r w:rsidR="00874E78">
        <w:rPr>
          <w:sz w:val="28"/>
          <w:szCs w:val="28"/>
        </w:rPr>
        <w:t xml:space="preserve"> </w:t>
      </w:r>
      <w:r w:rsidRPr="000E676C">
        <w:rPr>
          <w:sz w:val="28"/>
          <w:szCs w:val="28"/>
        </w:rPr>
        <w:t>58 (приложение)</w:t>
      </w:r>
      <w:r w:rsidR="00874E78">
        <w:rPr>
          <w:sz w:val="28"/>
          <w:szCs w:val="28"/>
        </w:rPr>
        <w:t>.</w:t>
      </w:r>
    </w:p>
    <w:p w:rsidR="00F91716" w:rsidRPr="000E676C" w:rsidRDefault="00F91716" w:rsidP="00874E78">
      <w:pPr>
        <w:ind w:firstLine="709"/>
        <w:jc w:val="both"/>
        <w:rPr>
          <w:bCs/>
          <w:iCs/>
          <w:sz w:val="28"/>
          <w:szCs w:val="28"/>
        </w:rPr>
      </w:pPr>
      <w:r w:rsidRPr="000E676C">
        <w:rPr>
          <w:bCs/>
          <w:sz w:val="28"/>
          <w:szCs w:val="28"/>
        </w:rPr>
        <w:t xml:space="preserve">2. </w:t>
      </w:r>
      <w:proofErr w:type="gramStart"/>
      <w:r w:rsidRPr="000E676C">
        <w:rPr>
          <w:sz w:val="28"/>
          <w:szCs w:val="28"/>
        </w:rPr>
        <w:t>Контроль за</w:t>
      </w:r>
      <w:proofErr w:type="gramEnd"/>
      <w:r w:rsidRPr="000E676C">
        <w:rPr>
          <w:sz w:val="28"/>
          <w:szCs w:val="28"/>
        </w:rPr>
        <w:t xml:space="preserve"> исполнением настоящего постановления возложить на </w:t>
      </w:r>
      <w:r w:rsidRPr="000E676C">
        <w:rPr>
          <w:bCs/>
          <w:iCs/>
          <w:sz w:val="28"/>
          <w:szCs w:val="28"/>
        </w:rPr>
        <w:t xml:space="preserve">и.о. заместителя руководителя администрации муниципального района «Чернышевский район» по социальным вопросам </w:t>
      </w:r>
      <w:proofErr w:type="spellStart"/>
      <w:r w:rsidRPr="000E676C">
        <w:rPr>
          <w:bCs/>
          <w:iCs/>
          <w:sz w:val="28"/>
          <w:szCs w:val="28"/>
        </w:rPr>
        <w:t>Корбут</w:t>
      </w:r>
      <w:proofErr w:type="spellEnd"/>
      <w:r w:rsidRPr="000E676C">
        <w:rPr>
          <w:bCs/>
          <w:iCs/>
          <w:sz w:val="28"/>
          <w:szCs w:val="28"/>
        </w:rPr>
        <w:t xml:space="preserve"> Н.М.</w:t>
      </w:r>
    </w:p>
    <w:p w:rsidR="00F91716" w:rsidRPr="000E676C" w:rsidRDefault="00F91716" w:rsidP="00874E78">
      <w:pPr>
        <w:ind w:firstLine="709"/>
        <w:jc w:val="both"/>
        <w:rPr>
          <w:sz w:val="28"/>
          <w:szCs w:val="28"/>
        </w:rPr>
      </w:pPr>
      <w:r w:rsidRPr="000E676C">
        <w:rPr>
          <w:bCs/>
          <w:iCs/>
          <w:sz w:val="28"/>
          <w:szCs w:val="28"/>
        </w:rPr>
        <w:t xml:space="preserve">3. </w:t>
      </w:r>
      <w:r w:rsidRPr="000E676C">
        <w:rPr>
          <w:sz w:val="28"/>
          <w:szCs w:val="28"/>
        </w:rPr>
        <w:t>Настоящее постановление вступает в силу на следующий день, после дня его опубликования (обнародования).</w:t>
      </w:r>
    </w:p>
    <w:p w:rsidR="00F91716" w:rsidRPr="000E676C" w:rsidRDefault="00F91716" w:rsidP="00874E78">
      <w:pPr>
        <w:pStyle w:val="HTML"/>
        <w:ind w:firstLine="709"/>
        <w:jc w:val="both"/>
        <w:rPr>
          <w:rFonts w:ascii="Times New Roman" w:hAnsi="Times New Roman" w:cs="Times New Roman"/>
          <w:sz w:val="28"/>
          <w:szCs w:val="28"/>
        </w:rPr>
      </w:pPr>
      <w:r w:rsidRPr="000E676C">
        <w:rPr>
          <w:rFonts w:ascii="Times New Roman" w:hAnsi="Times New Roman"/>
          <w:sz w:val="28"/>
          <w:szCs w:val="28"/>
        </w:rPr>
        <w:t>4. Настоящее постановление разместить на официальном сайте https://chernishev.75.ru/,   в разделе Документы.</w:t>
      </w:r>
    </w:p>
    <w:p w:rsidR="00F91716" w:rsidRDefault="00F91716" w:rsidP="005351C2">
      <w:pPr>
        <w:rPr>
          <w:spacing w:val="-1"/>
          <w:sz w:val="28"/>
          <w:szCs w:val="28"/>
        </w:rPr>
      </w:pPr>
    </w:p>
    <w:p w:rsidR="00F90DC2" w:rsidRDefault="006C752F" w:rsidP="005351C2">
      <w:pPr>
        <w:rPr>
          <w:spacing w:val="-1"/>
          <w:sz w:val="28"/>
          <w:szCs w:val="28"/>
        </w:rPr>
      </w:pPr>
      <w:r>
        <w:rPr>
          <w:spacing w:val="-1"/>
          <w:sz w:val="28"/>
          <w:szCs w:val="28"/>
        </w:rPr>
        <w:t xml:space="preserve"> </w:t>
      </w:r>
    </w:p>
    <w:p w:rsidR="005E5EA8" w:rsidRDefault="005E5EA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5E5EA8" w:rsidRDefault="005E5EA8" w:rsidP="00BD7AC6">
      <w:pPr>
        <w:jc w:val="both"/>
        <w:rPr>
          <w:spacing w:val="-1"/>
          <w:sz w:val="28"/>
          <w:szCs w:val="28"/>
        </w:rPr>
      </w:pPr>
    </w:p>
    <w:p w:rsidR="00F91716" w:rsidRDefault="00F91716" w:rsidP="00BD7AC6">
      <w:pPr>
        <w:jc w:val="both"/>
        <w:rPr>
          <w:spacing w:val="-1"/>
          <w:sz w:val="28"/>
          <w:szCs w:val="28"/>
        </w:rPr>
      </w:pPr>
    </w:p>
    <w:p w:rsidR="00F91716" w:rsidRDefault="00F91716" w:rsidP="00BD7AC6">
      <w:pPr>
        <w:jc w:val="both"/>
        <w:rPr>
          <w:spacing w:val="-1"/>
          <w:sz w:val="28"/>
          <w:szCs w:val="28"/>
        </w:rPr>
      </w:pPr>
    </w:p>
    <w:p w:rsidR="00F91716" w:rsidRDefault="00F91716" w:rsidP="00BD7AC6">
      <w:pPr>
        <w:jc w:val="both"/>
        <w:rPr>
          <w:spacing w:val="-1"/>
          <w:sz w:val="28"/>
          <w:szCs w:val="28"/>
        </w:rPr>
      </w:pPr>
    </w:p>
    <w:p w:rsidR="00F91716" w:rsidRDefault="00F91716" w:rsidP="00BD7AC6">
      <w:pPr>
        <w:jc w:val="both"/>
        <w:rPr>
          <w:spacing w:val="-1"/>
          <w:sz w:val="28"/>
          <w:szCs w:val="28"/>
        </w:rPr>
      </w:pPr>
    </w:p>
    <w:p w:rsidR="00F91716" w:rsidRDefault="00F91716" w:rsidP="00BD7AC6">
      <w:pPr>
        <w:jc w:val="both"/>
        <w:rPr>
          <w:spacing w:val="-1"/>
          <w:sz w:val="28"/>
          <w:szCs w:val="28"/>
        </w:rPr>
      </w:pPr>
    </w:p>
    <w:p w:rsidR="00F91716" w:rsidRPr="00B2412A" w:rsidRDefault="00F91716" w:rsidP="00F91716">
      <w:pPr>
        <w:suppressAutoHyphens/>
        <w:ind w:firstLine="540"/>
        <w:jc w:val="right"/>
        <w:rPr>
          <w:lang w:eastAsia="ar-SA"/>
        </w:rPr>
      </w:pPr>
      <w:r w:rsidRPr="00B2412A">
        <w:rPr>
          <w:lang w:eastAsia="ar-SA"/>
        </w:rPr>
        <w:lastRenderedPageBreak/>
        <w:t xml:space="preserve">Приложение </w:t>
      </w:r>
    </w:p>
    <w:p w:rsidR="00F91716" w:rsidRPr="00B2412A" w:rsidRDefault="00F91716" w:rsidP="00F91716">
      <w:pPr>
        <w:suppressAutoHyphens/>
        <w:ind w:firstLine="540"/>
        <w:jc w:val="right"/>
        <w:rPr>
          <w:lang w:eastAsia="ar-SA"/>
        </w:rPr>
      </w:pPr>
      <w:r w:rsidRPr="00B2412A">
        <w:rPr>
          <w:lang w:eastAsia="ar-SA"/>
        </w:rPr>
        <w:t xml:space="preserve">                                                                    к постановлению администрации</w:t>
      </w:r>
    </w:p>
    <w:p w:rsidR="00F91716" w:rsidRPr="00B2412A" w:rsidRDefault="00F91716" w:rsidP="00F91716">
      <w:pPr>
        <w:suppressAutoHyphens/>
        <w:ind w:firstLine="540"/>
        <w:jc w:val="right"/>
        <w:rPr>
          <w:lang w:eastAsia="ar-SA"/>
        </w:rPr>
      </w:pPr>
      <w:r w:rsidRPr="00B2412A">
        <w:rPr>
          <w:lang w:eastAsia="ar-SA"/>
        </w:rPr>
        <w:t xml:space="preserve"> муниципального района </w:t>
      </w:r>
    </w:p>
    <w:p w:rsidR="00F91716" w:rsidRPr="00B2412A" w:rsidRDefault="00F91716" w:rsidP="00F91716">
      <w:pPr>
        <w:suppressAutoHyphens/>
        <w:ind w:firstLine="540"/>
        <w:jc w:val="right"/>
        <w:rPr>
          <w:lang w:eastAsia="ar-SA"/>
        </w:rPr>
      </w:pPr>
      <w:r w:rsidRPr="00B2412A">
        <w:rPr>
          <w:lang w:eastAsia="ar-SA"/>
        </w:rPr>
        <w:t>«Чернышевский район»</w:t>
      </w:r>
    </w:p>
    <w:p w:rsidR="00F91716" w:rsidRPr="00B2412A" w:rsidRDefault="00F91716" w:rsidP="00F91716">
      <w:pPr>
        <w:jc w:val="right"/>
        <w:rPr>
          <w:sz w:val="28"/>
          <w:szCs w:val="28"/>
          <w:lang w:eastAsia="ar-SA"/>
        </w:rPr>
      </w:pPr>
      <w:r w:rsidRPr="00B2412A">
        <w:rPr>
          <w:lang w:eastAsia="ar-SA"/>
        </w:rPr>
        <w:t xml:space="preserve">                                                          </w:t>
      </w:r>
      <w:r>
        <w:rPr>
          <w:lang w:eastAsia="ar-SA"/>
        </w:rPr>
        <w:t xml:space="preserve">          от </w:t>
      </w:r>
      <w:r w:rsidR="00874E78">
        <w:rPr>
          <w:lang w:eastAsia="ar-SA"/>
        </w:rPr>
        <w:t>24 мая</w:t>
      </w:r>
      <w:r>
        <w:rPr>
          <w:lang w:eastAsia="ar-SA"/>
        </w:rPr>
        <w:t xml:space="preserve"> 2021</w:t>
      </w:r>
      <w:r w:rsidRPr="00B2412A">
        <w:rPr>
          <w:lang w:eastAsia="ar-SA"/>
        </w:rPr>
        <w:t xml:space="preserve"> года № </w:t>
      </w:r>
      <w:r w:rsidR="00874E78">
        <w:rPr>
          <w:lang w:eastAsia="ar-SA"/>
        </w:rPr>
        <w:t>246</w:t>
      </w:r>
    </w:p>
    <w:p w:rsidR="00F91716" w:rsidRPr="00B2412A" w:rsidRDefault="00F91716" w:rsidP="00F91716">
      <w:pPr>
        <w:pStyle w:val="HTML"/>
        <w:jc w:val="center"/>
        <w:rPr>
          <w:rFonts w:ascii="Times New Roman" w:hAnsi="Times New Roman" w:cs="Times New Roman"/>
          <w:sz w:val="28"/>
          <w:szCs w:val="28"/>
        </w:rPr>
      </w:pPr>
    </w:p>
    <w:p w:rsidR="00F91716" w:rsidRPr="000C187F" w:rsidRDefault="00F91716" w:rsidP="00F91716">
      <w:pPr>
        <w:pStyle w:val="HTML"/>
        <w:jc w:val="center"/>
        <w:rPr>
          <w:rFonts w:ascii="Times New Roman" w:hAnsi="Times New Roman" w:cs="Times New Roman"/>
          <w:b/>
          <w:sz w:val="24"/>
          <w:szCs w:val="24"/>
        </w:rPr>
      </w:pPr>
      <w:r>
        <w:rPr>
          <w:rFonts w:ascii="Times New Roman" w:hAnsi="Times New Roman" w:cs="Times New Roman"/>
          <w:b/>
          <w:sz w:val="24"/>
          <w:szCs w:val="24"/>
        </w:rPr>
        <w:t>И</w:t>
      </w:r>
      <w:r w:rsidRPr="000C187F">
        <w:rPr>
          <w:rFonts w:ascii="Times New Roman" w:hAnsi="Times New Roman" w:cs="Times New Roman"/>
          <w:b/>
          <w:sz w:val="24"/>
          <w:szCs w:val="24"/>
        </w:rPr>
        <w:t xml:space="preserve">зменения, </w:t>
      </w:r>
    </w:p>
    <w:p w:rsidR="00F91716" w:rsidRDefault="00F91716" w:rsidP="00F91716">
      <w:pPr>
        <w:pStyle w:val="HTML"/>
        <w:jc w:val="center"/>
        <w:rPr>
          <w:rFonts w:ascii="Times New Roman" w:hAnsi="Times New Roman" w:cs="Times New Roman"/>
          <w:b/>
          <w:sz w:val="24"/>
          <w:szCs w:val="24"/>
        </w:rPr>
      </w:pPr>
      <w:r w:rsidRPr="000C187F">
        <w:rPr>
          <w:rFonts w:ascii="Times New Roman" w:hAnsi="Times New Roman" w:cs="Times New Roman"/>
          <w:b/>
          <w:sz w:val="24"/>
          <w:szCs w:val="24"/>
        </w:rPr>
        <w:t xml:space="preserve">вносимые в муниципальную программу </w:t>
      </w:r>
      <w:r w:rsidRPr="007A5956">
        <w:rPr>
          <w:rFonts w:ascii="Times New Roman" w:hAnsi="Times New Roman" w:cs="Times New Roman"/>
          <w:b/>
          <w:sz w:val="24"/>
          <w:szCs w:val="24"/>
        </w:rPr>
        <w:t xml:space="preserve">Развитие </w:t>
      </w:r>
      <w:r w:rsidRPr="007A5956">
        <w:rPr>
          <w:rFonts w:ascii="Times New Roman" w:hAnsi="Times New Roman"/>
          <w:b/>
          <w:sz w:val="24"/>
          <w:szCs w:val="24"/>
        </w:rPr>
        <w:t>системы образования муниципального района</w:t>
      </w:r>
      <w:r w:rsidRPr="007A5956">
        <w:rPr>
          <w:rFonts w:ascii="Times New Roman" w:hAnsi="Times New Roman" w:cs="Times New Roman"/>
          <w:b/>
          <w:sz w:val="24"/>
          <w:szCs w:val="24"/>
        </w:rPr>
        <w:t xml:space="preserve"> «Черны</w:t>
      </w:r>
      <w:r w:rsidRPr="007A5956">
        <w:rPr>
          <w:rFonts w:ascii="Times New Roman" w:hAnsi="Times New Roman"/>
          <w:b/>
          <w:sz w:val="24"/>
          <w:szCs w:val="24"/>
        </w:rPr>
        <w:t>шевский район»</w:t>
      </w:r>
      <w:r w:rsidRPr="007A5956">
        <w:rPr>
          <w:rFonts w:ascii="Times New Roman" w:hAnsi="Times New Roman" w:cs="Times New Roman"/>
          <w:b/>
          <w:sz w:val="24"/>
          <w:szCs w:val="24"/>
        </w:rPr>
        <w:t>, утвержденную  постановлением администрации муниципального района «Чернышевский район»</w:t>
      </w:r>
    </w:p>
    <w:p w:rsidR="00F91716" w:rsidRDefault="00F91716" w:rsidP="00F91716">
      <w:pPr>
        <w:pStyle w:val="HTML"/>
        <w:jc w:val="center"/>
        <w:rPr>
          <w:rFonts w:ascii="Times New Roman" w:hAnsi="Times New Roman"/>
          <w:sz w:val="28"/>
          <w:szCs w:val="28"/>
        </w:rPr>
      </w:pPr>
      <w:r w:rsidRPr="007A5956">
        <w:rPr>
          <w:rFonts w:ascii="Times New Roman" w:hAnsi="Times New Roman" w:cs="Times New Roman"/>
          <w:b/>
          <w:sz w:val="24"/>
          <w:szCs w:val="24"/>
        </w:rPr>
        <w:t xml:space="preserve"> от </w:t>
      </w:r>
      <w:r w:rsidRPr="007A5956">
        <w:rPr>
          <w:rFonts w:ascii="Times New Roman" w:hAnsi="Times New Roman"/>
          <w:b/>
          <w:sz w:val="24"/>
          <w:szCs w:val="24"/>
        </w:rPr>
        <w:t>15 февраля  2021</w:t>
      </w:r>
      <w:r w:rsidRPr="007A5956">
        <w:rPr>
          <w:rFonts w:ascii="Times New Roman" w:hAnsi="Times New Roman" w:cs="Times New Roman"/>
          <w:b/>
          <w:sz w:val="24"/>
          <w:szCs w:val="24"/>
        </w:rPr>
        <w:t xml:space="preserve"> года  №</w:t>
      </w:r>
      <w:r w:rsidR="00874E78">
        <w:rPr>
          <w:rFonts w:ascii="Times New Roman" w:hAnsi="Times New Roman" w:cs="Times New Roman"/>
          <w:b/>
          <w:sz w:val="24"/>
          <w:szCs w:val="24"/>
        </w:rPr>
        <w:t xml:space="preserve"> </w:t>
      </w:r>
      <w:r w:rsidRPr="007A5956">
        <w:rPr>
          <w:rFonts w:ascii="Times New Roman" w:hAnsi="Times New Roman"/>
          <w:b/>
          <w:sz w:val="24"/>
          <w:szCs w:val="24"/>
        </w:rPr>
        <w:t>58</w:t>
      </w:r>
      <w:r w:rsidRPr="000E676C">
        <w:rPr>
          <w:rFonts w:ascii="Times New Roman" w:hAnsi="Times New Roman"/>
          <w:sz w:val="28"/>
          <w:szCs w:val="28"/>
        </w:rPr>
        <w:t xml:space="preserve"> </w:t>
      </w:r>
    </w:p>
    <w:p w:rsidR="00F91716" w:rsidRDefault="00F91716" w:rsidP="00F91716">
      <w:pPr>
        <w:pStyle w:val="HTML"/>
        <w:jc w:val="center"/>
        <w:rPr>
          <w:rFonts w:ascii="Times New Roman" w:hAnsi="Times New Roman"/>
          <w:sz w:val="28"/>
          <w:szCs w:val="28"/>
        </w:rPr>
      </w:pPr>
    </w:p>
    <w:p w:rsidR="00F91716" w:rsidRPr="001106DF" w:rsidRDefault="00F91716" w:rsidP="00F91716">
      <w:pPr>
        <w:pStyle w:val="HTML"/>
        <w:jc w:val="both"/>
        <w:rPr>
          <w:rFonts w:ascii="Times New Roman" w:hAnsi="Times New Roman"/>
          <w:sz w:val="24"/>
          <w:szCs w:val="24"/>
        </w:rPr>
      </w:pPr>
      <w:r>
        <w:rPr>
          <w:rFonts w:ascii="Times New Roman" w:hAnsi="Times New Roman"/>
          <w:sz w:val="24"/>
          <w:szCs w:val="24"/>
        </w:rPr>
        <w:t xml:space="preserve">1. </w:t>
      </w:r>
      <w:r w:rsidRPr="001106DF">
        <w:rPr>
          <w:rFonts w:ascii="Times New Roman" w:hAnsi="Times New Roman"/>
          <w:bCs/>
          <w:sz w:val="24"/>
          <w:szCs w:val="24"/>
        </w:rPr>
        <w:t xml:space="preserve">В паспорте муниципальной программы </w:t>
      </w:r>
      <w:r w:rsidRPr="001106DF">
        <w:rPr>
          <w:rFonts w:ascii="Times New Roman" w:hAnsi="Times New Roman"/>
          <w:sz w:val="24"/>
          <w:szCs w:val="24"/>
        </w:rPr>
        <w:t>«Развитие системы образования муниципального района «Чернышевский район»:</w:t>
      </w:r>
    </w:p>
    <w:p w:rsidR="00F91716" w:rsidRPr="001106DF" w:rsidRDefault="00F91716" w:rsidP="00F91716">
      <w:pPr>
        <w:pStyle w:val="aa"/>
        <w:ind w:left="6"/>
        <w:jc w:val="both"/>
      </w:pPr>
      <w:r>
        <w:t xml:space="preserve">1.1. </w:t>
      </w:r>
      <w:r w:rsidRPr="001106DF">
        <w:t>По строке «Финансовое обеспечение муниципальной программы с указанием источников» в столбце «Содержание раздела»:</w:t>
      </w:r>
    </w:p>
    <w:p w:rsidR="00F91716" w:rsidRPr="001106DF" w:rsidRDefault="00F91716" w:rsidP="00F91716">
      <w:pPr>
        <w:pStyle w:val="aa"/>
        <w:ind w:left="6" w:firstLine="426"/>
        <w:jc w:val="both"/>
      </w:pPr>
      <w:r w:rsidRPr="001106DF">
        <w:t>- в текстовой части число «</w:t>
      </w:r>
      <w:r w:rsidRPr="001106DF">
        <w:rPr>
          <w:bCs/>
        </w:rPr>
        <w:t xml:space="preserve">882372» </w:t>
      </w:r>
      <w:r w:rsidRPr="001106DF">
        <w:t>заменить на «883933,7»;</w:t>
      </w:r>
    </w:p>
    <w:p w:rsidR="00F91716" w:rsidRPr="001106DF" w:rsidRDefault="00F91716" w:rsidP="00F91716">
      <w:pPr>
        <w:pStyle w:val="1f1"/>
        <w:tabs>
          <w:tab w:val="left" w:pos="1276"/>
        </w:tabs>
        <w:spacing w:after="0" w:line="240" w:lineRule="auto"/>
        <w:ind w:left="0" w:firstLine="426"/>
        <w:contextualSpacing/>
        <w:jc w:val="both"/>
        <w:rPr>
          <w:rFonts w:ascii="Times New Roman" w:hAnsi="Times New Roman"/>
          <w:sz w:val="24"/>
          <w:szCs w:val="24"/>
        </w:rPr>
      </w:pPr>
      <w:r w:rsidRPr="001106DF">
        <w:rPr>
          <w:rFonts w:ascii="Times New Roman" w:hAnsi="Times New Roman"/>
          <w:sz w:val="24"/>
          <w:szCs w:val="24"/>
        </w:rPr>
        <w:t>-</w:t>
      </w:r>
      <w:r>
        <w:rPr>
          <w:rFonts w:ascii="Times New Roman" w:hAnsi="Times New Roman"/>
          <w:sz w:val="24"/>
          <w:szCs w:val="24"/>
          <w:lang w:val="ru-RU"/>
        </w:rPr>
        <w:t xml:space="preserve"> </w:t>
      </w:r>
      <w:r w:rsidRPr="001106DF">
        <w:rPr>
          <w:rFonts w:ascii="Times New Roman" w:hAnsi="Times New Roman"/>
          <w:sz w:val="24"/>
          <w:szCs w:val="24"/>
        </w:rPr>
        <w:t>по строке  «МБ» в столбцах б/</w:t>
      </w:r>
      <w:proofErr w:type="spellStart"/>
      <w:r w:rsidRPr="001106DF">
        <w:rPr>
          <w:rFonts w:ascii="Times New Roman" w:hAnsi="Times New Roman"/>
          <w:sz w:val="24"/>
          <w:szCs w:val="24"/>
        </w:rPr>
        <w:t>н</w:t>
      </w:r>
      <w:proofErr w:type="spellEnd"/>
      <w:r w:rsidRPr="001106DF">
        <w:rPr>
          <w:rFonts w:ascii="Times New Roman" w:hAnsi="Times New Roman"/>
          <w:sz w:val="24"/>
          <w:szCs w:val="24"/>
        </w:rPr>
        <w:t>, «2021 год», число «233450», «38007,3» заменить на «235011,7» и «39569» соответственно;</w:t>
      </w:r>
    </w:p>
    <w:p w:rsidR="00F91716" w:rsidRDefault="00F91716" w:rsidP="00F91716">
      <w:pPr>
        <w:pStyle w:val="aa"/>
        <w:ind w:left="6" w:firstLine="426"/>
        <w:jc w:val="both"/>
      </w:pPr>
      <w:r w:rsidRPr="001106DF">
        <w:t xml:space="preserve">- по строке  «Всего» в </w:t>
      </w:r>
      <w:proofErr w:type="gramStart"/>
      <w:r w:rsidRPr="001106DF">
        <w:t>столбцах б</w:t>
      </w:r>
      <w:proofErr w:type="gramEnd"/>
      <w:r w:rsidRPr="001106DF">
        <w:t>/</w:t>
      </w:r>
      <w:proofErr w:type="spellStart"/>
      <w:r w:rsidRPr="001106DF">
        <w:t>н</w:t>
      </w:r>
      <w:proofErr w:type="spellEnd"/>
      <w:r w:rsidRPr="001106DF">
        <w:t>, «2021 год», число «882772», «163940» заменить на «884333,7» и «165501,7» соответственно.</w:t>
      </w:r>
    </w:p>
    <w:p w:rsidR="00F91716" w:rsidRDefault="00F91716" w:rsidP="00F91716">
      <w:pPr>
        <w:pStyle w:val="aa"/>
        <w:ind w:left="0"/>
        <w:jc w:val="both"/>
      </w:pPr>
      <w:r>
        <w:t>1.2. По строке «Конечные результаты муниципальной программы» результат: «Средняя заработная плата педагогических работников общеобразовательных организаций и педагогических работников дошкольных образовательных организаций составит не менее 100% от средней заработной платы по экономике района» исключить.</w:t>
      </w:r>
    </w:p>
    <w:p w:rsidR="00F91716" w:rsidRPr="001106DF" w:rsidRDefault="00F91716" w:rsidP="00F91716">
      <w:pPr>
        <w:pStyle w:val="aa"/>
        <w:ind w:left="6" w:firstLine="426"/>
        <w:jc w:val="both"/>
      </w:pPr>
    </w:p>
    <w:p w:rsidR="00F91716" w:rsidRPr="001106DF" w:rsidRDefault="00F91716" w:rsidP="00F91716">
      <w:pPr>
        <w:jc w:val="both"/>
      </w:pPr>
      <w:r w:rsidRPr="001106DF">
        <w:rPr>
          <w:bCs/>
        </w:rPr>
        <w:t xml:space="preserve">2. В паспорте подпрограммы «Повышение качества и доступности дополнительного образования» муниципальной программы </w:t>
      </w:r>
      <w:r w:rsidRPr="001106DF">
        <w:t xml:space="preserve">«Развитие системы образования муниципального района «Чернышевский район» (далее Подпрограмма): </w:t>
      </w:r>
    </w:p>
    <w:p w:rsidR="00F91716" w:rsidRPr="001106DF" w:rsidRDefault="00F91716" w:rsidP="00F91716">
      <w:pPr>
        <w:jc w:val="both"/>
      </w:pPr>
      <w:r w:rsidRPr="001106DF">
        <w:t>2.1. По строке «Финансовое обеспечение муниципальной подпрограммы» в столбце «Содержание раздела»:</w:t>
      </w:r>
    </w:p>
    <w:p w:rsidR="00F91716" w:rsidRPr="001106DF" w:rsidRDefault="00F91716" w:rsidP="00F91716">
      <w:pPr>
        <w:jc w:val="both"/>
      </w:pPr>
      <w:r w:rsidRPr="001106DF">
        <w:t>- в текстовой части число «142413,9» заменить на «143975,6»;</w:t>
      </w:r>
    </w:p>
    <w:p w:rsidR="00F91716" w:rsidRPr="001106DF" w:rsidRDefault="00F91716" w:rsidP="00F91716">
      <w:pPr>
        <w:jc w:val="both"/>
      </w:pPr>
      <w:r w:rsidRPr="001106DF">
        <w:t>- по строке МБ число «125735,8» заменить на «127297,5»;</w:t>
      </w:r>
    </w:p>
    <w:p w:rsidR="00F91716" w:rsidRPr="001106DF" w:rsidRDefault="00F91716" w:rsidP="00F91716">
      <w:pPr>
        <w:jc w:val="both"/>
      </w:pPr>
      <w:r w:rsidRPr="001106DF">
        <w:t>- по строке 2021 год число «22032,8» заменить на «23594,5»;</w:t>
      </w:r>
    </w:p>
    <w:p w:rsidR="00F91716" w:rsidRDefault="00F91716" w:rsidP="00F91716">
      <w:pPr>
        <w:jc w:val="both"/>
      </w:pPr>
      <w:r w:rsidRPr="001106DF">
        <w:t>- по строке МБ число «22032,8» заменить на «23594,5».</w:t>
      </w:r>
    </w:p>
    <w:p w:rsidR="00F91716" w:rsidRPr="001106DF" w:rsidRDefault="00F91716" w:rsidP="00F91716">
      <w:pPr>
        <w:jc w:val="both"/>
      </w:pPr>
    </w:p>
    <w:p w:rsidR="00F91716" w:rsidRPr="001106DF" w:rsidRDefault="00F91716" w:rsidP="00F91716">
      <w:pPr>
        <w:jc w:val="both"/>
        <w:rPr>
          <w:bCs/>
        </w:rPr>
      </w:pPr>
      <w:r w:rsidRPr="001106DF">
        <w:t xml:space="preserve">3. В приложении 5 к муниципальной программе «Развитие системы образования муниципального района «Чернышевский район», в таблице №3 «Финансовое обеспечение реализации муниципальной программы», в разделе 3 «Муниципальная подпрограмма </w:t>
      </w:r>
      <w:r w:rsidRPr="001106DF">
        <w:rPr>
          <w:bCs/>
        </w:rPr>
        <w:t xml:space="preserve">«Повышение качества и доступности дополнительного образования»: </w:t>
      </w:r>
    </w:p>
    <w:p w:rsidR="00F91716" w:rsidRPr="001106DF" w:rsidRDefault="00F91716" w:rsidP="00F91716">
      <w:pPr>
        <w:jc w:val="both"/>
        <w:rPr>
          <w:bCs/>
        </w:rPr>
      </w:pPr>
      <w:r w:rsidRPr="001106DF">
        <w:rPr>
          <w:bCs/>
        </w:rPr>
        <w:t xml:space="preserve">- в п. 3.4.1. «Обеспечение </w:t>
      </w:r>
      <w:proofErr w:type="gramStart"/>
      <w:r w:rsidRPr="001106DF">
        <w:rPr>
          <w:bCs/>
        </w:rPr>
        <w:t>функционирования системы персонифицированного финансирования дополнительного образования детей</w:t>
      </w:r>
      <w:proofErr w:type="gramEnd"/>
      <w:r w:rsidRPr="001106DF">
        <w:rPr>
          <w:bCs/>
        </w:rPr>
        <w:t xml:space="preserve">»: </w:t>
      </w:r>
    </w:p>
    <w:p w:rsidR="00F91716" w:rsidRPr="001106DF" w:rsidRDefault="00F91716" w:rsidP="00F91716">
      <w:pPr>
        <w:jc w:val="both"/>
      </w:pPr>
      <w:r w:rsidRPr="001106DF">
        <w:rPr>
          <w:bCs/>
        </w:rPr>
        <w:t xml:space="preserve">- по строке «Всего» </w:t>
      </w:r>
      <w:r w:rsidRPr="001106DF">
        <w:t xml:space="preserve"> в столбце «2021» число «22032,8» заменить на «23594,5»;</w:t>
      </w:r>
    </w:p>
    <w:p w:rsidR="00F91716" w:rsidRPr="001106DF" w:rsidRDefault="00F91716" w:rsidP="00F91716">
      <w:pPr>
        <w:jc w:val="both"/>
      </w:pPr>
      <w:r w:rsidRPr="001106DF">
        <w:t>- по строке «Бюджет муниципального района» в столбце «2021» число «22032,8» заменить на «23594,5»;</w:t>
      </w:r>
    </w:p>
    <w:p w:rsidR="00F91716" w:rsidRPr="001106DF" w:rsidRDefault="00F91716" w:rsidP="00F91716">
      <w:pPr>
        <w:jc w:val="both"/>
      </w:pPr>
      <w:r w:rsidRPr="001106DF">
        <w:t>- по строке «Итого по подпрограмме» в столбце «Источник финансирования»:</w:t>
      </w:r>
    </w:p>
    <w:p w:rsidR="00F91716" w:rsidRPr="001106DF" w:rsidRDefault="00F91716" w:rsidP="00F91716">
      <w:pPr>
        <w:jc w:val="both"/>
      </w:pPr>
      <w:r w:rsidRPr="001106DF">
        <w:t>- по строке «Всего, в т.ч.» число «142413,9» заменить на «143975,6»;</w:t>
      </w:r>
    </w:p>
    <w:p w:rsidR="00F91716" w:rsidRPr="001106DF" w:rsidRDefault="00F91716" w:rsidP="00F91716">
      <w:pPr>
        <w:jc w:val="both"/>
      </w:pPr>
      <w:r w:rsidRPr="001106DF">
        <w:t>- по строке «Бюджет муниципального района» число «125735,8» заменить на «127297,5»;</w:t>
      </w:r>
    </w:p>
    <w:p w:rsidR="00F91716" w:rsidRPr="001106DF" w:rsidRDefault="00F91716" w:rsidP="00F91716">
      <w:pPr>
        <w:jc w:val="both"/>
      </w:pPr>
      <w:r w:rsidRPr="001106DF">
        <w:t>- по строке «ИТОГО по Программе»:</w:t>
      </w:r>
    </w:p>
    <w:p w:rsidR="00F91716" w:rsidRPr="001106DF" w:rsidRDefault="00F91716" w:rsidP="00F91716">
      <w:pPr>
        <w:jc w:val="both"/>
      </w:pPr>
      <w:r w:rsidRPr="001106DF">
        <w:t>- по строке «Всего, в т.ч.» число «882772,0» заменить на «884333,7»;</w:t>
      </w:r>
    </w:p>
    <w:p w:rsidR="00F91716" w:rsidRDefault="00F91716" w:rsidP="00F91716">
      <w:pPr>
        <w:jc w:val="both"/>
      </w:pPr>
      <w:r w:rsidRPr="001106DF">
        <w:t>- по строке «Бюджет муниципального района» число «233450,0» заменить на «235011,7».</w:t>
      </w:r>
    </w:p>
    <w:p w:rsidR="00F91716" w:rsidRPr="001106DF" w:rsidRDefault="00F91716" w:rsidP="00F91716">
      <w:pPr>
        <w:jc w:val="both"/>
      </w:pPr>
    </w:p>
    <w:p w:rsidR="00F91716" w:rsidRPr="000E676C" w:rsidRDefault="00F91716" w:rsidP="00F91716">
      <w:pPr>
        <w:tabs>
          <w:tab w:val="left" w:pos="3664"/>
        </w:tabs>
        <w:jc w:val="center"/>
      </w:pPr>
      <w:r>
        <w:t>_________________________________________</w:t>
      </w:r>
    </w:p>
    <w:p w:rsidR="00F91716" w:rsidRDefault="00F91716" w:rsidP="00BD7AC6">
      <w:pPr>
        <w:jc w:val="both"/>
        <w:rPr>
          <w:spacing w:val="-1"/>
          <w:sz w:val="28"/>
          <w:szCs w:val="28"/>
        </w:rPr>
      </w:pPr>
    </w:p>
    <w:sectPr w:rsidR="00F91716" w:rsidSect="00E42519">
      <w:pgSz w:w="11906" w:h="16838"/>
      <w:pgMar w:top="1134"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11">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12">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5C20CCC"/>
    <w:multiLevelType w:val="multilevel"/>
    <w:tmpl w:val="218699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2"/>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3721"/>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A7BFF"/>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27AB5"/>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1C2A"/>
    <w:rsid w:val="00317213"/>
    <w:rsid w:val="00324256"/>
    <w:rsid w:val="0032442E"/>
    <w:rsid w:val="0032481A"/>
    <w:rsid w:val="00325B54"/>
    <w:rsid w:val="00327877"/>
    <w:rsid w:val="00330E86"/>
    <w:rsid w:val="0033163B"/>
    <w:rsid w:val="00331A70"/>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63434"/>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2417"/>
    <w:rsid w:val="005F59AD"/>
    <w:rsid w:val="005F6771"/>
    <w:rsid w:val="005F715E"/>
    <w:rsid w:val="00602AFF"/>
    <w:rsid w:val="00604B3A"/>
    <w:rsid w:val="0060745A"/>
    <w:rsid w:val="00612E95"/>
    <w:rsid w:val="0061397F"/>
    <w:rsid w:val="0062069C"/>
    <w:rsid w:val="00621003"/>
    <w:rsid w:val="0062123D"/>
    <w:rsid w:val="0062595E"/>
    <w:rsid w:val="00630B96"/>
    <w:rsid w:val="006356B9"/>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3EF8"/>
    <w:rsid w:val="0068569A"/>
    <w:rsid w:val="00685DA9"/>
    <w:rsid w:val="00687C37"/>
    <w:rsid w:val="006926C3"/>
    <w:rsid w:val="00695710"/>
    <w:rsid w:val="006B0F29"/>
    <w:rsid w:val="006B3021"/>
    <w:rsid w:val="006B7C9E"/>
    <w:rsid w:val="006C26B3"/>
    <w:rsid w:val="006C47BC"/>
    <w:rsid w:val="006C4D1E"/>
    <w:rsid w:val="006C752F"/>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4E78"/>
    <w:rsid w:val="00875125"/>
    <w:rsid w:val="00877DEE"/>
    <w:rsid w:val="0088388D"/>
    <w:rsid w:val="0088553D"/>
    <w:rsid w:val="0089006F"/>
    <w:rsid w:val="00891A78"/>
    <w:rsid w:val="00892EAF"/>
    <w:rsid w:val="00893CFA"/>
    <w:rsid w:val="008A239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8F62AB"/>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139B"/>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13D6E"/>
    <w:rsid w:val="00D2164B"/>
    <w:rsid w:val="00D23E9D"/>
    <w:rsid w:val="00D2771D"/>
    <w:rsid w:val="00D35C79"/>
    <w:rsid w:val="00D36D42"/>
    <w:rsid w:val="00D4165B"/>
    <w:rsid w:val="00D4431E"/>
    <w:rsid w:val="00D56704"/>
    <w:rsid w:val="00D60292"/>
    <w:rsid w:val="00D60468"/>
    <w:rsid w:val="00D60E8D"/>
    <w:rsid w:val="00D6617D"/>
    <w:rsid w:val="00D671BA"/>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15E8C"/>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4BD"/>
    <w:rsid w:val="00F15700"/>
    <w:rsid w:val="00F17F63"/>
    <w:rsid w:val="00F26E83"/>
    <w:rsid w:val="00F36A73"/>
    <w:rsid w:val="00F36AF7"/>
    <w:rsid w:val="00F37FFB"/>
    <w:rsid w:val="00F47495"/>
    <w:rsid w:val="00F559E3"/>
    <w:rsid w:val="00F56617"/>
    <w:rsid w:val="00F6047A"/>
    <w:rsid w:val="00F64C8C"/>
    <w:rsid w:val="00F65A89"/>
    <w:rsid w:val="00F678FD"/>
    <w:rsid w:val="00F70367"/>
    <w:rsid w:val="00F70B62"/>
    <w:rsid w:val="00F7111C"/>
    <w:rsid w:val="00F858A5"/>
    <w:rsid w:val="00F87FCD"/>
    <w:rsid w:val="00F90DC2"/>
    <w:rsid w:val="00F9116E"/>
    <w:rsid w:val="00F91716"/>
    <w:rsid w:val="00F92917"/>
    <w:rsid w:val="00F92B13"/>
    <w:rsid w:val="00FA1B64"/>
    <w:rsid w:val="00FA3DEA"/>
    <w:rsid w:val="00FA4F71"/>
    <w:rsid w:val="00FA6880"/>
    <w:rsid w:val="00FB090D"/>
    <w:rsid w:val="00FB5E34"/>
    <w:rsid w:val="00FC1ABF"/>
    <w:rsid w:val="00FC20A7"/>
    <w:rsid w:val="00FC6D83"/>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uiPriority w:val="99"/>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 w:type="paragraph" w:customStyle="1" w:styleId="1f1">
    <w:name w:val="Абзац списка1"/>
    <w:basedOn w:val="a"/>
    <w:link w:val="ListParagraphChar"/>
    <w:qFormat/>
    <w:rsid w:val="00F91716"/>
    <w:pPr>
      <w:spacing w:after="200" w:line="276" w:lineRule="auto"/>
      <w:ind w:left="720"/>
    </w:pPr>
    <w:rPr>
      <w:rFonts w:ascii="Calibri" w:hAnsi="Calibri"/>
      <w:sz w:val="22"/>
      <w:szCs w:val="22"/>
      <w:lang/>
    </w:rPr>
  </w:style>
  <w:style w:type="character" w:customStyle="1" w:styleId="ListParagraphChar">
    <w:name w:val="List Paragraph Char"/>
    <w:link w:val="1f1"/>
    <w:locked/>
    <w:rsid w:val="00F91716"/>
    <w:rPr>
      <w:rFonts w:ascii="Calibri" w:hAnsi="Calibri"/>
      <w:sz w:val="22"/>
      <w:szCs w:val="22"/>
      <w:lang/>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03382635">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05689737">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639796458">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2021-06-01T07:22:00Z</cp:lastPrinted>
  <dcterms:created xsi:type="dcterms:W3CDTF">2021-06-01T07:23:00Z</dcterms:created>
  <dcterms:modified xsi:type="dcterms:W3CDTF">2021-06-01T07:23:00Z</dcterms:modified>
</cp:coreProperties>
</file>