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BE75A1">
        <w:rPr>
          <w:sz w:val="28"/>
          <w:szCs w:val="28"/>
        </w:rPr>
        <w:t>280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BE75A1" w:rsidRPr="005F178C" w:rsidRDefault="00BE75A1" w:rsidP="00BE75A1">
      <w:pPr>
        <w:shd w:val="clear" w:color="auto" w:fill="FFFFFF"/>
        <w:autoSpaceDE w:val="0"/>
        <w:autoSpaceDN w:val="0"/>
        <w:adjustRightInd w:val="0"/>
        <w:jc w:val="center"/>
        <w:rPr>
          <w:b/>
          <w:sz w:val="28"/>
          <w:szCs w:val="28"/>
        </w:rPr>
      </w:pPr>
      <w:r w:rsidRPr="005F178C">
        <w:rPr>
          <w:b/>
          <w:color w:val="000000"/>
          <w:sz w:val="28"/>
          <w:szCs w:val="28"/>
        </w:rPr>
        <w:t>Об   избрании     членов   Общественной   палаты   от   Совета  муниципального  района «Чернышевский район»</w:t>
      </w:r>
    </w:p>
    <w:p w:rsidR="00BE75A1" w:rsidRDefault="00BE75A1" w:rsidP="00BE75A1">
      <w:pPr>
        <w:shd w:val="clear" w:color="auto" w:fill="FFFFFF"/>
        <w:autoSpaceDE w:val="0"/>
        <w:autoSpaceDN w:val="0"/>
        <w:adjustRightInd w:val="0"/>
        <w:ind w:firstLine="709"/>
        <w:jc w:val="both"/>
        <w:rPr>
          <w:color w:val="000000"/>
          <w:sz w:val="28"/>
          <w:szCs w:val="28"/>
        </w:rPr>
      </w:pPr>
    </w:p>
    <w:p w:rsidR="00BE75A1" w:rsidRPr="005F178C" w:rsidRDefault="00BE75A1" w:rsidP="00BE75A1">
      <w:pPr>
        <w:shd w:val="clear" w:color="auto" w:fill="FFFFFF"/>
        <w:autoSpaceDE w:val="0"/>
        <w:autoSpaceDN w:val="0"/>
        <w:adjustRightInd w:val="0"/>
        <w:ind w:firstLine="709"/>
        <w:jc w:val="both"/>
        <w:rPr>
          <w:b/>
          <w:color w:val="000000"/>
          <w:sz w:val="28"/>
          <w:szCs w:val="28"/>
        </w:rPr>
      </w:pPr>
      <w:proofErr w:type="gramStart"/>
      <w:r w:rsidRPr="005F178C">
        <w:rPr>
          <w:color w:val="000000"/>
          <w:sz w:val="28"/>
          <w:szCs w:val="28"/>
        </w:rPr>
        <w:t>В соответствии со статьями 33, 35 Федерального закона от 06 октября 2003 года №131-Ф3 «Об общих принципах организации местного самоуправления в Российской Федерации», Федеральным законом от 21 июля 2014 года</w:t>
      </w:r>
      <w:r>
        <w:rPr>
          <w:color w:val="000000"/>
          <w:sz w:val="28"/>
          <w:szCs w:val="28"/>
        </w:rPr>
        <w:t xml:space="preserve"> </w:t>
      </w:r>
      <w:r w:rsidRPr="005F178C">
        <w:rPr>
          <w:color w:val="000000"/>
          <w:sz w:val="28"/>
          <w:szCs w:val="28"/>
        </w:rPr>
        <w:t xml:space="preserve">№ 212-ФЗ «Об основах общественного контроля в Российской Федерации», Положением об Общественной палате муниципального района «Чернышевский район», утвержденного решением Совета </w:t>
      </w:r>
      <w:r w:rsidRPr="005F178C">
        <w:rPr>
          <w:color w:val="000000"/>
          <w:sz w:val="28"/>
          <w:szCs w:val="28"/>
          <w:lang w:val="en-US"/>
        </w:rPr>
        <w:t>MP</w:t>
      </w:r>
      <w:r w:rsidRPr="005F178C">
        <w:rPr>
          <w:color w:val="000000"/>
          <w:sz w:val="28"/>
          <w:szCs w:val="28"/>
        </w:rPr>
        <w:t xml:space="preserve"> «Чернышевский район» от 05.04.2018г. №</w:t>
      </w:r>
      <w:r>
        <w:rPr>
          <w:color w:val="000000"/>
          <w:sz w:val="28"/>
          <w:szCs w:val="28"/>
        </w:rPr>
        <w:t xml:space="preserve"> </w:t>
      </w:r>
      <w:r w:rsidRPr="005F178C">
        <w:rPr>
          <w:color w:val="000000"/>
          <w:sz w:val="28"/>
          <w:szCs w:val="28"/>
        </w:rPr>
        <w:t>110 «Об утверждении</w:t>
      </w:r>
      <w:r>
        <w:rPr>
          <w:color w:val="000000"/>
          <w:sz w:val="28"/>
          <w:szCs w:val="28"/>
        </w:rPr>
        <w:t xml:space="preserve"> </w:t>
      </w:r>
      <w:r w:rsidRPr="005F178C">
        <w:rPr>
          <w:color w:val="000000"/>
          <w:sz w:val="28"/>
          <w:szCs w:val="28"/>
        </w:rPr>
        <w:t>Положения об</w:t>
      </w:r>
      <w:proofErr w:type="gramEnd"/>
      <w:r w:rsidRPr="005F178C">
        <w:rPr>
          <w:color w:val="000000"/>
          <w:sz w:val="28"/>
          <w:szCs w:val="28"/>
        </w:rPr>
        <w:t xml:space="preserve"> Общественной палате муниципального района «Чернышевский район», руководствуясь статьей 23 Устава муниципального района «Чернышевский район», Совет муниципального района «Чернышевский район</w:t>
      </w:r>
      <w:r>
        <w:rPr>
          <w:color w:val="000000"/>
          <w:sz w:val="28"/>
          <w:szCs w:val="28"/>
        </w:rPr>
        <w:t xml:space="preserve">»  </w:t>
      </w:r>
      <w:proofErr w:type="spellStart"/>
      <w:proofErr w:type="gramStart"/>
      <w:r w:rsidRPr="005F178C">
        <w:rPr>
          <w:b/>
          <w:color w:val="000000"/>
          <w:sz w:val="28"/>
          <w:szCs w:val="28"/>
        </w:rPr>
        <w:t>р</w:t>
      </w:r>
      <w:proofErr w:type="spellEnd"/>
      <w:proofErr w:type="gramEnd"/>
      <w:r>
        <w:rPr>
          <w:b/>
          <w:color w:val="000000"/>
          <w:sz w:val="28"/>
          <w:szCs w:val="28"/>
        </w:rPr>
        <w:t xml:space="preserve"> </w:t>
      </w:r>
      <w:r w:rsidRPr="005F178C">
        <w:rPr>
          <w:b/>
          <w:color w:val="000000"/>
          <w:sz w:val="28"/>
          <w:szCs w:val="28"/>
        </w:rPr>
        <w:t>е</w:t>
      </w:r>
      <w:r>
        <w:rPr>
          <w:b/>
          <w:color w:val="000000"/>
          <w:sz w:val="28"/>
          <w:szCs w:val="28"/>
        </w:rPr>
        <w:t xml:space="preserve"> </w:t>
      </w:r>
      <w:proofErr w:type="spellStart"/>
      <w:r w:rsidRPr="005F178C">
        <w:rPr>
          <w:b/>
          <w:color w:val="000000"/>
          <w:sz w:val="28"/>
          <w:szCs w:val="28"/>
        </w:rPr>
        <w:t>ш</w:t>
      </w:r>
      <w:proofErr w:type="spellEnd"/>
      <w:r>
        <w:rPr>
          <w:b/>
          <w:color w:val="000000"/>
          <w:sz w:val="28"/>
          <w:szCs w:val="28"/>
        </w:rPr>
        <w:t xml:space="preserve"> </w:t>
      </w:r>
      <w:r w:rsidRPr="005F178C">
        <w:rPr>
          <w:b/>
          <w:color w:val="000000"/>
          <w:sz w:val="28"/>
          <w:szCs w:val="28"/>
        </w:rPr>
        <w:t>и</w:t>
      </w:r>
      <w:r>
        <w:rPr>
          <w:b/>
          <w:color w:val="000000"/>
          <w:sz w:val="28"/>
          <w:szCs w:val="28"/>
        </w:rPr>
        <w:t xml:space="preserve"> </w:t>
      </w:r>
      <w:r w:rsidRPr="005F178C">
        <w:rPr>
          <w:b/>
          <w:color w:val="000000"/>
          <w:sz w:val="28"/>
          <w:szCs w:val="28"/>
        </w:rPr>
        <w:t>л:</w:t>
      </w:r>
    </w:p>
    <w:p w:rsidR="00BE75A1" w:rsidRPr="005F178C" w:rsidRDefault="00BE75A1" w:rsidP="00BE75A1">
      <w:pPr>
        <w:shd w:val="clear" w:color="auto" w:fill="FFFFFF"/>
        <w:autoSpaceDE w:val="0"/>
        <w:autoSpaceDN w:val="0"/>
        <w:adjustRightInd w:val="0"/>
        <w:ind w:firstLine="709"/>
        <w:jc w:val="both"/>
        <w:rPr>
          <w:sz w:val="28"/>
          <w:szCs w:val="28"/>
        </w:rPr>
      </w:pPr>
    </w:p>
    <w:p w:rsidR="00BE75A1" w:rsidRPr="005F178C" w:rsidRDefault="00BE75A1" w:rsidP="00BE75A1">
      <w:pPr>
        <w:shd w:val="clear" w:color="auto" w:fill="FFFFFF"/>
        <w:autoSpaceDE w:val="0"/>
        <w:autoSpaceDN w:val="0"/>
        <w:adjustRightInd w:val="0"/>
        <w:ind w:firstLine="709"/>
        <w:jc w:val="both"/>
        <w:rPr>
          <w:sz w:val="28"/>
          <w:szCs w:val="28"/>
        </w:rPr>
      </w:pPr>
      <w:r w:rsidRPr="005F178C">
        <w:rPr>
          <w:color w:val="000000"/>
          <w:sz w:val="28"/>
          <w:szCs w:val="28"/>
        </w:rPr>
        <w:t>1. Избрать кандидатами в члены Общественной палаты муниципального района «Чернышевский район»:</w:t>
      </w:r>
    </w:p>
    <w:p w:rsidR="00BE75A1" w:rsidRPr="005F178C" w:rsidRDefault="00BE75A1" w:rsidP="00BE75A1">
      <w:pPr>
        <w:shd w:val="clear" w:color="auto" w:fill="FFFFFF"/>
        <w:autoSpaceDE w:val="0"/>
        <w:autoSpaceDN w:val="0"/>
        <w:adjustRightInd w:val="0"/>
        <w:ind w:firstLine="709"/>
        <w:jc w:val="both"/>
        <w:rPr>
          <w:sz w:val="28"/>
          <w:szCs w:val="28"/>
        </w:rPr>
      </w:pPr>
      <w:proofErr w:type="spellStart"/>
      <w:r w:rsidRPr="005F178C">
        <w:rPr>
          <w:color w:val="000000"/>
          <w:sz w:val="28"/>
          <w:szCs w:val="28"/>
        </w:rPr>
        <w:t>ДеминуНадежду</w:t>
      </w:r>
      <w:proofErr w:type="spellEnd"/>
      <w:r w:rsidRPr="005F178C">
        <w:rPr>
          <w:color w:val="000000"/>
          <w:sz w:val="28"/>
          <w:szCs w:val="28"/>
        </w:rPr>
        <w:t xml:space="preserve"> Сергеевну- главного редактора автономного учреждения редакции районной газеты «Наше время»;</w:t>
      </w:r>
    </w:p>
    <w:p w:rsidR="00BE75A1" w:rsidRPr="005F178C" w:rsidRDefault="00BE75A1" w:rsidP="00BE75A1">
      <w:pPr>
        <w:shd w:val="clear" w:color="auto" w:fill="FFFFFF"/>
        <w:autoSpaceDE w:val="0"/>
        <w:autoSpaceDN w:val="0"/>
        <w:adjustRightInd w:val="0"/>
        <w:ind w:firstLine="709"/>
        <w:jc w:val="both"/>
        <w:rPr>
          <w:sz w:val="28"/>
          <w:szCs w:val="28"/>
        </w:rPr>
      </w:pPr>
      <w:proofErr w:type="spellStart"/>
      <w:r w:rsidRPr="005F178C">
        <w:rPr>
          <w:color w:val="000000"/>
          <w:sz w:val="28"/>
          <w:szCs w:val="28"/>
        </w:rPr>
        <w:t>ЕпифанцевуЕлену</w:t>
      </w:r>
      <w:proofErr w:type="spellEnd"/>
      <w:r w:rsidRPr="005F178C">
        <w:rPr>
          <w:color w:val="000000"/>
          <w:sz w:val="28"/>
          <w:szCs w:val="28"/>
        </w:rPr>
        <w:t xml:space="preserve"> Сергеевну - библиотекаря МУК </w:t>
      </w:r>
      <w:proofErr w:type="spellStart"/>
      <w:r w:rsidRPr="005F178C">
        <w:rPr>
          <w:color w:val="000000"/>
          <w:sz w:val="28"/>
          <w:szCs w:val="28"/>
        </w:rPr>
        <w:t>Межпоселенческая</w:t>
      </w:r>
      <w:proofErr w:type="spellEnd"/>
      <w:r w:rsidRPr="005F178C">
        <w:rPr>
          <w:color w:val="000000"/>
          <w:sz w:val="28"/>
          <w:szCs w:val="28"/>
        </w:rPr>
        <w:t xml:space="preserve">   центральная библиотека.</w:t>
      </w:r>
    </w:p>
    <w:p w:rsidR="00BE75A1" w:rsidRPr="00543FE5" w:rsidRDefault="00BE75A1" w:rsidP="00BE75A1">
      <w:pPr>
        <w:ind w:firstLine="709"/>
        <w:jc w:val="both"/>
        <w:rPr>
          <w:bCs/>
          <w:sz w:val="28"/>
          <w:szCs w:val="28"/>
        </w:rPr>
      </w:pPr>
      <w:bookmarkStart w:id="0" w:name="_GoBack"/>
      <w:r w:rsidRPr="005F178C">
        <w:rPr>
          <w:color w:val="000000"/>
          <w:sz w:val="28"/>
          <w:szCs w:val="28"/>
        </w:rPr>
        <w:t>2.</w:t>
      </w:r>
      <w:r>
        <w:rPr>
          <w:color w:val="000000"/>
          <w:sz w:val="28"/>
          <w:szCs w:val="28"/>
        </w:rPr>
        <w:t xml:space="preserve"> </w:t>
      </w:r>
      <w:r>
        <w:rPr>
          <w:bCs/>
          <w:sz w:val="28"/>
        </w:rPr>
        <w:t xml:space="preserve">Настоящее решение  опубликовать  в  газете «Наше  время», </w:t>
      </w:r>
      <w:r>
        <w:rPr>
          <w:color w:val="000000"/>
          <w:sz w:val="28"/>
          <w:szCs w:val="28"/>
        </w:rPr>
        <w:t xml:space="preserve">разместить на официальном сайте </w:t>
      </w:r>
      <w:r w:rsidRPr="00BE75A1">
        <w:rPr>
          <w:color w:val="000000"/>
          <w:sz w:val="28"/>
          <w:szCs w:val="28"/>
          <w:lang w:val="en-US"/>
        </w:rPr>
        <w:t>www</w:t>
      </w:r>
      <w:r w:rsidRPr="00BE75A1">
        <w:rPr>
          <w:color w:val="000000"/>
          <w:sz w:val="28"/>
          <w:szCs w:val="28"/>
        </w:rPr>
        <w:t>.</w:t>
      </w:r>
      <w:proofErr w:type="spellStart"/>
      <w:r w:rsidRPr="00BE75A1">
        <w:rPr>
          <w:color w:val="000000"/>
          <w:sz w:val="28"/>
          <w:szCs w:val="28"/>
          <w:lang w:val="en-US"/>
        </w:rPr>
        <w:t>chernishev</w:t>
      </w:r>
      <w:proofErr w:type="spellEnd"/>
      <w:r w:rsidRPr="00BE75A1">
        <w:rPr>
          <w:color w:val="000000"/>
          <w:sz w:val="28"/>
          <w:szCs w:val="28"/>
        </w:rPr>
        <w:t>.75.</w:t>
      </w:r>
      <w:proofErr w:type="spellStart"/>
      <w:r w:rsidRPr="00BE75A1">
        <w:rPr>
          <w:color w:val="000000"/>
          <w:sz w:val="28"/>
          <w:szCs w:val="28"/>
          <w:lang w:val="en-US"/>
        </w:rPr>
        <w:t>ru</w:t>
      </w:r>
      <w:proofErr w:type="spellEnd"/>
      <w:r w:rsidRPr="00BE75A1">
        <w:rPr>
          <w:color w:val="000000"/>
          <w:sz w:val="28"/>
          <w:szCs w:val="28"/>
        </w:rPr>
        <w:t>,</w:t>
      </w:r>
      <w:r>
        <w:rPr>
          <w:color w:val="000000"/>
          <w:sz w:val="28"/>
          <w:szCs w:val="28"/>
        </w:rPr>
        <w:t xml:space="preserve"> в разделе Документы.</w:t>
      </w:r>
    </w:p>
    <w:p w:rsidR="00BE75A1" w:rsidRPr="005F178C" w:rsidRDefault="00BE75A1" w:rsidP="00BE75A1">
      <w:pPr>
        <w:pStyle w:val="ConsNormal"/>
        <w:widowControl/>
        <w:suppressAutoHyphens/>
        <w:ind w:right="0" w:firstLine="709"/>
        <w:jc w:val="both"/>
        <w:rPr>
          <w:rFonts w:ascii="Times New Roman" w:hAnsi="Times New Roman" w:cs="Times New Roman"/>
          <w:sz w:val="28"/>
          <w:szCs w:val="28"/>
        </w:rPr>
      </w:pPr>
      <w:r w:rsidRPr="005F178C">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5F178C">
        <w:rPr>
          <w:rFonts w:ascii="Times New Roman" w:hAnsi="Times New Roman" w:cs="Times New Roman"/>
          <w:color w:val="000000"/>
          <w:sz w:val="28"/>
          <w:szCs w:val="28"/>
        </w:rPr>
        <w:t xml:space="preserve">Настоящее решение вступает в силу после его </w:t>
      </w:r>
      <w:r>
        <w:rPr>
          <w:rFonts w:ascii="Times New Roman" w:hAnsi="Times New Roman" w:cs="Times New Roman"/>
          <w:color w:val="000000"/>
          <w:sz w:val="28"/>
          <w:szCs w:val="28"/>
        </w:rPr>
        <w:t>официального опубликования (обнародования)</w:t>
      </w:r>
      <w:r w:rsidRPr="005F178C">
        <w:rPr>
          <w:rFonts w:ascii="Times New Roman" w:hAnsi="Times New Roman" w:cs="Times New Roman"/>
          <w:color w:val="000000"/>
          <w:sz w:val="28"/>
          <w:szCs w:val="28"/>
        </w:rPr>
        <w:t>.</w:t>
      </w:r>
      <w:bookmarkEnd w:id="0"/>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E75A1"/>
    <w:rsid w:val="00BF27C1"/>
    <w:rsid w:val="00C042EB"/>
    <w:rsid w:val="00C2393B"/>
    <w:rsid w:val="00C659C6"/>
    <w:rsid w:val="00C67648"/>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9199D"/>
    <w:rsid w:val="00FB2ECE"/>
    <w:rsid w:val="00FD2251"/>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2021-06-28T01:55:00Z</cp:lastPrinted>
  <dcterms:created xsi:type="dcterms:W3CDTF">2021-06-28T01:56:00Z</dcterms:created>
  <dcterms:modified xsi:type="dcterms:W3CDTF">2021-06-28T01:56:00Z</dcterms:modified>
</cp:coreProperties>
</file>