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4A" w:rsidRDefault="0033584A" w:rsidP="003358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муниципального района «Чернышевский район»</w:t>
      </w:r>
    </w:p>
    <w:p w:rsidR="0033584A" w:rsidRDefault="0033584A" w:rsidP="003358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Наделяеву</w:t>
      </w:r>
      <w:proofErr w:type="spellEnd"/>
    </w:p>
    <w:p w:rsidR="0033584A" w:rsidRDefault="0033584A" w:rsidP="0033584A">
      <w:pPr>
        <w:pStyle w:val="3"/>
        <w:spacing w:before="0"/>
        <w:jc w:val="center"/>
        <w:rPr>
          <w:rFonts w:ascii="Times New Roman" w:hAnsi="Times New Roman"/>
          <w:color w:val="auto"/>
          <w:sz w:val="24"/>
          <w:szCs w:val="20"/>
        </w:rPr>
      </w:pPr>
    </w:p>
    <w:p w:rsidR="0033584A" w:rsidRDefault="0033584A" w:rsidP="0033584A">
      <w:pPr>
        <w:pStyle w:val="3"/>
        <w:spacing w:before="0"/>
        <w:jc w:val="center"/>
        <w:rPr>
          <w:rFonts w:ascii="Times New Roman" w:hAnsi="Times New Roman"/>
          <w:color w:val="auto"/>
          <w:sz w:val="24"/>
          <w:szCs w:val="20"/>
        </w:rPr>
      </w:pPr>
      <w:r>
        <w:rPr>
          <w:rFonts w:ascii="Times New Roman" w:hAnsi="Times New Roman"/>
          <w:color w:val="auto"/>
          <w:sz w:val="24"/>
          <w:szCs w:val="20"/>
        </w:rPr>
        <w:t>Соглашение о задатке</w:t>
      </w:r>
    </w:p>
    <w:p w:rsidR="0033584A" w:rsidRDefault="0033584A" w:rsidP="00335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>ернышевск                                                                                                         «_____»___________20__г.</w:t>
      </w:r>
    </w:p>
    <w:p w:rsidR="0033584A" w:rsidRDefault="0033584A" w:rsidP="00335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584A" w:rsidRDefault="0033584A" w:rsidP="0033584A">
      <w:pPr>
        <w:pStyle w:val="a3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Мы, нижеподписавшиеся, в лице главы муниципального района «Чернышевский район» </w:t>
      </w:r>
      <w:proofErr w:type="spellStart"/>
      <w:r>
        <w:rPr>
          <w:rFonts w:ascii="Times New Roman" w:hAnsi="Times New Roman"/>
          <w:szCs w:val="24"/>
        </w:rPr>
        <w:t>Наделяева</w:t>
      </w:r>
      <w:proofErr w:type="spellEnd"/>
      <w:r>
        <w:rPr>
          <w:rFonts w:ascii="Times New Roman" w:hAnsi="Times New Roman"/>
          <w:szCs w:val="24"/>
        </w:rPr>
        <w:t xml:space="preserve"> Виктора Владимировича, действующего на основании Устава</w:t>
      </w:r>
      <w:r w:rsidR="00287B82">
        <w:rPr>
          <w:rFonts w:ascii="Times New Roman" w:hAnsi="Times New Roman"/>
          <w:szCs w:val="24"/>
        </w:rPr>
        <w:t xml:space="preserve"> муниципального района «Чернышевский район»,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именуемый в дальнейшем «ПРОДАВЕЦ»,   и </w:t>
      </w:r>
      <w:r>
        <w:rPr>
          <w:rFonts w:ascii="Times New Roman" w:hAnsi="Times New Roman"/>
          <w:b/>
          <w:szCs w:val="24"/>
        </w:rPr>
        <w:t>_____________________________________________________________________________________</w:t>
      </w:r>
    </w:p>
    <w:p w:rsidR="0033584A" w:rsidRDefault="0033584A" w:rsidP="0033584A">
      <w:pPr>
        <w:pStyle w:val="a3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(Ф.И.О. или наименование юридического лица)</w:t>
      </w:r>
    </w:p>
    <w:p w:rsidR="0033584A" w:rsidRDefault="0033584A" w:rsidP="003358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 физического лица</w:t>
      </w:r>
    </w:p>
    <w:p w:rsidR="0033584A" w:rsidRDefault="0033584A" w:rsidP="003358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паспорт серия _______ №__________________ Выдан ______________________________________</w:t>
      </w:r>
    </w:p>
    <w:p w:rsidR="0033584A" w:rsidRDefault="0033584A" w:rsidP="003358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 «____»</w:t>
      </w:r>
      <w:proofErr w:type="spellStart"/>
      <w:r>
        <w:rPr>
          <w:rFonts w:ascii="Times New Roman" w:hAnsi="Times New Roman"/>
          <w:szCs w:val="24"/>
        </w:rPr>
        <w:t>____________________</w:t>
      </w:r>
      <w:proofErr w:type="gramStart"/>
      <w:r>
        <w:rPr>
          <w:rFonts w:ascii="Times New Roman" w:hAnsi="Times New Roman"/>
          <w:szCs w:val="24"/>
        </w:rPr>
        <w:t>г</w:t>
      </w:r>
      <w:proofErr w:type="spellEnd"/>
      <w:proofErr w:type="gramEnd"/>
      <w:r>
        <w:rPr>
          <w:rFonts w:ascii="Times New Roman" w:hAnsi="Times New Roman"/>
          <w:szCs w:val="24"/>
        </w:rPr>
        <w:t>.,</w:t>
      </w:r>
    </w:p>
    <w:p w:rsidR="0033584A" w:rsidRDefault="0033584A" w:rsidP="003358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юридического лица</w:t>
      </w:r>
    </w:p>
    <w:p w:rsidR="0033584A" w:rsidRDefault="0033584A" w:rsidP="003358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    лице    ___________________________________________________________________________</w:t>
      </w:r>
    </w:p>
    <w:p w:rsidR="0033584A" w:rsidRDefault="0033584A" w:rsidP="0033584A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(Ф.И.О.), должность</w:t>
      </w:r>
    </w:p>
    <w:p w:rsidR="0033584A" w:rsidRDefault="0033584A" w:rsidP="0033584A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_____________________________________________________________________________________</w:t>
      </w:r>
    </w:p>
    <w:p w:rsidR="0033584A" w:rsidRDefault="0033584A" w:rsidP="003358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именуемый в дальнейшем «ПРЕТЕНДЕНТ», заключили настоящий договор  о  нижеследующем:  «ПРЕТЕНДЕНТ» обязуется в момент подачи заявки на участие в аукционе  по продаже права аренды на заключение договора аренды земельного участка </w:t>
      </w:r>
      <w:proofErr w:type="gramStart"/>
      <w:r>
        <w:rPr>
          <w:rFonts w:ascii="Times New Roman" w:hAnsi="Times New Roman"/>
          <w:szCs w:val="24"/>
        </w:rPr>
        <w:t>для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________________________________________________расположенного</w:t>
      </w:r>
      <w:proofErr w:type="spellEnd"/>
      <w:r>
        <w:rPr>
          <w:rFonts w:ascii="Times New Roman" w:hAnsi="Times New Roman"/>
          <w:szCs w:val="24"/>
        </w:rPr>
        <w:t xml:space="preserve"> по адресу:_____________ ____________________________________________________________________________________,</w:t>
      </w:r>
    </w:p>
    <w:p w:rsidR="0033584A" w:rsidRDefault="0033584A" w:rsidP="003358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внести задаток в размере:    ______________________________________________________________________________ рублей</w:t>
      </w:r>
      <w:proofErr w:type="gramStart"/>
      <w:r>
        <w:rPr>
          <w:rFonts w:ascii="Times New Roman" w:hAnsi="Times New Roman"/>
          <w:szCs w:val="24"/>
        </w:rPr>
        <w:t xml:space="preserve"> (_____________________________________________________________________________)</w:t>
      </w:r>
      <w:proofErr w:type="gramEnd"/>
      <w:r>
        <w:rPr>
          <w:rFonts w:ascii="Times New Roman" w:hAnsi="Times New Roman"/>
          <w:szCs w:val="24"/>
        </w:rPr>
        <w:t>рублей</w:t>
      </w:r>
    </w:p>
    <w:p w:rsidR="0033584A" w:rsidRDefault="0033584A" w:rsidP="0033584A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(прописью)</w:t>
      </w:r>
    </w:p>
    <w:p w:rsidR="0033584A" w:rsidRDefault="0033584A" w:rsidP="003358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счет «Продавца» </w:t>
      </w:r>
      <w:r w:rsidR="009043D1" w:rsidRPr="00AD2424">
        <w:rPr>
          <w:rFonts w:ascii="Times New Roman" w:hAnsi="Times New Roman"/>
          <w:b/>
          <w:bCs/>
          <w:szCs w:val="24"/>
        </w:rPr>
        <w:t xml:space="preserve">УФК  по  Забайкальскому краю (Комитет по финансам), </w:t>
      </w:r>
      <w:proofErr w:type="spellStart"/>
      <w:proofErr w:type="gramStart"/>
      <w:r w:rsidR="009043D1" w:rsidRPr="00AD2424">
        <w:rPr>
          <w:rFonts w:ascii="Times New Roman" w:hAnsi="Times New Roman"/>
          <w:b/>
          <w:bCs/>
          <w:szCs w:val="24"/>
        </w:rPr>
        <w:t>р</w:t>
      </w:r>
      <w:proofErr w:type="spellEnd"/>
      <w:proofErr w:type="gramEnd"/>
      <w:r w:rsidR="009043D1" w:rsidRPr="00AD2424">
        <w:rPr>
          <w:rFonts w:ascii="Times New Roman" w:hAnsi="Times New Roman"/>
          <w:b/>
          <w:bCs/>
          <w:szCs w:val="24"/>
        </w:rPr>
        <w:t xml:space="preserve">/с </w:t>
      </w:r>
      <w:r w:rsidR="009043D1">
        <w:rPr>
          <w:rFonts w:ascii="Times New Roman" w:hAnsi="Times New Roman"/>
          <w:b/>
          <w:bCs/>
          <w:szCs w:val="24"/>
        </w:rPr>
        <w:t>03100643000000019100</w:t>
      </w:r>
      <w:r w:rsidR="009043D1" w:rsidRPr="00AD2424">
        <w:rPr>
          <w:rFonts w:ascii="Times New Roman" w:hAnsi="Times New Roman"/>
          <w:b/>
          <w:bCs/>
          <w:szCs w:val="24"/>
        </w:rPr>
        <w:t>, л/</w:t>
      </w:r>
      <w:proofErr w:type="spellStart"/>
      <w:r w:rsidR="009043D1" w:rsidRPr="00AD2424">
        <w:rPr>
          <w:rFonts w:ascii="Times New Roman" w:hAnsi="Times New Roman"/>
          <w:b/>
          <w:bCs/>
          <w:szCs w:val="24"/>
        </w:rPr>
        <w:t>сч</w:t>
      </w:r>
      <w:proofErr w:type="spellEnd"/>
      <w:r w:rsidR="009043D1" w:rsidRPr="00AD2424">
        <w:rPr>
          <w:rFonts w:ascii="Times New Roman" w:hAnsi="Times New Roman"/>
          <w:b/>
          <w:bCs/>
          <w:szCs w:val="24"/>
        </w:rPr>
        <w:t xml:space="preserve"> 05913007830 </w:t>
      </w:r>
      <w:r w:rsidR="009043D1">
        <w:rPr>
          <w:rFonts w:ascii="Times New Roman" w:hAnsi="Times New Roman"/>
          <w:b/>
          <w:bCs/>
          <w:szCs w:val="24"/>
        </w:rPr>
        <w:t xml:space="preserve">БАНК: ОТДЕЛЕНИЕ ЧИТА БАНКА РОССИИ//УФК по Забайкальскому краю </w:t>
      </w:r>
      <w:proofErr w:type="gramStart"/>
      <w:r w:rsidR="009043D1">
        <w:rPr>
          <w:rFonts w:ascii="Times New Roman" w:hAnsi="Times New Roman"/>
          <w:b/>
          <w:bCs/>
          <w:szCs w:val="24"/>
        </w:rPr>
        <w:t>г</w:t>
      </w:r>
      <w:proofErr w:type="gramEnd"/>
      <w:r w:rsidR="009043D1">
        <w:rPr>
          <w:rFonts w:ascii="Times New Roman" w:hAnsi="Times New Roman"/>
          <w:b/>
          <w:bCs/>
          <w:szCs w:val="24"/>
        </w:rPr>
        <w:t>. Чита</w:t>
      </w:r>
      <w:r w:rsidR="009043D1" w:rsidRPr="00AD2424">
        <w:rPr>
          <w:rFonts w:ascii="Times New Roman" w:hAnsi="Times New Roman"/>
          <w:b/>
          <w:bCs/>
          <w:szCs w:val="24"/>
        </w:rPr>
        <w:t xml:space="preserve">,  БИК  </w:t>
      </w:r>
      <w:r w:rsidR="009043D1">
        <w:rPr>
          <w:rFonts w:ascii="Times New Roman" w:hAnsi="Times New Roman"/>
          <w:b/>
          <w:bCs/>
          <w:szCs w:val="24"/>
        </w:rPr>
        <w:t>017601329</w:t>
      </w:r>
      <w:r w:rsidR="009043D1" w:rsidRPr="00AD2424">
        <w:rPr>
          <w:rFonts w:ascii="Times New Roman" w:hAnsi="Times New Roman"/>
          <w:b/>
          <w:bCs/>
          <w:szCs w:val="24"/>
        </w:rPr>
        <w:t>,  код  бюджетной  классификации  00000000000000000180   ИНН  7525002138, КПП 752501001, ОКТМО 76 648</w:t>
      </w:r>
      <w:r w:rsidR="009043D1">
        <w:rPr>
          <w:rFonts w:ascii="Times New Roman" w:hAnsi="Times New Roman"/>
          <w:b/>
          <w:bCs/>
          <w:szCs w:val="24"/>
        </w:rPr>
        <w:t> </w:t>
      </w:r>
      <w:r w:rsidR="009043D1" w:rsidRPr="00AD2424">
        <w:rPr>
          <w:rFonts w:ascii="Times New Roman" w:hAnsi="Times New Roman"/>
          <w:b/>
          <w:bCs/>
          <w:szCs w:val="24"/>
        </w:rPr>
        <w:t>151</w:t>
      </w:r>
      <w:r>
        <w:rPr>
          <w:rFonts w:ascii="Times New Roman" w:hAnsi="Times New Roman"/>
          <w:szCs w:val="24"/>
        </w:rPr>
        <w:t xml:space="preserve"> и представить «ПРОДАВЦУ» документы, подтверждающие внесение задатка на счет «ПРОДАВЦА». «ПРОДАВЕЦ» обязуется  засчитать задаток в счет арендной платы за земельный  участок, расположенный по адресу: __________________________________________________________________________________,  в том случае, если «ПРЕТЕНДЕНТ» становится  победителем на аукционе, или возвратить сумму задатка в течение  трех  дней </w:t>
      </w:r>
      <w:proofErr w:type="gramStart"/>
      <w:r>
        <w:rPr>
          <w:rFonts w:ascii="Times New Roman" w:hAnsi="Times New Roman"/>
          <w:szCs w:val="24"/>
        </w:rPr>
        <w:t>с даты подведения</w:t>
      </w:r>
      <w:proofErr w:type="gramEnd"/>
      <w:r>
        <w:rPr>
          <w:rFonts w:ascii="Times New Roman" w:hAnsi="Times New Roman"/>
          <w:szCs w:val="24"/>
        </w:rPr>
        <w:t xml:space="preserve"> итогов аукциона, если  «Претендент» не признается победителем аукциона.</w:t>
      </w:r>
    </w:p>
    <w:p w:rsidR="0033584A" w:rsidRDefault="0033584A" w:rsidP="003358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</w:t>
      </w:r>
    </w:p>
    <w:p w:rsidR="0033584A" w:rsidRDefault="0033584A" w:rsidP="003358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584A" w:rsidRDefault="0033584A" w:rsidP="003358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П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О Д П И СИ:</w:t>
      </w:r>
    </w:p>
    <w:p w:rsidR="0033584A" w:rsidRDefault="0033584A" w:rsidP="00335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«ПРОДАВЕЦ»                                                                             «Претендент»</w:t>
      </w:r>
    </w:p>
    <w:p w:rsidR="0033584A" w:rsidRDefault="0033584A" w:rsidP="0033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_________________________________</w:t>
      </w:r>
    </w:p>
    <w:p w:rsidR="0033584A" w:rsidRDefault="0033584A" w:rsidP="0033584A">
      <w:pPr>
        <w:widowControl w:val="0"/>
        <w:tabs>
          <w:tab w:val="left" w:pos="5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района «Чернышевский район»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</w:t>
      </w:r>
    </w:p>
    <w:p w:rsidR="0033584A" w:rsidRDefault="0033584A" w:rsidP="0033584A">
      <w:pPr>
        <w:widowControl w:val="0"/>
        <w:tabs>
          <w:tab w:val="left" w:pos="55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Юридический адрес: 673460                                        ________________________________</w:t>
      </w:r>
    </w:p>
    <w:p w:rsidR="0033584A" w:rsidRDefault="0033584A" w:rsidP="00335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Забайкальский край, </w:t>
      </w:r>
    </w:p>
    <w:p w:rsidR="0033584A" w:rsidRDefault="0033584A" w:rsidP="00335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пгт. Чернышевск,  ул. Калинина 14б</w:t>
      </w:r>
    </w:p>
    <w:p w:rsidR="0033584A" w:rsidRDefault="0033584A" w:rsidP="0033584A">
      <w:pPr>
        <w:pStyle w:val="a3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Глава муниципального района</w:t>
      </w:r>
    </w:p>
    <w:p w:rsidR="0033584A" w:rsidRDefault="0033584A" w:rsidP="0033584A">
      <w:pPr>
        <w:pStyle w:val="a3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«Чернышевский район» </w:t>
      </w:r>
    </w:p>
    <w:p w:rsidR="0033584A" w:rsidRDefault="0033584A" w:rsidP="0033584A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 xml:space="preserve">Наделяев Виктор </w:t>
      </w:r>
      <w:r>
        <w:rPr>
          <w:rFonts w:ascii="Times New Roman" w:hAnsi="Times New Roman"/>
        </w:rPr>
        <w:t>Владимирович                  МП</w:t>
      </w:r>
    </w:p>
    <w:p w:rsidR="0033584A" w:rsidRDefault="0033584A" w:rsidP="0033584A">
      <w:pPr>
        <w:pStyle w:val="31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3584A" w:rsidRDefault="0033584A" w:rsidP="0033584A">
      <w:pPr>
        <w:pStyle w:val="31"/>
        <w:spacing w:after="0"/>
        <w:jc w:val="both"/>
      </w:pPr>
      <w:r>
        <w:rPr>
          <w:rFonts w:ascii="Times New Roman" w:hAnsi="Times New Roman"/>
          <w:sz w:val="20"/>
          <w:szCs w:val="20"/>
        </w:rPr>
        <w:t>_________________________________                                                 _________________________________</w:t>
      </w:r>
    </w:p>
    <w:p w:rsidR="0033584A" w:rsidRDefault="0033584A" w:rsidP="0033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                                                                                                                         (подпись)</w:t>
      </w:r>
    </w:p>
    <w:p w:rsidR="0033584A" w:rsidRDefault="0033584A" w:rsidP="0033584A">
      <w:pPr>
        <w:spacing w:after="0" w:line="240" w:lineRule="auto"/>
        <w:ind w:left="4962"/>
      </w:pPr>
    </w:p>
    <w:p w:rsidR="009506D2" w:rsidRDefault="009506D2"/>
    <w:sectPr w:rsidR="009506D2" w:rsidSect="00E3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584A"/>
    <w:rsid w:val="000C38BC"/>
    <w:rsid w:val="00287B82"/>
    <w:rsid w:val="0033584A"/>
    <w:rsid w:val="00563923"/>
    <w:rsid w:val="009043D1"/>
    <w:rsid w:val="009506D2"/>
    <w:rsid w:val="00CD73AF"/>
    <w:rsid w:val="00E3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2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58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33584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3584A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335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584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7</cp:revision>
  <dcterms:created xsi:type="dcterms:W3CDTF">2019-04-15T07:12:00Z</dcterms:created>
  <dcterms:modified xsi:type="dcterms:W3CDTF">2021-07-15T00:14:00Z</dcterms:modified>
</cp:coreProperties>
</file>