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706C22" w:rsidP="00BD7AC6">
      <w:pPr>
        <w:rPr>
          <w:sz w:val="28"/>
        </w:rPr>
      </w:pPr>
      <w:r>
        <w:rPr>
          <w:sz w:val="28"/>
        </w:rPr>
        <w:t>2</w:t>
      </w:r>
      <w:r w:rsidR="002026FD">
        <w:rPr>
          <w:sz w:val="28"/>
        </w:rPr>
        <w:t>3</w:t>
      </w:r>
      <w:r w:rsidR="005311D1">
        <w:rPr>
          <w:sz w:val="28"/>
        </w:rPr>
        <w:t xml:space="preserve">  </w:t>
      </w:r>
      <w:r w:rsidR="00002E6B">
        <w:rPr>
          <w:sz w:val="28"/>
        </w:rPr>
        <w:t>ию</w:t>
      </w:r>
      <w:r w:rsidR="00E3389B">
        <w:rPr>
          <w:sz w:val="28"/>
        </w:rPr>
        <w:t>л</w:t>
      </w:r>
      <w:r w:rsidR="00002E6B">
        <w:rPr>
          <w:sz w:val="28"/>
        </w:rPr>
        <w:t>я</w:t>
      </w:r>
      <w:r w:rsidR="005311D1">
        <w:rPr>
          <w:sz w:val="28"/>
        </w:rPr>
        <w:t xml:space="preserve"> </w:t>
      </w:r>
      <w:r w:rsidR="00AD5064">
        <w:rPr>
          <w:sz w:val="28"/>
        </w:rPr>
        <w:t xml:space="preserve"> </w:t>
      </w:r>
      <w:r w:rsidR="00842069">
        <w:rPr>
          <w:sz w:val="28"/>
        </w:rPr>
        <w:t>20</w:t>
      </w:r>
      <w:r w:rsidR="005311D1">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sidR="008F4ECD">
        <w:rPr>
          <w:sz w:val="28"/>
        </w:rPr>
        <w:t>3</w:t>
      </w:r>
      <w:r>
        <w:rPr>
          <w:sz w:val="28"/>
        </w:rPr>
        <w:t>5</w:t>
      </w:r>
      <w:r w:rsidR="002026FD">
        <w:rPr>
          <w:sz w:val="28"/>
        </w:rPr>
        <w:t>8</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2026FD" w:rsidRDefault="002026FD" w:rsidP="002026FD">
      <w:pPr>
        <w:ind w:firstLine="708"/>
        <w:jc w:val="center"/>
        <w:rPr>
          <w:b/>
          <w:bCs/>
          <w:color w:val="000000" w:themeColor="text1"/>
          <w:sz w:val="28"/>
          <w:szCs w:val="28"/>
        </w:rPr>
      </w:pPr>
      <w:r w:rsidRPr="001762AA">
        <w:rPr>
          <w:b/>
          <w:bCs/>
          <w:color w:val="000000" w:themeColor="text1"/>
          <w:sz w:val="28"/>
          <w:szCs w:val="28"/>
        </w:rPr>
        <w:t xml:space="preserve">О введении на территории </w:t>
      </w:r>
      <w:r>
        <w:rPr>
          <w:b/>
          <w:bCs/>
          <w:color w:val="000000" w:themeColor="text1"/>
          <w:sz w:val="28"/>
          <w:szCs w:val="28"/>
        </w:rPr>
        <w:t xml:space="preserve">муниципального района «Чернышевский район» </w:t>
      </w:r>
      <w:r w:rsidRPr="001762AA">
        <w:rPr>
          <w:b/>
          <w:bCs/>
          <w:color w:val="000000" w:themeColor="text1"/>
          <w:sz w:val="28"/>
          <w:szCs w:val="28"/>
        </w:rPr>
        <w:t xml:space="preserve">режима </w:t>
      </w:r>
      <w:r>
        <w:rPr>
          <w:b/>
          <w:bCs/>
          <w:color w:val="000000" w:themeColor="text1"/>
          <w:sz w:val="28"/>
          <w:szCs w:val="28"/>
        </w:rPr>
        <w:t xml:space="preserve">функционирования </w:t>
      </w:r>
    </w:p>
    <w:p w:rsidR="002026FD" w:rsidRPr="001762AA" w:rsidRDefault="002026FD" w:rsidP="002026FD">
      <w:pPr>
        <w:ind w:firstLine="708"/>
        <w:jc w:val="center"/>
        <w:rPr>
          <w:b/>
          <w:bCs/>
          <w:color w:val="000000" w:themeColor="text1"/>
          <w:sz w:val="28"/>
          <w:szCs w:val="28"/>
        </w:rPr>
      </w:pPr>
      <w:r>
        <w:rPr>
          <w:b/>
          <w:bCs/>
          <w:color w:val="000000" w:themeColor="text1"/>
          <w:sz w:val="28"/>
          <w:szCs w:val="28"/>
        </w:rPr>
        <w:t>«Ч</w:t>
      </w:r>
      <w:r w:rsidRPr="001762AA">
        <w:rPr>
          <w:b/>
          <w:bCs/>
          <w:color w:val="000000" w:themeColor="text1"/>
          <w:sz w:val="28"/>
          <w:szCs w:val="28"/>
        </w:rPr>
        <w:t>резвычайн</w:t>
      </w:r>
      <w:r>
        <w:rPr>
          <w:b/>
          <w:bCs/>
          <w:color w:val="000000" w:themeColor="text1"/>
          <w:sz w:val="28"/>
          <w:szCs w:val="28"/>
        </w:rPr>
        <w:t>ая</w:t>
      </w:r>
      <w:r w:rsidRPr="001762AA">
        <w:rPr>
          <w:b/>
          <w:bCs/>
          <w:color w:val="000000" w:themeColor="text1"/>
          <w:sz w:val="28"/>
          <w:szCs w:val="28"/>
        </w:rPr>
        <w:t xml:space="preserve"> ситуаци</w:t>
      </w:r>
      <w:r>
        <w:rPr>
          <w:b/>
          <w:bCs/>
          <w:color w:val="000000" w:themeColor="text1"/>
          <w:sz w:val="28"/>
          <w:szCs w:val="28"/>
        </w:rPr>
        <w:t>я»</w:t>
      </w:r>
      <w:r w:rsidRPr="001762AA">
        <w:rPr>
          <w:b/>
          <w:bCs/>
          <w:color w:val="000000" w:themeColor="text1"/>
          <w:sz w:val="28"/>
          <w:szCs w:val="28"/>
        </w:rPr>
        <w:t xml:space="preserve"> </w:t>
      </w:r>
    </w:p>
    <w:p w:rsidR="002026FD" w:rsidRPr="001762AA" w:rsidRDefault="002026FD" w:rsidP="002026FD">
      <w:pPr>
        <w:ind w:firstLine="708"/>
        <w:jc w:val="center"/>
        <w:rPr>
          <w:color w:val="000000" w:themeColor="text1"/>
          <w:sz w:val="28"/>
          <w:szCs w:val="28"/>
        </w:rPr>
      </w:pPr>
    </w:p>
    <w:p w:rsidR="002026FD" w:rsidRDefault="002026FD" w:rsidP="002026FD">
      <w:pPr>
        <w:shd w:val="clear" w:color="auto" w:fill="FFFFFF"/>
        <w:ind w:firstLine="708"/>
        <w:jc w:val="both"/>
        <w:rPr>
          <w:b/>
          <w:bCs/>
          <w:color w:val="000000" w:themeColor="text1"/>
          <w:sz w:val="28"/>
          <w:szCs w:val="28"/>
        </w:rPr>
      </w:pPr>
      <w:proofErr w:type="gramStart"/>
      <w:r w:rsidRPr="001762AA">
        <w:rPr>
          <w:sz w:val="28"/>
          <w:szCs w:val="28"/>
        </w:rPr>
        <w:t>В соответствии с Федеральным законом от 21 декабря 1994г. № 68-ФЗ «О защите населения и территорий от чрезвычайных ситуаций природного и техногенного характера»,</w:t>
      </w:r>
      <w:r w:rsidRPr="001762AA">
        <w:rPr>
          <w:rStyle w:val="a6"/>
          <w:b/>
          <w:bCs/>
          <w:color w:val="000000"/>
          <w:sz w:val="28"/>
          <w:szCs w:val="28"/>
        </w:rPr>
        <w:t xml:space="preserve"> </w:t>
      </w:r>
      <w:r w:rsidRPr="001762AA">
        <w:rPr>
          <w:color w:val="000000" w:themeColor="text1"/>
          <w:sz w:val="28"/>
          <w:szCs w:val="28"/>
        </w:rPr>
        <w:t>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учитывая решение Комиссии по предупреждению</w:t>
      </w:r>
      <w:r w:rsidRPr="001762AA">
        <w:rPr>
          <w:sz w:val="28"/>
          <w:szCs w:val="28"/>
        </w:rPr>
        <w:t xml:space="preserve"> </w:t>
      </w:r>
      <w:r w:rsidRPr="001762AA">
        <w:rPr>
          <w:bCs/>
          <w:spacing w:val="-2"/>
          <w:sz w:val="28"/>
          <w:szCs w:val="28"/>
        </w:rPr>
        <w:t>и</w:t>
      </w:r>
      <w:proofErr w:type="gramEnd"/>
      <w:r w:rsidRPr="001762AA">
        <w:rPr>
          <w:bCs/>
          <w:spacing w:val="-2"/>
          <w:sz w:val="28"/>
          <w:szCs w:val="28"/>
        </w:rPr>
        <w:t xml:space="preserve"> ликвидации чрезвычайных ситуаций и обеспечению </w:t>
      </w:r>
      <w:r w:rsidRPr="001762AA">
        <w:rPr>
          <w:bCs/>
          <w:spacing w:val="-1"/>
          <w:sz w:val="28"/>
          <w:szCs w:val="28"/>
        </w:rPr>
        <w:t>пожарной безопасности муниципального района «Чернышевский район» (</w:t>
      </w:r>
      <w:r>
        <w:rPr>
          <w:bCs/>
          <w:spacing w:val="-1"/>
          <w:sz w:val="28"/>
          <w:szCs w:val="28"/>
        </w:rPr>
        <w:t xml:space="preserve">протокол № 11 от 23.07.2021 </w:t>
      </w:r>
      <w:r w:rsidRPr="001762AA">
        <w:rPr>
          <w:bCs/>
          <w:spacing w:val="-1"/>
          <w:sz w:val="28"/>
          <w:szCs w:val="28"/>
        </w:rPr>
        <w:t xml:space="preserve">г.), </w:t>
      </w:r>
      <w:r w:rsidRPr="001762AA">
        <w:rPr>
          <w:sz w:val="28"/>
          <w:szCs w:val="28"/>
        </w:rPr>
        <w:t xml:space="preserve"> </w:t>
      </w:r>
      <w:r w:rsidRPr="001762AA">
        <w:rPr>
          <w:bCs/>
          <w:color w:val="000000" w:themeColor="text1"/>
          <w:sz w:val="28"/>
          <w:szCs w:val="28"/>
        </w:rPr>
        <w:t xml:space="preserve">администрация муниципального района «Чернышевский район» </w:t>
      </w:r>
      <w:r>
        <w:rPr>
          <w:bCs/>
          <w:color w:val="000000" w:themeColor="text1"/>
          <w:sz w:val="28"/>
          <w:szCs w:val="28"/>
        </w:rPr>
        <w:t xml:space="preserve"> </w:t>
      </w:r>
      <w:r w:rsidRPr="001762AA">
        <w:rPr>
          <w:b/>
          <w:bCs/>
          <w:color w:val="000000" w:themeColor="text1"/>
          <w:spacing w:val="70"/>
          <w:sz w:val="28"/>
          <w:szCs w:val="28"/>
        </w:rPr>
        <w:t>постановляет</w:t>
      </w:r>
      <w:r w:rsidRPr="001762AA">
        <w:rPr>
          <w:b/>
          <w:bCs/>
          <w:color w:val="000000" w:themeColor="text1"/>
          <w:sz w:val="28"/>
          <w:szCs w:val="28"/>
        </w:rPr>
        <w:t>:</w:t>
      </w:r>
    </w:p>
    <w:p w:rsidR="002026FD" w:rsidRPr="001762AA" w:rsidRDefault="002026FD" w:rsidP="002026FD">
      <w:pPr>
        <w:shd w:val="clear" w:color="auto" w:fill="FFFFFF"/>
        <w:ind w:firstLine="708"/>
        <w:jc w:val="both"/>
        <w:rPr>
          <w:b/>
          <w:bCs/>
          <w:sz w:val="28"/>
          <w:szCs w:val="28"/>
        </w:rPr>
      </w:pPr>
    </w:p>
    <w:p w:rsidR="002026FD" w:rsidRPr="000D7B92" w:rsidRDefault="002026FD" w:rsidP="002026FD">
      <w:pPr>
        <w:ind w:firstLine="708"/>
        <w:jc w:val="both"/>
        <w:rPr>
          <w:sz w:val="28"/>
          <w:szCs w:val="28"/>
        </w:rPr>
      </w:pPr>
      <w:r w:rsidRPr="001762AA">
        <w:rPr>
          <w:color w:val="000000"/>
          <w:sz w:val="28"/>
          <w:szCs w:val="28"/>
        </w:rPr>
        <w:t>1.</w:t>
      </w:r>
      <w:r w:rsidRPr="001762AA">
        <w:rPr>
          <w:sz w:val="28"/>
          <w:szCs w:val="28"/>
        </w:rPr>
        <w:t xml:space="preserve"> С  </w:t>
      </w:r>
      <w:r>
        <w:rPr>
          <w:sz w:val="28"/>
          <w:szCs w:val="28"/>
        </w:rPr>
        <w:t xml:space="preserve">15 </w:t>
      </w:r>
      <w:r w:rsidRPr="001762AA">
        <w:rPr>
          <w:sz w:val="28"/>
          <w:szCs w:val="28"/>
        </w:rPr>
        <w:t xml:space="preserve">часов 00 минут местного времени </w:t>
      </w:r>
      <w:r>
        <w:rPr>
          <w:sz w:val="28"/>
          <w:szCs w:val="28"/>
        </w:rPr>
        <w:t>23 июля  2021</w:t>
      </w:r>
      <w:r w:rsidRPr="001762AA">
        <w:rPr>
          <w:sz w:val="28"/>
          <w:szCs w:val="28"/>
        </w:rPr>
        <w:t xml:space="preserve"> года ввести на территории</w:t>
      </w:r>
      <w:r>
        <w:rPr>
          <w:sz w:val="28"/>
          <w:szCs w:val="28"/>
        </w:rPr>
        <w:t xml:space="preserve"> муниципального района «Чернышевский район» </w:t>
      </w:r>
      <w:r w:rsidRPr="001762AA">
        <w:rPr>
          <w:sz w:val="28"/>
          <w:szCs w:val="28"/>
        </w:rPr>
        <w:t>режим функционирования</w:t>
      </w:r>
      <w:r>
        <w:rPr>
          <w:sz w:val="28"/>
          <w:szCs w:val="28"/>
        </w:rPr>
        <w:t xml:space="preserve"> </w:t>
      </w:r>
      <w:r w:rsidRPr="001762AA">
        <w:rPr>
          <w:sz w:val="28"/>
          <w:szCs w:val="28"/>
        </w:rPr>
        <w:t xml:space="preserve"> «Чрезвычайная ситуация».</w:t>
      </w:r>
    </w:p>
    <w:p w:rsidR="002026FD" w:rsidRDefault="002026FD" w:rsidP="002026FD">
      <w:pPr>
        <w:ind w:firstLine="708"/>
        <w:jc w:val="both"/>
        <w:rPr>
          <w:color w:val="000000"/>
          <w:sz w:val="28"/>
          <w:szCs w:val="28"/>
        </w:rPr>
      </w:pPr>
      <w:r w:rsidRPr="001762AA">
        <w:rPr>
          <w:sz w:val="28"/>
          <w:szCs w:val="28"/>
        </w:rPr>
        <w:t xml:space="preserve">2. </w:t>
      </w:r>
      <w:r w:rsidRPr="001762AA">
        <w:rPr>
          <w:color w:val="000000"/>
          <w:sz w:val="28"/>
          <w:szCs w:val="28"/>
        </w:rPr>
        <w:t>Границы зоны чрезвычайной ситуации определить в пределах</w:t>
      </w:r>
      <w:r>
        <w:rPr>
          <w:color w:val="000000"/>
          <w:sz w:val="28"/>
          <w:szCs w:val="28"/>
        </w:rPr>
        <w:t xml:space="preserve"> муниципального района «Чернышевский район».</w:t>
      </w:r>
    </w:p>
    <w:p w:rsidR="002026FD" w:rsidRDefault="002026FD" w:rsidP="002026FD">
      <w:pPr>
        <w:ind w:firstLine="708"/>
        <w:jc w:val="both"/>
        <w:rPr>
          <w:sz w:val="28"/>
          <w:szCs w:val="28"/>
        </w:rPr>
      </w:pPr>
      <w:r>
        <w:rPr>
          <w:sz w:val="28"/>
          <w:szCs w:val="28"/>
        </w:rPr>
        <w:t>3. Создать оперативный штаб по ликвидации чрезвычайной ситуации в составе:</w:t>
      </w:r>
    </w:p>
    <w:p w:rsidR="002026FD" w:rsidRDefault="002026FD" w:rsidP="002026FD">
      <w:pPr>
        <w:ind w:firstLine="708"/>
        <w:jc w:val="both"/>
        <w:rPr>
          <w:sz w:val="28"/>
          <w:szCs w:val="28"/>
        </w:rPr>
      </w:pPr>
      <w:proofErr w:type="spellStart"/>
      <w:r>
        <w:rPr>
          <w:sz w:val="28"/>
          <w:szCs w:val="28"/>
        </w:rPr>
        <w:t>Наделяев</w:t>
      </w:r>
      <w:proofErr w:type="spellEnd"/>
      <w:r>
        <w:rPr>
          <w:sz w:val="28"/>
          <w:szCs w:val="28"/>
        </w:rPr>
        <w:t xml:space="preserve"> Виктор Владимирович – глава МР «Чернышевский район</w:t>
      </w:r>
      <w:proofErr w:type="gramStart"/>
      <w:r>
        <w:rPr>
          <w:sz w:val="28"/>
          <w:szCs w:val="28"/>
        </w:rPr>
        <w:t>»-</w:t>
      </w:r>
      <w:proofErr w:type="gramEnd"/>
      <w:r>
        <w:rPr>
          <w:sz w:val="28"/>
          <w:szCs w:val="28"/>
        </w:rPr>
        <w:t>руководитель штаба;</w:t>
      </w:r>
    </w:p>
    <w:p w:rsidR="002026FD" w:rsidRDefault="002026FD" w:rsidP="002026FD">
      <w:pPr>
        <w:ind w:firstLine="708"/>
        <w:jc w:val="both"/>
        <w:rPr>
          <w:sz w:val="28"/>
          <w:szCs w:val="28"/>
        </w:rPr>
      </w:pPr>
      <w:proofErr w:type="spellStart"/>
      <w:r>
        <w:rPr>
          <w:sz w:val="28"/>
          <w:szCs w:val="28"/>
        </w:rPr>
        <w:t>Ульхов</w:t>
      </w:r>
      <w:proofErr w:type="spellEnd"/>
      <w:r>
        <w:rPr>
          <w:sz w:val="28"/>
          <w:szCs w:val="28"/>
        </w:rPr>
        <w:t xml:space="preserve"> Данил Николаевич – начальник отдела ГО и ЧС</w:t>
      </w:r>
      <w:r w:rsidRPr="00C30906">
        <w:rPr>
          <w:sz w:val="28"/>
          <w:szCs w:val="28"/>
        </w:rPr>
        <w:t xml:space="preserve"> </w:t>
      </w:r>
      <w:r>
        <w:rPr>
          <w:sz w:val="28"/>
          <w:szCs w:val="28"/>
        </w:rPr>
        <w:t>администрации МР «Чернышевский район»</w:t>
      </w:r>
      <w:proofErr w:type="gramStart"/>
      <w:r>
        <w:rPr>
          <w:sz w:val="28"/>
          <w:szCs w:val="28"/>
        </w:rPr>
        <w:t xml:space="preserve"> ;</w:t>
      </w:r>
      <w:proofErr w:type="gramEnd"/>
    </w:p>
    <w:p w:rsidR="002026FD" w:rsidRDefault="002026FD" w:rsidP="002026FD">
      <w:pPr>
        <w:ind w:firstLine="708"/>
        <w:jc w:val="both"/>
        <w:rPr>
          <w:sz w:val="28"/>
          <w:szCs w:val="28"/>
        </w:rPr>
      </w:pPr>
      <w:r>
        <w:rPr>
          <w:sz w:val="28"/>
          <w:szCs w:val="28"/>
        </w:rPr>
        <w:t>Ковалева Алена Александровна-начальник отдела ЖКХ и КС администрации МР «Чернышевский район»;</w:t>
      </w:r>
    </w:p>
    <w:p w:rsidR="002026FD" w:rsidRDefault="002026FD" w:rsidP="002026FD">
      <w:pPr>
        <w:ind w:firstLine="708"/>
        <w:jc w:val="both"/>
        <w:rPr>
          <w:sz w:val="28"/>
          <w:szCs w:val="28"/>
        </w:rPr>
      </w:pPr>
      <w:r>
        <w:rPr>
          <w:sz w:val="28"/>
          <w:szCs w:val="28"/>
        </w:rPr>
        <w:t>Золотарев Владимир Валерьевич-заместитель начальника 38 ПСЧ 3 ПСО ФПС ГПС ГУ МЧС России по Забайкальскому краю (по согласованию);</w:t>
      </w:r>
    </w:p>
    <w:p w:rsidR="002026FD" w:rsidRDefault="002026FD" w:rsidP="002026FD">
      <w:pPr>
        <w:ind w:firstLine="708"/>
        <w:jc w:val="both"/>
        <w:rPr>
          <w:sz w:val="28"/>
          <w:szCs w:val="28"/>
        </w:rPr>
      </w:pPr>
      <w:proofErr w:type="spellStart"/>
      <w:r>
        <w:rPr>
          <w:sz w:val="28"/>
          <w:szCs w:val="28"/>
        </w:rPr>
        <w:t>Гантимуров</w:t>
      </w:r>
      <w:proofErr w:type="spellEnd"/>
      <w:r>
        <w:rPr>
          <w:sz w:val="28"/>
          <w:szCs w:val="28"/>
        </w:rPr>
        <w:t xml:space="preserve">  Валентин Сергеевич- начальник ОМВД по Чернышевскому району (по согласованию);</w:t>
      </w:r>
    </w:p>
    <w:p w:rsidR="002026FD" w:rsidRDefault="002026FD" w:rsidP="002026FD">
      <w:pPr>
        <w:ind w:firstLine="708"/>
        <w:jc w:val="both"/>
        <w:rPr>
          <w:sz w:val="28"/>
          <w:szCs w:val="28"/>
        </w:rPr>
      </w:pPr>
      <w:r>
        <w:rPr>
          <w:sz w:val="28"/>
          <w:szCs w:val="28"/>
        </w:rPr>
        <w:t>Шилова Елена Ивановна-глава городского поселения «</w:t>
      </w:r>
      <w:proofErr w:type="spellStart"/>
      <w:r>
        <w:rPr>
          <w:sz w:val="28"/>
          <w:szCs w:val="28"/>
        </w:rPr>
        <w:t>Чернышевское</w:t>
      </w:r>
      <w:proofErr w:type="spellEnd"/>
      <w:r>
        <w:rPr>
          <w:sz w:val="28"/>
          <w:szCs w:val="28"/>
        </w:rPr>
        <w:t>».</w:t>
      </w:r>
    </w:p>
    <w:p w:rsidR="002026FD" w:rsidRDefault="002026FD" w:rsidP="002026FD">
      <w:pPr>
        <w:ind w:firstLine="708"/>
        <w:jc w:val="both"/>
        <w:rPr>
          <w:color w:val="000000"/>
          <w:sz w:val="28"/>
          <w:szCs w:val="28"/>
        </w:rPr>
      </w:pPr>
      <w:r>
        <w:rPr>
          <w:sz w:val="28"/>
          <w:szCs w:val="28"/>
        </w:rPr>
        <w:t>4. Заседание оперативного штаба проводить по мере необходимости, но не реже одного раза в неделю.</w:t>
      </w:r>
      <w:r w:rsidRPr="001762AA">
        <w:rPr>
          <w:color w:val="000000"/>
          <w:sz w:val="28"/>
          <w:szCs w:val="28"/>
        </w:rPr>
        <w:t xml:space="preserve"> </w:t>
      </w:r>
    </w:p>
    <w:p w:rsidR="002026FD" w:rsidRPr="00BE7688" w:rsidRDefault="002026FD" w:rsidP="002026FD">
      <w:pPr>
        <w:pStyle w:val="ad"/>
        <w:ind w:firstLine="708"/>
        <w:jc w:val="both"/>
        <w:rPr>
          <w:sz w:val="28"/>
          <w:szCs w:val="28"/>
        </w:rPr>
      </w:pPr>
      <w:r>
        <w:rPr>
          <w:sz w:val="28"/>
          <w:szCs w:val="28"/>
        </w:rPr>
        <w:lastRenderedPageBreak/>
        <w:t>5. Считать утратившим силу Постановление  от 25 июня 2021 года                 № 334 «О введении на территории  Чернышевского района режима чрезвычайной ситуации, вызванной паводковыми явлениями».</w:t>
      </w:r>
    </w:p>
    <w:p w:rsidR="002026FD" w:rsidRPr="001762AA" w:rsidRDefault="002026FD" w:rsidP="002026FD">
      <w:pPr>
        <w:ind w:firstLine="708"/>
        <w:jc w:val="both"/>
        <w:rPr>
          <w:sz w:val="28"/>
          <w:szCs w:val="28"/>
        </w:rPr>
      </w:pPr>
      <w:r>
        <w:rPr>
          <w:sz w:val="28"/>
          <w:szCs w:val="28"/>
        </w:rPr>
        <w:t>6</w:t>
      </w:r>
      <w:r w:rsidRPr="001762AA">
        <w:rPr>
          <w:sz w:val="28"/>
          <w:szCs w:val="28"/>
        </w:rPr>
        <w:t xml:space="preserve">. </w:t>
      </w:r>
      <w:proofErr w:type="gramStart"/>
      <w:r w:rsidRPr="001762AA">
        <w:rPr>
          <w:sz w:val="28"/>
          <w:szCs w:val="28"/>
        </w:rPr>
        <w:t>Контроль за</w:t>
      </w:r>
      <w:proofErr w:type="gramEnd"/>
      <w:r w:rsidRPr="001762AA">
        <w:rPr>
          <w:sz w:val="28"/>
          <w:szCs w:val="28"/>
        </w:rPr>
        <w:t xml:space="preserve"> исполнением настоящего постановления возложить на</w:t>
      </w:r>
      <w:r>
        <w:rPr>
          <w:sz w:val="28"/>
          <w:szCs w:val="28"/>
        </w:rPr>
        <w:t xml:space="preserve">  первого заместителя руководителя администрации МР «Чернышевский район» Суханова А.В.</w:t>
      </w:r>
    </w:p>
    <w:p w:rsidR="002026FD" w:rsidRPr="00BE7688" w:rsidRDefault="002026FD" w:rsidP="002026FD">
      <w:pPr>
        <w:pStyle w:val="ad"/>
        <w:ind w:firstLine="708"/>
        <w:jc w:val="both"/>
        <w:rPr>
          <w:sz w:val="28"/>
          <w:szCs w:val="28"/>
        </w:rPr>
      </w:pPr>
      <w:r>
        <w:rPr>
          <w:color w:val="000000"/>
          <w:sz w:val="28"/>
          <w:szCs w:val="28"/>
        </w:rPr>
        <w:t>7</w:t>
      </w:r>
      <w:r w:rsidRPr="00BE7688">
        <w:rPr>
          <w:color w:val="000000"/>
          <w:sz w:val="28"/>
          <w:szCs w:val="28"/>
        </w:rPr>
        <w:t>.</w:t>
      </w:r>
      <w:r>
        <w:rPr>
          <w:color w:val="000000"/>
          <w:sz w:val="28"/>
          <w:szCs w:val="28"/>
        </w:rPr>
        <w:t xml:space="preserve"> </w:t>
      </w:r>
      <w:r w:rsidRPr="00BE7688">
        <w:rPr>
          <w:sz w:val="28"/>
          <w:szCs w:val="28"/>
        </w:rPr>
        <w:t xml:space="preserve">Настоящие постановление опубликовать в газете «Наше время» и разместить на официальном сайте </w:t>
      </w:r>
      <w:hyperlink r:id="rId5" w:history="1">
        <w:r w:rsidRPr="002026FD">
          <w:rPr>
            <w:rStyle w:val="a9"/>
            <w:bCs/>
            <w:color w:val="auto"/>
            <w:sz w:val="28"/>
            <w:szCs w:val="28"/>
            <w:u w:val="none"/>
          </w:rPr>
          <w:t>www.</w:t>
        </w:r>
        <w:r w:rsidRPr="002026FD">
          <w:rPr>
            <w:rStyle w:val="a9"/>
            <w:bCs/>
            <w:color w:val="auto"/>
            <w:sz w:val="28"/>
            <w:szCs w:val="28"/>
            <w:u w:val="none"/>
            <w:lang w:val="en-US"/>
          </w:rPr>
          <w:t>chernihev</w:t>
        </w:r>
        <w:r w:rsidRPr="002026FD">
          <w:rPr>
            <w:rStyle w:val="a9"/>
            <w:bCs/>
            <w:color w:val="auto"/>
            <w:sz w:val="28"/>
            <w:szCs w:val="28"/>
            <w:u w:val="none"/>
          </w:rPr>
          <w:t>.75.</w:t>
        </w:r>
        <w:r w:rsidRPr="002026FD">
          <w:rPr>
            <w:rStyle w:val="a9"/>
            <w:bCs/>
            <w:color w:val="auto"/>
            <w:sz w:val="28"/>
            <w:szCs w:val="28"/>
            <w:u w:val="none"/>
            <w:lang w:val="en-US"/>
          </w:rPr>
          <w:t>ru</w:t>
        </w:r>
      </w:hyperlink>
      <w:r w:rsidRPr="002026FD">
        <w:rPr>
          <w:bCs/>
          <w:sz w:val="28"/>
          <w:szCs w:val="28"/>
        </w:rPr>
        <w:t xml:space="preserve">, </w:t>
      </w:r>
      <w:r w:rsidRPr="002026FD">
        <w:rPr>
          <w:sz w:val="28"/>
          <w:szCs w:val="28"/>
        </w:rPr>
        <w:t>в</w:t>
      </w:r>
      <w:r w:rsidRPr="00BE7688">
        <w:rPr>
          <w:sz w:val="28"/>
          <w:szCs w:val="28"/>
        </w:rPr>
        <w:t xml:space="preserve"> разделе докуме</w:t>
      </w:r>
      <w:r>
        <w:rPr>
          <w:sz w:val="28"/>
          <w:szCs w:val="28"/>
        </w:rPr>
        <w:t>нты.</w:t>
      </w:r>
      <w:r w:rsidRPr="00BE7688">
        <w:rPr>
          <w:sz w:val="28"/>
          <w:szCs w:val="28"/>
        </w:rPr>
        <w:t xml:space="preserve"> </w:t>
      </w:r>
    </w:p>
    <w:p w:rsidR="002026FD" w:rsidRDefault="002026FD" w:rsidP="002026FD">
      <w:pPr>
        <w:pStyle w:val="ad"/>
        <w:ind w:firstLine="708"/>
        <w:jc w:val="both"/>
        <w:rPr>
          <w:sz w:val="28"/>
          <w:szCs w:val="28"/>
        </w:rPr>
      </w:pPr>
      <w:r>
        <w:rPr>
          <w:sz w:val="28"/>
          <w:szCs w:val="28"/>
        </w:rPr>
        <w:t>8</w:t>
      </w:r>
      <w:r w:rsidRPr="00BE7688">
        <w:rPr>
          <w:sz w:val="28"/>
          <w:szCs w:val="28"/>
        </w:rPr>
        <w:t>. Настоящие постановление вступает в силу после его официального опубликования.</w:t>
      </w:r>
    </w:p>
    <w:p w:rsidR="002D54CB" w:rsidRDefault="002D54CB" w:rsidP="002D54CB">
      <w:pPr>
        <w:pStyle w:val="ad"/>
        <w:jc w:val="both"/>
        <w:rPr>
          <w:sz w:val="26"/>
          <w:szCs w:val="26"/>
        </w:rPr>
      </w:pPr>
    </w:p>
    <w:p w:rsidR="002E595F" w:rsidRDefault="002E595F" w:rsidP="002D54CB">
      <w:pPr>
        <w:pStyle w:val="ad"/>
        <w:jc w:val="both"/>
        <w:rPr>
          <w:sz w:val="26"/>
          <w:szCs w:val="26"/>
        </w:rPr>
      </w:pPr>
    </w:p>
    <w:p w:rsidR="00E3389B" w:rsidRDefault="008A4BB7" w:rsidP="000E2695">
      <w:pPr>
        <w:ind w:firstLine="709"/>
        <w:jc w:val="both"/>
        <w:rPr>
          <w:spacing w:val="-1"/>
          <w:sz w:val="28"/>
          <w:szCs w:val="28"/>
        </w:rPr>
      </w:pPr>
      <w:r>
        <w:rPr>
          <w:spacing w:val="-1"/>
          <w:sz w:val="28"/>
          <w:szCs w:val="28"/>
        </w:rPr>
        <w:t xml:space="preserve"> </w:t>
      </w: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p w:rsidR="00B41750" w:rsidRDefault="00B41750" w:rsidP="00BD7AC6">
      <w:pPr>
        <w:jc w:val="both"/>
        <w:rPr>
          <w:spacing w:val="-1"/>
          <w:sz w:val="28"/>
          <w:szCs w:val="28"/>
        </w:rPr>
      </w:pPr>
    </w:p>
    <w:sectPr w:rsidR="00B41750" w:rsidSect="00706C22">
      <w:pgSz w:w="11906" w:h="16838"/>
      <w:pgMar w:top="1276" w:right="70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76731B"/>
    <w:multiLevelType w:val="hybridMultilevel"/>
    <w:tmpl w:val="1DDE4BB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C443FC"/>
    <w:multiLevelType w:val="hybridMultilevel"/>
    <w:tmpl w:val="575E24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362F28"/>
    <w:multiLevelType w:val="hybridMultilevel"/>
    <w:tmpl w:val="E28A8506"/>
    <w:lvl w:ilvl="0" w:tplc="3A8EB2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7">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7"/>
  </w:num>
  <w:num w:numId="3">
    <w:abstractNumId w:val="32"/>
  </w:num>
  <w:num w:numId="4">
    <w:abstractNumId w:val="36"/>
  </w:num>
  <w:num w:numId="5">
    <w:abstractNumId w:val="34"/>
  </w:num>
  <w:num w:numId="6">
    <w:abstractNumId w:val="17"/>
  </w:num>
  <w:num w:numId="7">
    <w:abstractNumId w:val="27"/>
  </w:num>
  <w:num w:numId="8">
    <w:abstractNumId w:val="26"/>
  </w:num>
  <w:num w:numId="9">
    <w:abstractNumId w:val="12"/>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6"/>
  </w:num>
  <w:num w:numId="26">
    <w:abstractNumId w:val="35"/>
  </w:num>
  <w:num w:numId="27">
    <w:abstractNumId w:val="19"/>
  </w:num>
  <w:num w:numId="28">
    <w:abstractNumId w:val="33"/>
  </w:num>
  <w:num w:numId="29">
    <w:abstractNumId w:val="28"/>
  </w:num>
  <w:num w:numId="30">
    <w:abstractNumId w:val="20"/>
  </w:num>
  <w:num w:numId="31">
    <w:abstractNumId w:val="10"/>
  </w:num>
  <w:num w:numId="32">
    <w:abstractNumId w:val="13"/>
  </w:num>
  <w:num w:numId="33">
    <w:abstractNumId w:val="21"/>
  </w:num>
  <w:num w:numId="34">
    <w:abstractNumId w:val="15"/>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1C08"/>
    <w:rsid w:val="00052599"/>
    <w:rsid w:val="00052658"/>
    <w:rsid w:val="00053AD1"/>
    <w:rsid w:val="00064445"/>
    <w:rsid w:val="000768F9"/>
    <w:rsid w:val="00080AA9"/>
    <w:rsid w:val="00084614"/>
    <w:rsid w:val="000849A8"/>
    <w:rsid w:val="0009013A"/>
    <w:rsid w:val="00090373"/>
    <w:rsid w:val="000971A2"/>
    <w:rsid w:val="000B222A"/>
    <w:rsid w:val="000B58F8"/>
    <w:rsid w:val="000B745F"/>
    <w:rsid w:val="000C3DD6"/>
    <w:rsid w:val="000C641B"/>
    <w:rsid w:val="000C7414"/>
    <w:rsid w:val="000E2695"/>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26FD"/>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54CB"/>
    <w:rsid w:val="002E0EA6"/>
    <w:rsid w:val="002E595F"/>
    <w:rsid w:val="002F113E"/>
    <w:rsid w:val="002F5B25"/>
    <w:rsid w:val="00324256"/>
    <w:rsid w:val="0032481A"/>
    <w:rsid w:val="00325B54"/>
    <w:rsid w:val="00327877"/>
    <w:rsid w:val="00330E86"/>
    <w:rsid w:val="0033163B"/>
    <w:rsid w:val="00356A5D"/>
    <w:rsid w:val="00391D23"/>
    <w:rsid w:val="003A673F"/>
    <w:rsid w:val="003B6C30"/>
    <w:rsid w:val="003C5BE2"/>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1FA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35CC"/>
    <w:rsid w:val="006B7C9E"/>
    <w:rsid w:val="006C47BC"/>
    <w:rsid w:val="006C4D1E"/>
    <w:rsid w:val="006C7FA7"/>
    <w:rsid w:val="006D785B"/>
    <w:rsid w:val="006D7BF1"/>
    <w:rsid w:val="006E284A"/>
    <w:rsid w:val="006F1AF9"/>
    <w:rsid w:val="006F2ECB"/>
    <w:rsid w:val="006F39D2"/>
    <w:rsid w:val="006F49AA"/>
    <w:rsid w:val="006F68FF"/>
    <w:rsid w:val="00701CF7"/>
    <w:rsid w:val="00703ADD"/>
    <w:rsid w:val="00703FBC"/>
    <w:rsid w:val="00705948"/>
    <w:rsid w:val="00706C22"/>
    <w:rsid w:val="00707222"/>
    <w:rsid w:val="00710FF2"/>
    <w:rsid w:val="00712273"/>
    <w:rsid w:val="00714DD1"/>
    <w:rsid w:val="007214FB"/>
    <w:rsid w:val="00723295"/>
    <w:rsid w:val="00726CA0"/>
    <w:rsid w:val="0073552C"/>
    <w:rsid w:val="0074018C"/>
    <w:rsid w:val="00747F7F"/>
    <w:rsid w:val="00752B16"/>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7F5D84"/>
    <w:rsid w:val="00806C5E"/>
    <w:rsid w:val="00814124"/>
    <w:rsid w:val="00823746"/>
    <w:rsid w:val="00833997"/>
    <w:rsid w:val="00836ADF"/>
    <w:rsid w:val="0084009B"/>
    <w:rsid w:val="00841CE3"/>
    <w:rsid w:val="00842069"/>
    <w:rsid w:val="00845BB6"/>
    <w:rsid w:val="008537E7"/>
    <w:rsid w:val="0085547E"/>
    <w:rsid w:val="008628A7"/>
    <w:rsid w:val="00863D64"/>
    <w:rsid w:val="008712E9"/>
    <w:rsid w:val="00872824"/>
    <w:rsid w:val="00877DEE"/>
    <w:rsid w:val="0088553D"/>
    <w:rsid w:val="0089006F"/>
    <w:rsid w:val="00891A78"/>
    <w:rsid w:val="00892EAF"/>
    <w:rsid w:val="008A4BB7"/>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8F4ECD"/>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1DB1"/>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E3B17"/>
    <w:rsid w:val="00AF10C3"/>
    <w:rsid w:val="00AF17FD"/>
    <w:rsid w:val="00AF382E"/>
    <w:rsid w:val="00AF72FA"/>
    <w:rsid w:val="00B1100E"/>
    <w:rsid w:val="00B12EB8"/>
    <w:rsid w:val="00B16B1F"/>
    <w:rsid w:val="00B24219"/>
    <w:rsid w:val="00B255E1"/>
    <w:rsid w:val="00B25F8B"/>
    <w:rsid w:val="00B3359C"/>
    <w:rsid w:val="00B36266"/>
    <w:rsid w:val="00B41750"/>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95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89B"/>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link w:val="a8"/>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9">
    <w:name w:val="Hyperlink"/>
    <w:basedOn w:val="a0"/>
    <w:uiPriority w:val="99"/>
    <w:unhideWhenUsed/>
    <w:rsid w:val="004F550A"/>
    <w:rPr>
      <w:color w:val="0000FF"/>
      <w:u w:val="single"/>
    </w:rPr>
  </w:style>
  <w:style w:type="paragraph" w:styleId="aa">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b">
    <w:name w:val="Нормальный"/>
    <w:rsid w:val="00FA6880"/>
    <w:pPr>
      <w:widowControl w:val="0"/>
      <w:autoSpaceDE w:val="0"/>
      <w:autoSpaceDN w:val="0"/>
      <w:adjustRightInd w:val="0"/>
    </w:pPr>
    <w:rPr>
      <w:color w:val="000000"/>
      <w:sz w:val="24"/>
      <w:szCs w:val="24"/>
    </w:rPr>
  </w:style>
  <w:style w:type="paragraph" w:styleId="ac">
    <w:name w:val="List Paragraph"/>
    <w:basedOn w:val="a"/>
    <w:uiPriority w:val="34"/>
    <w:qFormat/>
    <w:rsid w:val="00325B54"/>
    <w:pPr>
      <w:suppressAutoHyphens/>
      <w:ind w:left="720"/>
    </w:pPr>
    <w:rPr>
      <w:lang w:eastAsia="ar-SA"/>
    </w:rPr>
  </w:style>
  <w:style w:type="paragraph" w:styleId="ad">
    <w:name w:val="No Spacing"/>
    <w:link w:val="ae"/>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
    <w:name w:val="Subtitle"/>
    <w:basedOn w:val="a"/>
    <w:link w:val="af0"/>
    <w:qFormat/>
    <w:rsid w:val="00325B54"/>
    <w:pPr>
      <w:jc w:val="both"/>
    </w:pPr>
    <w:rPr>
      <w:szCs w:val="20"/>
    </w:rPr>
  </w:style>
  <w:style w:type="character" w:customStyle="1" w:styleId="af0">
    <w:name w:val="Подзаголовок Знак"/>
    <w:basedOn w:val="a0"/>
    <w:link w:val="af"/>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1">
    <w:name w:val="Title"/>
    <w:basedOn w:val="a"/>
    <w:link w:val="af2"/>
    <w:qFormat/>
    <w:rsid w:val="00325B54"/>
    <w:pPr>
      <w:jc w:val="center"/>
    </w:pPr>
    <w:rPr>
      <w:b/>
      <w:sz w:val="28"/>
      <w:szCs w:val="20"/>
      <w:u w:val="single"/>
    </w:rPr>
  </w:style>
  <w:style w:type="character" w:customStyle="1" w:styleId="af2">
    <w:name w:val="Название Знак"/>
    <w:basedOn w:val="a0"/>
    <w:link w:val="af1"/>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3">
    <w:name w:val="header"/>
    <w:basedOn w:val="a"/>
    <w:link w:val="af4"/>
    <w:rsid w:val="00325B54"/>
    <w:pPr>
      <w:tabs>
        <w:tab w:val="center" w:pos="4153"/>
        <w:tab w:val="right" w:pos="8306"/>
      </w:tabs>
    </w:pPr>
    <w:rPr>
      <w:sz w:val="20"/>
      <w:szCs w:val="20"/>
    </w:rPr>
  </w:style>
  <w:style w:type="character" w:customStyle="1" w:styleId="af4">
    <w:name w:val="Верхний колонтитул Знак"/>
    <w:basedOn w:val="a0"/>
    <w:link w:val="af3"/>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5">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6">
    <w:name w:val="Таблица шапка"/>
    <w:basedOn w:val="a"/>
    <w:rsid w:val="00325B54"/>
    <w:pPr>
      <w:keepNext/>
      <w:spacing w:before="40" w:after="40"/>
      <w:ind w:left="57" w:right="57"/>
    </w:pPr>
    <w:rPr>
      <w:sz w:val="18"/>
      <w:szCs w:val="18"/>
    </w:rPr>
  </w:style>
  <w:style w:type="paragraph" w:customStyle="1" w:styleId="af7">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8">
    <w:name w:val="footnote reference"/>
    <w:basedOn w:val="a0"/>
    <w:rsid w:val="00325B54"/>
    <w:rPr>
      <w:vertAlign w:val="superscript"/>
    </w:rPr>
  </w:style>
  <w:style w:type="paragraph" w:customStyle="1" w:styleId="af9">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a">
    <w:name w:val="page number"/>
    <w:basedOn w:val="a0"/>
    <w:rsid w:val="00325B54"/>
  </w:style>
  <w:style w:type="paragraph" w:styleId="afb">
    <w:name w:val="footer"/>
    <w:basedOn w:val="a"/>
    <w:link w:val="afc"/>
    <w:rsid w:val="00325B54"/>
    <w:pPr>
      <w:tabs>
        <w:tab w:val="center" w:pos="4677"/>
        <w:tab w:val="right" w:pos="9355"/>
      </w:tabs>
    </w:pPr>
  </w:style>
  <w:style w:type="character" w:customStyle="1" w:styleId="afc">
    <w:name w:val="Нижний колонтитул Знак"/>
    <w:basedOn w:val="a0"/>
    <w:link w:val="afb"/>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d">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e">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0">
    <w:name w:val="Символ нумерации"/>
    <w:rsid w:val="00325B54"/>
  </w:style>
  <w:style w:type="paragraph" w:customStyle="1" w:styleId="aff1">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2">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3">
    <w:name w:val="Раздел"/>
    <w:basedOn w:val="a"/>
    <w:next w:val="aff4"/>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4">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5">
    <w:name w:val="Содержимое таблицы"/>
    <w:basedOn w:val="a"/>
    <w:rsid w:val="00325B54"/>
    <w:pPr>
      <w:suppressLineNumbers/>
      <w:suppressAutoHyphens/>
    </w:pPr>
    <w:rPr>
      <w:sz w:val="20"/>
      <w:szCs w:val="20"/>
      <w:lang w:eastAsia="ar-SA"/>
    </w:rPr>
  </w:style>
  <w:style w:type="paragraph" w:customStyle="1" w:styleId="aff6">
    <w:name w:val="Заголовок таблицы"/>
    <w:basedOn w:val="aff5"/>
    <w:rsid w:val="00325B54"/>
    <w:pPr>
      <w:jc w:val="center"/>
    </w:pPr>
    <w:rPr>
      <w:b/>
      <w:bCs/>
    </w:rPr>
  </w:style>
  <w:style w:type="paragraph" w:customStyle="1" w:styleId="aff7">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8">
    <w:name w:val="Plain Text"/>
    <w:basedOn w:val="a"/>
    <w:link w:val="aff9"/>
    <w:rsid w:val="00325B54"/>
    <w:rPr>
      <w:rFonts w:ascii="Courier New" w:hAnsi="Courier New"/>
      <w:sz w:val="20"/>
      <w:szCs w:val="20"/>
    </w:rPr>
  </w:style>
  <w:style w:type="character" w:customStyle="1" w:styleId="aff9">
    <w:name w:val="Текст Знак"/>
    <w:basedOn w:val="a0"/>
    <w:link w:val="aff8"/>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a">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b">
    <w:name w:val="footnote text"/>
    <w:basedOn w:val="a"/>
    <w:link w:val="affc"/>
    <w:rsid w:val="00325B54"/>
    <w:rPr>
      <w:sz w:val="20"/>
      <w:szCs w:val="20"/>
    </w:rPr>
  </w:style>
  <w:style w:type="character" w:customStyle="1" w:styleId="affc">
    <w:name w:val="Текст сноски Знак"/>
    <w:basedOn w:val="a0"/>
    <w:link w:val="affb"/>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d">
    <w:name w:val="Цветовое выделение"/>
    <w:rsid w:val="00325B54"/>
    <w:rPr>
      <w:b/>
      <w:bCs/>
      <w:color w:val="26282F"/>
    </w:rPr>
  </w:style>
  <w:style w:type="paragraph" w:customStyle="1" w:styleId="affe">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f">
    <w:name w:val="Гипертекстовая ссылка"/>
    <w:basedOn w:val="affd"/>
    <w:rsid w:val="00325B54"/>
    <w:rPr>
      <w:color w:val="106BBE"/>
    </w:rPr>
  </w:style>
  <w:style w:type="paragraph" w:customStyle="1" w:styleId="afff0">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1">
    <w:name w:val="Информация об изменениях документа"/>
    <w:basedOn w:val="afff0"/>
    <w:next w:val="a"/>
    <w:rsid w:val="00325B54"/>
    <w:rPr>
      <w:i/>
      <w:iCs/>
    </w:rPr>
  </w:style>
  <w:style w:type="character" w:customStyle="1" w:styleId="ae">
    <w:name w:val="Без интервала Знак"/>
    <w:link w:val="ad"/>
    <w:uiPriority w:val="1"/>
    <w:locked/>
    <w:rsid w:val="008A4BB7"/>
    <w:rPr>
      <w:sz w:val="24"/>
      <w:szCs w:val="24"/>
    </w:rPr>
  </w:style>
  <w:style w:type="paragraph" w:customStyle="1" w:styleId="msonormalbullet3gifbullet1gif">
    <w:name w:val="msonormalbullet3gifbullet1.gif"/>
    <w:basedOn w:val="a"/>
    <w:rsid w:val="006F2ECB"/>
    <w:pPr>
      <w:spacing w:before="100" w:beforeAutospacing="1" w:after="100" w:afterAutospacing="1"/>
    </w:pPr>
  </w:style>
  <w:style w:type="paragraph" w:customStyle="1" w:styleId="msonormalbullet3gifbullet3gifbullet1gif">
    <w:name w:val="msonormalbullet3gifbullet3gifbullet1.gif"/>
    <w:basedOn w:val="a"/>
    <w:rsid w:val="006F2ECB"/>
    <w:pPr>
      <w:spacing w:before="100" w:beforeAutospacing="1" w:after="100" w:afterAutospacing="1"/>
    </w:pPr>
  </w:style>
  <w:style w:type="paragraph" w:customStyle="1" w:styleId="msonormalbullet2gifbullet1gifbullet1gif">
    <w:name w:val="msonormalbullet2gifbullet1gifbullet1.gif"/>
    <w:basedOn w:val="a"/>
    <w:rsid w:val="006F2ECB"/>
    <w:pPr>
      <w:spacing w:before="100" w:beforeAutospacing="1" w:after="100" w:afterAutospacing="1"/>
    </w:pPr>
  </w:style>
  <w:style w:type="paragraph" w:customStyle="1" w:styleId="msonormalbullet2gifbullet1gifbullet3gif">
    <w:name w:val="msonormalbullet2gifbullet1gifbullet3.gif"/>
    <w:basedOn w:val="a"/>
    <w:rsid w:val="006F2ECB"/>
    <w:pPr>
      <w:spacing w:before="100" w:beforeAutospacing="1" w:after="100" w:afterAutospacing="1"/>
    </w:pPr>
  </w:style>
  <w:style w:type="paragraph" w:customStyle="1" w:styleId="msonormalbullet2gif">
    <w:name w:val="msonormalbullet2.gif"/>
    <w:basedOn w:val="a"/>
    <w:rsid w:val="002E595F"/>
    <w:pPr>
      <w:spacing w:before="100" w:beforeAutospacing="1" w:after="100" w:afterAutospacing="1"/>
    </w:pPr>
  </w:style>
  <w:style w:type="character" w:customStyle="1" w:styleId="a8">
    <w:name w:val="Основной текст с отступом Знак"/>
    <w:basedOn w:val="a0"/>
    <w:link w:val="a7"/>
    <w:rsid w:val="00B41750"/>
    <w:rPr>
      <w:sz w:val="24"/>
      <w:szCs w:val="24"/>
    </w:rPr>
  </w:style>
  <w:style w:type="character" w:customStyle="1" w:styleId="a6">
    <w:name w:val="Текст выноски Знак"/>
    <w:basedOn w:val="a0"/>
    <w:link w:val="a5"/>
    <w:uiPriority w:val="99"/>
    <w:semiHidden/>
    <w:rsid w:val="002026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14006299">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2021-07-22T09:53:00Z</cp:lastPrinted>
  <dcterms:created xsi:type="dcterms:W3CDTF">2021-07-22T09:59:00Z</dcterms:created>
  <dcterms:modified xsi:type="dcterms:W3CDTF">2021-07-22T09:59:00Z</dcterms:modified>
</cp:coreProperties>
</file>