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F921F5" w:rsidRDefault="00F921F5" w:rsidP="00430FFD">
      <w:pPr>
        <w:jc w:val="center"/>
        <w:rPr>
          <w:b/>
          <w:sz w:val="40"/>
          <w:szCs w:val="40"/>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C35010" w:rsidP="00430FFD">
      <w:pPr>
        <w:rPr>
          <w:sz w:val="28"/>
          <w:szCs w:val="28"/>
        </w:rPr>
      </w:pPr>
      <w:r>
        <w:rPr>
          <w:sz w:val="28"/>
          <w:szCs w:val="28"/>
        </w:rPr>
        <w:t>27 дека</w:t>
      </w:r>
      <w:r w:rsidR="0059341F">
        <w:rPr>
          <w:sz w:val="28"/>
          <w:szCs w:val="28"/>
        </w:rPr>
        <w:t>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59341F">
        <w:rPr>
          <w:sz w:val="28"/>
          <w:szCs w:val="28"/>
        </w:rPr>
        <w:t>1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F921F5">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F921F5">
        <w:rPr>
          <w:sz w:val="28"/>
          <w:szCs w:val="28"/>
        </w:rPr>
        <w:t>14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1A1EC2" w:rsidRPr="001A1EC2" w:rsidRDefault="001A1EC2" w:rsidP="001A1EC2">
      <w:pPr>
        <w:jc w:val="center"/>
        <w:rPr>
          <w:b/>
          <w:sz w:val="28"/>
          <w:szCs w:val="28"/>
        </w:rPr>
      </w:pPr>
      <w:r w:rsidRPr="001A1EC2">
        <w:rPr>
          <w:b/>
          <w:sz w:val="28"/>
          <w:szCs w:val="28"/>
        </w:rPr>
        <w:t>О внесении изменений в решение Совета муниципального района «Чернышевский район» от 21 декабря 2020 г. № 251 «О  бюджете муниципального района «Чернышевский район» на 2021 год и плановый период 2022 и 2023 годов»</w:t>
      </w:r>
    </w:p>
    <w:p w:rsidR="001A1EC2" w:rsidRPr="001A1EC2" w:rsidRDefault="001A1EC2" w:rsidP="001A1EC2">
      <w:pPr>
        <w:jc w:val="center"/>
        <w:rPr>
          <w:b/>
          <w:sz w:val="28"/>
          <w:szCs w:val="28"/>
        </w:rPr>
      </w:pPr>
    </w:p>
    <w:p w:rsidR="001A1EC2" w:rsidRPr="001A1EC2" w:rsidRDefault="001A1EC2" w:rsidP="001A1EC2">
      <w:pPr>
        <w:pStyle w:val="a5"/>
        <w:ind w:firstLine="709"/>
        <w:jc w:val="both"/>
        <w:rPr>
          <w:lang w:eastAsia="en-US"/>
        </w:rPr>
      </w:pPr>
      <w:r w:rsidRPr="001A1EC2">
        <w:t xml:space="preserve">            В соответствии с </w:t>
      </w:r>
      <w:hyperlink r:id="rId5" w:history="1">
        <w:r w:rsidRPr="001A1EC2">
          <w:rPr>
            <w:rStyle w:val="a3"/>
            <w:color w:val="auto"/>
            <w:u w:val="none"/>
          </w:rPr>
          <w:t>Бюджетным кодексом Российской Федерации</w:t>
        </w:r>
      </w:hyperlink>
      <w:r w:rsidRPr="001A1EC2">
        <w:t xml:space="preserve">, </w:t>
      </w:r>
      <w:hyperlink r:id="rId6" w:history="1">
        <w:r w:rsidRPr="001A1EC2">
          <w:rPr>
            <w:rStyle w:val="a3"/>
            <w:color w:val="auto"/>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1A1EC2">
        <w:t>,</w:t>
      </w:r>
      <w:r w:rsidRPr="001A1EC2">
        <w:rPr>
          <w:lang w:eastAsia="en-US"/>
        </w:rPr>
        <w:t xml:space="preserve"> </w:t>
      </w:r>
      <w:r w:rsidRPr="001A1EC2">
        <w:t>руководствуясь</w:t>
      </w:r>
      <w:r w:rsidRPr="001A1EC2">
        <w:rPr>
          <w:lang w:eastAsia="en-US"/>
        </w:rPr>
        <w:t xml:space="preserve"> статьей 23  Устава муниципального района «Чернышевский район», Совет муниципального района  «Чернышевский район» решил:</w:t>
      </w:r>
    </w:p>
    <w:p w:rsidR="001A1EC2" w:rsidRDefault="001A1EC2" w:rsidP="001A1EC2">
      <w:pPr>
        <w:pStyle w:val="a5"/>
        <w:ind w:firstLine="709"/>
        <w:jc w:val="both"/>
        <w:rPr>
          <w:lang w:eastAsia="en-US"/>
        </w:rPr>
      </w:pPr>
    </w:p>
    <w:p w:rsidR="001A1EC2" w:rsidRPr="001A1EC2" w:rsidRDefault="001A1EC2" w:rsidP="001A1EC2">
      <w:pPr>
        <w:pStyle w:val="a5"/>
        <w:ind w:firstLine="709"/>
        <w:jc w:val="both"/>
        <w:rPr>
          <w:lang w:eastAsia="en-US"/>
        </w:rPr>
      </w:pPr>
      <w:r>
        <w:rPr>
          <w:lang w:eastAsia="en-US"/>
        </w:rPr>
        <w:t xml:space="preserve">1. </w:t>
      </w:r>
      <w:proofErr w:type="gramStart"/>
      <w:r w:rsidRPr="001A1EC2">
        <w:rPr>
          <w:lang w:eastAsia="en-US"/>
        </w:rPr>
        <w:t>Внести в Решение Совета муниципального района «Чернышевский район» от 21 декабря 2020 года № 251 «О бюджете муниципального района «Чернышевский район» на 2021 год и плановый период 2022 и 2023 годов» (в редакции решения от 25 апреля 2021 года № 262, от 03 сентября 2021 года № 284, от 25 октября 2021 года № 291),  следующие изменения:</w:t>
      </w:r>
      <w:proofErr w:type="gramEnd"/>
    </w:p>
    <w:p w:rsidR="001A1EC2" w:rsidRPr="001A1EC2" w:rsidRDefault="001A1EC2" w:rsidP="001A1EC2">
      <w:pPr>
        <w:pStyle w:val="a5"/>
        <w:ind w:firstLine="709"/>
        <w:jc w:val="both"/>
      </w:pPr>
      <w:r w:rsidRPr="001A1EC2">
        <w:t>1) пункт 1 Решения изложить в  следующей редакции:</w:t>
      </w:r>
    </w:p>
    <w:p w:rsidR="001A1EC2" w:rsidRPr="001A1EC2" w:rsidRDefault="001A1EC2" w:rsidP="001A1EC2">
      <w:pPr>
        <w:pStyle w:val="a5"/>
        <w:ind w:firstLine="709"/>
        <w:jc w:val="both"/>
      </w:pPr>
      <w:r w:rsidRPr="001A1EC2">
        <w:t xml:space="preserve">«Утвердить основные характеристики бюджета муниципального района «Чернышевский район» (далее – районный бюджет) на 2021 год: </w:t>
      </w:r>
    </w:p>
    <w:p w:rsidR="001A1EC2" w:rsidRPr="001A1EC2" w:rsidRDefault="001A1EC2" w:rsidP="001A1EC2">
      <w:pPr>
        <w:pStyle w:val="a5"/>
        <w:ind w:firstLine="709"/>
        <w:jc w:val="both"/>
      </w:pPr>
      <w:r w:rsidRPr="001A1EC2">
        <w:t>общий объём доходов в сумме  1 341 576,1 тыс. рублей, в том числе безвозмездные перечисления в сумме  1 072 510,0 тыс. рублей;</w:t>
      </w:r>
    </w:p>
    <w:p w:rsidR="001A1EC2" w:rsidRPr="001A1EC2" w:rsidRDefault="001A1EC2" w:rsidP="001A1EC2">
      <w:pPr>
        <w:pStyle w:val="a5"/>
        <w:ind w:firstLine="709"/>
        <w:jc w:val="both"/>
      </w:pPr>
      <w:r w:rsidRPr="001A1EC2">
        <w:t>общий объём расходов в сумме   1 352 308,4 тыс. рублей;</w:t>
      </w:r>
    </w:p>
    <w:p w:rsidR="001A1EC2" w:rsidRPr="001A1EC2" w:rsidRDefault="001A1EC2" w:rsidP="001A1EC2">
      <w:pPr>
        <w:pStyle w:val="a5"/>
        <w:ind w:firstLine="709"/>
        <w:jc w:val="both"/>
      </w:pPr>
      <w:r w:rsidRPr="001A1EC2">
        <w:t>размер дефицита в сумме  10 732,3 тыс. рублей;</w:t>
      </w:r>
    </w:p>
    <w:p w:rsidR="001A1EC2" w:rsidRPr="001A1EC2" w:rsidRDefault="001A1EC2" w:rsidP="001A1EC2">
      <w:pPr>
        <w:pStyle w:val="a5"/>
        <w:ind w:firstLine="709"/>
        <w:jc w:val="both"/>
      </w:pPr>
      <w:r w:rsidRPr="001A1EC2">
        <w:t>2) в пункте 11 Решения число «983 631,5» заменить числом     «1 072 510,0»;</w:t>
      </w:r>
    </w:p>
    <w:p w:rsidR="001A1EC2" w:rsidRPr="001A1EC2" w:rsidRDefault="001A1EC2" w:rsidP="001A1EC2">
      <w:pPr>
        <w:pStyle w:val="a5"/>
        <w:ind w:firstLine="709"/>
        <w:jc w:val="both"/>
      </w:pPr>
      <w:r w:rsidRPr="001A1EC2">
        <w:t>3) в подпункте 3 пункта 12 Решения число «100,0» заменить числом</w:t>
      </w:r>
      <w:r>
        <w:t xml:space="preserve"> </w:t>
      </w:r>
      <w:r w:rsidRPr="001A1EC2">
        <w:t xml:space="preserve">«0,0»; </w:t>
      </w:r>
    </w:p>
    <w:p w:rsidR="001A1EC2" w:rsidRPr="001A1EC2" w:rsidRDefault="001A1EC2" w:rsidP="001A1EC2">
      <w:pPr>
        <w:pStyle w:val="a5"/>
        <w:ind w:firstLine="709"/>
        <w:jc w:val="both"/>
      </w:pPr>
      <w:r w:rsidRPr="001A1EC2">
        <w:t>4) в пункте 15 Решения число «30 730,3» заменить числом «32 528,1»;</w:t>
      </w:r>
    </w:p>
    <w:p w:rsidR="001A1EC2" w:rsidRPr="001A1EC2" w:rsidRDefault="001A1EC2" w:rsidP="001A1EC2">
      <w:pPr>
        <w:pStyle w:val="a5"/>
        <w:ind w:firstLine="709"/>
        <w:jc w:val="both"/>
      </w:pPr>
      <w:r w:rsidRPr="001A1EC2">
        <w:t>5) в пункте 16 Решения число «6 859,9» в 2021 году заменить числом «5 725,0»</w:t>
      </w:r>
    </w:p>
    <w:p w:rsidR="001A1EC2" w:rsidRPr="001A1EC2" w:rsidRDefault="001A1EC2" w:rsidP="001A1EC2">
      <w:pPr>
        <w:pStyle w:val="a5"/>
        <w:ind w:firstLine="709"/>
        <w:jc w:val="both"/>
      </w:pPr>
      <w:r w:rsidRPr="001A1EC2">
        <w:t xml:space="preserve">6) приложения № 5,7,12,14,15,18,20,25  Решения изложить в </w:t>
      </w:r>
      <w:proofErr w:type="gramStart"/>
      <w:r w:rsidRPr="001A1EC2">
        <w:t>новой</w:t>
      </w:r>
      <w:proofErr w:type="gramEnd"/>
      <w:r w:rsidRPr="001A1EC2">
        <w:t xml:space="preserve"> </w:t>
      </w:r>
    </w:p>
    <w:p w:rsidR="001A1EC2" w:rsidRPr="001A1EC2" w:rsidRDefault="001A1EC2" w:rsidP="001A1EC2">
      <w:pPr>
        <w:pStyle w:val="a5"/>
        <w:ind w:firstLine="709"/>
        <w:jc w:val="both"/>
      </w:pPr>
      <w:r w:rsidRPr="001A1EC2">
        <w:t>редакции (прилагаются).</w:t>
      </w:r>
    </w:p>
    <w:p w:rsidR="001A1EC2" w:rsidRPr="001A1EC2" w:rsidRDefault="001A1EC2" w:rsidP="001A1EC2">
      <w:pPr>
        <w:pStyle w:val="a5"/>
        <w:ind w:firstLine="709"/>
        <w:jc w:val="both"/>
        <w:rPr>
          <w:lang w:eastAsia="en-US"/>
        </w:rPr>
      </w:pPr>
      <w:r w:rsidRPr="001A1EC2">
        <w:t>2.  Настоящее Решение Совета муниципального района «Чернышевский район» вступает в силу со дня его официального опубликования.</w:t>
      </w:r>
    </w:p>
    <w:p w:rsidR="001A1EC2" w:rsidRDefault="001A1EC2" w:rsidP="001A1EC2">
      <w:pPr>
        <w:pStyle w:val="a5"/>
        <w:ind w:firstLine="709"/>
        <w:jc w:val="both"/>
        <w:rPr>
          <w:lang w:eastAsia="en-US"/>
        </w:rPr>
      </w:pPr>
    </w:p>
    <w:p w:rsidR="001A1EC2" w:rsidRDefault="001A1EC2" w:rsidP="001A1EC2">
      <w:pPr>
        <w:pStyle w:val="a5"/>
        <w:ind w:firstLine="709"/>
        <w:jc w:val="both"/>
        <w:rPr>
          <w:lang w:eastAsia="en-US"/>
        </w:rPr>
      </w:pPr>
    </w:p>
    <w:p w:rsidR="001A1EC2" w:rsidRDefault="001A1EC2" w:rsidP="001A1EC2">
      <w:pPr>
        <w:pStyle w:val="a5"/>
        <w:ind w:firstLine="709"/>
        <w:jc w:val="both"/>
        <w:rPr>
          <w:lang w:eastAsia="en-US"/>
        </w:rPr>
      </w:pPr>
    </w:p>
    <w:p w:rsidR="001A1EC2" w:rsidRPr="001A1EC2" w:rsidRDefault="001A1EC2" w:rsidP="001A1EC2">
      <w:pPr>
        <w:pStyle w:val="a5"/>
        <w:ind w:firstLine="709"/>
        <w:jc w:val="both"/>
        <w:rPr>
          <w:lang w:eastAsia="en-US"/>
        </w:rPr>
      </w:pPr>
      <w:r w:rsidRPr="001A1EC2">
        <w:rPr>
          <w:lang w:eastAsia="en-US"/>
        </w:rPr>
        <w:t xml:space="preserve">3. </w:t>
      </w:r>
      <w:r w:rsidRPr="001A1EC2">
        <w:t xml:space="preserve">Настоящее решение опубликовать в газете «Наше время» и разместить на официальном сайте </w:t>
      </w:r>
      <w:proofErr w:type="spellStart"/>
      <w:r w:rsidRPr="001A1EC2">
        <w:rPr>
          <w:lang w:val="en-US"/>
        </w:rPr>
        <w:t>chernishev</w:t>
      </w:r>
      <w:proofErr w:type="spellEnd"/>
      <w:r w:rsidRPr="001A1EC2">
        <w:t>.75.ru, в разделе  Документы.</w:t>
      </w:r>
    </w:p>
    <w:p w:rsidR="00712D1B" w:rsidRPr="00F921F5" w:rsidRDefault="00712D1B" w:rsidP="00F921F5">
      <w:pPr>
        <w:pStyle w:val="ConsNormal"/>
        <w:widowControl/>
        <w:suppressAutoHyphens/>
        <w:ind w:right="-1" w:firstLine="709"/>
        <w:jc w:val="both"/>
        <w:rPr>
          <w:sz w:val="28"/>
          <w:szCs w:val="28"/>
        </w:rPr>
      </w:pPr>
    </w:p>
    <w:p w:rsidR="00C35010" w:rsidRPr="00712D1B" w:rsidRDefault="00C35010"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F921F5" w:rsidRDefault="00F921F5"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F921F5" w:rsidRPr="00E14EF9" w:rsidRDefault="00F921F5" w:rsidP="00F921F5">
      <w:pPr>
        <w:jc w:val="right"/>
        <w:rPr>
          <w:sz w:val="22"/>
          <w:szCs w:val="22"/>
        </w:rPr>
      </w:pPr>
      <w:r w:rsidRPr="00E14EF9">
        <w:rPr>
          <w:sz w:val="22"/>
          <w:szCs w:val="22"/>
        </w:rPr>
        <w:t>Приложение № 1</w:t>
      </w:r>
    </w:p>
    <w:p w:rsidR="00F921F5" w:rsidRPr="00E14EF9" w:rsidRDefault="00F921F5" w:rsidP="00F921F5">
      <w:pPr>
        <w:jc w:val="right"/>
        <w:rPr>
          <w:sz w:val="22"/>
          <w:szCs w:val="22"/>
        </w:rPr>
      </w:pPr>
      <w:r w:rsidRPr="00E14EF9">
        <w:rPr>
          <w:sz w:val="22"/>
          <w:szCs w:val="22"/>
        </w:rPr>
        <w:t xml:space="preserve">к Решению Совета муниципального района </w:t>
      </w:r>
    </w:p>
    <w:p w:rsidR="00F921F5" w:rsidRPr="00E14EF9" w:rsidRDefault="00F921F5" w:rsidP="00F921F5">
      <w:pPr>
        <w:jc w:val="right"/>
        <w:rPr>
          <w:sz w:val="22"/>
          <w:szCs w:val="22"/>
        </w:rPr>
      </w:pPr>
      <w:r w:rsidRPr="00E14EF9">
        <w:rPr>
          <w:sz w:val="22"/>
          <w:szCs w:val="22"/>
        </w:rPr>
        <w:t>«Чернышевский район»</w:t>
      </w:r>
    </w:p>
    <w:p w:rsidR="00F921F5" w:rsidRPr="00E14EF9" w:rsidRDefault="00F921F5" w:rsidP="00F921F5">
      <w:pPr>
        <w:jc w:val="both"/>
        <w:rPr>
          <w:sz w:val="22"/>
          <w:szCs w:val="22"/>
        </w:rPr>
      </w:pPr>
      <w:r w:rsidRPr="00E14EF9">
        <w:rPr>
          <w:sz w:val="22"/>
          <w:szCs w:val="22"/>
        </w:rPr>
        <w:t xml:space="preserve">                                                                                                         </w:t>
      </w:r>
      <w:r>
        <w:rPr>
          <w:sz w:val="22"/>
          <w:szCs w:val="22"/>
        </w:rPr>
        <w:t xml:space="preserve">      </w:t>
      </w:r>
      <w:r w:rsidRPr="00E14EF9">
        <w:rPr>
          <w:sz w:val="22"/>
          <w:szCs w:val="22"/>
        </w:rPr>
        <w:t xml:space="preserve">   от   </w:t>
      </w:r>
      <w:r>
        <w:rPr>
          <w:sz w:val="22"/>
          <w:szCs w:val="22"/>
        </w:rPr>
        <w:t xml:space="preserve">27 декабря </w:t>
      </w:r>
      <w:r w:rsidRPr="00E14EF9">
        <w:rPr>
          <w:sz w:val="22"/>
          <w:szCs w:val="22"/>
        </w:rPr>
        <w:t>2021  года   №</w:t>
      </w:r>
      <w:r>
        <w:rPr>
          <w:sz w:val="22"/>
          <w:szCs w:val="22"/>
        </w:rPr>
        <w:t xml:space="preserve"> 14</w:t>
      </w:r>
    </w:p>
    <w:p w:rsidR="00F921F5" w:rsidRPr="00E14EF9" w:rsidRDefault="00F921F5" w:rsidP="00F921F5">
      <w:pPr>
        <w:jc w:val="right"/>
        <w:rPr>
          <w:sz w:val="22"/>
          <w:szCs w:val="22"/>
        </w:rPr>
      </w:pPr>
      <w:r w:rsidRPr="00E14EF9">
        <w:rPr>
          <w:sz w:val="22"/>
          <w:szCs w:val="22"/>
        </w:rPr>
        <w:t xml:space="preserve"> </w:t>
      </w:r>
    </w:p>
    <w:p w:rsidR="00F921F5" w:rsidRPr="00E14EF9" w:rsidRDefault="00F921F5" w:rsidP="00F921F5">
      <w:pPr>
        <w:jc w:val="right"/>
        <w:rPr>
          <w:sz w:val="22"/>
          <w:szCs w:val="22"/>
        </w:rPr>
      </w:pPr>
      <w:r w:rsidRPr="00E14EF9">
        <w:rPr>
          <w:sz w:val="22"/>
          <w:szCs w:val="22"/>
        </w:rPr>
        <w:t>Приложение №</w:t>
      </w:r>
      <w:r>
        <w:rPr>
          <w:sz w:val="22"/>
          <w:szCs w:val="22"/>
        </w:rPr>
        <w:t xml:space="preserve"> </w:t>
      </w:r>
      <w:r w:rsidRPr="00E14EF9">
        <w:rPr>
          <w:sz w:val="22"/>
          <w:szCs w:val="22"/>
        </w:rPr>
        <w:t>5</w:t>
      </w:r>
    </w:p>
    <w:p w:rsidR="00F921F5" w:rsidRPr="00AE2604" w:rsidRDefault="00F921F5" w:rsidP="00F921F5">
      <w:pPr>
        <w:jc w:val="right"/>
      </w:pPr>
      <w:r w:rsidRPr="00AE2604">
        <w:t xml:space="preserve">к Решению Совета муниципального района                                                                                       </w:t>
      </w:r>
    </w:p>
    <w:p w:rsidR="00F921F5" w:rsidRPr="00AE2604" w:rsidRDefault="00F921F5" w:rsidP="00F921F5">
      <w:pPr>
        <w:jc w:val="right"/>
      </w:pPr>
      <w:r w:rsidRPr="00AE2604">
        <w:t xml:space="preserve">                                                                                                   «Чернышевский район»                                                                                           </w:t>
      </w:r>
    </w:p>
    <w:p w:rsidR="00F921F5" w:rsidRPr="00AE2604" w:rsidRDefault="00F921F5" w:rsidP="00F921F5">
      <w:pPr>
        <w:jc w:val="right"/>
      </w:pPr>
      <w:r w:rsidRPr="00AE2604">
        <w:t xml:space="preserve">                                                                    «О бюджете муниципального района</w:t>
      </w:r>
    </w:p>
    <w:p w:rsidR="00F921F5" w:rsidRPr="00AE2604" w:rsidRDefault="00F921F5" w:rsidP="00F921F5">
      <w:pPr>
        <w:jc w:val="right"/>
      </w:pPr>
      <w:r w:rsidRPr="00AE2604">
        <w:t xml:space="preserve">                                                                                         «Чернышевский район» на 20</w:t>
      </w:r>
      <w:r>
        <w:t>21</w:t>
      </w:r>
      <w:r w:rsidRPr="00AE2604">
        <w:t xml:space="preserve"> год</w:t>
      </w:r>
      <w:r>
        <w:t xml:space="preserve"> и плановый период 2022 и 2023 годов</w:t>
      </w:r>
      <w:r w:rsidRPr="00AE2604">
        <w:t xml:space="preserve">»             </w:t>
      </w:r>
    </w:p>
    <w:p w:rsidR="00F921F5" w:rsidRPr="00D0209A" w:rsidRDefault="00F921F5" w:rsidP="00F921F5">
      <w:pPr>
        <w:jc w:val="right"/>
        <w:rPr>
          <w:sz w:val="20"/>
          <w:szCs w:val="20"/>
        </w:rPr>
      </w:pPr>
      <w:r w:rsidRPr="00AE2604">
        <w:t xml:space="preserve">                                                                                 </w:t>
      </w:r>
      <w:r>
        <w:t xml:space="preserve">               №</w:t>
      </w:r>
      <w:r w:rsidRPr="00AE2604">
        <w:t xml:space="preserve"> </w:t>
      </w:r>
      <w:r>
        <w:t xml:space="preserve"> 251</w:t>
      </w:r>
      <w:r w:rsidRPr="00AE2604">
        <w:t xml:space="preserve"> от </w:t>
      </w:r>
      <w:r>
        <w:t>21</w:t>
      </w:r>
      <w:r w:rsidRPr="00865D9F">
        <w:t xml:space="preserve"> </w:t>
      </w:r>
      <w:r>
        <w:t xml:space="preserve">декабря </w:t>
      </w:r>
      <w:r w:rsidRPr="00AE2604">
        <w:t>20</w:t>
      </w:r>
      <w:r>
        <w:t>20</w:t>
      </w:r>
      <w:r w:rsidRPr="00AE2604">
        <w:t xml:space="preserve">  года</w:t>
      </w:r>
    </w:p>
    <w:p w:rsidR="00F921F5" w:rsidRPr="00351748" w:rsidRDefault="00F921F5" w:rsidP="00F921F5">
      <w:pPr>
        <w:jc w:val="right"/>
        <w:rPr>
          <w:sz w:val="20"/>
          <w:szCs w:val="20"/>
        </w:rPr>
      </w:pPr>
      <w:r w:rsidRPr="00351748">
        <w:rPr>
          <w:sz w:val="20"/>
          <w:szCs w:val="20"/>
        </w:rPr>
        <w:t xml:space="preserve"> </w:t>
      </w:r>
    </w:p>
    <w:p w:rsidR="00F921F5" w:rsidRDefault="00F921F5" w:rsidP="00F921F5">
      <w:pPr>
        <w:pStyle w:val="ConsNormal"/>
        <w:spacing w:line="240" w:lineRule="exact"/>
        <w:ind w:firstLine="0"/>
        <w:rPr>
          <w:rFonts w:ascii="Times New Roman" w:hAnsi="Times New Roman"/>
        </w:rPr>
      </w:pPr>
    </w:p>
    <w:p w:rsidR="00D13DB6" w:rsidRPr="00175229" w:rsidRDefault="00D13DB6" w:rsidP="00D13DB6">
      <w:pPr>
        <w:jc w:val="center"/>
        <w:rPr>
          <w:b/>
          <w:szCs w:val="28"/>
        </w:rPr>
      </w:pPr>
      <w:r w:rsidRPr="00175229">
        <w:rPr>
          <w:b/>
          <w:szCs w:val="28"/>
        </w:rPr>
        <w:t>Объемы поступления  доходов в бюджет муниципального района «Чернышевский район» по основным источникам доходов на 20</w:t>
      </w:r>
      <w:r>
        <w:rPr>
          <w:b/>
          <w:szCs w:val="28"/>
        </w:rPr>
        <w:t>21</w:t>
      </w:r>
      <w:r w:rsidRPr="00175229">
        <w:rPr>
          <w:b/>
          <w:szCs w:val="28"/>
        </w:rPr>
        <w:t xml:space="preserve"> год</w:t>
      </w:r>
    </w:p>
    <w:p w:rsidR="00D13DB6" w:rsidRPr="00545489" w:rsidRDefault="00D13DB6" w:rsidP="00D13DB6">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103"/>
        <w:gridCol w:w="1808"/>
      </w:tblGrid>
      <w:tr w:rsidR="00D13DB6" w:rsidRPr="00B74C31" w:rsidTr="00BC38E5">
        <w:tc>
          <w:tcPr>
            <w:tcW w:w="2660" w:type="dxa"/>
          </w:tcPr>
          <w:p w:rsidR="00D13DB6" w:rsidRPr="00B74C31" w:rsidRDefault="00D13DB6" w:rsidP="00BC38E5">
            <w:pPr>
              <w:jc w:val="center"/>
            </w:pPr>
            <w:r w:rsidRPr="00B74C31">
              <w:t>Код бюджетной классификации Российской Федерации</w:t>
            </w:r>
          </w:p>
        </w:tc>
        <w:tc>
          <w:tcPr>
            <w:tcW w:w="5103" w:type="dxa"/>
          </w:tcPr>
          <w:p w:rsidR="00D13DB6" w:rsidRPr="00B74C31" w:rsidRDefault="00D13DB6" w:rsidP="00BC38E5">
            <w:pPr>
              <w:jc w:val="center"/>
            </w:pPr>
            <w:r w:rsidRPr="00B74C31">
              <w:t>Наименование доходов</w:t>
            </w:r>
          </w:p>
        </w:tc>
        <w:tc>
          <w:tcPr>
            <w:tcW w:w="1808" w:type="dxa"/>
          </w:tcPr>
          <w:p w:rsidR="00D13DB6" w:rsidRDefault="00D13DB6" w:rsidP="00BC38E5">
            <w:pPr>
              <w:jc w:val="center"/>
            </w:pPr>
            <w:r w:rsidRPr="00B74C31">
              <w:t xml:space="preserve">Сумма </w:t>
            </w:r>
          </w:p>
          <w:p w:rsidR="00D13DB6" w:rsidRPr="00B74C31" w:rsidRDefault="00D13DB6" w:rsidP="00BC38E5">
            <w:pPr>
              <w:jc w:val="center"/>
            </w:pPr>
            <w:r w:rsidRPr="00B74C31">
              <w:t>(тыс</w:t>
            </w:r>
            <w:proofErr w:type="gramStart"/>
            <w:r w:rsidRPr="00B74C31">
              <w:t>.р</w:t>
            </w:r>
            <w:proofErr w:type="gramEnd"/>
            <w:r w:rsidRPr="00B74C31">
              <w:t>уб.)</w:t>
            </w:r>
          </w:p>
        </w:tc>
      </w:tr>
      <w:tr w:rsidR="00D13DB6" w:rsidRPr="00B74C31" w:rsidTr="00BC38E5">
        <w:tc>
          <w:tcPr>
            <w:tcW w:w="2660" w:type="dxa"/>
          </w:tcPr>
          <w:p w:rsidR="00D13DB6" w:rsidRPr="00B74C31" w:rsidRDefault="00D13DB6" w:rsidP="00BC38E5">
            <w:pPr>
              <w:jc w:val="center"/>
            </w:pPr>
            <w:r w:rsidRPr="00B74C31">
              <w:t>1</w:t>
            </w:r>
          </w:p>
        </w:tc>
        <w:tc>
          <w:tcPr>
            <w:tcW w:w="5103" w:type="dxa"/>
          </w:tcPr>
          <w:p w:rsidR="00D13DB6" w:rsidRPr="00B74C31" w:rsidRDefault="00D13DB6" w:rsidP="00BC38E5">
            <w:pPr>
              <w:jc w:val="center"/>
            </w:pPr>
            <w:r w:rsidRPr="00B74C31">
              <w:t>2</w:t>
            </w:r>
          </w:p>
        </w:tc>
        <w:tc>
          <w:tcPr>
            <w:tcW w:w="1808" w:type="dxa"/>
          </w:tcPr>
          <w:p w:rsidR="00D13DB6" w:rsidRPr="00B74C31" w:rsidRDefault="00D13DB6" w:rsidP="00BC38E5">
            <w:pPr>
              <w:jc w:val="center"/>
            </w:pPr>
            <w:r w:rsidRPr="00B74C31">
              <w:t>3</w:t>
            </w:r>
          </w:p>
        </w:tc>
      </w:tr>
      <w:tr w:rsidR="00D13DB6" w:rsidRPr="00B74C31" w:rsidTr="00BC38E5">
        <w:tc>
          <w:tcPr>
            <w:tcW w:w="2660" w:type="dxa"/>
          </w:tcPr>
          <w:p w:rsidR="00D13DB6" w:rsidRPr="00B74C31" w:rsidRDefault="00D13DB6" w:rsidP="00BC38E5">
            <w:pPr>
              <w:rPr>
                <w:b/>
              </w:rPr>
            </w:pPr>
            <w:r w:rsidRPr="00B74C31">
              <w:rPr>
                <w:b/>
              </w:rPr>
              <w:t>1 00 00000 00 0000 000</w:t>
            </w:r>
          </w:p>
        </w:tc>
        <w:tc>
          <w:tcPr>
            <w:tcW w:w="5103" w:type="dxa"/>
          </w:tcPr>
          <w:p w:rsidR="00D13DB6" w:rsidRPr="00840820" w:rsidRDefault="00D13DB6" w:rsidP="00BC38E5">
            <w:pPr>
              <w:jc w:val="center"/>
              <w:rPr>
                <w:b/>
              </w:rPr>
            </w:pPr>
            <w:r w:rsidRPr="00B74C31">
              <w:rPr>
                <w:b/>
              </w:rPr>
              <w:t>Доходы</w:t>
            </w:r>
            <w:r>
              <w:rPr>
                <w:b/>
              </w:rPr>
              <w:t>, всего</w:t>
            </w:r>
          </w:p>
        </w:tc>
        <w:tc>
          <w:tcPr>
            <w:tcW w:w="1808" w:type="dxa"/>
          </w:tcPr>
          <w:p w:rsidR="00D13DB6" w:rsidRPr="00F86AF2" w:rsidRDefault="00D13DB6" w:rsidP="00BC38E5">
            <w:pPr>
              <w:jc w:val="center"/>
              <w:rPr>
                <w:b/>
              </w:rPr>
            </w:pPr>
            <w:r>
              <w:rPr>
                <w:b/>
              </w:rPr>
              <w:t>269 066,10</w:t>
            </w:r>
          </w:p>
        </w:tc>
      </w:tr>
      <w:tr w:rsidR="00D13DB6" w:rsidRPr="00B74C31" w:rsidTr="00BC38E5">
        <w:tc>
          <w:tcPr>
            <w:tcW w:w="2660" w:type="dxa"/>
          </w:tcPr>
          <w:p w:rsidR="00D13DB6" w:rsidRPr="00B74C31" w:rsidRDefault="00D13DB6" w:rsidP="00BC38E5">
            <w:pPr>
              <w:rPr>
                <w:b/>
              </w:rPr>
            </w:pPr>
            <w:r w:rsidRPr="00B74C31">
              <w:rPr>
                <w:b/>
              </w:rPr>
              <w:t>1 01 00000 00 0000 000</w:t>
            </w:r>
          </w:p>
        </w:tc>
        <w:tc>
          <w:tcPr>
            <w:tcW w:w="5103" w:type="dxa"/>
          </w:tcPr>
          <w:p w:rsidR="00D13DB6" w:rsidRPr="00B74C31" w:rsidRDefault="00D13DB6" w:rsidP="00BC38E5">
            <w:pPr>
              <w:jc w:val="center"/>
              <w:rPr>
                <w:b/>
              </w:rPr>
            </w:pPr>
            <w:r w:rsidRPr="00B74C31">
              <w:rPr>
                <w:b/>
              </w:rPr>
              <w:t>Налоги на прибыль, доходы</w:t>
            </w:r>
          </w:p>
        </w:tc>
        <w:tc>
          <w:tcPr>
            <w:tcW w:w="1808" w:type="dxa"/>
          </w:tcPr>
          <w:p w:rsidR="00D13DB6" w:rsidRPr="00E9001B" w:rsidRDefault="00D13DB6" w:rsidP="00BC38E5">
            <w:pPr>
              <w:jc w:val="center"/>
              <w:rPr>
                <w:b/>
              </w:rPr>
            </w:pPr>
            <w:r>
              <w:rPr>
                <w:b/>
              </w:rPr>
              <w:t>229 271,90</w:t>
            </w:r>
          </w:p>
        </w:tc>
      </w:tr>
      <w:tr w:rsidR="00D13DB6" w:rsidRPr="00B74C31" w:rsidTr="00BC38E5">
        <w:tc>
          <w:tcPr>
            <w:tcW w:w="2660" w:type="dxa"/>
          </w:tcPr>
          <w:p w:rsidR="00D13DB6" w:rsidRPr="00B74C31" w:rsidRDefault="00D13DB6" w:rsidP="00BC38E5">
            <w:r w:rsidRPr="00B74C31">
              <w:t>1 01 02000 01 0000 110</w:t>
            </w:r>
          </w:p>
        </w:tc>
        <w:tc>
          <w:tcPr>
            <w:tcW w:w="5103" w:type="dxa"/>
          </w:tcPr>
          <w:p w:rsidR="00D13DB6" w:rsidRPr="00B74C31" w:rsidRDefault="00D13DB6" w:rsidP="00BC38E5">
            <w:pPr>
              <w:jc w:val="center"/>
            </w:pPr>
            <w:r w:rsidRPr="00B74C31">
              <w:t>Налог на доходы физических лиц</w:t>
            </w:r>
          </w:p>
        </w:tc>
        <w:tc>
          <w:tcPr>
            <w:tcW w:w="1808" w:type="dxa"/>
          </w:tcPr>
          <w:p w:rsidR="00D13DB6" w:rsidRPr="00422C15" w:rsidRDefault="00D13DB6" w:rsidP="00BC38E5">
            <w:pPr>
              <w:jc w:val="center"/>
            </w:pPr>
            <w:r>
              <w:t>229 271,90</w:t>
            </w:r>
          </w:p>
        </w:tc>
      </w:tr>
      <w:tr w:rsidR="00D13DB6" w:rsidRPr="00B74C31" w:rsidTr="00BC38E5">
        <w:tc>
          <w:tcPr>
            <w:tcW w:w="2660" w:type="dxa"/>
          </w:tcPr>
          <w:p w:rsidR="00D13DB6" w:rsidRPr="0037492A" w:rsidRDefault="00D13DB6" w:rsidP="00BC38E5">
            <w:pPr>
              <w:rPr>
                <w:b/>
              </w:rPr>
            </w:pPr>
            <w:r w:rsidRPr="0037492A">
              <w:rPr>
                <w:b/>
              </w:rPr>
              <w:t>1 03 00000 00 0000 110</w:t>
            </w:r>
          </w:p>
        </w:tc>
        <w:tc>
          <w:tcPr>
            <w:tcW w:w="5103" w:type="dxa"/>
          </w:tcPr>
          <w:p w:rsidR="00D13DB6" w:rsidRPr="0037492A" w:rsidRDefault="00D13DB6" w:rsidP="00BC38E5">
            <w:pPr>
              <w:jc w:val="center"/>
              <w:rPr>
                <w:b/>
              </w:rPr>
            </w:pPr>
            <w:r w:rsidRPr="0037492A">
              <w:rPr>
                <w:b/>
              </w:rPr>
              <w:t>Налоги на товары (работы, услуги), реализуемые на территории РФ</w:t>
            </w:r>
          </w:p>
        </w:tc>
        <w:tc>
          <w:tcPr>
            <w:tcW w:w="1808" w:type="dxa"/>
          </w:tcPr>
          <w:p w:rsidR="00D13DB6" w:rsidRPr="00975627" w:rsidRDefault="00D13DB6" w:rsidP="00BC38E5">
            <w:pPr>
              <w:jc w:val="center"/>
              <w:rPr>
                <w:b/>
              </w:rPr>
            </w:pPr>
            <w:r>
              <w:rPr>
                <w:b/>
              </w:rPr>
              <w:t>13 847,90</w:t>
            </w:r>
          </w:p>
        </w:tc>
      </w:tr>
      <w:tr w:rsidR="00D13DB6" w:rsidRPr="00B74C31" w:rsidTr="00BC38E5">
        <w:tc>
          <w:tcPr>
            <w:tcW w:w="2660" w:type="dxa"/>
          </w:tcPr>
          <w:p w:rsidR="00D13DB6" w:rsidRPr="00545489" w:rsidRDefault="00D13DB6" w:rsidP="00BC38E5">
            <w:pPr>
              <w:rPr>
                <w:sz w:val="20"/>
                <w:szCs w:val="20"/>
              </w:rPr>
            </w:pPr>
            <w:r w:rsidRPr="00545489">
              <w:rPr>
                <w:sz w:val="20"/>
                <w:szCs w:val="20"/>
              </w:rPr>
              <w:t>1 03 02230 01 0000 110</w:t>
            </w:r>
          </w:p>
        </w:tc>
        <w:tc>
          <w:tcPr>
            <w:tcW w:w="5103" w:type="dxa"/>
          </w:tcPr>
          <w:p w:rsidR="00D13DB6" w:rsidRPr="00545489" w:rsidRDefault="00D13DB6" w:rsidP="00BC38E5">
            <w:pPr>
              <w:jc w:val="center"/>
              <w:rPr>
                <w:sz w:val="20"/>
                <w:szCs w:val="20"/>
              </w:rPr>
            </w:pPr>
            <w:r w:rsidRPr="0054548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D13DB6" w:rsidRPr="004C2EDF" w:rsidRDefault="00D13DB6" w:rsidP="00BC38E5">
            <w:pPr>
              <w:jc w:val="center"/>
            </w:pPr>
            <w:r>
              <w:t>6 358,40</w:t>
            </w:r>
          </w:p>
        </w:tc>
      </w:tr>
      <w:tr w:rsidR="00D13DB6" w:rsidRPr="00B74C31" w:rsidTr="00BC38E5">
        <w:tc>
          <w:tcPr>
            <w:tcW w:w="2660" w:type="dxa"/>
          </w:tcPr>
          <w:p w:rsidR="00D13DB6" w:rsidRPr="00545489" w:rsidRDefault="00D13DB6" w:rsidP="00BC38E5">
            <w:pPr>
              <w:rPr>
                <w:sz w:val="20"/>
                <w:szCs w:val="20"/>
              </w:rPr>
            </w:pPr>
            <w:r w:rsidRPr="00545489">
              <w:rPr>
                <w:sz w:val="20"/>
                <w:szCs w:val="20"/>
              </w:rPr>
              <w:t>1 03 02240 01 0000 110</w:t>
            </w:r>
          </w:p>
        </w:tc>
        <w:tc>
          <w:tcPr>
            <w:tcW w:w="5103" w:type="dxa"/>
          </w:tcPr>
          <w:p w:rsidR="00D13DB6" w:rsidRPr="00545489" w:rsidRDefault="00D13DB6" w:rsidP="00BC38E5">
            <w:pPr>
              <w:jc w:val="center"/>
              <w:rPr>
                <w:sz w:val="20"/>
                <w:szCs w:val="20"/>
              </w:rPr>
            </w:pPr>
            <w:r w:rsidRPr="00545489">
              <w:rPr>
                <w:sz w:val="20"/>
                <w:szCs w:val="20"/>
              </w:rPr>
              <w:t>Доходы от уплаты акцизов на моторные масла для дизельных и (или) карбюраторных (</w:t>
            </w:r>
            <w:proofErr w:type="spellStart"/>
            <w:r w:rsidRPr="00545489">
              <w:rPr>
                <w:sz w:val="20"/>
                <w:szCs w:val="20"/>
              </w:rPr>
              <w:t>инжекторных</w:t>
            </w:r>
            <w:proofErr w:type="spellEnd"/>
            <w:r w:rsidRPr="00545489">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D13DB6" w:rsidRPr="004C2EDF" w:rsidRDefault="00D13DB6" w:rsidP="00BC38E5">
            <w:pPr>
              <w:jc w:val="center"/>
            </w:pPr>
            <w:r>
              <w:t>36,20</w:t>
            </w:r>
          </w:p>
        </w:tc>
      </w:tr>
      <w:tr w:rsidR="00D13DB6" w:rsidRPr="00B74C31" w:rsidTr="00BC38E5">
        <w:tc>
          <w:tcPr>
            <w:tcW w:w="2660" w:type="dxa"/>
          </w:tcPr>
          <w:p w:rsidR="00D13DB6" w:rsidRPr="00545489" w:rsidRDefault="00D13DB6" w:rsidP="00BC38E5">
            <w:pPr>
              <w:rPr>
                <w:sz w:val="20"/>
                <w:szCs w:val="20"/>
              </w:rPr>
            </w:pPr>
            <w:r w:rsidRPr="00545489">
              <w:rPr>
                <w:sz w:val="20"/>
                <w:szCs w:val="20"/>
              </w:rPr>
              <w:t>1 03 02250 01 0000 110</w:t>
            </w:r>
          </w:p>
        </w:tc>
        <w:tc>
          <w:tcPr>
            <w:tcW w:w="5103" w:type="dxa"/>
          </w:tcPr>
          <w:p w:rsidR="00D13DB6" w:rsidRPr="00545489" w:rsidRDefault="00D13DB6" w:rsidP="00BC38E5">
            <w:pPr>
              <w:jc w:val="center"/>
              <w:rPr>
                <w:sz w:val="20"/>
                <w:szCs w:val="20"/>
              </w:rPr>
            </w:pPr>
            <w:r w:rsidRPr="0054548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D13DB6" w:rsidRPr="004C2EDF" w:rsidRDefault="00D13DB6" w:rsidP="00BC38E5">
            <w:pPr>
              <w:jc w:val="center"/>
            </w:pPr>
            <w:r>
              <w:t>8 364,20</w:t>
            </w:r>
          </w:p>
        </w:tc>
      </w:tr>
      <w:tr w:rsidR="00D13DB6" w:rsidRPr="00B74C31" w:rsidTr="00BC38E5">
        <w:tc>
          <w:tcPr>
            <w:tcW w:w="2660" w:type="dxa"/>
          </w:tcPr>
          <w:p w:rsidR="00D13DB6" w:rsidRPr="00545489" w:rsidRDefault="00D13DB6" w:rsidP="00BC38E5">
            <w:pPr>
              <w:rPr>
                <w:sz w:val="20"/>
                <w:szCs w:val="20"/>
              </w:rPr>
            </w:pPr>
            <w:r w:rsidRPr="00545489">
              <w:rPr>
                <w:sz w:val="20"/>
                <w:szCs w:val="20"/>
              </w:rPr>
              <w:t>1 03 02260 01 0000 110</w:t>
            </w:r>
          </w:p>
        </w:tc>
        <w:tc>
          <w:tcPr>
            <w:tcW w:w="5103" w:type="dxa"/>
          </w:tcPr>
          <w:p w:rsidR="00D13DB6" w:rsidRPr="00545489" w:rsidRDefault="00D13DB6" w:rsidP="00BC38E5">
            <w:pPr>
              <w:jc w:val="center"/>
              <w:rPr>
                <w:sz w:val="20"/>
                <w:szCs w:val="20"/>
              </w:rPr>
            </w:pPr>
            <w:r w:rsidRPr="0054548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8" w:type="dxa"/>
          </w:tcPr>
          <w:p w:rsidR="00D13DB6" w:rsidRPr="004C2EDF" w:rsidRDefault="00D13DB6" w:rsidP="00BC38E5">
            <w:pPr>
              <w:jc w:val="center"/>
            </w:pPr>
            <w:r>
              <w:t>-910,90</w:t>
            </w:r>
          </w:p>
        </w:tc>
      </w:tr>
      <w:tr w:rsidR="00D13DB6" w:rsidRPr="00B74C31" w:rsidTr="00BC38E5">
        <w:tc>
          <w:tcPr>
            <w:tcW w:w="2660" w:type="dxa"/>
          </w:tcPr>
          <w:p w:rsidR="00D13DB6" w:rsidRPr="00B74C31" w:rsidRDefault="00D13DB6" w:rsidP="00BC38E5">
            <w:pPr>
              <w:rPr>
                <w:b/>
              </w:rPr>
            </w:pPr>
            <w:r w:rsidRPr="00B74C31">
              <w:rPr>
                <w:b/>
              </w:rPr>
              <w:t>1 05 00000 00 0000 000</w:t>
            </w:r>
          </w:p>
        </w:tc>
        <w:tc>
          <w:tcPr>
            <w:tcW w:w="5103" w:type="dxa"/>
          </w:tcPr>
          <w:p w:rsidR="00D13DB6" w:rsidRPr="00B74C31" w:rsidRDefault="00D13DB6" w:rsidP="00BC38E5">
            <w:pPr>
              <w:jc w:val="center"/>
              <w:rPr>
                <w:b/>
              </w:rPr>
            </w:pPr>
            <w:r w:rsidRPr="00B74C31">
              <w:rPr>
                <w:b/>
              </w:rPr>
              <w:t>Налоги на совокупный доход</w:t>
            </w:r>
          </w:p>
        </w:tc>
        <w:tc>
          <w:tcPr>
            <w:tcW w:w="1808" w:type="dxa"/>
          </w:tcPr>
          <w:p w:rsidR="00D13DB6" w:rsidRPr="00706A28" w:rsidRDefault="00D13DB6" w:rsidP="00BC38E5">
            <w:pPr>
              <w:jc w:val="center"/>
              <w:rPr>
                <w:b/>
              </w:rPr>
            </w:pPr>
            <w:r>
              <w:rPr>
                <w:b/>
              </w:rPr>
              <w:t>9 228,50</w:t>
            </w:r>
          </w:p>
        </w:tc>
      </w:tr>
      <w:tr w:rsidR="00D13DB6" w:rsidRPr="00B74C31" w:rsidTr="00BC38E5">
        <w:tc>
          <w:tcPr>
            <w:tcW w:w="2660" w:type="dxa"/>
          </w:tcPr>
          <w:p w:rsidR="00D13DB6" w:rsidRPr="00B74C31" w:rsidRDefault="00D13DB6" w:rsidP="00BC38E5">
            <w:r w:rsidRPr="00B74C31">
              <w:t>1 05 0</w:t>
            </w:r>
            <w:r>
              <w:t>1</w:t>
            </w:r>
            <w:r w:rsidRPr="00B74C31">
              <w:t>000 0</w:t>
            </w:r>
            <w:r>
              <w:t>1</w:t>
            </w:r>
            <w:r w:rsidRPr="00B74C31">
              <w:t xml:space="preserve"> 0000 110</w:t>
            </w:r>
          </w:p>
        </w:tc>
        <w:tc>
          <w:tcPr>
            <w:tcW w:w="5103" w:type="dxa"/>
          </w:tcPr>
          <w:p w:rsidR="00D13DB6" w:rsidRPr="00B74C31" w:rsidRDefault="00D13DB6" w:rsidP="00BC38E5">
            <w:pPr>
              <w:jc w:val="center"/>
            </w:pPr>
            <w:r w:rsidRPr="00B74C31">
              <w:t xml:space="preserve">Налог, взимаемый в связи с применением </w:t>
            </w:r>
            <w:r>
              <w:t>упрощенной</w:t>
            </w:r>
            <w:r w:rsidRPr="00B74C31">
              <w:t xml:space="preserve"> системы налогообложения</w:t>
            </w:r>
          </w:p>
        </w:tc>
        <w:tc>
          <w:tcPr>
            <w:tcW w:w="1808" w:type="dxa"/>
          </w:tcPr>
          <w:p w:rsidR="00D13DB6" w:rsidRDefault="00D13DB6" w:rsidP="00BC38E5">
            <w:pPr>
              <w:jc w:val="center"/>
            </w:pPr>
            <w:r>
              <w:t>4 164,20</w:t>
            </w:r>
          </w:p>
        </w:tc>
      </w:tr>
      <w:tr w:rsidR="00D13DB6" w:rsidRPr="00B74C31" w:rsidTr="00BC38E5">
        <w:tc>
          <w:tcPr>
            <w:tcW w:w="2660" w:type="dxa"/>
          </w:tcPr>
          <w:p w:rsidR="00D13DB6" w:rsidRPr="00B74C31" w:rsidRDefault="00D13DB6" w:rsidP="00BC38E5">
            <w:r>
              <w:t>1 05 02000 02</w:t>
            </w:r>
            <w:r w:rsidRPr="00B74C31">
              <w:t xml:space="preserve"> 0000 110</w:t>
            </w:r>
          </w:p>
        </w:tc>
        <w:tc>
          <w:tcPr>
            <w:tcW w:w="5103" w:type="dxa"/>
          </w:tcPr>
          <w:p w:rsidR="00D13DB6" w:rsidRPr="00B74C31" w:rsidRDefault="00D13DB6" w:rsidP="00BC38E5">
            <w:pPr>
              <w:jc w:val="center"/>
            </w:pPr>
            <w:r w:rsidRPr="00B74C31">
              <w:t>Единый налог на вмененный доход для отдельных видов деятельности</w:t>
            </w:r>
          </w:p>
        </w:tc>
        <w:tc>
          <w:tcPr>
            <w:tcW w:w="1808" w:type="dxa"/>
          </w:tcPr>
          <w:p w:rsidR="00D13DB6" w:rsidRPr="00422C15" w:rsidRDefault="00D13DB6" w:rsidP="00BC38E5">
            <w:pPr>
              <w:jc w:val="center"/>
            </w:pPr>
            <w:r>
              <w:t>2 381,30</w:t>
            </w:r>
          </w:p>
        </w:tc>
      </w:tr>
      <w:tr w:rsidR="00D13DB6" w:rsidRPr="00B74C31" w:rsidTr="00BC38E5">
        <w:tc>
          <w:tcPr>
            <w:tcW w:w="2660" w:type="dxa"/>
          </w:tcPr>
          <w:p w:rsidR="00D13DB6" w:rsidRPr="00B74C31" w:rsidRDefault="00D13DB6" w:rsidP="00BC38E5">
            <w:r w:rsidRPr="00B74C31">
              <w:t>1 05 03000 01 0000 110</w:t>
            </w:r>
          </w:p>
        </w:tc>
        <w:tc>
          <w:tcPr>
            <w:tcW w:w="5103" w:type="dxa"/>
          </w:tcPr>
          <w:p w:rsidR="00D13DB6" w:rsidRPr="00B74C31" w:rsidRDefault="00D13DB6" w:rsidP="00BC38E5">
            <w:pPr>
              <w:jc w:val="center"/>
            </w:pPr>
            <w:r w:rsidRPr="00B74C31">
              <w:t>Единый сельскохозяйственный налог</w:t>
            </w:r>
          </w:p>
        </w:tc>
        <w:tc>
          <w:tcPr>
            <w:tcW w:w="1808" w:type="dxa"/>
          </w:tcPr>
          <w:p w:rsidR="00D13DB6" w:rsidRPr="00422C15" w:rsidRDefault="00D13DB6" w:rsidP="00BC38E5">
            <w:pPr>
              <w:jc w:val="center"/>
            </w:pPr>
            <w:r>
              <w:t>179,90</w:t>
            </w:r>
          </w:p>
        </w:tc>
      </w:tr>
      <w:tr w:rsidR="00D13DB6" w:rsidRPr="00B74C31" w:rsidTr="00BC38E5">
        <w:tc>
          <w:tcPr>
            <w:tcW w:w="2660" w:type="dxa"/>
          </w:tcPr>
          <w:p w:rsidR="00D13DB6" w:rsidRPr="00B74C31" w:rsidRDefault="00D13DB6" w:rsidP="00BC38E5">
            <w:r w:rsidRPr="00B74C31">
              <w:t>1 05 04000 02 0000 110</w:t>
            </w:r>
          </w:p>
        </w:tc>
        <w:tc>
          <w:tcPr>
            <w:tcW w:w="5103" w:type="dxa"/>
          </w:tcPr>
          <w:p w:rsidR="00D13DB6" w:rsidRPr="00B74C31" w:rsidRDefault="00D13DB6" w:rsidP="00BC38E5">
            <w:pPr>
              <w:jc w:val="center"/>
            </w:pPr>
            <w:r w:rsidRPr="00B74C31">
              <w:t>Налог, взимаемый в связи с применением патентной системы налогообложения</w:t>
            </w:r>
          </w:p>
        </w:tc>
        <w:tc>
          <w:tcPr>
            <w:tcW w:w="1808" w:type="dxa"/>
          </w:tcPr>
          <w:p w:rsidR="00D13DB6" w:rsidRPr="00140E3E" w:rsidRDefault="00D13DB6" w:rsidP="00BC38E5">
            <w:pPr>
              <w:jc w:val="center"/>
            </w:pPr>
            <w:r>
              <w:t>2 503,10</w:t>
            </w:r>
          </w:p>
        </w:tc>
      </w:tr>
      <w:tr w:rsidR="00D13DB6" w:rsidRPr="00B74C31" w:rsidTr="00BC38E5">
        <w:tc>
          <w:tcPr>
            <w:tcW w:w="2660" w:type="dxa"/>
          </w:tcPr>
          <w:p w:rsidR="00D13DB6" w:rsidRPr="00B74C31" w:rsidRDefault="00D13DB6" w:rsidP="00BC38E5">
            <w:pPr>
              <w:rPr>
                <w:b/>
              </w:rPr>
            </w:pPr>
            <w:r w:rsidRPr="00B74C31">
              <w:rPr>
                <w:b/>
              </w:rPr>
              <w:t>1 07 00000 00 0000 000</w:t>
            </w:r>
          </w:p>
        </w:tc>
        <w:tc>
          <w:tcPr>
            <w:tcW w:w="5103" w:type="dxa"/>
          </w:tcPr>
          <w:p w:rsidR="00D13DB6" w:rsidRPr="00B74C31" w:rsidRDefault="00D13DB6" w:rsidP="00BC38E5">
            <w:pPr>
              <w:jc w:val="center"/>
              <w:rPr>
                <w:b/>
              </w:rPr>
            </w:pPr>
            <w:r w:rsidRPr="00B74C31">
              <w:rPr>
                <w:b/>
              </w:rPr>
              <w:t xml:space="preserve">Налоги, сборы и регулярные платежи за </w:t>
            </w:r>
            <w:r w:rsidRPr="00B74C31">
              <w:rPr>
                <w:b/>
              </w:rPr>
              <w:lastRenderedPageBreak/>
              <w:t>пользование природными ресурсами</w:t>
            </w:r>
          </w:p>
        </w:tc>
        <w:tc>
          <w:tcPr>
            <w:tcW w:w="1808" w:type="dxa"/>
          </w:tcPr>
          <w:p w:rsidR="00D13DB6" w:rsidRPr="003E3711" w:rsidRDefault="00D13DB6" w:rsidP="00BC38E5">
            <w:pPr>
              <w:jc w:val="center"/>
              <w:rPr>
                <w:b/>
              </w:rPr>
            </w:pPr>
            <w:r>
              <w:rPr>
                <w:b/>
              </w:rPr>
              <w:lastRenderedPageBreak/>
              <w:t>775,20</w:t>
            </w:r>
          </w:p>
        </w:tc>
      </w:tr>
      <w:tr w:rsidR="00D13DB6" w:rsidRPr="00B74C31" w:rsidTr="00BC38E5">
        <w:tc>
          <w:tcPr>
            <w:tcW w:w="2660" w:type="dxa"/>
          </w:tcPr>
          <w:p w:rsidR="00D13DB6" w:rsidRPr="00B74C31" w:rsidRDefault="00D13DB6" w:rsidP="00BC38E5">
            <w:r w:rsidRPr="00B74C31">
              <w:lastRenderedPageBreak/>
              <w:t>1 07 01000 01 0000 110</w:t>
            </w:r>
          </w:p>
        </w:tc>
        <w:tc>
          <w:tcPr>
            <w:tcW w:w="5103" w:type="dxa"/>
          </w:tcPr>
          <w:p w:rsidR="00D13DB6" w:rsidRPr="00B74C31" w:rsidRDefault="00D13DB6" w:rsidP="00BC38E5">
            <w:pPr>
              <w:jc w:val="center"/>
            </w:pPr>
            <w:r w:rsidRPr="00B74C31">
              <w:t>Налог на добычу полезных ископаемых</w:t>
            </w:r>
          </w:p>
        </w:tc>
        <w:tc>
          <w:tcPr>
            <w:tcW w:w="1808" w:type="dxa"/>
          </w:tcPr>
          <w:p w:rsidR="00D13DB6" w:rsidRPr="00016F73" w:rsidRDefault="00D13DB6" w:rsidP="00BC38E5">
            <w:pPr>
              <w:jc w:val="center"/>
            </w:pPr>
            <w:r>
              <w:t>775,20</w:t>
            </w:r>
          </w:p>
        </w:tc>
      </w:tr>
      <w:tr w:rsidR="00D13DB6" w:rsidRPr="00B74C31" w:rsidTr="00BC38E5">
        <w:tc>
          <w:tcPr>
            <w:tcW w:w="2660" w:type="dxa"/>
          </w:tcPr>
          <w:p w:rsidR="00D13DB6" w:rsidRPr="00B74C31" w:rsidRDefault="00D13DB6" w:rsidP="00BC38E5">
            <w:r w:rsidRPr="00B74C31">
              <w:t>1 07 01020 01 0000 110</w:t>
            </w:r>
          </w:p>
        </w:tc>
        <w:tc>
          <w:tcPr>
            <w:tcW w:w="5103" w:type="dxa"/>
          </w:tcPr>
          <w:p w:rsidR="00D13DB6" w:rsidRPr="00B74C31" w:rsidRDefault="00D13DB6" w:rsidP="00BC38E5">
            <w:pPr>
              <w:jc w:val="center"/>
            </w:pPr>
            <w:r w:rsidRPr="00B74C31">
              <w:t>Налог на добычу общераспространенных полезных ископаемых</w:t>
            </w:r>
          </w:p>
        </w:tc>
        <w:tc>
          <w:tcPr>
            <w:tcW w:w="1808" w:type="dxa"/>
          </w:tcPr>
          <w:p w:rsidR="00D13DB6" w:rsidRPr="002E1941" w:rsidRDefault="00D13DB6" w:rsidP="00BC38E5">
            <w:pPr>
              <w:jc w:val="center"/>
            </w:pPr>
            <w:r>
              <w:t>0</w:t>
            </w:r>
          </w:p>
        </w:tc>
      </w:tr>
      <w:tr w:rsidR="00D13DB6" w:rsidRPr="00B74C31" w:rsidTr="00BC38E5">
        <w:tc>
          <w:tcPr>
            <w:tcW w:w="2660" w:type="dxa"/>
          </w:tcPr>
          <w:p w:rsidR="00D13DB6" w:rsidRPr="00B74C31" w:rsidRDefault="00D13DB6" w:rsidP="00BC38E5">
            <w:r w:rsidRPr="00B74C31">
              <w:t>1 07 0103</w:t>
            </w:r>
            <w:r>
              <w:t>0</w:t>
            </w:r>
            <w:r w:rsidRPr="00B74C31">
              <w:t xml:space="preserve"> 01 0000 110</w:t>
            </w:r>
          </w:p>
        </w:tc>
        <w:tc>
          <w:tcPr>
            <w:tcW w:w="5103" w:type="dxa"/>
          </w:tcPr>
          <w:p w:rsidR="00D13DB6" w:rsidRPr="00B74C31" w:rsidRDefault="00D13DB6" w:rsidP="00BC38E5">
            <w:pPr>
              <w:jc w:val="center"/>
            </w:pPr>
            <w:r w:rsidRPr="00B74C31">
              <w:t>Налог на добычу прочих полезных ископаемых</w:t>
            </w:r>
          </w:p>
        </w:tc>
        <w:tc>
          <w:tcPr>
            <w:tcW w:w="1808" w:type="dxa"/>
          </w:tcPr>
          <w:p w:rsidR="00D13DB6" w:rsidRPr="002E1941" w:rsidRDefault="00D13DB6" w:rsidP="00BC38E5">
            <w:pPr>
              <w:jc w:val="center"/>
            </w:pPr>
            <w:r>
              <w:t>0</w:t>
            </w:r>
          </w:p>
        </w:tc>
      </w:tr>
      <w:tr w:rsidR="00D13DB6" w:rsidRPr="00B74C31" w:rsidTr="00BC38E5">
        <w:tc>
          <w:tcPr>
            <w:tcW w:w="2660" w:type="dxa"/>
          </w:tcPr>
          <w:p w:rsidR="00D13DB6" w:rsidRPr="00B74C31" w:rsidRDefault="00D13DB6" w:rsidP="00BC38E5">
            <w:r>
              <w:t>1 07 01060 01 0000 110</w:t>
            </w:r>
          </w:p>
        </w:tc>
        <w:tc>
          <w:tcPr>
            <w:tcW w:w="5103" w:type="dxa"/>
          </w:tcPr>
          <w:p w:rsidR="00D13DB6" w:rsidRPr="00BF4A87" w:rsidRDefault="00D13DB6" w:rsidP="00BC38E5">
            <w:pPr>
              <w:jc w:val="center"/>
            </w:pPr>
            <w:r>
              <w:t>Налог на добычу полезных ископаемых в виде угля</w:t>
            </w:r>
          </w:p>
        </w:tc>
        <w:tc>
          <w:tcPr>
            <w:tcW w:w="1808" w:type="dxa"/>
          </w:tcPr>
          <w:p w:rsidR="00D13DB6" w:rsidRPr="00006447" w:rsidRDefault="00D13DB6" w:rsidP="00BC38E5">
            <w:pPr>
              <w:jc w:val="center"/>
            </w:pPr>
            <w:r>
              <w:t>775,20</w:t>
            </w:r>
          </w:p>
        </w:tc>
      </w:tr>
      <w:tr w:rsidR="00D13DB6" w:rsidRPr="00B74C31" w:rsidTr="00BC38E5">
        <w:tc>
          <w:tcPr>
            <w:tcW w:w="2660" w:type="dxa"/>
          </w:tcPr>
          <w:p w:rsidR="00D13DB6" w:rsidRPr="00B74C31" w:rsidRDefault="00D13DB6" w:rsidP="00BC38E5">
            <w:pPr>
              <w:rPr>
                <w:b/>
              </w:rPr>
            </w:pPr>
            <w:r w:rsidRPr="00B74C31">
              <w:rPr>
                <w:b/>
              </w:rPr>
              <w:t>1 08 00000 00 0000 000</w:t>
            </w:r>
          </w:p>
        </w:tc>
        <w:tc>
          <w:tcPr>
            <w:tcW w:w="5103" w:type="dxa"/>
          </w:tcPr>
          <w:p w:rsidR="00D13DB6" w:rsidRPr="00B74C31" w:rsidRDefault="00D13DB6" w:rsidP="00BC38E5">
            <w:pPr>
              <w:jc w:val="center"/>
              <w:rPr>
                <w:b/>
              </w:rPr>
            </w:pPr>
            <w:r w:rsidRPr="00B74C31">
              <w:rPr>
                <w:b/>
              </w:rPr>
              <w:t>Государственная пошлина</w:t>
            </w:r>
          </w:p>
        </w:tc>
        <w:tc>
          <w:tcPr>
            <w:tcW w:w="1808" w:type="dxa"/>
          </w:tcPr>
          <w:p w:rsidR="00D13DB6" w:rsidRDefault="00D13DB6" w:rsidP="00BC38E5">
            <w:pPr>
              <w:jc w:val="center"/>
              <w:rPr>
                <w:b/>
              </w:rPr>
            </w:pPr>
            <w:r>
              <w:rPr>
                <w:b/>
              </w:rPr>
              <w:t>3 763,50</w:t>
            </w:r>
          </w:p>
          <w:p w:rsidR="00D13DB6" w:rsidRPr="005F37FA" w:rsidRDefault="00D13DB6" w:rsidP="00BC38E5">
            <w:pPr>
              <w:jc w:val="center"/>
              <w:rPr>
                <w:b/>
              </w:rPr>
            </w:pPr>
          </w:p>
        </w:tc>
      </w:tr>
      <w:tr w:rsidR="00D13DB6" w:rsidRPr="00B74C31" w:rsidTr="00BC38E5">
        <w:tc>
          <w:tcPr>
            <w:tcW w:w="2660" w:type="dxa"/>
          </w:tcPr>
          <w:p w:rsidR="00D13DB6" w:rsidRPr="00B74C31" w:rsidRDefault="00D13DB6" w:rsidP="00BC38E5">
            <w:r w:rsidRPr="00B74C31">
              <w:t>1 08 03010 01 0000 110</w:t>
            </w:r>
          </w:p>
        </w:tc>
        <w:tc>
          <w:tcPr>
            <w:tcW w:w="5103" w:type="dxa"/>
          </w:tcPr>
          <w:p w:rsidR="00D13DB6" w:rsidRPr="00B74C31" w:rsidRDefault="00D13DB6" w:rsidP="00BC38E5">
            <w:pPr>
              <w:jc w:val="center"/>
            </w:pPr>
            <w:r w:rsidRPr="00B74C31">
              <w:t>Государственная пошлина по делам, рассматриваемым в судах общей юрисдикции, мировыми судьями</w:t>
            </w:r>
          </w:p>
        </w:tc>
        <w:tc>
          <w:tcPr>
            <w:tcW w:w="1808" w:type="dxa"/>
          </w:tcPr>
          <w:p w:rsidR="00D13DB6" w:rsidRDefault="00D13DB6" w:rsidP="00BC38E5">
            <w:pPr>
              <w:jc w:val="center"/>
            </w:pPr>
            <w:r>
              <w:t>3 763,50</w:t>
            </w:r>
          </w:p>
          <w:p w:rsidR="00D13DB6" w:rsidRPr="005F37FA" w:rsidRDefault="00D13DB6" w:rsidP="00BC38E5">
            <w:pPr>
              <w:jc w:val="center"/>
            </w:pPr>
          </w:p>
        </w:tc>
      </w:tr>
      <w:tr w:rsidR="00D13DB6" w:rsidRPr="00B74C31" w:rsidTr="00BC38E5">
        <w:tc>
          <w:tcPr>
            <w:tcW w:w="2660" w:type="dxa"/>
          </w:tcPr>
          <w:p w:rsidR="00D13DB6" w:rsidRPr="00B74C31" w:rsidRDefault="00D13DB6" w:rsidP="00BC38E5">
            <w:pPr>
              <w:rPr>
                <w:b/>
              </w:rPr>
            </w:pPr>
            <w:r w:rsidRPr="00B74C31">
              <w:rPr>
                <w:b/>
              </w:rPr>
              <w:t>1 09 00000 00 0000 000</w:t>
            </w:r>
          </w:p>
        </w:tc>
        <w:tc>
          <w:tcPr>
            <w:tcW w:w="5103" w:type="dxa"/>
          </w:tcPr>
          <w:p w:rsidR="00D13DB6" w:rsidRPr="00B74C31" w:rsidRDefault="00D13DB6" w:rsidP="00BC38E5">
            <w:pPr>
              <w:jc w:val="center"/>
              <w:rPr>
                <w:b/>
              </w:rPr>
            </w:pPr>
            <w:r w:rsidRPr="00B74C31">
              <w:rPr>
                <w:b/>
              </w:rPr>
              <w:t>Задолженность и перерасчеты по отмененным налогам, сборам и иным  обязательным платежам</w:t>
            </w:r>
          </w:p>
        </w:tc>
        <w:tc>
          <w:tcPr>
            <w:tcW w:w="1808" w:type="dxa"/>
          </w:tcPr>
          <w:p w:rsidR="00D13DB6" w:rsidRPr="0063503E" w:rsidRDefault="00D13DB6" w:rsidP="00BC38E5">
            <w:pPr>
              <w:jc w:val="center"/>
              <w:rPr>
                <w:b/>
              </w:rPr>
            </w:pPr>
            <w:r>
              <w:rPr>
                <w:b/>
              </w:rPr>
              <w:t>0</w:t>
            </w:r>
          </w:p>
        </w:tc>
      </w:tr>
      <w:tr w:rsidR="00D13DB6" w:rsidRPr="00B74C31" w:rsidTr="00BC38E5">
        <w:tc>
          <w:tcPr>
            <w:tcW w:w="2660" w:type="dxa"/>
          </w:tcPr>
          <w:p w:rsidR="00D13DB6" w:rsidRPr="00B74C31" w:rsidRDefault="00D13DB6" w:rsidP="00BC38E5">
            <w:pPr>
              <w:rPr>
                <w:b/>
              </w:rPr>
            </w:pPr>
            <w:r w:rsidRPr="00B74C31">
              <w:rPr>
                <w:b/>
              </w:rPr>
              <w:t>1 11 00000 00 0000 000</w:t>
            </w:r>
          </w:p>
        </w:tc>
        <w:tc>
          <w:tcPr>
            <w:tcW w:w="5103" w:type="dxa"/>
          </w:tcPr>
          <w:p w:rsidR="00D13DB6" w:rsidRPr="00B74C31" w:rsidRDefault="00D13DB6" w:rsidP="00BC38E5">
            <w:pPr>
              <w:jc w:val="center"/>
              <w:rPr>
                <w:b/>
              </w:rPr>
            </w:pPr>
            <w:r w:rsidRPr="00B74C31">
              <w:rPr>
                <w:b/>
              </w:rPr>
              <w:t>Доходы от использования имущества, находящегося в государственной и муниципальной собственности</w:t>
            </w:r>
          </w:p>
        </w:tc>
        <w:tc>
          <w:tcPr>
            <w:tcW w:w="1808" w:type="dxa"/>
          </w:tcPr>
          <w:p w:rsidR="00D13DB6" w:rsidRDefault="00D13DB6" w:rsidP="00BC38E5">
            <w:pPr>
              <w:jc w:val="center"/>
              <w:rPr>
                <w:b/>
              </w:rPr>
            </w:pPr>
            <w:r>
              <w:rPr>
                <w:b/>
              </w:rPr>
              <w:t>6 955,30</w:t>
            </w:r>
          </w:p>
          <w:p w:rsidR="00D13DB6" w:rsidRPr="00E125DA" w:rsidRDefault="00D13DB6" w:rsidP="00BC38E5">
            <w:pPr>
              <w:jc w:val="center"/>
              <w:rPr>
                <w:b/>
              </w:rPr>
            </w:pPr>
          </w:p>
        </w:tc>
      </w:tr>
      <w:tr w:rsidR="00D13DB6" w:rsidRPr="00B74C31" w:rsidTr="00BC38E5">
        <w:tc>
          <w:tcPr>
            <w:tcW w:w="2660" w:type="dxa"/>
          </w:tcPr>
          <w:p w:rsidR="00D13DB6" w:rsidRPr="00B74C31" w:rsidRDefault="00D13DB6" w:rsidP="00BC38E5">
            <w:r w:rsidRPr="00B74C31">
              <w:t>1 11 050</w:t>
            </w:r>
            <w:r>
              <w:t>10</w:t>
            </w:r>
            <w:r w:rsidRPr="00B74C31">
              <w:t xml:space="preserve"> </w:t>
            </w:r>
            <w:r>
              <w:t>0</w:t>
            </w:r>
            <w:r w:rsidRPr="00B74C31">
              <w:t>0 0000 120</w:t>
            </w:r>
          </w:p>
        </w:tc>
        <w:tc>
          <w:tcPr>
            <w:tcW w:w="5103" w:type="dxa"/>
          </w:tcPr>
          <w:p w:rsidR="00D13DB6" w:rsidRPr="00B74C31" w:rsidRDefault="00D13DB6" w:rsidP="00BC38E5">
            <w:pPr>
              <w:jc w:val="center"/>
            </w:pPr>
            <w:r w:rsidRPr="00B74C3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808" w:type="dxa"/>
          </w:tcPr>
          <w:p w:rsidR="00D13DB6" w:rsidRPr="005F37FA" w:rsidRDefault="00D13DB6" w:rsidP="00BC38E5">
            <w:pPr>
              <w:jc w:val="center"/>
            </w:pPr>
            <w:r>
              <w:t>5 749,0</w:t>
            </w:r>
          </w:p>
        </w:tc>
      </w:tr>
      <w:tr w:rsidR="00D13DB6" w:rsidRPr="00B74C31" w:rsidTr="00BC38E5">
        <w:tc>
          <w:tcPr>
            <w:tcW w:w="2660" w:type="dxa"/>
          </w:tcPr>
          <w:p w:rsidR="00D13DB6" w:rsidRPr="00B74C31" w:rsidRDefault="00D13DB6" w:rsidP="00BC38E5">
            <w:r w:rsidRPr="00B74C31">
              <w:t>1 11 09045 05 0000 120</w:t>
            </w:r>
          </w:p>
        </w:tc>
        <w:tc>
          <w:tcPr>
            <w:tcW w:w="5103" w:type="dxa"/>
          </w:tcPr>
          <w:p w:rsidR="00D13DB6" w:rsidRPr="00B74C31" w:rsidRDefault="00D13DB6" w:rsidP="00BC38E5">
            <w:pPr>
              <w:jc w:val="center"/>
            </w:pPr>
            <w:r w:rsidRPr="00B74C31">
              <w:t>Прочие поступления от использования имущества, находящегося в муниципальной  собственности</w:t>
            </w:r>
          </w:p>
        </w:tc>
        <w:tc>
          <w:tcPr>
            <w:tcW w:w="1808" w:type="dxa"/>
          </w:tcPr>
          <w:p w:rsidR="00D13DB6" w:rsidRPr="005F37FA" w:rsidRDefault="00D13DB6" w:rsidP="00BC38E5">
            <w:pPr>
              <w:jc w:val="center"/>
            </w:pPr>
            <w:r>
              <w:t>1 206,30</w:t>
            </w:r>
          </w:p>
        </w:tc>
      </w:tr>
      <w:tr w:rsidR="00D13DB6" w:rsidRPr="00B74C31" w:rsidTr="00BC38E5">
        <w:tc>
          <w:tcPr>
            <w:tcW w:w="2660" w:type="dxa"/>
          </w:tcPr>
          <w:p w:rsidR="00D13DB6" w:rsidRPr="00B74C31" w:rsidRDefault="00D13DB6" w:rsidP="00BC38E5">
            <w:pPr>
              <w:rPr>
                <w:b/>
              </w:rPr>
            </w:pPr>
            <w:r w:rsidRPr="00B74C31">
              <w:rPr>
                <w:b/>
              </w:rPr>
              <w:t>1 12 00000 00 0000 000</w:t>
            </w:r>
          </w:p>
        </w:tc>
        <w:tc>
          <w:tcPr>
            <w:tcW w:w="5103" w:type="dxa"/>
          </w:tcPr>
          <w:p w:rsidR="00D13DB6" w:rsidRPr="00B74C31" w:rsidRDefault="00D13DB6" w:rsidP="00BC38E5">
            <w:pPr>
              <w:jc w:val="center"/>
              <w:rPr>
                <w:b/>
              </w:rPr>
            </w:pPr>
            <w:r w:rsidRPr="00B74C31">
              <w:rPr>
                <w:b/>
              </w:rPr>
              <w:t>Платежи при пользовании природными ресурсами</w:t>
            </w:r>
          </w:p>
        </w:tc>
        <w:tc>
          <w:tcPr>
            <w:tcW w:w="1808" w:type="dxa"/>
          </w:tcPr>
          <w:p w:rsidR="00D13DB6" w:rsidRPr="00E125DA" w:rsidRDefault="00D13DB6" w:rsidP="00BC38E5">
            <w:pPr>
              <w:jc w:val="center"/>
              <w:rPr>
                <w:b/>
              </w:rPr>
            </w:pPr>
            <w:r>
              <w:rPr>
                <w:b/>
              </w:rPr>
              <w:t>266,30</w:t>
            </w:r>
          </w:p>
        </w:tc>
      </w:tr>
      <w:tr w:rsidR="00D13DB6" w:rsidRPr="00B74C31" w:rsidTr="00BC38E5">
        <w:tc>
          <w:tcPr>
            <w:tcW w:w="2660" w:type="dxa"/>
          </w:tcPr>
          <w:p w:rsidR="00D13DB6" w:rsidRPr="00B74C31" w:rsidRDefault="00D13DB6" w:rsidP="00BC38E5">
            <w:r w:rsidRPr="00B74C31">
              <w:t>1 12 01050 01 0000 120</w:t>
            </w:r>
          </w:p>
        </w:tc>
        <w:tc>
          <w:tcPr>
            <w:tcW w:w="5103" w:type="dxa"/>
          </w:tcPr>
          <w:p w:rsidR="00D13DB6" w:rsidRPr="00B74C31" w:rsidRDefault="00D13DB6" w:rsidP="00BC38E5">
            <w:pPr>
              <w:jc w:val="center"/>
            </w:pPr>
            <w:r w:rsidRPr="00B74C31">
              <w:t>Плата за иные виды негативного воздействия на окружающую среду</w:t>
            </w:r>
          </w:p>
        </w:tc>
        <w:tc>
          <w:tcPr>
            <w:tcW w:w="1808" w:type="dxa"/>
          </w:tcPr>
          <w:p w:rsidR="00D13DB6" w:rsidRPr="00E125DA" w:rsidRDefault="00D13DB6" w:rsidP="00BC38E5">
            <w:pPr>
              <w:jc w:val="center"/>
            </w:pPr>
            <w:r>
              <w:t>266,30</w:t>
            </w:r>
          </w:p>
        </w:tc>
      </w:tr>
      <w:tr w:rsidR="00D13DB6" w:rsidRPr="00B74C31" w:rsidTr="00BC38E5">
        <w:tc>
          <w:tcPr>
            <w:tcW w:w="2660" w:type="dxa"/>
          </w:tcPr>
          <w:p w:rsidR="00D13DB6" w:rsidRPr="00753DF0" w:rsidRDefault="00D13DB6" w:rsidP="00BC38E5">
            <w:pPr>
              <w:rPr>
                <w:b/>
              </w:rPr>
            </w:pPr>
            <w:r w:rsidRPr="00753DF0">
              <w:rPr>
                <w:b/>
              </w:rPr>
              <w:t>1 13 00000 00 0000 000</w:t>
            </w:r>
          </w:p>
        </w:tc>
        <w:tc>
          <w:tcPr>
            <w:tcW w:w="5103" w:type="dxa"/>
          </w:tcPr>
          <w:p w:rsidR="00D13DB6" w:rsidRPr="00753DF0" w:rsidRDefault="00D13DB6" w:rsidP="00BC38E5">
            <w:pPr>
              <w:jc w:val="center"/>
              <w:rPr>
                <w:b/>
              </w:rPr>
            </w:pPr>
            <w:r w:rsidRPr="00753DF0">
              <w:rPr>
                <w:b/>
              </w:rPr>
              <w:t xml:space="preserve">Доходы от оказания платных услуг и компенсации затрат государства </w:t>
            </w:r>
          </w:p>
        </w:tc>
        <w:tc>
          <w:tcPr>
            <w:tcW w:w="1808" w:type="dxa"/>
          </w:tcPr>
          <w:p w:rsidR="00D13DB6" w:rsidRPr="00753DF0" w:rsidRDefault="00D13DB6" w:rsidP="00BC38E5">
            <w:pPr>
              <w:jc w:val="center"/>
              <w:rPr>
                <w:b/>
              </w:rPr>
            </w:pPr>
            <w:r>
              <w:rPr>
                <w:b/>
              </w:rPr>
              <w:t>169,30</w:t>
            </w:r>
          </w:p>
        </w:tc>
      </w:tr>
      <w:tr w:rsidR="00D13DB6" w:rsidRPr="00B74C31" w:rsidTr="00BC38E5">
        <w:tc>
          <w:tcPr>
            <w:tcW w:w="2660" w:type="dxa"/>
          </w:tcPr>
          <w:p w:rsidR="00D13DB6" w:rsidRPr="00753DF0" w:rsidRDefault="00D13DB6" w:rsidP="00BC38E5">
            <w:r>
              <w:t>1 13 02995 05 0000 130</w:t>
            </w:r>
          </w:p>
        </w:tc>
        <w:tc>
          <w:tcPr>
            <w:tcW w:w="5103" w:type="dxa"/>
          </w:tcPr>
          <w:p w:rsidR="00D13DB6" w:rsidRPr="00753DF0" w:rsidRDefault="00D13DB6" w:rsidP="00BC38E5">
            <w:pPr>
              <w:jc w:val="center"/>
            </w:pPr>
            <w:r>
              <w:t>Прочие доходы от компенсации затрат бюджетов муниципальных районов</w:t>
            </w:r>
          </w:p>
        </w:tc>
        <w:tc>
          <w:tcPr>
            <w:tcW w:w="1808" w:type="dxa"/>
          </w:tcPr>
          <w:p w:rsidR="00D13DB6" w:rsidRDefault="00D13DB6" w:rsidP="00BC38E5">
            <w:pPr>
              <w:jc w:val="center"/>
            </w:pPr>
            <w:r>
              <w:t>169,30</w:t>
            </w:r>
          </w:p>
        </w:tc>
      </w:tr>
      <w:tr w:rsidR="00D13DB6" w:rsidRPr="00B74C31" w:rsidTr="00BC38E5">
        <w:tc>
          <w:tcPr>
            <w:tcW w:w="2660" w:type="dxa"/>
          </w:tcPr>
          <w:p w:rsidR="00D13DB6" w:rsidRPr="00B74C31" w:rsidRDefault="00D13DB6" w:rsidP="00BC38E5">
            <w:pPr>
              <w:rPr>
                <w:b/>
              </w:rPr>
            </w:pPr>
            <w:r w:rsidRPr="00B74C31">
              <w:rPr>
                <w:b/>
              </w:rPr>
              <w:t>1 14 00000 00 0000 000</w:t>
            </w:r>
          </w:p>
        </w:tc>
        <w:tc>
          <w:tcPr>
            <w:tcW w:w="5103" w:type="dxa"/>
          </w:tcPr>
          <w:p w:rsidR="00D13DB6" w:rsidRPr="00B74C31" w:rsidRDefault="00D13DB6" w:rsidP="00BC38E5">
            <w:pPr>
              <w:jc w:val="center"/>
              <w:rPr>
                <w:b/>
              </w:rPr>
            </w:pPr>
            <w:r w:rsidRPr="00B74C31">
              <w:rPr>
                <w:b/>
              </w:rPr>
              <w:t>Доходы от продажи материальных и нематериальных активов</w:t>
            </w:r>
          </w:p>
        </w:tc>
        <w:tc>
          <w:tcPr>
            <w:tcW w:w="1808" w:type="dxa"/>
          </w:tcPr>
          <w:p w:rsidR="00D13DB6" w:rsidRPr="00DF3D3E" w:rsidRDefault="00D13DB6" w:rsidP="00BC38E5">
            <w:pPr>
              <w:jc w:val="center"/>
              <w:rPr>
                <w:b/>
              </w:rPr>
            </w:pPr>
            <w:r>
              <w:rPr>
                <w:b/>
              </w:rPr>
              <w:t>1 300,10</w:t>
            </w:r>
          </w:p>
        </w:tc>
      </w:tr>
      <w:tr w:rsidR="00D13DB6" w:rsidRPr="00B74C31" w:rsidTr="00BC38E5">
        <w:tc>
          <w:tcPr>
            <w:tcW w:w="2660" w:type="dxa"/>
          </w:tcPr>
          <w:p w:rsidR="00D13DB6" w:rsidRPr="002E1941" w:rsidRDefault="00D13DB6" w:rsidP="00BC38E5">
            <w:r w:rsidRPr="002E1941">
              <w:t xml:space="preserve">1 14 </w:t>
            </w:r>
            <w:r>
              <w:t>02033</w:t>
            </w:r>
            <w:r w:rsidRPr="002E1941">
              <w:t xml:space="preserve"> </w:t>
            </w:r>
            <w:r>
              <w:t>03</w:t>
            </w:r>
            <w:r w:rsidRPr="002E1941">
              <w:t xml:space="preserve"> 0000 </w:t>
            </w:r>
            <w:r>
              <w:t>140</w:t>
            </w:r>
          </w:p>
        </w:tc>
        <w:tc>
          <w:tcPr>
            <w:tcW w:w="5103" w:type="dxa"/>
          </w:tcPr>
          <w:p w:rsidR="00D13DB6" w:rsidRPr="002E1941" w:rsidRDefault="00D13DB6" w:rsidP="00BC38E5">
            <w:pPr>
              <w:jc w:val="center"/>
            </w:pPr>
            <w:r>
              <w:t xml:space="preserve">Доходы от продажи нематериальных активов, </w:t>
            </w:r>
            <w:proofErr w:type="gramStart"/>
            <w:r>
              <w:t>находящегося</w:t>
            </w:r>
            <w:proofErr w:type="gramEnd"/>
            <w:r>
              <w:t xml:space="preserve"> в собственности муниципальных районов</w:t>
            </w:r>
          </w:p>
        </w:tc>
        <w:tc>
          <w:tcPr>
            <w:tcW w:w="1808" w:type="dxa"/>
          </w:tcPr>
          <w:p w:rsidR="00D13DB6" w:rsidRPr="00625E68" w:rsidRDefault="00D13DB6" w:rsidP="00BC38E5">
            <w:pPr>
              <w:jc w:val="center"/>
            </w:pPr>
            <w:r>
              <w:t>137,00</w:t>
            </w:r>
          </w:p>
        </w:tc>
      </w:tr>
      <w:tr w:rsidR="00D13DB6" w:rsidRPr="00B74C31" w:rsidTr="00BC38E5">
        <w:tc>
          <w:tcPr>
            <w:tcW w:w="2660" w:type="dxa"/>
          </w:tcPr>
          <w:p w:rsidR="00D13DB6" w:rsidRPr="00B74C31" w:rsidRDefault="00D13DB6" w:rsidP="00BC38E5">
            <w:r w:rsidRPr="00B74C31">
              <w:t>1 14 060</w:t>
            </w:r>
            <w:r>
              <w:t>00</w:t>
            </w:r>
            <w:r w:rsidRPr="00B74C31">
              <w:t xml:space="preserve"> </w:t>
            </w:r>
            <w:r>
              <w:t>0</w:t>
            </w:r>
            <w:r w:rsidRPr="00B74C31">
              <w:t>0 0000 430</w:t>
            </w:r>
          </w:p>
        </w:tc>
        <w:tc>
          <w:tcPr>
            <w:tcW w:w="5103" w:type="dxa"/>
          </w:tcPr>
          <w:p w:rsidR="00D13DB6" w:rsidRPr="00B74C31" w:rsidRDefault="00D13DB6" w:rsidP="00BC38E5">
            <w:pPr>
              <w:jc w:val="center"/>
            </w:pPr>
            <w:r w:rsidRPr="00B74C31">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808" w:type="dxa"/>
          </w:tcPr>
          <w:p w:rsidR="00D13DB6" w:rsidRPr="00DF3D3E" w:rsidRDefault="00D13DB6" w:rsidP="00BC38E5">
            <w:pPr>
              <w:jc w:val="center"/>
            </w:pPr>
            <w:r>
              <w:t>1 163,10</w:t>
            </w:r>
          </w:p>
        </w:tc>
      </w:tr>
      <w:tr w:rsidR="00D13DB6" w:rsidRPr="00B74C31" w:rsidTr="00BC38E5">
        <w:tc>
          <w:tcPr>
            <w:tcW w:w="2660" w:type="dxa"/>
          </w:tcPr>
          <w:p w:rsidR="00D13DB6" w:rsidRPr="00B74C31" w:rsidRDefault="00D13DB6" w:rsidP="00BC38E5">
            <w:pPr>
              <w:rPr>
                <w:b/>
              </w:rPr>
            </w:pPr>
            <w:r w:rsidRPr="00B74C31">
              <w:rPr>
                <w:b/>
              </w:rPr>
              <w:t>1 16 00000 00 0000 000</w:t>
            </w:r>
          </w:p>
        </w:tc>
        <w:tc>
          <w:tcPr>
            <w:tcW w:w="5103" w:type="dxa"/>
          </w:tcPr>
          <w:p w:rsidR="00D13DB6" w:rsidRPr="00B74C31" w:rsidRDefault="00D13DB6" w:rsidP="00BC38E5">
            <w:pPr>
              <w:jc w:val="center"/>
              <w:rPr>
                <w:b/>
              </w:rPr>
            </w:pPr>
            <w:r w:rsidRPr="00B74C31">
              <w:rPr>
                <w:b/>
              </w:rPr>
              <w:t>Штрафы, санкции, возмещение ущерба</w:t>
            </w:r>
          </w:p>
        </w:tc>
        <w:tc>
          <w:tcPr>
            <w:tcW w:w="1808" w:type="dxa"/>
          </w:tcPr>
          <w:p w:rsidR="00D13DB6" w:rsidRPr="00223911" w:rsidRDefault="00D13DB6" w:rsidP="00BC38E5">
            <w:pPr>
              <w:jc w:val="center"/>
              <w:rPr>
                <w:b/>
              </w:rPr>
            </w:pPr>
            <w:r>
              <w:rPr>
                <w:b/>
              </w:rPr>
              <w:t>2 638,50</w:t>
            </w:r>
          </w:p>
        </w:tc>
      </w:tr>
      <w:tr w:rsidR="00D13DB6" w:rsidRPr="00B74C31" w:rsidTr="00BC38E5">
        <w:tc>
          <w:tcPr>
            <w:tcW w:w="2660" w:type="dxa"/>
          </w:tcPr>
          <w:p w:rsidR="00D13DB6" w:rsidRPr="00B74C31" w:rsidRDefault="00D13DB6" w:rsidP="00BC38E5">
            <w:pPr>
              <w:rPr>
                <w:b/>
              </w:rPr>
            </w:pPr>
            <w:r w:rsidRPr="00B74C31">
              <w:rPr>
                <w:b/>
              </w:rPr>
              <w:t>1 17 00000 00 0000 000</w:t>
            </w:r>
          </w:p>
        </w:tc>
        <w:tc>
          <w:tcPr>
            <w:tcW w:w="5103" w:type="dxa"/>
          </w:tcPr>
          <w:p w:rsidR="00D13DB6" w:rsidRPr="00B74C31" w:rsidRDefault="00D13DB6" w:rsidP="00BC38E5">
            <w:pPr>
              <w:jc w:val="center"/>
              <w:rPr>
                <w:b/>
              </w:rPr>
            </w:pPr>
            <w:r w:rsidRPr="00B74C31">
              <w:rPr>
                <w:b/>
              </w:rPr>
              <w:t>Прочие неналоговые доходы</w:t>
            </w:r>
          </w:p>
        </w:tc>
        <w:tc>
          <w:tcPr>
            <w:tcW w:w="1808" w:type="dxa"/>
          </w:tcPr>
          <w:p w:rsidR="00D13DB6" w:rsidRPr="002E1941" w:rsidRDefault="00D13DB6" w:rsidP="00BC38E5">
            <w:pPr>
              <w:jc w:val="center"/>
              <w:rPr>
                <w:b/>
              </w:rPr>
            </w:pPr>
            <w:r>
              <w:rPr>
                <w:b/>
              </w:rPr>
              <w:t>849,60</w:t>
            </w:r>
          </w:p>
        </w:tc>
      </w:tr>
    </w:tbl>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Pr="00901E52" w:rsidRDefault="00F921F5" w:rsidP="00F921F5">
      <w:pPr>
        <w:jc w:val="right"/>
      </w:pPr>
      <w:r>
        <w:t>Приложение № 2</w:t>
      </w:r>
    </w:p>
    <w:p w:rsidR="00F921F5" w:rsidRPr="00901E52" w:rsidRDefault="00F921F5" w:rsidP="00F921F5">
      <w:pPr>
        <w:jc w:val="right"/>
      </w:pPr>
      <w:r w:rsidRPr="00901E52">
        <w:t xml:space="preserve">к Решению Совета муниципального района </w:t>
      </w:r>
    </w:p>
    <w:p w:rsidR="00F921F5" w:rsidRPr="00901E52" w:rsidRDefault="00F921F5" w:rsidP="00F921F5">
      <w:pPr>
        <w:jc w:val="right"/>
      </w:pPr>
      <w:r w:rsidRPr="00901E52">
        <w:t>«Чернышевский район»</w:t>
      </w:r>
    </w:p>
    <w:p w:rsidR="00F921F5" w:rsidRDefault="00F921F5" w:rsidP="00F921F5">
      <w:pPr>
        <w:jc w:val="right"/>
      </w:pPr>
      <w:r>
        <w:t xml:space="preserve">                                                                                                       </w:t>
      </w:r>
      <w:r w:rsidRPr="00901E52">
        <w:t xml:space="preserve">от </w:t>
      </w:r>
      <w:r>
        <w:t xml:space="preserve">27 декабря </w:t>
      </w:r>
      <w:r w:rsidRPr="00901E52">
        <w:t>20</w:t>
      </w:r>
      <w:r>
        <w:t>21</w:t>
      </w:r>
      <w:r w:rsidRPr="00901E52">
        <w:t xml:space="preserve"> года</w:t>
      </w:r>
      <w:r w:rsidRPr="00CB2CEA">
        <w:t xml:space="preserve"> </w:t>
      </w:r>
      <w:r>
        <w:t>№ 14</w:t>
      </w:r>
    </w:p>
    <w:p w:rsidR="00F921F5" w:rsidRDefault="00F921F5" w:rsidP="00F921F5">
      <w:pPr>
        <w:jc w:val="both"/>
      </w:pPr>
      <w:r w:rsidRPr="00CB2CEA">
        <w:t xml:space="preserve">       </w:t>
      </w:r>
    </w:p>
    <w:p w:rsidR="00F921F5" w:rsidRPr="00AE2604" w:rsidRDefault="00F921F5" w:rsidP="00F921F5">
      <w:pPr>
        <w:jc w:val="right"/>
      </w:pPr>
      <w:r w:rsidRPr="00AE2604">
        <w:t>Приложение №</w:t>
      </w:r>
      <w:r>
        <w:t xml:space="preserve"> 7</w:t>
      </w:r>
      <w:r w:rsidRPr="00AE2604">
        <w:t xml:space="preserve"> </w:t>
      </w:r>
    </w:p>
    <w:p w:rsidR="00F921F5" w:rsidRPr="00AE2604" w:rsidRDefault="00F921F5" w:rsidP="00F921F5">
      <w:pPr>
        <w:jc w:val="right"/>
      </w:pPr>
      <w:r w:rsidRPr="00AE2604">
        <w:t xml:space="preserve">                                                                         к Решению Совета муниципального района                                                                                       </w:t>
      </w:r>
    </w:p>
    <w:p w:rsidR="00F921F5" w:rsidRPr="00AE2604" w:rsidRDefault="00F921F5" w:rsidP="00F921F5">
      <w:pPr>
        <w:jc w:val="right"/>
      </w:pPr>
      <w:r w:rsidRPr="00AE2604">
        <w:t xml:space="preserve">                                                                                                   «Чернышевский район»                                                                                           </w:t>
      </w:r>
    </w:p>
    <w:p w:rsidR="00F921F5" w:rsidRPr="00AE2604" w:rsidRDefault="00F921F5" w:rsidP="00F921F5">
      <w:pPr>
        <w:jc w:val="right"/>
      </w:pPr>
      <w:r w:rsidRPr="00AE2604">
        <w:t xml:space="preserve">                                                                    «О бюджете муниципального района</w:t>
      </w:r>
    </w:p>
    <w:p w:rsidR="00F921F5" w:rsidRPr="00AE2604" w:rsidRDefault="00F921F5" w:rsidP="00F921F5">
      <w:pPr>
        <w:jc w:val="right"/>
      </w:pPr>
      <w:r w:rsidRPr="00AE2604">
        <w:t xml:space="preserve">                                                                                         «Чернышевский район» на 20</w:t>
      </w:r>
      <w:r>
        <w:t>21</w:t>
      </w:r>
      <w:r w:rsidRPr="00AE2604">
        <w:t xml:space="preserve"> год</w:t>
      </w:r>
      <w:r>
        <w:t xml:space="preserve"> и плановый период 2022 и 2023 годов</w:t>
      </w:r>
      <w:r w:rsidRPr="00AE2604">
        <w:t xml:space="preserve">»             </w:t>
      </w:r>
    </w:p>
    <w:p w:rsidR="00F921F5" w:rsidRPr="008C5711" w:rsidRDefault="00F921F5" w:rsidP="00F921F5">
      <w:pPr>
        <w:tabs>
          <w:tab w:val="left" w:pos="6732"/>
        </w:tabs>
        <w:jc w:val="right"/>
        <w:rPr>
          <w:sz w:val="20"/>
          <w:szCs w:val="20"/>
        </w:rPr>
      </w:pPr>
      <w:r w:rsidRPr="00AE2604">
        <w:t xml:space="preserve">                                                                                 </w:t>
      </w:r>
      <w:r>
        <w:t xml:space="preserve">               №</w:t>
      </w:r>
      <w:r w:rsidRPr="00AE2604">
        <w:t xml:space="preserve"> </w:t>
      </w:r>
      <w:r>
        <w:t xml:space="preserve"> 251</w:t>
      </w:r>
      <w:r w:rsidRPr="00AE2604">
        <w:t xml:space="preserve"> от </w:t>
      </w:r>
      <w:r>
        <w:t>21</w:t>
      </w:r>
      <w:r w:rsidRPr="00865D9F">
        <w:t xml:space="preserve"> </w:t>
      </w:r>
      <w:r>
        <w:t xml:space="preserve">декабря </w:t>
      </w:r>
      <w:r w:rsidRPr="00AE2604">
        <w:t>20</w:t>
      </w:r>
      <w:r>
        <w:t>20</w:t>
      </w:r>
      <w:r w:rsidRPr="00AE2604">
        <w:t xml:space="preserve">  года</w:t>
      </w:r>
    </w:p>
    <w:p w:rsidR="00F921F5" w:rsidRPr="008C5711" w:rsidRDefault="00F921F5" w:rsidP="00F921F5">
      <w:pPr>
        <w:jc w:val="right"/>
        <w:rPr>
          <w:sz w:val="20"/>
          <w:szCs w:val="20"/>
        </w:rPr>
      </w:pPr>
    </w:p>
    <w:p w:rsidR="00F921F5" w:rsidRPr="003061AF" w:rsidRDefault="00F921F5" w:rsidP="00F921F5">
      <w:pPr>
        <w:pStyle w:val="aa"/>
        <w:tabs>
          <w:tab w:val="left" w:pos="708"/>
        </w:tabs>
        <w:rPr>
          <w:sz w:val="20"/>
          <w:szCs w:val="20"/>
          <w:lang w:val="ru-RU"/>
        </w:rPr>
      </w:pPr>
    </w:p>
    <w:p w:rsidR="00D13DB6" w:rsidRPr="0083324D" w:rsidRDefault="00D13DB6" w:rsidP="00D13DB6">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21</w:t>
      </w:r>
      <w:r w:rsidRPr="0083324D">
        <w:rPr>
          <w:b/>
          <w:color w:val="000000"/>
          <w:szCs w:val="28"/>
        </w:rPr>
        <w:t xml:space="preserve"> год</w:t>
      </w:r>
    </w:p>
    <w:p w:rsidR="00D13DB6" w:rsidRPr="003061AF" w:rsidRDefault="00D13DB6" w:rsidP="00D13DB6">
      <w:pPr>
        <w:pStyle w:val="ac"/>
        <w:rPr>
          <w:b/>
          <w:sz w:val="20"/>
          <w:szCs w:val="20"/>
          <w:lang w:val="ru-RU"/>
        </w:rPr>
      </w:pP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081"/>
        <w:gridCol w:w="5127"/>
        <w:gridCol w:w="1559"/>
      </w:tblGrid>
      <w:tr w:rsidR="00D13DB6" w:rsidRPr="003061AF" w:rsidTr="00BC38E5">
        <w:trPr>
          <w:trHeight w:val="375"/>
        </w:trPr>
        <w:tc>
          <w:tcPr>
            <w:tcW w:w="3203" w:type="dxa"/>
            <w:gridSpan w:val="2"/>
            <w:tcBorders>
              <w:top w:val="single" w:sz="4" w:space="0" w:color="auto"/>
              <w:left w:val="single" w:sz="4" w:space="0" w:color="auto"/>
              <w:bottom w:val="single" w:sz="4" w:space="0" w:color="auto"/>
              <w:right w:val="single" w:sz="4" w:space="0" w:color="auto"/>
            </w:tcBorders>
          </w:tcPr>
          <w:p w:rsidR="00D13DB6" w:rsidRPr="003061AF" w:rsidRDefault="00D13DB6" w:rsidP="00BC38E5">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127" w:type="dxa"/>
            <w:vMerge w:val="restart"/>
            <w:tcBorders>
              <w:top w:val="single" w:sz="4" w:space="0" w:color="auto"/>
              <w:left w:val="single" w:sz="4" w:space="0" w:color="auto"/>
              <w:right w:val="single" w:sz="4" w:space="0" w:color="auto"/>
            </w:tcBorders>
          </w:tcPr>
          <w:p w:rsidR="00D13DB6" w:rsidRPr="003061AF" w:rsidRDefault="00D13DB6" w:rsidP="00BC38E5">
            <w:pPr>
              <w:jc w:val="center"/>
              <w:rPr>
                <w:b/>
                <w:sz w:val="20"/>
                <w:szCs w:val="20"/>
              </w:rPr>
            </w:pPr>
          </w:p>
          <w:p w:rsidR="00D13DB6" w:rsidRPr="003061AF" w:rsidRDefault="00D13DB6" w:rsidP="00BC38E5">
            <w:pPr>
              <w:jc w:val="center"/>
              <w:rPr>
                <w:b/>
                <w:sz w:val="20"/>
                <w:szCs w:val="20"/>
              </w:rPr>
            </w:pPr>
          </w:p>
          <w:p w:rsidR="00D13DB6" w:rsidRPr="003061AF" w:rsidRDefault="00D13DB6" w:rsidP="00BC38E5">
            <w:pPr>
              <w:ind w:right="318"/>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Merge w:val="restart"/>
            <w:tcBorders>
              <w:top w:val="single" w:sz="4" w:space="0" w:color="auto"/>
              <w:left w:val="single" w:sz="4" w:space="0" w:color="auto"/>
              <w:right w:val="single" w:sz="4" w:space="0" w:color="auto"/>
            </w:tcBorders>
          </w:tcPr>
          <w:p w:rsidR="00D13DB6" w:rsidRPr="003061AF" w:rsidRDefault="00D13DB6" w:rsidP="00BC38E5">
            <w:pPr>
              <w:pStyle w:val="ac"/>
              <w:rPr>
                <w:sz w:val="20"/>
                <w:szCs w:val="20"/>
                <w:lang w:val="ru-RU"/>
              </w:rPr>
            </w:pPr>
          </w:p>
          <w:p w:rsidR="00D13DB6" w:rsidRPr="003061AF" w:rsidRDefault="00D13DB6" w:rsidP="00BC38E5">
            <w:pPr>
              <w:pStyle w:val="ac"/>
              <w:jc w:val="center"/>
              <w:rPr>
                <w:b/>
                <w:sz w:val="20"/>
                <w:szCs w:val="20"/>
                <w:lang w:val="ru-RU"/>
              </w:rPr>
            </w:pPr>
          </w:p>
          <w:p w:rsidR="00D13DB6" w:rsidRPr="003061AF" w:rsidRDefault="00D13DB6" w:rsidP="00BC38E5">
            <w:pPr>
              <w:pStyle w:val="ac"/>
              <w:jc w:val="center"/>
              <w:rPr>
                <w:b/>
                <w:sz w:val="20"/>
                <w:szCs w:val="20"/>
                <w:lang w:val="ru-RU"/>
              </w:rPr>
            </w:pPr>
          </w:p>
          <w:p w:rsidR="00D13DB6" w:rsidRPr="003061AF" w:rsidRDefault="00D13DB6" w:rsidP="00BC38E5">
            <w:pPr>
              <w:pStyle w:val="ac"/>
              <w:jc w:val="center"/>
              <w:rPr>
                <w:b/>
                <w:sz w:val="20"/>
                <w:szCs w:val="20"/>
                <w:lang w:val="ru-RU"/>
              </w:rPr>
            </w:pPr>
            <w:r w:rsidRPr="003061AF">
              <w:rPr>
                <w:b/>
                <w:sz w:val="20"/>
                <w:szCs w:val="20"/>
                <w:lang w:val="ru-RU"/>
              </w:rPr>
              <w:t>Сумма               (тыс. рублей)</w:t>
            </w:r>
          </w:p>
        </w:tc>
      </w:tr>
      <w:tr w:rsidR="00D13DB6" w:rsidRPr="003061AF" w:rsidTr="00BC38E5">
        <w:trPr>
          <w:trHeight w:val="1140"/>
        </w:trPr>
        <w:tc>
          <w:tcPr>
            <w:tcW w:w="1122"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081"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127" w:type="dxa"/>
            <w:vMerge/>
            <w:tcBorders>
              <w:left w:val="single" w:sz="4" w:space="0" w:color="auto"/>
              <w:bottom w:val="single" w:sz="4" w:space="0" w:color="auto"/>
              <w:right w:val="single" w:sz="4" w:space="0" w:color="auto"/>
            </w:tcBorders>
          </w:tcPr>
          <w:p w:rsidR="00D13DB6" w:rsidRPr="003061AF" w:rsidRDefault="00D13DB6" w:rsidP="00BC38E5">
            <w:pPr>
              <w:pStyle w:val="ac"/>
              <w:ind w:right="-856"/>
              <w:rPr>
                <w:sz w:val="20"/>
                <w:szCs w:val="20"/>
                <w:lang w:val="ru-RU"/>
              </w:rPr>
            </w:pPr>
          </w:p>
        </w:tc>
        <w:tc>
          <w:tcPr>
            <w:tcW w:w="1559" w:type="dxa"/>
            <w:vMerge/>
            <w:tcBorders>
              <w:left w:val="single" w:sz="4" w:space="0" w:color="auto"/>
              <w:bottom w:val="single" w:sz="4" w:space="0" w:color="auto"/>
              <w:right w:val="single" w:sz="4" w:space="0" w:color="auto"/>
            </w:tcBorders>
          </w:tcPr>
          <w:p w:rsidR="00D13DB6" w:rsidRPr="003061AF" w:rsidRDefault="00D13DB6" w:rsidP="00BC38E5">
            <w:pPr>
              <w:pStyle w:val="ac"/>
              <w:rPr>
                <w:sz w:val="20"/>
                <w:szCs w:val="20"/>
                <w:lang w:val="ru-RU"/>
              </w:rPr>
            </w:pPr>
          </w:p>
        </w:tc>
      </w:tr>
      <w:tr w:rsidR="00D13DB6" w:rsidRPr="003061AF" w:rsidTr="00BC38E5">
        <w:trPr>
          <w:trHeight w:val="255"/>
        </w:trPr>
        <w:tc>
          <w:tcPr>
            <w:tcW w:w="1122"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sidRPr="003061AF">
              <w:rPr>
                <w:sz w:val="20"/>
                <w:szCs w:val="20"/>
                <w:lang w:val="ru-RU"/>
              </w:rPr>
              <w:t>1</w:t>
            </w:r>
          </w:p>
        </w:tc>
        <w:tc>
          <w:tcPr>
            <w:tcW w:w="2081"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sidRPr="003061AF">
              <w:rPr>
                <w:sz w:val="20"/>
                <w:szCs w:val="20"/>
                <w:lang w:val="ru-RU"/>
              </w:rPr>
              <w:t>2</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ind w:right="-856"/>
              <w:jc w:val="center"/>
              <w:rPr>
                <w:sz w:val="20"/>
                <w:szCs w:val="20"/>
                <w:lang w:val="ru-RU"/>
              </w:rPr>
            </w:pPr>
            <w:r w:rsidRPr="003061AF">
              <w:rPr>
                <w:sz w:val="20"/>
                <w:szCs w:val="20"/>
                <w:lang w:val="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D13DB6" w:rsidRPr="003061AF" w:rsidRDefault="00D13DB6" w:rsidP="00BC38E5">
            <w:pPr>
              <w:pStyle w:val="ac"/>
              <w:jc w:val="center"/>
              <w:rPr>
                <w:sz w:val="20"/>
                <w:szCs w:val="20"/>
                <w:lang w:val="ru-RU"/>
              </w:rPr>
            </w:pPr>
            <w:r w:rsidRPr="003061AF">
              <w:rPr>
                <w:sz w:val="20"/>
                <w:szCs w:val="20"/>
                <w:lang w:val="ru-RU"/>
              </w:rPr>
              <w:t>4</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rPr>
            </w:pPr>
          </w:p>
        </w:tc>
        <w:tc>
          <w:tcPr>
            <w:tcW w:w="2081"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rPr>
            </w:pPr>
          </w:p>
        </w:tc>
        <w:tc>
          <w:tcPr>
            <w:tcW w:w="5127" w:type="dxa"/>
            <w:tcBorders>
              <w:top w:val="single" w:sz="4" w:space="0" w:color="auto"/>
              <w:left w:val="single" w:sz="4" w:space="0" w:color="auto"/>
              <w:bottom w:val="single" w:sz="4" w:space="0" w:color="auto"/>
              <w:right w:val="single" w:sz="4" w:space="0" w:color="auto"/>
            </w:tcBorders>
          </w:tcPr>
          <w:p w:rsidR="00D13DB6" w:rsidRPr="0025386F" w:rsidRDefault="00D13DB6" w:rsidP="00BC38E5">
            <w:pPr>
              <w:pStyle w:val="ac"/>
              <w:ind w:right="-856"/>
              <w:rPr>
                <w:b/>
                <w:sz w:val="16"/>
                <w:szCs w:val="16"/>
                <w:lang w:val="ru-RU"/>
              </w:rPr>
            </w:pPr>
            <w:r w:rsidRPr="0025386F">
              <w:rPr>
                <w:b/>
                <w:sz w:val="16"/>
                <w:szCs w:val="16"/>
                <w:lang w:val="ru-RU"/>
              </w:rPr>
              <w:t>Источники внутреннего финансирования дефицита         бюджета,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D13DB6" w:rsidRPr="00AC5C76" w:rsidRDefault="00D13DB6" w:rsidP="00BC38E5">
            <w:pPr>
              <w:pStyle w:val="ac"/>
              <w:jc w:val="center"/>
              <w:rPr>
                <w:b/>
                <w:sz w:val="20"/>
                <w:szCs w:val="20"/>
                <w:lang w:val="ru-RU"/>
              </w:rPr>
            </w:pPr>
            <w:r>
              <w:rPr>
                <w:b/>
                <w:sz w:val="20"/>
                <w:szCs w:val="20"/>
                <w:lang w:val="ru-RU"/>
              </w:rPr>
              <w:t>10 732,3</w:t>
            </w:r>
          </w:p>
        </w:tc>
      </w:tr>
      <w:tr w:rsidR="00D13DB6" w:rsidRPr="003061AF" w:rsidTr="00BC38E5">
        <w:trPr>
          <w:trHeight w:val="770"/>
        </w:trPr>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b/>
                <w:sz w:val="20"/>
                <w:szCs w:val="20"/>
                <w:lang w:val="ru-RU"/>
              </w:rPr>
            </w:pPr>
            <w:r w:rsidRPr="003061AF">
              <w:rPr>
                <w:b/>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b/>
                <w:color w:val="000000"/>
                <w:sz w:val="18"/>
                <w:szCs w:val="18"/>
              </w:rPr>
            </w:pPr>
            <w:r w:rsidRPr="00994A4D">
              <w:rPr>
                <w:b/>
                <w:color w:val="000000"/>
                <w:sz w:val="18"/>
                <w:szCs w:val="18"/>
              </w:rPr>
              <w:t xml:space="preserve">01 03 00 </w:t>
            </w:r>
            <w:proofErr w:type="spellStart"/>
            <w:r w:rsidRPr="00994A4D">
              <w:rPr>
                <w:b/>
                <w:color w:val="000000"/>
                <w:sz w:val="18"/>
                <w:szCs w:val="18"/>
              </w:rPr>
              <w:t>00</w:t>
            </w:r>
            <w:proofErr w:type="spellEnd"/>
            <w:r w:rsidRPr="00994A4D">
              <w:rPr>
                <w:b/>
                <w:color w:val="000000"/>
                <w:sz w:val="18"/>
                <w:szCs w:val="18"/>
              </w:rPr>
              <w:t xml:space="preserve"> </w:t>
            </w:r>
            <w:proofErr w:type="spellStart"/>
            <w:r w:rsidRPr="00994A4D">
              <w:rPr>
                <w:b/>
                <w:color w:val="000000"/>
                <w:sz w:val="18"/>
                <w:szCs w:val="18"/>
              </w:rPr>
              <w:t>00</w:t>
            </w:r>
            <w:proofErr w:type="spellEnd"/>
            <w:r w:rsidRPr="00994A4D">
              <w:rPr>
                <w:b/>
                <w:color w:val="000000"/>
                <w:sz w:val="18"/>
                <w:szCs w:val="18"/>
              </w:rPr>
              <w:t xml:space="preserve"> 0000 000</w:t>
            </w:r>
          </w:p>
        </w:tc>
        <w:tc>
          <w:tcPr>
            <w:tcW w:w="5127" w:type="dxa"/>
            <w:tcBorders>
              <w:top w:val="single" w:sz="4" w:space="0" w:color="auto"/>
              <w:left w:val="single" w:sz="4" w:space="0" w:color="auto"/>
              <w:bottom w:val="single" w:sz="4" w:space="0" w:color="auto"/>
              <w:right w:val="single" w:sz="4" w:space="0" w:color="auto"/>
            </w:tcBorders>
          </w:tcPr>
          <w:p w:rsidR="00D13DB6" w:rsidRPr="0025386F" w:rsidRDefault="00D13DB6" w:rsidP="00BC38E5">
            <w:pPr>
              <w:pStyle w:val="ac"/>
              <w:ind w:right="-856"/>
              <w:rPr>
                <w:b/>
                <w:sz w:val="16"/>
                <w:szCs w:val="16"/>
                <w:lang w:val="ru-RU"/>
              </w:rPr>
            </w:pPr>
            <w:r w:rsidRPr="0025386F">
              <w:rPr>
                <w:b/>
                <w:sz w:val="16"/>
                <w:szCs w:val="16"/>
                <w:lang w:val="ru-RU"/>
              </w:rPr>
              <w:t>Бюджетные кредиты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130317" w:rsidRDefault="00D13DB6" w:rsidP="00BC38E5">
            <w:pPr>
              <w:pStyle w:val="ac"/>
              <w:jc w:val="center"/>
              <w:rPr>
                <w:b/>
                <w:sz w:val="20"/>
                <w:szCs w:val="20"/>
                <w:lang w:val="ru-RU"/>
              </w:rPr>
            </w:pPr>
            <w:r>
              <w:rPr>
                <w:b/>
                <w:sz w:val="20"/>
                <w:szCs w:val="20"/>
                <w:lang w:val="ru-RU"/>
              </w:rPr>
              <w:t>- 2 234,6</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01 03 00 </w:t>
            </w:r>
            <w:proofErr w:type="spellStart"/>
            <w:r w:rsidRPr="00994A4D">
              <w:rPr>
                <w:color w:val="000000"/>
                <w:sz w:val="18"/>
                <w:szCs w:val="18"/>
              </w:rPr>
              <w:t>00</w:t>
            </w:r>
            <w:proofErr w:type="spellEnd"/>
            <w:r w:rsidRPr="00994A4D">
              <w:rPr>
                <w:color w:val="000000"/>
                <w:sz w:val="18"/>
                <w:szCs w:val="18"/>
              </w:rPr>
              <w:t xml:space="preserve"> </w:t>
            </w:r>
            <w:proofErr w:type="spellStart"/>
            <w:r w:rsidRPr="00994A4D">
              <w:rPr>
                <w:color w:val="000000"/>
                <w:sz w:val="18"/>
                <w:szCs w:val="18"/>
              </w:rPr>
              <w:t>00</w:t>
            </w:r>
            <w:proofErr w:type="spellEnd"/>
            <w:r w:rsidRPr="00994A4D">
              <w:rPr>
                <w:color w:val="000000"/>
                <w:sz w:val="18"/>
                <w:szCs w:val="18"/>
              </w:rPr>
              <w:t xml:space="preserve"> 0000 700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937664" w:rsidRDefault="00D13DB6" w:rsidP="00BC38E5">
            <w:pPr>
              <w:pStyle w:val="ac"/>
              <w:jc w:val="center"/>
              <w:rPr>
                <w:sz w:val="20"/>
                <w:szCs w:val="20"/>
                <w:lang w:val="ru-RU"/>
              </w:rPr>
            </w:pPr>
            <w:r>
              <w:rPr>
                <w:sz w:val="20"/>
                <w:szCs w:val="20"/>
                <w:lang w:val="ru-RU"/>
              </w:rPr>
              <w:t>-</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01 03 01 00 05 0000 710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937664" w:rsidRDefault="00D13DB6" w:rsidP="00BC38E5">
            <w:pPr>
              <w:pStyle w:val="ac"/>
              <w:jc w:val="center"/>
              <w:rPr>
                <w:sz w:val="20"/>
                <w:szCs w:val="20"/>
                <w:lang w:val="ru-RU"/>
              </w:rPr>
            </w:pPr>
            <w:r>
              <w:rPr>
                <w:sz w:val="20"/>
                <w:szCs w:val="20"/>
                <w:lang w:val="ru-RU"/>
              </w:rPr>
              <w:t>-</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01 03 00 </w:t>
            </w:r>
            <w:proofErr w:type="spellStart"/>
            <w:r w:rsidRPr="00994A4D">
              <w:rPr>
                <w:color w:val="000000"/>
                <w:sz w:val="18"/>
                <w:szCs w:val="18"/>
              </w:rPr>
              <w:t>00</w:t>
            </w:r>
            <w:proofErr w:type="spellEnd"/>
            <w:r w:rsidRPr="00994A4D">
              <w:rPr>
                <w:color w:val="000000"/>
                <w:sz w:val="18"/>
                <w:szCs w:val="18"/>
              </w:rPr>
              <w:t xml:space="preserve"> </w:t>
            </w:r>
            <w:proofErr w:type="spellStart"/>
            <w:r w:rsidRPr="00994A4D">
              <w:rPr>
                <w:color w:val="000000"/>
                <w:sz w:val="18"/>
                <w:szCs w:val="18"/>
              </w:rPr>
              <w:t>00</w:t>
            </w:r>
            <w:proofErr w:type="spellEnd"/>
            <w:r w:rsidRPr="00994A4D">
              <w:rPr>
                <w:color w:val="000000"/>
                <w:sz w:val="18"/>
                <w:szCs w:val="18"/>
              </w:rPr>
              <w:t xml:space="preserve"> 0000 800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- 2 234,6</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01 03 01 00 05 0000 810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DE301B" w:rsidRDefault="00D13DB6" w:rsidP="00BC38E5">
            <w:pPr>
              <w:pStyle w:val="ac"/>
              <w:jc w:val="center"/>
              <w:rPr>
                <w:sz w:val="20"/>
                <w:szCs w:val="20"/>
                <w:lang w:val="ru-RU"/>
              </w:rPr>
            </w:pPr>
            <w:r>
              <w:rPr>
                <w:sz w:val="20"/>
                <w:szCs w:val="20"/>
                <w:lang w:val="ru-RU"/>
              </w:rPr>
              <w:t>- 2 234,6</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b/>
                <w:sz w:val="20"/>
                <w:szCs w:val="20"/>
                <w:lang w:val="ru-RU"/>
              </w:rPr>
            </w:pPr>
            <w:r w:rsidRPr="003061AF">
              <w:rPr>
                <w:b/>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b/>
                <w:color w:val="000000"/>
                <w:sz w:val="18"/>
                <w:szCs w:val="18"/>
              </w:rPr>
            </w:pPr>
            <w:r w:rsidRPr="00994A4D">
              <w:rPr>
                <w:b/>
                <w:color w:val="000000"/>
                <w:sz w:val="18"/>
                <w:szCs w:val="18"/>
              </w:rPr>
              <w:t xml:space="preserve">01 05 00 </w:t>
            </w:r>
            <w:proofErr w:type="spellStart"/>
            <w:r w:rsidRPr="00994A4D">
              <w:rPr>
                <w:b/>
                <w:color w:val="000000"/>
                <w:sz w:val="18"/>
                <w:szCs w:val="18"/>
              </w:rPr>
              <w:t>00</w:t>
            </w:r>
            <w:proofErr w:type="spellEnd"/>
            <w:r w:rsidRPr="00994A4D">
              <w:rPr>
                <w:b/>
                <w:color w:val="000000"/>
                <w:sz w:val="18"/>
                <w:szCs w:val="18"/>
              </w:rPr>
              <w:t xml:space="preserve"> </w:t>
            </w:r>
            <w:proofErr w:type="spellStart"/>
            <w:r w:rsidRPr="00994A4D">
              <w:rPr>
                <w:b/>
                <w:color w:val="000000"/>
                <w:sz w:val="18"/>
                <w:szCs w:val="18"/>
              </w:rPr>
              <w:t>00</w:t>
            </w:r>
            <w:proofErr w:type="spellEnd"/>
            <w:r w:rsidRPr="00994A4D">
              <w:rPr>
                <w:b/>
                <w:color w:val="000000"/>
                <w:sz w:val="18"/>
                <w:szCs w:val="18"/>
              </w:rPr>
              <w:t xml:space="preserve"> 0000 000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b/>
                <w:sz w:val="20"/>
                <w:szCs w:val="20"/>
              </w:rPr>
            </w:pPr>
            <w:r w:rsidRPr="003061AF">
              <w:rPr>
                <w:b/>
                <w:sz w:val="20"/>
                <w:szCs w:val="20"/>
              </w:rPr>
              <w:t>Изменение остатков средств на счетах по учёту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D13DB6" w:rsidRPr="00AC5C76" w:rsidRDefault="00D13DB6" w:rsidP="00BC38E5">
            <w:pPr>
              <w:pStyle w:val="ac"/>
              <w:jc w:val="center"/>
              <w:rPr>
                <w:b/>
                <w:sz w:val="20"/>
                <w:szCs w:val="20"/>
                <w:lang w:val="ru-RU"/>
              </w:rPr>
            </w:pPr>
            <w:r>
              <w:rPr>
                <w:b/>
                <w:sz w:val="20"/>
                <w:szCs w:val="20"/>
                <w:lang w:val="ru-RU"/>
              </w:rPr>
              <w:t>19 452,9</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01 05 00 </w:t>
            </w:r>
            <w:proofErr w:type="spellStart"/>
            <w:r w:rsidRPr="00994A4D">
              <w:rPr>
                <w:color w:val="000000"/>
                <w:sz w:val="18"/>
                <w:szCs w:val="18"/>
              </w:rPr>
              <w:t>00</w:t>
            </w:r>
            <w:proofErr w:type="spellEnd"/>
            <w:r w:rsidRPr="00994A4D">
              <w:rPr>
                <w:color w:val="000000"/>
                <w:sz w:val="18"/>
                <w:szCs w:val="18"/>
              </w:rPr>
              <w:t xml:space="preserve"> </w:t>
            </w:r>
            <w:proofErr w:type="spellStart"/>
            <w:r w:rsidRPr="00994A4D">
              <w:rPr>
                <w:color w:val="000000"/>
                <w:sz w:val="18"/>
                <w:szCs w:val="18"/>
              </w:rPr>
              <w:t>00</w:t>
            </w:r>
            <w:proofErr w:type="spellEnd"/>
            <w:r w:rsidRPr="00994A4D">
              <w:rPr>
                <w:color w:val="000000"/>
                <w:sz w:val="18"/>
                <w:szCs w:val="18"/>
              </w:rPr>
              <w:t xml:space="preserve"> 0000 500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Увеличение остатков средств бюджета</w:t>
            </w:r>
          </w:p>
        </w:tc>
        <w:tc>
          <w:tcPr>
            <w:tcW w:w="1559" w:type="dxa"/>
            <w:tcBorders>
              <w:top w:val="single" w:sz="4" w:space="0" w:color="auto"/>
              <w:left w:val="single" w:sz="4" w:space="0" w:color="auto"/>
              <w:bottom w:val="single" w:sz="4" w:space="0" w:color="auto"/>
              <w:right w:val="single" w:sz="4" w:space="0" w:color="auto"/>
            </w:tcBorders>
          </w:tcPr>
          <w:p w:rsidR="00D13DB6" w:rsidRPr="00BC2C07" w:rsidRDefault="00D13DB6" w:rsidP="00BC38E5">
            <w:pPr>
              <w:pStyle w:val="ac"/>
              <w:jc w:val="center"/>
              <w:rPr>
                <w:sz w:val="20"/>
                <w:szCs w:val="20"/>
                <w:lang w:val="ru-RU"/>
              </w:rPr>
            </w:pPr>
            <w:r>
              <w:rPr>
                <w:sz w:val="20"/>
                <w:szCs w:val="20"/>
                <w:lang w:val="ru-RU"/>
              </w:rPr>
              <w:t>-1 341 576,1</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01 05 02 00 </w:t>
            </w:r>
            <w:proofErr w:type="spellStart"/>
            <w:r w:rsidRPr="00994A4D">
              <w:rPr>
                <w:color w:val="000000"/>
                <w:sz w:val="18"/>
                <w:szCs w:val="18"/>
              </w:rPr>
              <w:t>00</w:t>
            </w:r>
            <w:proofErr w:type="spellEnd"/>
            <w:r w:rsidRPr="00994A4D">
              <w:rPr>
                <w:color w:val="000000"/>
                <w:sz w:val="18"/>
                <w:szCs w:val="18"/>
              </w:rPr>
              <w:t xml:space="preserve"> 0000 500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13DB6" w:rsidRPr="003B5DC7" w:rsidRDefault="00D13DB6" w:rsidP="00BC38E5">
            <w:pPr>
              <w:jc w:val="center"/>
              <w:rPr>
                <w:sz w:val="20"/>
                <w:szCs w:val="20"/>
              </w:rPr>
            </w:pPr>
            <w:r>
              <w:rPr>
                <w:sz w:val="20"/>
                <w:szCs w:val="20"/>
              </w:rPr>
              <w:t>-1 341 576,1</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01 05 02 01 00 0000 510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13DB6" w:rsidRPr="003B5DC7" w:rsidRDefault="00D13DB6" w:rsidP="00BC38E5">
            <w:pPr>
              <w:jc w:val="center"/>
              <w:rPr>
                <w:sz w:val="20"/>
                <w:szCs w:val="20"/>
              </w:rPr>
            </w:pPr>
            <w:r>
              <w:rPr>
                <w:sz w:val="20"/>
                <w:szCs w:val="20"/>
              </w:rPr>
              <w:t>-1 341 576,1</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lastRenderedPageBreak/>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01 05 02 01 05 0000 510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Увеличение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D13DB6" w:rsidRPr="003B5DC7" w:rsidRDefault="00D13DB6" w:rsidP="00BC38E5">
            <w:pPr>
              <w:jc w:val="center"/>
              <w:rPr>
                <w:sz w:val="20"/>
                <w:szCs w:val="20"/>
              </w:rPr>
            </w:pPr>
            <w:r>
              <w:rPr>
                <w:sz w:val="20"/>
                <w:szCs w:val="20"/>
              </w:rPr>
              <w:t>-1 341 576,1</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01 05 00 </w:t>
            </w:r>
            <w:proofErr w:type="spellStart"/>
            <w:r w:rsidRPr="00994A4D">
              <w:rPr>
                <w:color w:val="000000"/>
                <w:sz w:val="18"/>
                <w:szCs w:val="18"/>
              </w:rPr>
              <w:t>00</w:t>
            </w:r>
            <w:proofErr w:type="spellEnd"/>
            <w:r w:rsidRPr="00994A4D">
              <w:rPr>
                <w:color w:val="000000"/>
                <w:sz w:val="18"/>
                <w:szCs w:val="18"/>
              </w:rPr>
              <w:t xml:space="preserve"> </w:t>
            </w:r>
            <w:proofErr w:type="spellStart"/>
            <w:r w:rsidRPr="00994A4D">
              <w:rPr>
                <w:color w:val="000000"/>
                <w:sz w:val="18"/>
                <w:szCs w:val="18"/>
              </w:rPr>
              <w:t>00</w:t>
            </w:r>
            <w:proofErr w:type="spellEnd"/>
            <w:r w:rsidRPr="00994A4D">
              <w:rPr>
                <w:color w:val="000000"/>
                <w:sz w:val="18"/>
                <w:szCs w:val="18"/>
              </w:rPr>
              <w:t xml:space="preserve"> 0000 600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1 361 029,0</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01 05 02 00 </w:t>
            </w:r>
            <w:proofErr w:type="spellStart"/>
            <w:r w:rsidRPr="00994A4D">
              <w:rPr>
                <w:color w:val="000000"/>
                <w:sz w:val="18"/>
                <w:szCs w:val="18"/>
              </w:rPr>
              <w:t>00</w:t>
            </w:r>
            <w:proofErr w:type="spellEnd"/>
            <w:r w:rsidRPr="00994A4D">
              <w:rPr>
                <w:color w:val="000000"/>
                <w:sz w:val="18"/>
                <w:szCs w:val="18"/>
              </w:rPr>
              <w:t xml:space="preserve"> 0000 600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1 361 029,0</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01 05 02 01 00 0000 610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1 361 029,0</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01 05 02 01 05 0000 610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Уменьшение прочих остатков денежных средств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1 361 029,0</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b/>
                <w:sz w:val="20"/>
                <w:szCs w:val="20"/>
                <w:lang w:val="ru-RU"/>
              </w:rPr>
            </w:pPr>
            <w:r w:rsidRPr="003061AF">
              <w:rPr>
                <w:b/>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b/>
                <w:sz w:val="18"/>
                <w:szCs w:val="18"/>
              </w:rPr>
            </w:pPr>
            <w:r w:rsidRPr="00994A4D">
              <w:rPr>
                <w:b/>
                <w:sz w:val="18"/>
                <w:szCs w:val="18"/>
              </w:rPr>
              <w:t xml:space="preserve">01 06 00 </w:t>
            </w:r>
            <w:proofErr w:type="spellStart"/>
            <w:r w:rsidRPr="00994A4D">
              <w:rPr>
                <w:b/>
                <w:sz w:val="18"/>
                <w:szCs w:val="18"/>
              </w:rPr>
              <w:t>00</w:t>
            </w:r>
            <w:proofErr w:type="spellEnd"/>
            <w:r w:rsidRPr="00994A4D">
              <w:rPr>
                <w:b/>
                <w:sz w:val="18"/>
                <w:szCs w:val="18"/>
              </w:rPr>
              <w:t xml:space="preserve"> </w:t>
            </w:r>
            <w:proofErr w:type="spellStart"/>
            <w:r w:rsidRPr="00994A4D">
              <w:rPr>
                <w:b/>
                <w:sz w:val="18"/>
                <w:szCs w:val="18"/>
              </w:rPr>
              <w:t>00</w:t>
            </w:r>
            <w:proofErr w:type="spellEnd"/>
            <w:r w:rsidRPr="00994A4D">
              <w:rPr>
                <w:b/>
                <w:sz w:val="18"/>
                <w:szCs w:val="18"/>
              </w:rPr>
              <w:t xml:space="preserve"> 0000 000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b/>
                <w:sz w:val="20"/>
                <w:szCs w:val="20"/>
              </w:rPr>
            </w:pPr>
            <w:r w:rsidRPr="003061AF">
              <w:rPr>
                <w:b/>
                <w:sz w:val="20"/>
                <w:szCs w:val="20"/>
              </w:rPr>
              <w:t>Иные источники внутреннего финансирования дефицитов бюджетов</w:t>
            </w:r>
          </w:p>
        </w:tc>
        <w:tc>
          <w:tcPr>
            <w:tcW w:w="1559" w:type="dxa"/>
            <w:tcBorders>
              <w:top w:val="single" w:sz="4" w:space="0" w:color="auto"/>
              <w:left w:val="single" w:sz="4" w:space="0" w:color="auto"/>
              <w:bottom w:val="single" w:sz="4" w:space="0" w:color="auto"/>
              <w:right w:val="single" w:sz="4" w:space="0" w:color="auto"/>
            </w:tcBorders>
          </w:tcPr>
          <w:p w:rsidR="00D13DB6" w:rsidRPr="005C1F1E" w:rsidRDefault="00D13DB6" w:rsidP="00BC38E5">
            <w:pPr>
              <w:pStyle w:val="ac"/>
              <w:jc w:val="center"/>
              <w:rPr>
                <w:b/>
                <w:sz w:val="20"/>
                <w:szCs w:val="20"/>
                <w:lang w:val="ru-RU"/>
              </w:rPr>
            </w:pPr>
            <w:r>
              <w:rPr>
                <w:b/>
                <w:sz w:val="20"/>
                <w:szCs w:val="20"/>
                <w:lang w:val="ru-RU"/>
              </w:rPr>
              <w:t>-6 486,0</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01 06 05 00 </w:t>
            </w:r>
            <w:proofErr w:type="spellStart"/>
            <w:r w:rsidRPr="00994A4D">
              <w:rPr>
                <w:color w:val="000000"/>
                <w:sz w:val="18"/>
                <w:szCs w:val="18"/>
              </w:rPr>
              <w:t>00</w:t>
            </w:r>
            <w:proofErr w:type="spellEnd"/>
            <w:r w:rsidRPr="00994A4D">
              <w:rPr>
                <w:color w:val="000000"/>
                <w:sz w:val="18"/>
                <w:szCs w:val="18"/>
              </w:rPr>
              <w:t xml:space="preserve"> 0000 000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C41A0F" w:rsidRDefault="00D13DB6" w:rsidP="00BC38E5">
            <w:pPr>
              <w:pStyle w:val="ac"/>
              <w:jc w:val="center"/>
              <w:rPr>
                <w:sz w:val="20"/>
                <w:szCs w:val="20"/>
                <w:lang w:val="ru-RU"/>
              </w:rPr>
            </w:pPr>
            <w:r w:rsidRPr="00C41A0F">
              <w:rPr>
                <w:sz w:val="20"/>
                <w:szCs w:val="20"/>
                <w:lang w:val="ru-RU"/>
              </w:rPr>
              <w:t>-6 486,0</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01 06 05 00 </w:t>
            </w:r>
            <w:proofErr w:type="spellStart"/>
            <w:r w:rsidRPr="00994A4D">
              <w:rPr>
                <w:color w:val="000000"/>
                <w:sz w:val="18"/>
                <w:szCs w:val="18"/>
              </w:rPr>
              <w:t>00</w:t>
            </w:r>
            <w:proofErr w:type="spellEnd"/>
            <w:r w:rsidRPr="00994A4D">
              <w:rPr>
                <w:color w:val="000000"/>
                <w:sz w:val="18"/>
                <w:szCs w:val="18"/>
              </w:rPr>
              <w:t xml:space="preserve"> 0000 500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-6 486,0</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01 06 05 02 05 0000 540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-6 486,0</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01 06 05 00 </w:t>
            </w:r>
            <w:proofErr w:type="spellStart"/>
            <w:r w:rsidRPr="00994A4D">
              <w:rPr>
                <w:color w:val="000000"/>
                <w:sz w:val="18"/>
                <w:szCs w:val="18"/>
              </w:rPr>
              <w:t>00</w:t>
            </w:r>
            <w:proofErr w:type="spellEnd"/>
            <w:r w:rsidRPr="00994A4D">
              <w:rPr>
                <w:color w:val="000000"/>
                <w:sz w:val="18"/>
                <w:szCs w:val="18"/>
              </w:rPr>
              <w:t xml:space="preserve"> 0000 600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01 06 05 01 05 0000 640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w:t>
            </w:r>
          </w:p>
        </w:tc>
      </w:tr>
      <w:tr w:rsidR="00D13DB6" w:rsidRPr="003061AF" w:rsidTr="00BC38E5">
        <w:tc>
          <w:tcPr>
            <w:tcW w:w="1122" w:type="dxa"/>
            <w:tcBorders>
              <w:top w:val="single" w:sz="4" w:space="0" w:color="auto"/>
              <w:left w:val="single" w:sz="4" w:space="0" w:color="auto"/>
              <w:bottom w:val="single" w:sz="4" w:space="0" w:color="auto"/>
              <w:right w:val="nil"/>
            </w:tcBorders>
          </w:tcPr>
          <w:p w:rsidR="00D13DB6" w:rsidRPr="003061AF" w:rsidRDefault="00D13DB6" w:rsidP="00BC38E5">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D13DB6" w:rsidRPr="00994A4D" w:rsidRDefault="00D13DB6" w:rsidP="00BC38E5">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01 06 05 02 05 0000 640</w:t>
            </w:r>
          </w:p>
        </w:tc>
        <w:tc>
          <w:tcPr>
            <w:tcW w:w="5127"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widowControl w:val="0"/>
              <w:autoSpaceDE w:val="0"/>
              <w:autoSpaceDN w:val="0"/>
              <w:adjustRightInd w:val="0"/>
              <w:jc w:val="center"/>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D13DB6" w:rsidRPr="003061AF" w:rsidRDefault="00D13DB6" w:rsidP="00BC38E5">
            <w:pPr>
              <w:pStyle w:val="ac"/>
              <w:jc w:val="center"/>
              <w:rPr>
                <w:sz w:val="20"/>
                <w:szCs w:val="20"/>
                <w:lang w:val="ru-RU"/>
              </w:rPr>
            </w:pPr>
            <w:r>
              <w:rPr>
                <w:sz w:val="20"/>
                <w:szCs w:val="20"/>
                <w:lang w:val="ru-RU"/>
              </w:rPr>
              <w:t>-</w:t>
            </w:r>
          </w:p>
        </w:tc>
      </w:tr>
    </w:tbl>
    <w:p w:rsidR="00F921F5" w:rsidRDefault="00F921F5" w:rsidP="00F921F5">
      <w:pPr>
        <w:jc w:val="center"/>
        <w:rPr>
          <w:sz w:val="20"/>
          <w:szCs w:val="20"/>
        </w:rPr>
      </w:pPr>
    </w:p>
    <w:p w:rsidR="00F921F5" w:rsidRDefault="00F921F5" w:rsidP="00F921F5">
      <w:pPr>
        <w:jc w:val="center"/>
        <w:rPr>
          <w:sz w:val="20"/>
          <w:szCs w:val="20"/>
        </w:rPr>
      </w:pPr>
    </w:p>
    <w:p w:rsidR="00F921F5" w:rsidRDefault="00F921F5" w:rsidP="00F921F5">
      <w:pPr>
        <w:jc w:val="center"/>
      </w:pPr>
    </w:p>
    <w:p w:rsidR="00F921F5" w:rsidRDefault="00F921F5" w:rsidP="00F921F5">
      <w:pPr>
        <w:jc w:val="center"/>
      </w:pPr>
    </w:p>
    <w:p w:rsidR="00F921F5" w:rsidRDefault="00F921F5" w:rsidP="00F921F5">
      <w:pPr>
        <w:jc w:val="center"/>
      </w:pPr>
    </w:p>
    <w:p w:rsidR="00F921F5" w:rsidRDefault="00F921F5" w:rsidP="00F921F5">
      <w:pPr>
        <w:jc w:val="center"/>
      </w:pPr>
    </w:p>
    <w:p w:rsidR="00F921F5" w:rsidRDefault="00F921F5" w:rsidP="00F921F5">
      <w:pPr>
        <w:jc w:val="center"/>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Default="00F921F5" w:rsidP="00F921F5">
      <w:pPr>
        <w:jc w:val="right"/>
      </w:pPr>
    </w:p>
    <w:p w:rsidR="00F921F5" w:rsidRPr="00901E52" w:rsidRDefault="00F921F5" w:rsidP="00F921F5">
      <w:pPr>
        <w:jc w:val="right"/>
      </w:pPr>
      <w:r>
        <w:t>Приложение № 3</w:t>
      </w:r>
    </w:p>
    <w:p w:rsidR="00F921F5" w:rsidRPr="00901E52" w:rsidRDefault="00F921F5" w:rsidP="00F921F5">
      <w:pPr>
        <w:jc w:val="right"/>
      </w:pPr>
      <w:r w:rsidRPr="00901E52">
        <w:t xml:space="preserve">к Решению Совета муниципального района </w:t>
      </w:r>
    </w:p>
    <w:p w:rsidR="00F921F5" w:rsidRPr="00901E52" w:rsidRDefault="00F921F5" w:rsidP="00F921F5">
      <w:pPr>
        <w:jc w:val="right"/>
      </w:pPr>
      <w:r w:rsidRPr="00901E52">
        <w:t>«Чернышевский район»</w:t>
      </w:r>
    </w:p>
    <w:p w:rsidR="00F921F5" w:rsidRDefault="00F921F5" w:rsidP="00F921F5">
      <w:pPr>
        <w:rPr>
          <w:sz w:val="20"/>
          <w:szCs w:val="20"/>
        </w:rPr>
      </w:pPr>
      <w:r>
        <w:t xml:space="preserve">                                                                                                        </w:t>
      </w:r>
      <w:r w:rsidRPr="00901E52">
        <w:t xml:space="preserve">от </w:t>
      </w:r>
      <w:r>
        <w:t xml:space="preserve">27 декабря </w:t>
      </w:r>
      <w:r w:rsidRPr="00901E52">
        <w:t>20</w:t>
      </w:r>
      <w:r>
        <w:t>21</w:t>
      </w:r>
      <w:r w:rsidRPr="00901E52">
        <w:t xml:space="preserve">  года</w:t>
      </w:r>
      <w:r>
        <w:t xml:space="preserve"> № 14</w:t>
      </w:r>
    </w:p>
    <w:p w:rsidR="00F921F5" w:rsidRDefault="00F921F5" w:rsidP="00F921F5">
      <w:pPr>
        <w:rPr>
          <w:sz w:val="20"/>
          <w:szCs w:val="20"/>
        </w:rPr>
      </w:pPr>
    </w:p>
    <w:p w:rsidR="00F921F5" w:rsidRDefault="00F921F5" w:rsidP="00F921F5">
      <w:pPr>
        <w:jc w:val="right"/>
      </w:pPr>
    </w:p>
    <w:p w:rsidR="00F921F5" w:rsidRPr="00AE2604" w:rsidRDefault="00F921F5" w:rsidP="00F921F5">
      <w:pPr>
        <w:jc w:val="right"/>
      </w:pPr>
      <w:r>
        <w:rPr>
          <w:b/>
          <w:szCs w:val="28"/>
        </w:rPr>
        <w:t xml:space="preserve"> </w:t>
      </w:r>
      <w:r w:rsidRPr="00AE2604">
        <w:t>Приложение №</w:t>
      </w:r>
      <w:r>
        <w:t xml:space="preserve"> 12</w:t>
      </w:r>
      <w:r w:rsidRPr="00AE2604">
        <w:t xml:space="preserve"> </w:t>
      </w:r>
    </w:p>
    <w:p w:rsidR="00F921F5" w:rsidRPr="00AE2604" w:rsidRDefault="00F921F5" w:rsidP="00F921F5">
      <w:pPr>
        <w:jc w:val="right"/>
      </w:pPr>
      <w:r w:rsidRPr="00AE2604">
        <w:t xml:space="preserve">                                                                         к Решению Совета муниципального района                                                                                       </w:t>
      </w:r>
    </w:p>
    <w:p w:rsidR="00F921F5" w:rsidRPr="00AE2604" w:rsidRDefault="00F921F5" w:rsidP="00F921F5">
      <w:pPr>
        <w:jc w:val="right"/>
      </w:pPr>
      <w:r w:rsidRPr="00AE2604">
        <w:t xml:space="preserve">                                                                                                   «Чернышевский район»                                                                                           </w:t>
      </w:r>
    </w:p>
    <w:p w:rsidR="00F921F5" w:rsidRPr="00AE2604" w:rsidRDefault="00F921F5" w:rsidP="00F921F5">
      <w:pPr>
        <w:jc w:val="right"/>
      </w:pPr>
      <w:r w:rsidRPr="00AE2604">
        <w:t xml:space="preserve">                                                                    «О бюджете муниципального района</w:t>
      </w:r>
    </w:p>
    <w:p w:rsidR="00F921F5" w:rsidRPr="00AE2604" w:rsidRDefault="00F921F5" w:rsidP="00F921F5">
      <w:pPr>
        <w:jc w:val="right"/>
      </w:pPr>
      <w:r w:rsidRPr="00AE2604">
        <w:t xml:space="preserve">                                                                                         «Чернышевский район» на 20</w:t>
      </w:r>
      <w:r>
        <w:t>21</w:t>
      </w:r>
      <w:r w:rsidRPr="00AE2604">
        <w:t xml:space="preserve"> год</w:t>
      </w:r>
      <w:r>
        <w:t xml:space="preserve"> и плановый период 2022 и 2023 годов</w:t>
      </w:r>
      <w:r w:rsidRPr="00AE2604">
        <w:t xml:space="preserve">»             </w:t>
      </w:r>
    </w:p>
    <w:p w:rsidR="00F921F5" w:rsidRPr="008C5711" w:rsidRDefault="00F921F5" w:rsidP="00F921F5">
      <w:pPr>
        <w:tabs>
          <w:tab w:val="left" w:pos="6732"/>
        </w:tabs>
        <w:jc w:val="right"/>
        <w:rPr>
          <w:sz w:val="20"/>
          <w:szCs w:val="20"/>
        </w:rPr>
      </w:pPr>
      <w:r w:rsidRPr="00AE2604">
        <w:t xml:space="preserve">                                                                                 </w:t>
      </w:r>
      <w:r>
        <w:t xml:space="preserve">         №</w:t>
      </w:r>
      <w:r w:rsidRPr="00AE2604">
        <w:t xml:space="preserve"> </w:t>
      </w:r>
      <w:r>
        <w:t xml:space="preserve"> 251</w:t>
      </w:r>
      <w:r w:rsidRPr="00AE2604">
        <w:t xml:space="preserve"> от </w:t>
      </w:r>
      <w:r>
        <w:t>21</w:t>
      </w:r>
      <w:r w:rsidRPr="00865D9F">
        <w:t xml:space="preserve"> </w:t>
      </w:r>
      <w:r>
        <w:t xml:space="preserve">декабря </w:t>
      </w:r>
      <w:r w:rsidRPr="00AE2604">
        <w:t>20</w:t>
      </w:r>
      <w:r>
        <w:t>20</w:t>
      </w:r>
      <w:r w:rsidRPr="00AE2604">
        <w:t xml:space="preserve">  года</w:t>
      </w:r>
    </w:p>
    <w:p w:rsidR="00F921F5" w:rsidRPr="008C5711" w:rsidRDefault="00F921F5" w:rsidP="00F921F5">
      <w:pPr>
        <w:jc w:val="right"/>
        <w:rPr>
          <w:sz w:val="20"/>
          <w:szCs w:val="20"/>
        </w:rPr>
      </w:pPr>
    </w:p>
    <w:p w:rsidR="00F921F5" w:rsidRPr="00AE2604" w:rsidRDefault="00F921F5" w:rsidP="00F921F5">
      <w:pPr>
        <w:pStyle w:val="ac"/>
        <w:jc w:val="center"/>
        <w:rPr>
          <w:b/>
          <w:sz w:val="28"/>
          <w:szCs w:val="28"/>
          <w:lang w:val="ru-RU"/>
        </w:rPr>
      </w:pPr>
      <w:r>
        <w:rPr>
          <w:b/>
          <w:sz w:val="28"/>
          <w:szCs w:val="28"/>
          <w:lang w:val="ru-RU"/>
        </w:rPr>
        <w:t xml:space="preserve"> 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2021</w:t>
      </w:r>
      <w:r w:rsidRPr="00AE2604">
        <w:rPr>
          <w:b/>
          <w:sz w:val="28"/>
          <w:szCs w:val="28"/>
          <w:lang w:val="ru-RU"/>
        </w:rPr>
        <w:t xml:space="preserve"> год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851"/>
        <w:gridCol w:w="7474"/>
        <w:gridCol w:w="1598"/>
      </w:tblGrid>
      <w:tr w:rsidR="00F921F5" w:rsidRPr="008C5711" w:rsidTr="00BC38E5">
        <w:trPr>
          <w:cantSplit/>
          <w:trHeight w:val="301"/>
        </w:trPr>
        <w:tc>
          <w:tcPr>
            <w:tcW w:w="851" w:type="dxa"/>
            <w:vMerge w:val="restart"/>
          </w:tcPr>
          <w:p w:rsidR="00F921F5" w:rsidRPr="008C5711" w:rsidRDefault="00F921F5" w:rsidP="00BC38E5">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7474" w:type="dxa"/>
            <w:vMerge w:val="restart"/>
          </w:tcPr>
          <w:p w:rsidR="00F921F5" w:rsidRPr="008C5711" w:rsidRDefault="00F921F5" w:rsidP="00BC38E5">
            <w:pPr>
              <w:rPr>
                <w:sz w:val="20"/>
                <w:szCs w:val="20"/>
              </w:rPr>
            </w:pPr>
          </w:p>
          <w:p w:rsidR="00F921F5" w:rsidRPr="008C5711" w:rsidRDefault="00F921F5" w:rsidP="00BC38E5">
            <w:pPr>
              <w:rPr>
                <w:sz w:val="20"/>
                <w:szCs w:val="20"/>
              </w:rPr>
            </w:pPr>
            <w:r w:rsidRPr="008C5711">
              <w:rPr>
                <w:sz w:val="20"/>
                <w:szCs w:val="20"/>
              </w:rPr>
              <w:t xml:space="preserve">                     </w:t>
            </w:r>
          </w:p>
          <w:p w:rsidR="00F921F5" w:rsidRPr="008C5711" w:rsidRDefault="00F921F5" w:rsidP="00BC38E5">
            <w:pPr>
              <w:jc w:val="center"/>
              <w:rPr>
                <w:b/>
                <w:bCs/>
                <w:sz w:val="20"/>
                <w:szCs w:val="20"/>
              </w:rPr>
            </w:pPr>
            <w:r w:rsidRPr="008C5711">
              <w:rPr>
                <w:b/>
                <w:bCs/>
                <w:sz w:val="20"/>
                <w:szCs w:val="20"/>
              </w:rPr>
              <w:t>Наименование доходов</w:t>
            </w:r>
          </w:p>
          <w:p w:rsidR="00F921F5" w:rsidRPr="008C5711" w:rsidRDefault="00F921F5" w:rsidP="00BC38E5">
            <w:pPr>
              <w:rPr>
                <w:sz w:val="20"/>
                <w:szCs w:val="20"/>
              </w:rPr>
            </w:pPr>
          </w:p>
        </w:tc>
        <w:tc>
          <w:tcPr>
            <w:tcW w:w="1598" w:type="dxa"/>
            <w:tcBorders>
              <w:bottom w:val="nil"/>
            </w:tcBorders>
          </w:tcPr>
          <w:p w:rsidR="00F921F5" w:rsidRPr="008C5711" w:rsidRDefault="00F921F5" w:rsidP="00BC38E5">
            <w:pPr>
              <w:ind w:right="1046"/>
              <w:rPr>
                <w:sz w:val="20"/>
                <w:szCs w:val="20"/>
              </w:rPr>
            </w:pPr>
          </w:p>
        </w:tc>
      </w:tr>
      <w:tr w:rsidR="00F921F5" w:rsidRPr="008C5711" w:rsidTr="00BC38E5">
        <w:trPr>
          <w:cantSplit/>
          <w:trHeight w:val="391"/>
        </w:trPr>
        <w:tc>
          <w:tcPr>
            <w:tcW w:w="851" w:type="dxa"/>
            <w:vMerge/>
          </w:tcPr>
          <w:p w:rsidR="00F921F5" w:rsidRPr="008C5711" w:rsidRDefault="00F921F5" w:rsidP="00BC38E5">
            <w:pPr>
              <w:rPr>
                <w:sz w:val="20"/>
                <w:szCs w:val="20"/>
              </w:rPr>
            </w:pPr>
          </w:p>
        </w:tc>
        <w:tc>
          <w:tcPr>
            <w:tcW w:w="7474" w:type="dxa"/>
            <w:vMerge/>
          </w:tcPr>
          <w:p w:rsidR="00F921F5" w:rsidRPr="008C5711" w:rsidRDefault="00F921F5" w:rsidP="00BC38E5">
            <w:pPr>
              <w:rPr>
                <w:sz w:val="20"/>
                <w:szCs w:val="20"/>
              </w:rPr>
            </w:pPr>
          </w:p>
        </w:tc>
        <w:tc>
          <w:tcPr>
            <w:tcW w:w="1598" w:type="dxa"/>
            <w:tcBorders>
              <w:top w:val="nil"/>
            </w:tcBorders>
          </w:tcPr>
          <w:p w:rsidR="00F921F5" w:rsidRPr="008C5711" w:rsidRDefault="00F921F5" w:rsidP="00BC38E5">
            <w:pPr>
              <w:jc w:val="center"/>
              <w:rPr>
                <w:b/>
                <w:bCs/>
                <w:sz w:val="20"/>
                <w:szCs w:val="20"/>
              </w:rPr>
            </w:pPr>
            <w:r w:rsidRPr="008C5711">
              <w:rPr>
                <w:b/>
                <w:bCs/>
                <w:sz w:val="20"/>
                <w:szCs w:val="20"/>
              </w:rPr>
              <w:t>Сумма</w:t>
            </w:r>
          </w:p>
          <w:p w:rsidR="00F921F5" w:rsidRPr="008C5711" w:rsidRDefault="00F921F5" w:rsidP="00BC38E5">
            <w:pPr>
              <w:jc w:val="center"/>
              <w:rPr>
                <w:b/>
                <w:bCs/>
                <w:sz w:val="20"/>
                <w:szCs w:val="20"/>
              </w:rPr>
            </w:pPr>
            <w:r w:rsidRPr="008C5711">
              <w:rPr>
                <w:b/>
                <w:bCs/>
                <w:sz w:val="20"/>
                <w:szCs w:val="20"/>
              </w:rPr>
              <w:t>(тыс. рублей)</w:t>
            </w:r>
          </w:p>
        </w:tc>
      </w:tr>
      <w:tr w:rsidR="00F921F5" w:rsidRPr="008C5711" w:rsidTr="00BC38E5">
        <w:trPr>
          <w:trHeight w:val="188"/>
        </w:trPr>
        <w:tc>
          <w:tcPr>
            <w:tcW w:w="851" w:type="dxa"/>
          </w:tcPr>
          <w:p w:rsidR="00F921F5" w:rsidRPr="008C5711" w:rsidRDefault="00F921F5" w:rsidP="00BC38E5">
            <w:pPr>
              <w:jc w:val="center"/>
              <w:rPr>
                <w:sz w:val="20"/>
                <w:szCs w:val="20"/>
              </w:rPr>
            </w:pPr>
            <w:r w:rsidRPr="008C5711">
              <w:rPr>
                <w:sz w:val="20"/>
                <w:szCs w:val="20"/>
              </w:rPr>
              <w:t>1</w:t>
            </w:r>
          </w:p>
        </w:tc>
        <w:tc>
          <w:tcPr>
            <w:tcW w:w="7474" w:type="dxa"/>
          </w:tcPr>
          <w:p w:rsidR="00F921F5" w:rsidRPr="008C5711" w:rsidRDefault="00F921F5" w:rsidP="00BC38E5">
            <w:pPr>
              <w:jc w:val="center"/>
              <w:rPr>
                <w:sz w:val="20"/>
                <w:szCs w:val="20"/>
              </w:rPr>
            </w:pPr>
            <w:r w:rsidRPr="008C5711">
              <w:rPr>
                <w:sz w:val="20"/>
                <w:szCs w:val="20"/>
              </w:rPr>
              <w:t>2</w:t>
            </w:r>
          </w:p>
        </w:tc>
        <w:tc>
          <w:tcPr>
            <w:tcW w:w="1598" w:type="dxa"/>
          </w:tcPr>
          <w:p w:rsidR="00F921F5" w:rsidRPr="008C5711" w:rsidRDefault="00F921F5" w:rsidP="00BC38E5">
            <w:pPr>
              <w:jc w:val="center"/>
              <w:rPr>
                <w:sz w:val="20"/>
                <w:szCs w:val="20"/>
              </w:rPr>
            </w:pPr>
            <w:r w:rsidRPr="008C5711">
              <w:rPr>
                <w:sz w:val="20"/>
                <w:szCs w:val="20"/>
              </w:rPr>
              <w:t>4</w:t>
            </w:r>
          </w:p>
        </w:tc>
      </w:tr>
      <w:tr w:rsidR="00F921F5" w:rsidRPr="008C5711"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921F5" w:rsidRPr="008C5711" w:rsidRDefault="00F921F5" w:rsidP="00BC38E5">
            <w:pPr>
              <w:pStyle w:val="ac"/>
              <w:jc w:val="both"/>
              <w:rPr>
                <w:b/>
                <w:bCs/>
                <w:color w:val="000000"/>
                <w:sz w:val="20"/>
                <w:szCs w:val="20"/>
              </w:rPr>
            </w:pPr>
          </w:p>
        </w:tc>
        <w:tc>
          <w:tcPr>
            <w:tcW w:w="7474" w:type="dxa"/>
          </w:tcPr>
          <w:p w:rsidR="00F921F5" w:rsidRPr="00AE2604" w:rsidRDefault="00F921F5" w:rsidP="00BC38E5">
            <w:pPr>
              <w:pStyle w:val="ac"/>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598" w:type="dxa"/>
          </w:tcPr>
          <w:p w:rsidR="00F921F5" w:rsidRPr="00865D16" w:rsidRDefault="00F921F5" w:rsidP="00BC38E5">
            <w:pPr>
              <w:pStyle w:val="ac"/>
              <w:jc w:val="center"/>
              <w:rPr>
                <w:b/>
                <w:color w:val="000000"/>
                <w:lang w:val="ru-RU"/>
              </w:rPr>
            </w:pPr>
            <w:r>
              <w:rPr>
                <w:b/>
                <w:color w:val="000000"/>
                <w:lang w:val="ru-RU"/>
              </w:rPr>
              <w:t>1 072 510,0</w:t>
            </w:r>
          </w:p>
        </w:tc>
      </w:tr>
      <w:tr w:rsidR="00F921F5" w:rsidRPr="008C5711"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851" w:type="dxa"/>
          </w:tcPr>
          <w:p w:rsidR="00F921F5" w:rsidRPr="008C5711" w:rsidRDefault="00F921F5" w:rsidP="00BC38E5">
            <w:pPr>
              <w:pStyle w:val="ac"/>
              <w:jc w:val="both"/>
              <w:rPr>
                <w:b/>
                <w:bCs/>
                <w:color w:val="000000"/>
                <w:sz w:val="20"/>
                <w:szCs w:val="20"/>
              </w:rPr>
            </w:pPr>
          </w:p>
        </w:tc>
        <w:tc>
          <w:tcPr>
            <w:tcW w:w="7474" w:type="dxa"/>
          </w:tcPr>
          <w:p w:rsidR="00F921F5" w:rsidRPr="00AE2604" w:rsidRDefault="00F921F5" w:rsidP="00BC38E5">
            <w:pPr>
              <w:pStyle w:val="ac"/>
              <w:jc w:val="both"/>
              <w:rPr>
                <w:bCs/>
                <w:color w:val="000000"/>
                <w:lang w:val="ru-RU"/>
              </w:rPr>
            </w:pPr>
            <w:r w:rsidRPr="00AE2604">
              <w:rPr>
                <w:bCs/>
                <w:color w:val="000000"/>
                <w:lang w:val="ru-RU"/>
              </w:rPr>
              <w:t>в том числе:</w:t>
            </w:r>
          </w:p>
        </w:tc>
        <w:tc>
          <w:tcPr>
            <w:tcW w:w="1598" w:type="dxa"/>
          </w:tcPr>
          <w:p w:rsidR="00F921F5" w:rsidRPr="00905CD4" w:rsidRDefault="00F921F5" w:rsidP="00BC38E5">
            <w:pPr>
              <w:pStyle w:val="ac"/>
              <w:jc w:val="center"/>
              <w:rPr>
                <w:b/>
                <w:color w:val="000000"/>
                <w:lang w:val="ru-RU"/>
              </w:rPr>
            </w:pPr>
          </w:p>
        </w:tc>
      </w:tr>
      <w:tr w:rsidR="00F921F5" w:rsidRPr="008C5711"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851" w:type="dxa"/>
          </w:tcPr>
          <w:p w:rsidR="00F921F5" w:rsidRPr="008C5711" w:rsidRDefault="00F921F5" w:rsidP="00BC38E5">
            <w:pPr>
              <w:pStyle w:val="ac"/>
              <w:jc w:val="both"/>
              <w:rPr>
                <w:b/>
                <w:bCs/>
                <w:color w:val="000000"/>
                <w:sz w:val="20"/>
                <w:szCs w:val="20"/>
              </w:rPr>
            </w:pPr>
          </w:p>
        </w:tc>
        <w:tc>
          <w:tcPr>
            <w:tcW w:w="7474" w:type="dxa"/>
          </w:tcPr>
          <w:p w:rsidR="00F921F5" w:rsidRPr="00AE2604" w:rsidRDefault="00F921F5" w:rsidP="00BC38E5">
            <w:pPr>
              <w:pStyle w:val="ac"/>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598" w:type="dxa"/>
          </w:tcPr>
          <w:p w:rsidR="00F921F5" w:rsidRPr="00905CD4" w:rsidRDefault="00F921F5" w:rsidP="00BC38E5">
            <w:pPr>
              <w:pStyle w:val="ac"/>
              <w:jc w:val="center"/>
              <w:rPr>
                <w:b/>
                <w:color w:val="000000"/>
                <w:lang w:val="ru-RU"/>
              </w:rPr>
            </w:pPr>
            <w:r>
              <w:rPr>
                <w:b/>
                <w:color w:val="000000"/>
                <w:lang w:val="ru-RU"/>
              </w:rPr>
              <w:t>1 072 510,0</w:t>
            </w:r>
          </w:p>
        </w:tc>
      </w:tr>
      <w:tr w:rsidR="00F921F5" w:rsidRPr="008C5711"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851" w:type="dxa"/>
          </w:tcPr>
          <w:p w:rsidR="00F921F5" w:rsidRPr="008C5711" w:rsidRDefault="00F921F5" w:rsidP="00BC38E5">
            <w:pPr>
              <w:pStyle w:val="ac"/>
              <w:jc w:val="both"/>
              <w:rPr>
                <w:b/>
                <w:bCs/>
                <w:color w:val="000000"/>
                <w:sz w:val="20"/>
                <w:szCs w:val="20"/>
              </w:rPr>
            </w:pPr>
          </w:p>
        </w:tc>
        <w:tc>
          <w:tcPr>
            <w:tcW w:w="7474" w:type="dxa"/>
          </w:tcPr>
          <w:p w:rsidR="00F921F5" w:rsidRPr="008C5711" w:rsidRDefault="00F921F5" w:rsidP="00BC38E5">
            <w:pPr>
              <w:pStyle w:val="ac"/>
              <w:jc w:val="both"/>
              <w:rPr>
                <w:bCs/>
                <w:color w:val="000000"/>
                <w:sz w:val="20"/>
                <w:szCs w:val="20"/>
                <w:lang w:val="ru-RU"/>
              </w:rPr>
            </w:pPr>
            <w:r w:rsidRPr="008C5711">
              <w:rPr>
                <w:bCs/>
                <w:color w:val="000000"/>
                <w:sz w:val="20"/>
                <w:szCs w:val="20"/>
                <w:lang w:val="ru-RU"/>
              </w:rPr>
              <w:t>в том числе:</w:t>
            </w:r>
          </w:p>
        </w:tc>
        <w:tc>
          <w:tcPr>
            <w:tcW w:w="1598" w:type="dxa"/>
          </w:tcPr>
          <w:p w:rsidR="00F921F5" w:rsidRPr="00905CD4" w:rsidRDefault="00F921F5" w:rsidP="00BC38E5">
            <w:pPr>
              <w:pStyle w:val="ac"/>
              <w:jc w:val="center"/>
              <w:rPr>
                <w:color w:val="000000"/>
                <w:lang w:val="ru-RU"/>
              </w:rPr>
            </w:pPr>
          </w:p>
        </w:tc>
      </w:tr>
      <w:tr w:rsidR="00F921F5" w:rsidRPr="008C5711"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921F5" w:rsidRPr="008C5711" w:rsidRDefault="00F921F5" w:rsidP="00BC38E5">
            <w:pPr>
              <w:pStyle w:val="ac"/>
              <w:jc w:val="center"/>
              <w:rPr>
                <w:b/>
                <w:bCs/>
                <w:color w:val="000000"/>
                <w:sz w:val="20"/>
                <w:szCs w:val="20"/>
              </w:rPr>
            </w:pPr>
            <w:r w:rsidRPr="008C5711">
              <w:rPr>
                <w:b/>
                <w:bCs/>
                <w:color w:val="000000"/>
                <w:sz w:val="20"/>
                <w:szCs w:val="20"/>
              </w:rPr>
              <w:t>I</w:t>
            </w:r>
          </w:p>
        </w:tc>
        <w:tc>
          <w:tcPr>
            <w:tcW w:w="7474" w:type="dxa"/>
          </w:tcPr>
          <w:p w:rsidR="00F921F5" w:rsidRPr="00AE2604" w:rsidRDefault="00F921F5" w:rsidP="00BC38E5">
            <w:pPr>
              <w:pStyle w:val="ac"/>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598" w:type="dxa"/>
          </w:tcPr>
          <w:p w:rsidR="00F921F5" w:rsidRPr="00905CD4" w:rsidRDefault="00F921F5" w:rsidP="00BC38E5">
            <w:pPr>
              <w:pStyle w:val="ac"/>
              <w:jc w:val="center"/>
              <w:rPr>
                <w:b/>
                <w:color w:val="000000"/>
                <w:lang w:val="ru-RU"/>
              </w:rPr>
            </w:pPr>
            <w:r w:rsidRPr="00D27771">
              <w:rPr>
                <w:b/>
                <w:color w:val="000000"/>
                <w:lang w:val="ru-RU"/>
              </w:rPr>
              <w:t>236</w:t>
            </w:r>
            <w:r>
              <w:rPr>
                <w:b/>
                <w:color w:val="000000"/>
                <w:lang w:val="ru-RU"/>
              </w:rPr>
              <w:t> </w:t>
            </w:r>
            <w:r w:rsidRPr="00D27771">
              <w:rPr>
                <w:b/>
                <w:color w:val="000000"/>
                <w:lang w:val="ru-RU"/>
              </w:rPr>
              <w:t>018</w:t>
            </w:r>
            <w:r>
              <w:rPr>
                <w:b/>
                <w:color w:val="000000"/>
                <w:lang w:val="ru-RU"/>
              </w:rPr>
              <w:t>,6</w:t>
            </w:r>
            <w:r w:rsidRPr="00D27771">
              <w:rPr>
                <w:b/>
                <w:color w:val="000000"/>
                <w:lang w:val="ru-RU"/>
              </w:rPr>
              <w:t>0</w:t>
            </w:r>
          </w:p>
        </w:tc>
      </w:tr>
      <w:tr w:rsidR="00F921F5" w:rsidRPr="008C5711"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921F5" w:rsidRPr="008C5711" w:rsidRDefault="00F921F5" w:rsidP="00BC38E5">
            <w:pPr>
              <w:pStyle w:val="ac"/>
              <w:jc w:val="center"/>
              <w:rPr>
                <w:color w:val="000000"/>
                <w:sz w:val="20"/>
                <w:szCs w:val="20"/>
              </w:rPr>
            </w:pPr>
          </w:p>
        </w:tc>
        <w:tc>
          <w:tcPr>
            <w:tcW w:w="7474" w:type="dxa"/>
          </w:tcPr>
          <w:p w:rsidR="00F921F5" w:rsidRPr="004D34FF" w:rsidRDefault="00F921F5" w:rsidP="00BC38E5">
            <w:pPr>
              <w:pStyle w:val="ac"/>
              <w:jc w:val="both"/>
              <w:rPr>
                <w:color w:val="000000"/>
                <w:sz w:val="20"/>
                <w:szCs w:val="20"/>
                <w:lang w:val="ru-RU"/>
              </w:rPr>
            </w:pPr>
            <w:r w:rsidRPr="004D34FF">
              <w:rPr>
                <w:color w:val="000000"/>
                <w:sz w:val="20"/>
                <w:szCs w:val="20"/>
                <w:lang w:val="ru-RU"/>
              </w:rPr>
              <w:t>Дотации на выравнивание  бюджетной обеспеченности муниципальных районов</w:t>
            </w:r>
          </w:p>
        </w:tc>
        <w:tc>
          <w:tcPr>
            <w:tcW w:w="1598" w:type="dxa"/>
          </w:tcPr>
          <w:p w:rsidR="00F921F5" w:rsidRPr="004D34FF" w:rsidRDefault="00F921F5" w:rsidP="00BC38E5">
            <w:pPr>
              <w:pStyle w:val="ac"/>
              <w:jc w:val="center"/>
              <w:rPr>
                <w:color w:val="000000"/>
                <w:lang w:val="ru-RU"/>
              </w:rPr>
            </w:pPr>
            <w:r w:rsidRPr="004D34FF">
              <w:rPr>
                <w:color w:val="000000"/>
                <w:lang w:val="ru-RU"/>
              </w:rPr>
              <w:t>195 149,0</w:t>
            </w:r>
          </w:p>
        </w:tc>
      </w:tr>
      <w:tr w:rsidR="00F921F5" w:rsidRPr="008C5711"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921F5" w:rsidRPr="008C5711" w:rsidRDefault="00F921F5" w:rsidP="00BC38E5">
            <w:pPr>
              <w:pStyle w:val="ac"/>
              <w:jc w:val="center"/>
              <w:rPr>
                <w:color w:val="000000"/>
                <w:sz w:val="20"/>
                <w:szCs w:val="20"/>
              </w:rPr>
            </w:pPr>
          </w:p>
        </w:tc>
        <w:tc>
          <w:tcPr>
            <w:tcW w:w="7474" w:type="dxa"/>
          </w:tcPr>
          <w:p w:rsidR="00F921F5" w:rsidRPr="004D34FF" w:rsidRDefault="00F921F5" w:rsidP="00BC38E5">
            <w:pPr>
              <w:pStyle w:val="ac"/>
              <w:jc w:val="both"/>
              <w:rPr>
                <w:color w:val="000000"/>
                <w:sz w:val="20"/>
                <w:szCs w:val="20"/>
                <w:lang w:val="ru-RU"/>
              </w:rPr>
            </w:pPr>
            <w:r w:rsidRPr="004D34FF">
              <w:rPr>
                <w:color w:val="000000"/>
                <w:sz w:val="20"/>
                <w:szCs w:val="20"/>
                <w:lang w:val="ru-RU"/>
              </w:rPr>
              <w:t>Дотации бюджетам на поддержку мер по обеспечению сбалансированности бюджетов</w:t>
            </w:r>
          </w:p>
        </w:tc>
        <w:tc>
          <w:tcPr>
            <w:tcW w:w="1598" w:type="dxa"/>
          </w:tcPr>
          <w:p w:rsidR="00F921F5" w:rsidRPr="004D34FF" w:rsidRDefault="00F921F5" w:rsidP="00BC38E5">
            <w:pPr>
              <w:pStyle w:val="ac"/>
              <w:jc w:val="center"/>
              <w:rPr>
                <w:color w:val="000000"/>
                <w:lang w:val="ru-RU"/>
              </w:rPr>
            </w:pPr>
            <w:r w:rsidRPr="00D27771">
              <w:rPr>
                <w:color w:val="000000"/>
                <w:lang w:val="ru-RU"/>
              </w:rPr>
              <w:t>36</w:t>
            </w:r>
            <w:r>
              <w:rPr>
                <w:color w:val="000000"/>
                <w:lang w:val="ru-RU"/>
              </w:rPr>
              <w:t> </w:t>
            </w:r>
            <w:r w:rsidRPr="00D27771">
              <w:rPr>
                <w:color w:val="000000"/>
                <w:lang w:val="ru-RU"/>
              </w:rPr>
              <w:t>5</w:t>
            </w:r>
            <w:r>
              <w:rPr>
                <w:color w:val="000000"/>
                <w:lang w:val="ru-RU"/>
              </w:rPr>
              <w:t>20,0</w:t>
            </w:r>
            <w:r w:rsidRPr="00D27771">
              <w:rPr>
                <w:color w:val="000000"/>
                <w:lang w:val="ru-RU"/>
              </w:rPr>
              <w:t>0</w:t>
            </w:r>
          </w:p>
        </w:tc>
      </w:tr>
      <w:tr w:rsidR="00F921F5" w:rsidRPr="008C5711"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921F5" w:rsidRPr="008C5711" w:rsidRDefault="00F921F5" w:rsidP="00BC38E5">
            <w:pPr>
              <w:pStyle w:val="ac"/>
              <w:jc w:val="center"/>
              <w:rPr>
                <w:color w:val="000000"/>
                <w:sz w:val="20"/>
                <w:szCs w:val="20"/>
              </w:rPr>
            </w:pPr>
          </w:p>
        </w:tc>
        <w:tc>
          <w:tcPr>
            <w:tcW w:w="7474" w:type="dxa"/>
          </w:tcPr>
          <w:p w:rsidR="00F921F5" w:rsidRPr="004D34FF" w:rsidRDefault="00F921F5" w:rsidP="00BC38E5">
            <w:pPr>
              <w:pStyle w:val="ac"/>
              <w:jc w:val="both"/>
              <w:rPr>
                <w:color w:val="000000"/>
                <w:sz w:val="20"/>
                <w:szCs w:val="20"/>
                <w:lang w:val="ru-RU"/>
              </w:rPr>
            </w:pPr>
            <w:r w:rsidRPr="00D27771">
              <w:rPr>
                <w:color w:val="000000"/>
                <w:sz w:val="20"/>
                <w:szCs w:val="20"/>
                <w:lang w:val="ru-RU"/>
              </w:rPr>
              <w:t>Прочие дотации бюджетам муниципальных районов</w:t>
            </w:r>
          </w:p>
        </w:tc>
        <w:tc>
          <w:tcPr>
            <w:tcW w:w="1598" w:type="dxa"/>
          </w:tcPr>
          <w:p w:rsidR="00F921F5" w:rsidRPr="004D34FF" w:rsidRDefault="00F921F5" w:rsidP="00BC38E5">
            <w:pPr>
              <w:pStyle w:val="ac"/>
              <w:jc w:val="center"/>
              <w:rPr>
                <w:color w:val="000000"/>
                <w:lang w:val="ru-RU"/>
              </w:rPr>
            </w:pPr>
            <w:r>
              <w:rPr>
                <w:color w:val="000000"/>
                <w:lang w:val="ru-RU"/>
              </w:rPr>
              <w:t>4 349,6</w:t>
            </w:r>
          </w:p>
        </w:tc>
      </w:tr>
      <w:tr w:rsidR="00F921F5" w:rsidRPr="008C5711"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F921F5" w:rsidRPr="008C5711" w:rsidRDefault="00F921F5" w:rsidP="00BC38E5">
            <w:pPr>
              <w:pStyle w:val="ac"/>
              <w:jc w:val="center"/>
              <w:rPr>
                <w:b/>
                <w:color w:val="000000"/>
                <w:sz w:val="20"/>
                <w:szCs w:val="20"/>
              </w:rPr>
            </w:pPr>
            <w:r w:rsidRPr="008C5711">
              <w:rPr>
                <w:b/>
                <w:color w:val="000000"/>
                <w:sz w:val="20"/>
                <w:szCs w:val="20"/>
              </w:rPr>
              <w:t>II</w:t>
            </w:r>
          </w:p>
        </w:tc>
        <w:tc>
          <w:tcPr>
            <w:tcW w:w="7474" w:type="dxa"/>
          </w:tcPr>
          <w:p w:rsidR="00F921F5" w:rsidRPr="004D34FF" w:rsidRDefault="00F921F5" w:rsidP="00BC38E5">
            <w:pPr>
              <w:pStyle w:val="ac"/>
              <w:jc w:val="both"/>
              <w:rPr>
                <w:b/>
                <w:bCs/>
                <w:color w:val="000000"/>
                <w:lang w:val="ru-RU"/>
              </w:rPr>
            </w:pPr>
            <w:r w:rsidRPr="004D34FF">
              <w:rPr>
                <w:b/>
                <w:bCs/>
                <w:color w:val="000000"/>
                <w:lang w:val="ru-RU"/>
              </w:rPr>
              <w:t>Субсидии от других бюджетов бюджетной системы Российской Федерации</w:t>
            </w:r>
          </w:p>
        </w:tc>
        <w:tc>
          <w:tcPr>
            <w:tcW w:w="1598" w:type="dxa"/>
          </w:tcPr>
          <w:p w:rsidR="00F921F5" w:rsidRPr="004D34FF" w:rsidRDefault="00F921F5" w:rsidP="00BC38E5">
            <w:pPr>
              <w:pStyle w:val="ac"/>
              <w:jc w:val="center"/>
              <w:rPr>
                <w:b/>
                <w:color w:val="000000"/>
                <w:lang w:val="ru-RU"/>
              </w:rPr>
            </w:pPr>
            <w:r>
              <w:rPr>
                <w:b/>
                <w:color w:val="000000"/>
                <w:lang w:val="ru-RU"/>
              </w:rPr>
              <w:t>264 115,4</w:t>
            </w:r>
          </w:p>
        </w:tc>
      </w:tr>
      <w:tr w:rsidR="00F921F5" w:rsidRPr="009F3DF4" w:rsidTr="00BC38E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Borders>
              <w:bottom w:val="single" w:sz="4" w:space="0" w:color="auto"/>
              <w:right w:val="single" w:sz="4" w:space="0" w:color="auto"/>
            </w:tcBorders>
          </w:tcPr>
          <w:p w:rsidR="00F921F5" w:rsidRPr="009F3DF4" w:rsidRDefault="00F921F5" w:rsidP="00BC38E5">
            <w:pPr>
              <w:pStyle w:val="ac"/>
              <w:jc w:val="center"/>
              <w:rPr>
                <w:color w:val="000000"/>
                <w:sz w:val="20"/>
                <w:szCs w:val="20"/>
              </w:rPr>
            </w:pPr>
          </w:p>
        </w:tc>
        <w:tc>
          <w:tcPr>
            <w:tcW w:w="7474" w:type="dxa"/>
            <w:tcBorders>
              <w:left w:val="single" w:sz="4" w:space="0" w:color="auto"/>
            </w:tcBorders>
          </w:tcPr>
          <w:p w:rsidR="00F921F5" w:rsidRPr="004D34FF" w:rsidRDefault="00F921F5" w:rsidP="00BC38E5">
            <w:pPr>
              <w:pStyle w:val="ac"/>
              <w:jc w:val="both"/>
              <w:rPr>
                <w:bCs/>
                <w:color w:val="000000"/>
                <w:sz w:val="20"/>
                <w:szCs w:val="20"/>
                <w:lang w:val="ru-RU"/>
              </w:rPr>
            </w:pPr>
            <w:r w:rsidRPr="004D34FF">
              <w:rPr>
                <w:bCs/>
                <w:color w:val="000000"/>
                <w:sz w:val="20"/>
                <w:szCs w:val="20"/>
                <w:lang w:val="ru-RU"/>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98" w:type="dxa"/>
          </w:tcPr>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sidRPr="00C45352">
              <w:rPr>
                <w:color w:val="000000"/>
                <w:lang w:val="ru-RU"/>
              </w:rPr>
              <w:t>44 605,5</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4D34FF" w:rsidRDefault="00F921F5" w:rsidP="00BC38E5">
            <w:pPr>
              <w:pStyle w:val="ac"/>
              <w:jc w:val="both"/>
              <w:rPr>
                <w:bCs/>
                <w:color w:val="000000"/>
                <w:sz w:val="20"/>
                <w:szCs w:val="20"/>
                <w:lang w:val="ru-RU"/>
              </w:rPr>
            </w:pPr>
            <w:r w:rsidRPr="004D34FF">
              <w:rPr>
                <w:bCs/>
                <w:color w:val="000000"/>
                <w:sz w:val="20"/>
                <w:szCs w:val="20"/>
                <w:lang w:val="ru-RU"/>
              </w:rPr>
              <w:t xml:space="preserve">Субсидии </w:t>
            </w:r>
            <w:r w:rsidRPr="004D34FF">
              <w:rPr>
                <w:color w:val="000000"/>
                <w:sz w:val="20"/>
                <w:szCs w:val="20"/>
                <w:lang w:val="ru-RU"/>
              </w:rPr>
              <w:t>бюджетам муниципальных районов на реализацию Закона Забайкальского края от 11июля 2013 года №858-ЗЗК «</w:t>
            </w:r>
            <w:r w:rsidRPr="004D34FF">
              <w:rPr>
                <w:bCs/>
                <w:color w:val="000000"/>
                <w:sz w:val="20"/>
                <w:szCs w:val="20"/>
                <w:lang w:val="ru-RU"/>
              </w:rPr>
              <w:t xml:space="preserve">Об отдельных вопросах в сфере образования» в части увеличения тарифной ставки (должностного оклада) </w:t>
            </w:r>
            <w:r w:rsidRPr="004D34FF">
              <w:rPr>
                <w:bCs/>
                <w:color w:val="000000"/>
                <w:sz w:val="20"/>
                <w:szCs w:val="20"/>
                <w:lang w:val="ru-RU"/>
              </w:rPr>
              <w:br/>
              <w:t xml:space="preserve">на 25 процентов в поселках городского типа (рабочих поселках) </w:t>
            </w:r>
            <w:r w:rsidRPr="004D34FF">
              <w:rPr>
                <w:bCs/>
                <w:color w:val="000000"/>
                <w:sz w:val="20"/>
                <w:szCs w:val="20"/>
                <w:lang w:val="ru-RU"/>
              </w:rPr>
              <w:br/>
              <w:t xml:space="preserve">(кроме педагогических работников муниципальных общеобразовательных организаций) </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p>
          <w:p w:rsidR="00F921F5" w:rsidRPr="00C45352" w:rsidRDefault="00F921F5" w:rsidP="00BC38E5">
            <w:pPr>
              <w:pStyle w:val="ac"/>
              <w:rPr>
                <w:color w:val="000000"/>
                <w:lang w:val="ru-RU"/>
              </w:rPr>
            </w:pPr>
          </w:p>
          <w:p w:rsidR="00F921F5" w:rsidRPr="00C45352" w:rsidRDefault="00F921F5" w:rsidP="00BC38E5">
            <w:pPr>
              <w:pStyle w:val="ac"/>
              <w:jc w:val="center"/>
              <w:rPr>
                <w:color w:val="000000"/>
                <w:lang w:val="ru-RU"/>
              </w:rPr>
            </w:pPr>
            <w:r>
              <w:rPr>
                <w:color w:val="000000"/>
                <w:lang w:val="ru-RU"/>
              </w:rPr>
              <w:t>3 905,7</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4D34FF" w:rsidRDefault="00F921F5" w:rsidP="00BC38E5">
            <w:pPr>
              <w:jc w:val="both"/>
              <w:rPr>
                <w:bCs/>
                <w:color w:val="000000"/>
                <w:sz w:val="20"/>
                <w:szCs w:val="20"/>
              </w:rPr>
            </w:pPr>
            <w:r w:rsidRPr="004D34FF">
              <w:rPr>
                <w:color w:val="000000"/>
                <w:sz w:val="20"/>
                <w:szCs w:val="20"/>
              </w:rPr>
              <w:t>Субсидии бюджетам муниципальных районов на реализацию мероприятий по обеспечению жильем молодых семей</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1 942,7</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905CD4" w:rsidRDefault="00F921F5" w:rsidP="00BC38E5">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Pr>
                <w:color w:val="000000"/>
                <w:lang w:val="ru-RU"/>
              </w:rPr>
              <w:t>4 811,7</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102511" w:rsidRDefault="00F921F5" w:rsidP="00BC38E5">
            <w:pPr>
              <w:pStyle w:val="ac"/>
              <w:jc w:val="both"/>
              <w:rPr>
                <w:bCs/>
                <w:color w:val="000000"/>
                <w:sz w:val="20"/>
                <w:szCs w:val="20"/>
                <w:lang w:val="ru-RU"/>
              </w:rPr>
            </w:pPr>
            <w:r w:rsidRPr="000C4BE9">
              <w:rPr>
                <w:bCs/>
                <w:color w:val="000000"/>
                <w:sz w:val="20"/>
                <w:szCs w:val="20"/>
                <w:lang w:val="ru-RU"/>
              </w:rPr>
              <w:t>Субсидии бюджетам муниципальных районов на</w:t>
            </w:r>
            <w:r w:rsidR="001A1EC2">
              <w:rPr>
                <w:bCs/>
                <w:color w:val="000000"/>
                <w:sz w:val="20"/>
                <w:szCs w:val="20"/>
                <w:lang w:val="ru-RU"/>
              </w:rPr>
              <w:t xml:space="preserve"> </w:t>
            </w:r>
            <w:r w:rsidRPr="000C4BE9">
              <w:rPr>
                <w:bCs/>
                <w:color w:val="000000"/>
                <w:sz w:val="20"/>
                <w:szCs w:val="20"/>
                <w:lang w:val="ru-RU"/>
              </w:rPr>
              <w:t>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29</w:t>
            </w:r>
            <w:r>
              <w:rPr>
                <w:color w:val="000000"/>
                <w:lang w:val="ru-RU"/>
              </w:rPr>
              <w:t> 935,1</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0C4BE9" w:rsidRDefault="00F921F5" w:rsidP="00BC38E5">
            <w:pPr>
              <w:pStyle w:val="ac"/>
              <w:jc w:val="both"/>
              <w:rPr>
                <w:bCs/>
                <w:color w:val="000000"/>
                <w:sz w:val="20"/>
                <w:szCs w:val="20"/>
                <w:lang w:val="ru-RU"/>
              </w:rPr>
            </w:pPr>
            <w:r w:rsidRPr="000C4BE9">
              <w:rPr>
                <w:bCs/>
                <w:color w:val="000000"/>
                <w:sz w:val="20"/>
                <w:szCs w:val="20"/>
                <w:lang w:val="ru-RU"/>
              </w:rPr>
              <w:t xml:space="preserve">Субсидия на реализацию мероприятий по комплексному развитию  сельских </w:t>
            </w:r>
            <w:r w:rsidRPr="000C4BE9">
              <w:rPr>
                <w:bCs/>
                <w:color w:val="000000"/>
                <w:sz w:val="20"/>
                <w:szCs w:val="20"/>
                <w:lang w:val="ru-RU"/>
              </w:rPr>
              <w:lastRenderedPageBreak/>
              <w:t>территорий</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lastRenderedPageBreak/>
              <w:t>12</w:t>
            </w:r>
            <w:r>
              <w:rPr>
                <w:color w:val="000000"/>
                <w:lang w:val="ru-RU"/>
              </w:rPr>
              <w:t> 566,9</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0C4BE9" w:rsidRDefault="00F921F5" w:rsidP="00BC38E5">
            <w:pPr>
              <w:pStyle w:val="ac"/>
              <w:jc w:val="both"/>
              <w:rPr>
                <w:bCs/>
                <w:color w:val="000000"/>
                <w:sz w:val="20"/>
                <w:szCs w:val="20"/>
                <w:lang w:val="ru-RU"/>
              </w:rPr>
            </w:pPr>
            <w:r w:rsidRPr="009E2582">
              <w:rPr>
                <w:bCs/>
                <w:color w:val="000000"/>
                <w:sz w:val="20"/>
                <w:szCs w:val="20"/>
                <w:lang w:val="ru-RU"/>
              </w:rPr>
              <w:t>Субсидии бюджетам муниципальных районов на реализацию программ формирования современной городской среды</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12 899,4</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9E2582" w:rsidRDefault="00F921F5" w:rsidP="00BC38E5">
            <w:pPr>
              <w:pStyle w:val="ac"/>
              <w:jc w:val="both"/>
              <w:rPr>
                <w:bCs/>
                <w:color w:val="000000"/>
                <w:sz w:val="20"/>
                <w:szCs w:val="20"/>
                <w:lang w:val="ru-RU"/>
              </w:rPr>
            </w:pPr>
            <w:r w:rsidRPr="00AD0617">
              <w:rPr>
                <w:bCs/>
                <w:color w:val="000000"/>
                <w:sz w:val="20"/>
                <w:szCs w:val="20"/>
                <w:lang w:val="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2 157,5</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E97A58"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E97A58" w:rsidRDefault="00F921F5" w:rsidP="00BC38E5">
            <w:pPr>
              <w:pStyle w:val="ac"/>
              <w:jc w:val="both"/>
              <w:rPr>
                <w:bCs/>
                <w:color w:val="000000"/>
                <w:sz w:val="20"/>
                <w:szCs w:val="20"/>
                <w:lang w:val="ru-RU"/>
              </w:rPr>
            </w:pPr>
            <w:r w:rsidRPr="00E97A58">
              <w:rPr>
                <w:bCs/>
                <w:color w:val="000000"/>
                <w:sz w:val="20"/>
                <w:szCs w:val="20"/>
                <w:lang w:val="ru-RU"/>
              </w:rPr>
              <w:t>Субсидии бюджетам муниципальных районов на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46 173,0</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E97A58"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E97A58" w:rsidRDefault="00F921F5" w:rsidP="00BC38E5">
            <w:pPr>
              <w:pStyle w:val="ac"/>
              <w:jc w:val="both"/>
              <w:rPr>
                <w:bCs/>
                <w:color w:val="000000"/>
                <w:sz w:val="20"/>
                <w:szCs w:val="20"/>
                <w:lang w:val="ru-RU"/>
              </w:rPr>
            </w:pPr>
            <w:r w:rsidRPr="00E97A58">
              <w:rPr>
                <w:bCs/>
                <w:color w:val="000000"/>
                <w:sz w:val="20"/>
                <w:szCs w:val="20"/>
                <w:lang w:val="ru-RU"/>
              </w:rPr>
              <w:t>Субсидии бюджетам муниципальных районов на подготовку к осенне-зимнему периоду</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30 379,4</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E97A58"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E97A58" w:rsidRDefault="00F921F5" w:rsidP="00BC38E5">
            <w:pPr>
              <w:pStyle w:val="ac"/>
              <w:jc w:val="both"/>
              <w:rPr>
                <w:bCs/>
                <w:color w:val="000000"/>
                <w:sz w:val="20"/>
                <w:szCs w:val="20"/>
                <w:lang w:val="ru-RU"/>
              </w:rPr>
            </w:pPr>
            <w:r w:rsidRPr="00E97A58">
              <w:rPr>
                <w:bCs/>
                <w:color w:val="000000"/>
                <w:sz w:val="20"/>
                <w:szCs w:val="20"/>
                <w:lang w:val="ru-RU"/>
              </w:rPr>
              <w:t xml:space="preserve">Субсидия бюджетам муниципальных районов, в целях </w:t>
            </w:r>
            <w:proofErr w:type="spellStart"/>
            <w:r w:rsidRPr="00E97A58">
              <w:rPr>
                <w:bCs/>
                <w:color w:val="000000"/>
                <w:sz w:val="20"/>
                <w:szCs w:val="20"/>
                <w:lang w:val="ru-RU"/>
              </w:rPr>
              <w:t>софинансирования</w:t>
            </w:r>
            <w:proofErr w:type="spellEnd"/>
            <w:r w:rsidRPr="00E97A58">
              <w:rPr>
                <w:bCs/>
                <w:color w:val="000000"/>
                <w:sz w:val="20"/>
                <w:szCs w:val="20"/>
                <w:lang w:val="ru-RU"/>
              </w:rPr>
              <w:t xml:space="preserve">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67 401,0</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840E80" w:rsidRDefault="00F921F5" w:rsidP="00BC38E5">
            <w:pPr>
              <w:pStyle w:val="ac"/>
              <w:jc w:val="both"/>
              <w:rPr>
                <w:bCs/>
                <w:color w:val="000000"/>
                <w:sz w:val="20"/>
                <w:szCs w:val="20"/>
                <w:lang w:val="ru-RU"/>
              </w:rPr>
            </w:pPr>
            <w:r w:rsidRPr="004C7963">
              <w:rPr>
                <w:bCs/>
                <w:color w:val="000000"/>
                <w:sz w:val="20"/>
                <w:szCs w:val="20"/>
                <w:lang w:val="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581,3</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4C7963" w:rsidRDefault="00F921F5" w:rsidP="00BC38E5">
            <w:pPr>
              <w:pStyle w:val="ac"/>
              <w:jc w:val="both"/>
              <w:rPr>
                <w:bCs/>
                <w:color w:val="000000"/>
                <w:sz w:val="20"/>
                <w:szCs w:val="20"/>
                <w:lang w:val="ru-RU"/>
              </w:rPr>
            </w:pPr>
            <w:r w:rsidRPr="00B91256">
              <w:rPr>
                <w:bCs/>
                <w:color w:val="000000"/>
                <w:sz w:val="20"/>
                <w:szCs w:val="20"/>
                <w:lang w:val="ru-RU"/>
              </w:rPr>
              <w:t>Субсидии бюджетам муниципальных районов на поддержку отрасли культуры</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Pr>
                <w:color w:val="000000"/>
                <w:lang w:val="ru-RU"/>
              </w:rPr>
              <w:t>3 256,2</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F921F5" w:rsidRPr="008C5711" w:rsidRDefault="00F921F5" w:rsidP="00BC38E5">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F921F5" w:rsidRPr="004C7963" w:rsidRDefault="00F921F5" w:rsidP="00BC38E5">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строительство, реконструкцию, капитальный ремонт и ремонт  автомобильных дорог общего пользования местного значения и искусственных сооружений на них</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3 500,0</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8C5711" w:rsidRDefault="00F921F5" w:rsidP="00BC38E5">
            <w:pPr>
              <w:pStyle w:val="ac"/>
              <w:jc w:val="center"/>
              <w:rPr>
                <w:b/>
                <w:bCs/>
                <w:color w:val="000000"/>
                <w:sz w:val="20"/>
                <w:szCs w:val="20"/>
              </w:rPr>
            </w:pPr>
            <w:r w:rsidRPr="008C5711">
              <w:rPr>
                <w:b/>
                <w:bCs/>
                <w:color w:val="000000"/>
                <w:sz w:val="20"/>
                <w:szCs w:val="20"/>
              </w:rPr>
              <w:t>III</w:t>
            </w:r>
          </w:p>
        </w:tc>
        <w:tc>
          <w:tcPr>
            <w:tcW w:w="7474" w:type="dxa"/>
            <w:tcBorders>
              <w:top w:val="single" w:sz="6" w:space="0" w:color="000000"/>
              <w:left w:val="single" w:sz="6" w:space="0" w:color="000000"/>
              <w:bottom w:val="single" w:sz="6" w:space="0" w:color="000000"/>
              <w:right w:val="single" w:sz="6" w:space="0" w:color="000000"/>
            </w:tcBorders>
          </w:tcPr>
          <w:p w:rsidR="00F921F5" w:rsidRPr="003B69AF" w:rsidRDefault="00F921F5" w:rsidP="00BC38E5">
            <w:pPr>
              <w:pStyle w:val="ac"/>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b/>
                <w:color w:val="000000"/>
                <w:lang w:val="ru-RU"/>
              </w:rPr>
            </w:pPr>
            <w:r w:rsidRPr="00C45352">
              <w:rPr>
                <w:b/>
                <w:color w:val="000000"/>
                <w:lang w:val="ru-RU"/>
              </w:rPr>
              <w:t>41</w:t>
            </w:r>
            <w:r>
              <w:rPr>
                <w:b/>
                <w:color w:val="000000"/>
                <w:lang w:val="ru-RU"/>
              </w:rPr>
              <w:t>5 699,5</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8C5711"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0C4BE9" w:rsidRDefault="00F921F5" w:rsidP="00BC38E5">
            <w:pPr>
              <w:pStyle w:val="ac"/>
              <w:jc w:val="both"/>
              <w:rPr>
                <w:bCs/>
                <w:color w:val="000000"/>
                <w:sz w:val="20"/>
                <w:szCs w:val="20"/>
                <w:lang w:val="ru-RU"/>
              </w:rPr>
            </w:pPr>
            <w:r w:rsidRPr="000C4BE9">
              <w:rPr>
                <w:bCs/>
                <w:color w:val="000000"/>
                <w:sz w:val="20"/>
                <w:szCs w:val="20"/>
                <w:lang w:val="ru-RU"/>
              </w:rPr>
              <w:t>Субвенции бюджетам муниципальных районов  на осуществление государственного полномочия по подготовке и проведению Всероссийской переписи населения</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sz w:val="22"/>
                <w:szCs w:val="22"/>
                <w:lang w:val="ru-RU"/>
              </w:rPr>
            </w:pPr>
            <w:r w:rsidRPr="00C45352">
              <w:rPr>
                <w:color w:val="000000"/>
                <w:sz w:val="22"/>
                <w:szCs w:val="22"/>
                <w:lang w:val="ru-RU"/>
              </w:rPr>
              <w:t>543,6</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bCs/>
                <w:color w:val="000000"/>
                <w:sz w:val="20"/>
                <w:szCs w:val="20"/>
                <w:lang w:val="ru-RU"/>
              </w:rPr>
            </w:pPr>
            <w:r w:rsidRPr="00E97A58">
              <w:rPr>
                <w:bCs/>
                <w:color w:val="000000"/>
                <w:sz w:val="20"/>
                <w:szCs w:val="20"/>
                <w:lang w:val="ru-RU"/>
              </w:rPr>
              <w:t>Субвенции бюджетам муниципальных районов  на финансирование составления, изменения (дополнения) списков кандидатов в присяжные заседатели</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sz w:val="22"/>
                <w:szCs w:val="22"/>
                <w:lang w:val="ru-RU"/>
              </w:rPr>
            </w:pPr>
            <w:r w:rsidRPr="00C45352">
              <w:rPr>
                <w:color w:val="000000"/>
                <w:sz w:val="22"/>
                <w:szCs w:val="22"/>
                <w:lang w:val="ru-RU"/>
              </w:rPr>
              <w:t>33,3</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b/>
                <w:bCs/>
                <w:color w:val="000000"/>
                <w:sz w:val="20"/>
                <w:szCs w:val="20"/>
                <w:lang w:val="ru-RU"/>
              </w:rPr>
            </w:pPr>
            <w:r w:rsidRPr="00E97A58">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sidRPr="00C45352">
              <w:rPr>
                <w:color w:val="000000"/>
                <w:lang w:val="ru-RU"/>
              </w:rPr>
              <w:t>1 261,7</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r w:rsidRPr="00E97A58">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sidRPr="00C45352">
              <w:rPr>
                <w:color w:val="000000"/>
                <w:lang w:val="ru-RU"/>
              </w:rPr>
              <w:t>127,3</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r w:rsidRPr="00E97A58">
              <w:rPr>
                <w:bCs/>
                <w:color w:val="000000"/>
                <w:sz w:val="20"/>
                <w:szCs w:val="20"/>
              </w:rPr>
              <w:t>Единая субвенция бюджетам муниципальных районов на администрирование государственных полномочий в сфере социальной защиты населения</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1,0</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r w:rsidRPr="00E97A58">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 20.12.2011 года № 608-ЗЗК "О межбюджетных отношениях в Забайкальском крае" </w:t>
            </w:r>
          </w:p>
          <w:p w:rsidR="00F921F5" w:rsidRPr="00E97A58" w:rsidRDefault="00F921F5" w:rsidP="00BC38E5">
            <w:pPr>
              <w:widowControl w:val="0"/>
              <w:autoSpaceDE w:val="0"/>
              <w:autoSpaceDN w:val="0"/>
              <w:adjustRightInd w:val="0"/>
              <w:jc w:val="both"/>
              <w:rPr>
                <w:bCs/>
                <w:color w:val="000000"/>
                <w:sz w:val="20"/>
                <w:szCs w:val="20"/>
              </w:rPr>
            </w:pPr>
          </w:p>
          <w:p w:rsidR="00F921F5" w:rsidRPr="00E97A58" w:rsidRDefault="00F921F5" w:rsidP="00BC38E5">
            <w:pPr>
              <w:widowControl w:val="0"/>
              <w:autoSpaceDE w:val="0"/>
              <w:autoSpaceDN w:val="0"/>
              <w:adjustRightInd w:val="0"/>
              <w:jc w:val="both"/>
              <w:rPr>
                <w:color w:val="000000"/>
                <w:sz w:val="20"/>
                <w:szCs w:val="20"/>
              </w:rPr>
            </w:pPr>
            <w:r w:rsidRPr="00E97A58">
              <w:rPr>
                <w:bCs/>
                <w:color w:val="000000"/>
                <w:sz w:val="20"/>
                <w:szCs w:val="20"/>
              </w:rPr>
              <w:t>-</w:t>
            </w:r>
            <w:r w:rsidRPr="00E97A58">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F921F5" w:rsidRPr="00E97A58" w:rsidRDefault="00F921F5" w:rsidP="00BC38E5">
            <w:pPr>
              <w:widowControl w:val="0"/>
              <w:autoSpaceDE w:val="0"/>
              <w:autoSpaceDN w:val="0"/>
              <w:adjustRightInd w:val="0"/>
              <w:jc w:val="both"/>
              <w:rPr>
                <w:bCs/>
                <w:color w:val="000000"/>
                <w:sz w:val="20"/>
                <w:szCs w:val="20"/>
              </w:rPr>
            </w:pPr>
            <w:r w:rsidRPr="00E97A58">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r w:rsidRPr="00C45352">
              <w:rPr>
                <w:color w:val="000000"/>
                <w:lang w:val="ru-RU"/>
              </w:rPr>
              <w:t>5 048,0</w:t>
            </w: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sidRPr="00C45352">
              <w:rPr>
                <w:color w:val="000000"/>
                <w:lang w:val="ru-RU"/>
              </w:rPr>
              <w:t>4 733,0</w:t>
            </w: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sidRPr="00C45352">
              <w:rPr>
                <w:color w:val="000000"/>
                <w:lang w:val="ru-RU"/>
              </w:rPr>
              <w:t>315,0</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proofErr w:type="gramStart"/>
            <w:r w:rsidRPr="00E97A58">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rPr>
                <w:color w:val="000000"/>
                <w:lang w:val="ru-RU"/>
              </w:rPr>
            </w:pPr>
          </w:p>
          <w:p w:rsidR="00F921F5" w:rsidRPr="00C45352" w:rsidRDefault="00F921F5" w:rsidP="00BC38E5">
            <w:pPr>
              <w:pStyle w:val="ac"/>
              <w:jc w:val="center"/>
              <w:rPr>
                <w:color w:val="000000"/>
                <w:lang w:val="ru-RU"/>
              </w:rPr>
            </w:pPr>
            <w:r w:rsidRPr="00C45352">
              <w:rPr>
                <w:color w:val="000000"/>
                <w:lang w:val="ru-RU"/>
              </w:rPr>
              <w:t>7,9</w:t>
            </w:r>
          </w:p>
          <w:p w:rsidR="00F921F5" w:rsidRPr="00C45352" w:rsidRDefault="00F921F5" w:rsidP="00BC38E5">
            <w:pPr>
              <w:pStyle w:val="ac"/>
              <w:jc w:val="center"/>
              <w:rPr>
                <w:color w:val="000000"/>
                <w:lang w:val="ru-RU"/>
              </w:rPr>
            </w:pP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r w:rsidRPr="00E97A58">
              <w:rPr>
                <w:bCs/>
                <w:color w:val="000000"/>
                <w:sz w:val="20"/>
                <w:szCs w:val="20"/>
              </w:rPr>
              <w:t xml:space="preserve">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w:t>
            </w:r>
            <w:r w:rsidRPr="00E97A58">
              <w:rPr>
                <w:bCs/>
                <w:color w:val="000000"/>
                <w:sz w:val="20"/>
                <w:szCs w:val="20"/>
              </w:rPr>
              <w:lastRenderedPageBreak/>
              <w:t>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rPr>
                <w:color w:val="000000"/>
                <w:lang w:val="ru-RU"/>
              </w:rPr>
            </w:pPr>
          </w:p>
          <w:p w:rsidR="00F921F5" w:rsidRPr="00C45352" w:rsidRDefault="00F921F5" w:rsidP="00BC38E5">
            <w:pPr>
              <w:pStyle w:val="ac"/>
              <w:jc w:val="center"/>
              <w:rPr>
                <w:color w:val="000000"/>
                <w:lang w:val="ru-RU"/>
              </w:rPr>
            </w:pPr>
            <w:r w:rsidRPr="00C45352">
              <w:rPr>
                <w:color w:val="000000"/>
                <w:lang w:val="ru-RU"/>
              </w:rPr>
              <w:t>462,5</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r w:rsidRPr="00E97A58">
              <w:rPr>
                <w:b/>
                <w:bCs/>
                <w:color w:val="000000"/>
                <w:sz w:val="20"/>
                <w:szCs w:val="20"/>
              </w:rPr>
              <w:t xml:space="preserve"> </w:t>
            </w:r>
            <w:proofErr w:type="gramStart"/>
            <w:r w:rsidRPr="00E97A58">
              <w:rPr>
                <w:bCs/>
                <w:color w:val="000000"/>
                <w:sz w:val="20"/>
                <w:szCs w:val="20"/>
              </w:rPr>
              <w:t xml:space="preserve">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 </w:t>
            </w:r>
            <w:proofErr w:type="spellStart"/>
            <w:r w:rsidRPr="00E97A58">
              <w:rPr>
                <w:bCs/>
                <w:color w:val="000000"/>
                <w:sz w:val="20"/>
                <w:szCs w:val="20"/>
              </w:rPr>
              <w:t>соответствиис</w:t>
            </w:r>
            <w:proofErr w:type="spellEnd"/>
            <w:r w:rsidRPr="00E97A58">
              <w:rPr>
                <w:bCs/>
                <w:color w:val="000000"/>
                <w:sz w:val="20"/>
                <w:szCs w:val="20"/>
              </w:rPr>
              <w:t xml:space="preserve"> Законом Забайкальского края от 11 июля 2013 года № 858-ЗЗК "Об отдельных вопросах в</w:t>
            </w:r>
            <w:proofErr w:type="gramEnd"/>
            <w:r w:rsidRPr="00E97A58">
              <w:rPr>
                <w:bCs/>
                <w:color w:val="000000"/>
                <w:sz w:val="20"/>
                <w:szCs w:val="20"/>
              </w:rPr>
              <w:t xml:space="preserve"> сфере образования" </w:t>
            </w:r>
          </w:p>
          <w:p w:rsidR="00F921F5" w:rsidRPr="00E97A58" w:rsidRDefault="00F921F5" w:rsidP="00BC38E5">
            <w:pPr>
              <w:widowControl w:val="0"/>
              <w:autoSpaceDE w:val="0"/>
              <w:autoSpaceDN w:val="0"/>
              <w:adjustRightInd w:val="0"/>
              <w:jc w:val="both"/>
              <w:rPr>
                <w:bCs/>
                <w:color w:val="000000"/>
                <w:sz w:val="20"/>
                <w:szCs w:val="20"/>
              </w:rPr>
            </w:pPr>
          </w:p>
          <w:p w:rsidR="00F921F5" w:rsidRPr="00E97A58" w:rsidRDefault="00F921F5" w:rsidP="00BC38E5">
            <w:pPr>
              <w:widowControl w:val="0"/>
              <w:autoSpaceDE w:val="0"/>
              <w:autoSpaceDN w:val="0"/>
              <w:adjustRightInd w:val="0"/>
              <w:jc w:val="both"/>
              <w:rPr>
                <w:color w:val="000000"/>
                <w:sz w:val="20"/>
                <w:szCs w:val="20"/>
              </w:rPr>
            </w:pPr>
            <w:r w:rsidRPr="00E97A58">
              <w:rPr>
                <w:color w:val="000000"/>
                <w:sz w:val="20"/>
                <w:szCs w:val="20"/>
              </w:rPr>
              <w:t>дошкольное образование,</w:t>
            </w:r>
          </w:p>
          <w:p w:rsidR="00F921F5" w:rsidRPr="00E97A58" w:rsidRDefault="00F921F5" w:rsidP="00BC38E5">
            <w:pPr>
              <w:widowControl w:val="0"/>
              <w:autoSpaceDE w:val="0"/>
              <w:autoSpaceDN w:val="0"/>
              <w:adjustRightInd w:val="0"/>
              <w:jc w:val="both"/>
              <w:rPr>
                <w:color w:val="000000"/>
                <w:sz w:val="20"/>
                <w:szCs w:val="20"/>
              </w:rPr>
            </w:pPr>
            <w:r w:rsidRPr="00E97A58">
              <w:rPr>
                <w:color w:val="000000"/>
                <w:sz w:val="20"/>
                <w:szCs w:val="20"/>
              </w:rPr>
              <w:t xml:space="preserve"> </w:t>
            </w:r>
          </w:p>
          <w:p w:rsidR="00F921F5" w:rsidRPr="00E97A58" w:rsidRDefault="00F921F5" w:rsidP="00BC38E5">
            <w:pPr>
              <w:widowControl w:val="0"/>
              <w:autoSpaceDE w:val="0"/>
              <w:autoSpaceDN w:val="0"/>
              <w:adjustRightInd w:val="0"/>
              <w:jc w:val="both"/>
              <w:rPr>
                <w:color w:val="000000"/>
                <w:sz w:val="20"/>
                <w:szCs w:val="20"/>
              </w:rPr>
            </w:pPr>
            <w:r w:rsidRPr="00E97A58">
              <w:rPr>
                <w:color w:val="000000"/>
                <w:sz w:val="20"/>
                <w:szCs w:val="20"/>
              </w:rPr>
              <w:t>в том числе ФОТ</w:t>
            </w:r>
          </w:p>
          <w:p w:rsidR="00F921F5" w:rsidRPr="00E97A58" w:rsidRDefault="00F921F5" w:rsidP="00BC38E5">
            <w:pPr>
              <w:widowControl w:val="0"/>
              <w:autoSpaceDE w:val="0"/>
              <w:autoSpaceDN w:val="0"/>
              <w:adjustRightInd w:val="0"/>
              <w:jc w:val="both"/>
              <w:rPr>
                <w:bCs/>
                <w:color w:val="000000"/>
                <w:sz w:val="20"/>
                <w:szCs w:val="20"/>
              </w:rPr>
            </w:pPr>
          </w:p>
          <w:p w:rsidR="00F921F5" w:rsidRPr="00E97A58" w:rsidRDefault="00F921F5" w:rsidP="00BC38E5">
            <w:pPr>
              <w:widowControl w:val="0"/>
              <w:autoSpaceDE w:val="0"/>
              <w:autoSpaceDN w:val="0"/>
              <w:adjustRightInd w:val="0"/>
              <w:jc w:val="both"/>
              <w:rPr>
                <w:bCs/>
                <w:color w:val="000000"/>
                <w:sz w:val="20"/>
                <w:szCs w:val="20"/>
              </w:rPr>
            </w:pPr>
          </w:p>
          <w:p w:rsidR="00F921F5" w:rsidRPr="00E97A58" w:rsidRDefault="00F921F5" w:rsidP="00BC38E5">
            <w:pPr>
              <w:widowControl w:val="0"/>
              <w:autoSpaceDE w:val="0"/>
              <w:autoSpaceDN w:val="0"/>
              <w:adjustRightInd w:val="0"/>
              <w:jc w:val="both"/>
              <w:rPr>
                <w:bCs/>
                <w:color w:val="000000"/>
                <w:sz w:val="20"/>
                <w:szCs w:val="20"/>
              </w:rPr>
            </w:pPr>
            <w:r w:rsidRPr="00E97A58">
              <w:rPr>
                <w:bCs/>
                <w:color w:val="000000"/>
                <w:sz w:val="20"/>
                <w:szCs w:val="20"/>
              </w:rPr>
              <w:t xml:space="preserve">-общее образование, </w:t>
            </w:r>
          </w:p>
          <w:p w:rsidR="00F921F5" w:rsidRPr="00E97A58" w:rsidRDefault="00F921F5" w:rsidP="00BC38E5">
            <w:pPr>
              <w:widowControl w:val="0"/>
              <w:autoSpaceDE w:val="0"/>
              <w:autoSpaceDN w:val="0"/>
              <w:adjustRightInd w:val="0"/>
              <w:jc w:val="both"/>
              <w:rPr>
                <w:bCs/>
                <w:color w:val="000000"/>
                <w:sz w:val="20"/>
                <w:szCs w:val="20"/>
              </w:rPr>
            </w:pPr>
          </w:p>
          <w:p w:rsidR="00F921F5" w:rsidRPr="00E97A58" w:rsidRDefault="00F921F5" w:rsidP="00BC38E5">
            <w:pPr>
              <w:widowControl w:val="0"/>
              <w:autoSpaceDE w:val="0"/>
              <w:autoSpaceDN w:val="0"/>
              <w:adjustRightInd w:val="0"/>
              <w:jc w:val="both"/>
              <w:rPr>
                <w:bCs/>
                <w:color w:val="000000"/>
                <w:sz w:val="20"/>
                <w:szCs w:val="20"/>
              </w:rPr>
            </w:pPr>
            <w:r w:rsidRPr="00E97A58">
              <w:rPr>
                <w:bCs/>
                <w:color w:val="000000"/>
                <w:sz w:val="20"/>
                <w:szCs w:val="20"/>
              </w:rPr>
              <w:t>в том  числе ФОТ</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Pr>
                <w:color w:val="000000"/>
                <w:lang w:val="ru-RU"/>
              </w:rPr>
              <w:t>372 405,6</w:t>
            </w:r>
          </w:p>
          <w:p w:rsidR="00F921F5" w:rsidRPr="00C45352" w:rsidRDefault="00F921F5" w:rsidP="00BC38E5">
            <w:pPr>
              <w:pStyle w:val="ac"/>
              <w:rPr>
                <w:color w:val="000000"/>
                <w:lang w:val="ru-RU"/>
              </w:rPr>
            </w:pP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Pr>
                <w:color w:val="000000"/>
                <w:lang w:val="ru-RU"/>
              </w:rPr>
              <w:t>100 293,9</w:t>
            </w:r>
          </w:p>
          <w:p w:rsidR="00F921F5" w:rsidRPr="00C45352" w:rsidRDefault="00F921F5" w:rsidP="00BC38E5">
            <w:pPr>
              <w:pStyle w:val="ac"/>
              <w:jc w:val="center"/>
              <w:rPr>
                <w:color w:val="000000"/>
                <w:lang w:val="ru-RU"/>
              </w:rPr>
            </w:pPr>
            <w:r>
              <w:rPr>
                <w:color w:val="000000"/>
                <w:lang w:val="ru-RU"/>
              </w:rPr>
              <w:t>98 570,9</w:t>
            </w: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Pr>
                <w:color w:val="000000"/>
                <w:lang w:val="ru-RU"/>
              </w:rPr>
              <w:t>272 111,7</w:t>
            </w:r>
          </w:p>
          <w:p w:rsidR="00F921F5" w:rsidRPr="00C45352" w:rsidRDefault="00F921F5" w:rsidP="00BC38E5">
            <w:pPr>
              <w:pStyle w:val="ac"/>
              <w:jc w:val="center"/>
              <w:rPr>
                <w:color w:val="000000"/>
                <w:lang w:val="ru-RU"/>
              </w:rPr>
            </w:pPr>
            <w:r w:rsidRPr="00C45352">
              <w:rPr>
                <w:color w:val="000000"/>
                <w:lang w:val="ru-RU"/>
              </w:rPr>
              <w:t>26</w:t>
            </w:r>
            <w:r>
              <w:rPr>
                <w:color w:val="000000"/>
                <w:lang w:val="ru-RU"/>
              </w:rPr>
              <w:t>5 976,3</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proofErr w:type="gramStart"/>
            <w:r w:rsidRPr="00E97A58">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E97A58">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Pr>
                <w:color w:val="000000"/>
                <w:lang w:val="ru-RU"/>
              </w:rPr>
              <w:t>475,0</w:t>
            </w: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proofErr w:type="gramStart"/>
            <w:r w:rsidRPr="00E97A58">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E97A58">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sidRPr="00C45352">
              <w:rPr>
                <w:color w:val="000000"/>
                <w:lang w:val="ru-RU"/>
              </w:rPr>
              <w:t>2</w:t>
            </w:r>
            <w:r>
              <w:rPr>
                <w:color w:val="000000"/>
                <w:lang w:val="ru-RU"/>
              </w:rPr>
              <w:t>21,3</w:t>
            </w: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r w:rsidRPr="00E97A58">
              <w:rPr>
                <w:bCs/>
                <w:color w:val="000000"/>
                <w:sz w:val="20"/>
                <w:szCs w:val="20"/>
              </w:rPr>
              <w:t xml:space="preserve">Субвенция бюджетам муниципальных районов и городских округов на осуществление </w:t>
            </w:r>
          </w:p>
          <w:p w:rsidR="00F921F5" w:rsidRPr="00E97A58" w:rsidRDefault="00F921F5" w:rsidP="00BC38E5">
            <w:pPr>
              <w:widowControl w:val="0"/>
              <w:autoSpaceDE w:val="0"/>
              <w:autoSpaceDN w:val="0"/>
              <w:adjustRightInd w:val="0"/>
              <w:jc w:val="both"/>
              <w:rPr>
                <w:bCs/>
                <w:color w:val="000000"/>
                <w:sz w:val="20"/>
                <w:szCs w:val="20"/>
              </w:rPr>
            </w:pPr>
            <w:r w:rsidRPr="00E97A58">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F921F5" w:rsidRPr="00E97A58" w:rsidRDefault="00F921F5" w:rsidP="00BC38E5">
            <w:pPr>
              <w:widowControl w:val="0"/>
              <w:autoSpaceDE w:val="0"/>
              <w:autoSpaceDN w:val="0"/>
              <w:adjustRightInd w:val="0"/>
              <w:jc w:val="both"/>
              <w:rPr>
                <w:bCs/>
                <w:color w:val="000000"/>
                <w:sz w:val="20"/>
                <w:szCs w:val="20"/>
              </w:rPr>
            </w:pPr>
          </w:p>
          <w:p w:rsidR="00F921F5" w:rsidRPr="00E97A58" w:rsidRDefault="00F921F5" w:rsidP="00BC38E5">
            <w:pPr>
              <w:widowControl w:val="0"/>
              <w:autoSpaceDE w:val="0"/>
              <w:autoSpaceDN w:val="0"/>
              <w:adjustRightInd w:val="0"/>
              <w:jc w:val="both"/>
              <w:rPr>
                <w:color w:val="000000"/>
                <w:sz w:val="20"/>
                <w:szCs w:val="20"/>
              </w:rPr>
            </w:pPr>
            <w:r w:rsidRPr="00E97A58">
              <w:rPr>
                <w:bCs/>
                <w:color w:val="000000"/>
                <w:sz w:val="20"/>
                <w:szCs w:val="20"/>
              </w:rPr>
              <w:t>-</w:t>
            </w:r>
            <w:r w:rsidRPr="00E97A58">
              <w:rPr>
                <w:color w:val="000000"/>
                <w:sz w:val="20"/>
                <w:szCs w:val="20"/>
              </w:rPr>
              <w:t xml:space="preserve"> на содержание ребенка в семье опекуна</w:t>
            </w:r>
          </w:p>
          <w:p w:rsidR="00F921F5" w:rsidRPr="00E97A58" w:rsidRDefault="00F921F5" w:rsidP="00BC38E5">
            <w:pPr>
              <w:widowControl w:val="0"/>
              <w:autoSpaceDE w:val="0"/>
              <w:autoSpaceDN w:val="0"/>
              <w:adjustRightInd w:val="0"/>
              <w:jc w:val="both"/>
              <w:rPr>
                <w:color w:val="000000"/>
                <w:sz w:val="20"/>
                <w:szCs w:val="20"/>
              </w:rPr>
            </w:pPr>
          </w:p>
          <w:p w:rsidR="00F921F5" w:rsidRPr="00E97A58" w:rsidRDefault="00F921F5" w:rsidP="00BC38E5">
            <w:pPr>
              <w:widowControl w:val="0"/>
              <w:autoSpaceDE w:val="0"/>
              <w:autoSpaceDN w:val="0"/>
              <w:adjustRightInd w:val="0"/>
              <w:jc w:val="both"/>
              <w:rPr>
                <w:color w:val="000000"/>
                <w:sz w:val="20"/>
                <w:szCs w:val="20"/>
              </w:rPr>
            </w:pPr>
            <w:r w:rsidRPr="00E97A58">
              <w:rPr>
                <w:color w:val="000000"/>
                <w:sz w:val="20"/>
                <w:szCs w:val="20"/>
              </w:rPr>
              <w:t>- на содержание ребенка в приемной семье</w:t>
            </w:r>
          </w:p>
          <w:p w:rsidR="00F921F5" w:rsidRPr="00E97A58" w:rsidRDefault="00F921F5" w:rsidP="00BC38E5">
            <w:pPr>
              <w:widowControl w:val="0"/>
              <w:autoSpaceDE w:val="0"/>
              <w:autoSpaceDN w:val="0"/>
              <w:adjustRightInd w:val="0"/>
              <w:jc w:val="both"/>
              <w:rPr>
                <w:color w:val="000000"/>
                <w:sz w:val="20"/>
                <w:szCs w:val="20"/>
              </w:rPr>
            </w:pPr>
          </w:p>
          <w:p w:rsidR="00F921F5" w:rsidRPr="00E97A58" w:rsidRDefault="00F921F5" w:rsidP="00BC38E5">
            <w:pPr>
              <w:widowControl w:val="0"/>
              <w:autoSpaceDE w:val="0"/>
              <w:autoSpaceDN w:val="0"/>
              <w:adjustRightInd w:val="0"/>
              <w:jc w:val="both"/>
              <w:rPr>
                <w:color w:val="000000"/>
                <w:sz w:val="20"/>
                <w:szCs w:val="20"/>
              </w:rPr>
            </w:pPr>
            <w:r w:rsidRPr="00E97A58">
              <w:rPr>
                <w:color w:val="000000"/>
                <w:sz w:val="20"/>
                <w:szCs w:val="20"/>
              </w:rPr>
              <w:t>- вознаграждение, причитающееся приемному родителю</w:t>
            </w:r>
          </w:p>
          <w:p w:rsidR="00F921F5" w:rsidRPr="00E97A58" w:rsidRDefault="00F921F5" w:rsidP="00BC38E5">
            <w:pPr>
              <w:widowControl w:val="0"/>
              <w:autoSpaceDE w:val="0"/>
              <w:autoSpaceDN w:val="0"/>
              <w:adjustRightInd w:val="0"/>
              <w:jc w:val="both"/>
              <w:rPr>
                <w:color w:val="000000"/>
                <w:sz w:val="20"/>
                <w:szCs w:val="20"/>
              </w:rPr>
            </w:pPr>
          </w:p>
          <w:p w:rsidR="00F921F5" w:rsidRPr="00E97A58" w:rsidRDefault="00F921F5" w:rsidP="00BC38E5">
            <w:pPr>
              <w:widowControl w:val="0"/>
              <w:autoSpaceDE w:val="0"/>
              <w:autoSpaceDN w:val="0"/>
              <w:adjustRightInd w:val="0"/>
              <w:jc w:val="both"/>
              <w:rPr>
                <w:bCs/>
                <w:color w:val="000000"/>
                <w:sz w:val="20"/>
                <w:szCs w:val="20"/>
              </w:rPr>
            </w:pPr>
            <w:r w:rsidRPr="00E97A58">
              <w:rPr>
                <w:color w:val="000000"/>
                <w:sz w:val="20"/>
                <w:szCs w:val="20"/>
              </w:rPr>
              <w:t>-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Pr>
                <w:color w:val="000000"/>
                <w:lang w:val="ru-RU"/>
              </w:rPr>
              <w:t>19 747,2</w:t>
            </w: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rPr>
            </w:pPr>
          </w:p>
          <w:p w:rsidR="00F921F5" w:rsidRPr="00C45352" w:rsidRDefault="00F921F5" w:rsidP="00BC38E5">
            <w:pPr>
              <w:pStyle w:val="ac"/>
              <w:jc w:val="center"/>
              <w:rPr>
                <w:color w:val="000000"/>
                <w:lang w:val="ru-RU"/>
              </w:rPr>
            </w:pPr>
            <w:r w:rsidRPr="00C45352">
              <w:rPr>
                <w:color w:val="000000"/>
                <w:lang w:val="ru-RU"/>
              </w:rPr>
              <w:t>1</w:t>
            </w:r>
            <w:r>
              <w:rPr>
                <w:color w:val="000000"/>
                <w:lang w:val="ru-RU"/>
              </w:rPr>
              <w:t>2 423,6</w:t>
            </w:r>
          </w:p>
          <w:p w:rsidR="00F921F5" w:rsidRPr="00C45352" w:rsidRDefault="00F921F5" w:rsidP="00BC38E5">
            <w:pPr>
              <w:pStyle w:val="ac"/>
              <w:jc w:val="center"/>
              <w:rPr>
                <w:color w:val="000000"/>
                <w:lang w:val="ru-RU"/>
              </w:rPr>
            </w:pPr>
            <w:r w:rsidRPr="00C45352">
              <w:rPr>
                <w:color w:val="000000"/>
                <w:lang w:val="ru-RU"/>
              </w:rPr>
              <w:t>1</w:t>
            </w:r>
            <w:r>
              <w:rPr>
                <w:color w:val="000000"/>
                <w:lang w:val="ru-RU"/>
              </w:rPr>
              <w:t> </w:t>
            </w:r>
            <w:r w:rsidRPr="00C45352">
              <w:rPr>
                <w:color w:val="000000"/>
                <w:lang w:val="ru-RU"/>
              </w:rPr>
              <w:t>6</w:t>
            </w:r>
            <w:r>
              <w:rPr>
                <w:color w:val="000000"/>
                <w:lang w:val="ru-RU"/>
              </w:rPr>
              <w:t>15,8</w:t>
            </w:r>
          </w:p>
          <w:p w:rsidR="00F921F5"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sidRPr="00C45352">
              <w:rPr>
                <w:color w:val="000000"/>
                <w:lang w:val="ru-RU"/>
              </w:rPr>
              <w:t>1</w:t>
            </w:r>
            <w:r>
              <w:rPr>
                <w:color w:val="000000"/>
                <w:lang w:val="ru-RU"/>
              </w:rPr>
              <w:t> 290,5</w:t>
            </w:r>
          </w:p>
          <w:p w:rsidR="00F921F5" w:rsidRPr="00C45352" w:rsidRDefault="00F921F5" w:rsidP="00BC38E5">
            <w:pPr>
              <w:pStyle w:val="ac"/>
              <w:jc w:val="center"/>
              <w:rPr>
                <w:color w:val="000000"/>
              </w:rPr>
            </w:pPr>
            <w:r w:rsidRPr="00C45352">
              <w:rPr>
                <w:color w:val="000000"/>
                <w:lang w:val="ru-RU"/>
              </w:rPr>
              <w:t>4 417,3</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jc w:val="both"/>
              <w:rPr>
                <w:color w:val="000000"/>
                <w:sz w:val="20"/>
                <w:szCs w:val="20"/>
              </w:rPr>
            </w:pPr>
            <w:r w:rsidRPr="00E97A58">
              <w:rPr>
                <w:color w:val="000000"/>
                <w:sz w:val="20"/>
                <w:szCs w:val="20"/>
              </w:rPr>
              <w:t>Субвенция бюджетам муниципальных районов и городских округов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w:t>
            </w: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sidRPr="00C45352">
              <w:rPr>
                <w:color w:val="000000"/>
                <w:lang w:val="ru-RU"/>
              </w:rPr>
              <w:t>1 196,0</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widowControl w:val="0"/>
              <w:autoSpaceDE w:val="0"/>
              <w:autoSpaceDN w:val="0"/>
              <w:adjustRightInd w:val="0"/>
              <w:jc w:val="both"/>
              <w:rPr>
                <w:bCs/>
                <w:color w:val="000000"/>
                <w:sz w:val="20"/>
                <w:szCs w:val="20"/>
              </w:rPr>
            </w:pPr>
            <w:proofErr w:type="gramStart"/>
            <w:r w:rsidRPr="00E97A58">
              <w:rPr>
                <w:bCs/>
                <w:color w:val="000000"/>
                <w:sz w:val="20"/>
                <w:szCs w:val="20"/>
              </w:rPr>
              <w:t xml:space="preserve">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w:t>
            </w:r>
            <w:r w:rsidRPr="00E97A58">
              <w:rPr>
                <w:bCs/>
                <w:color w:val="000000"/>
                <w:sz w:val="20"/>
                <w:szCs w:val="20"/>
              </w:rPr>
              <w:lastRenderedPageBreak/>
              <w:t>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E97A58">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F921F5" w:rsidRPr="00E97A58" w:rsidRDefault="00F921F5" w:rsidP="00BC38E5">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r w:rsidRPr="00C45352">
              <w:rPr>
                <w:color w:val="000000"/>
                <w:lang w:val="ru-RU"/>
              </w:rPr>
              <w:lastRenderedPageBreak/>
              <w:t>5</w:t>
            </w:r>
            <w:r>
              <w:rPr>
                <w:color w:val="000000"/>
                <w:lang w:val="ru-RU"/>
              </w:rPr>
              <w:t> 330,2</w:t>
            </w: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p w:rsidR="00F921F5" w:rsidRPr="00C45352" w:rsidRDefault="00F921F5" w:rsidP="00BC38E5">
            <w:pPr>
              <w:pStyle w:val="ac"/>
              <w:jc w:val="center"/>
              <w:rPr>
                <w:color w:val="000000"/>
                <w:lang w:val="ru-RU"/>
              </w:rPr>
            </w:pP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jc w:val="both"/>
              <w:rPr>
                <w:color w:val="000000"/>
                <w:sz w:val="20"/>
                <w:szCs w:val="20"/>
              </w:rPr>
            </w:pPr>
            <w:r w:rsidRPr="00E97A58">
              <w:rPr>
                <w:color w:val="000000"/>
                <w:sz w:val="20"/>
                <w:szCs w:val="20"/>
              </w:rPr>
              <w:t>Субвенция на организацию отдыха и оздоровления детей</w:t>
            </w:r>
          </w:p>
          <w:p w:rsidR="00F921F5" w:rsidRPr="00E97A58" w:rsidRDefault="00F921F5" w:rsidP="00BC38E5">
            <w:pPr>
              <w:widowControl w:val="0"/>
              <w:autoSpaceDE w:val="0"/>
              <w:autoSpaceDN w:val="0"/>
              <w:adjustRightInd w:val="0"/>
              <w:jc w:val="both"/>
              <w:rPr>
                <w:bCs/>
                <w:color w:val="000000"/>
                <w:sz w:val="20"/>
                <w:szCs w:val="20"/>
              </w:rPr>
            </w:pPr>
          </w:p>
        </w:tc>
        <w:tc>
          <w:tcPr>
            <w:tcW w:w="1598"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color w:val="000000"/>
                <w:lang w:val="ru-RU"/>
              </w:rPr>
            </w:pPr>
            <w:r w:rsidRPr="00E97A58">
              <w:rPr>
                <w:color w:val="000000"/>
                <w:lang w:val="ru-RU"/>
              </w:rPr>
              <w:t>4 518,3</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bCs/>
                <w:color w:val="000000"/>
                <w:sz w:val="20"/>
                <w:szCs w:val="20"/>
                <w:lang w:val="ru-RU"/>
              </w:rPr>
            </w:pPr>
            <w:r w:rsidRPr="00E97A58">
              <w:rPr>
                <w:bCs/>
                <w:color w:val="000000"/>
                <w:sz w:val="20"/>
                <w:szCs w:val="20"/>
                <w:lang w:val="ru-RU"/>
              </w:rPr>
              <w:t xml:space="preserve">Субвенция бюджетам муниципальных районов  </w:t>
            </w:r>
            <w:proofErr w:type="gramStart"/>
            <w:r w:rsidRPr="00E97A58">
              <w:rPr>
                <w:bCs/>
                <w:color w:val="000000"/>
                <w:sz w:val="20"/>
                <w:szCs w:val="20"/>
                <w:lang w:val="ru-RU"/>
              </w:rPr>
              <w:t>на организацию мероприятий при осуществлении деятельности по обращению с животными без владельцев</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color w:val="000000"/>
                <w:lang w:val="ru-RU"/>
              </w:rPr>
            </w:pPr>
            <w:r w:rsidRPr="00E97A58">
              <w:rPr>
                <w:color w:val="000000"/>
                <w:lang w:val="ru-RU"/>
              </w:rPr>
              <w:t>831,9</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bCs/>
                <w:color w:val="000000"/>
                <w:sz w:val="20"/>
                <w:szCs w:val="20"/>
                <w:lang w:val="ru-RU"/>
              </w:rPr>
            </w:pPr>
            <w:r w:rsidRPr="00E97A58">
              <w:rPr>
                <w:bCs/>
                <w:color w:val="000000"/>
                <w:sz w:val="20"/>
                <w:szCs w:val="20"/>
                <w:lang w:val="ru-RU"/>
              </w:rPr>
              <w:t xml:space="preserve">Субвенция бюджетам муниципальных районов  </w:t>
            </w:r>
            <w:proofErr w:type="gramStart"/>
            <w:r w:rsidRPr="00E97A58">
              <w:rPr>
                <w:bCs/>
                <w:color w:val="000000"/>
                <w:sz w:val="20"/>
                <w:szCs w:val="20"/>
                <w:lang w:val="ru-RU"/>
              </w:rPr>
              <w:t>на 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color w:val="000000"/>
                <w:lang w:val="ru-RU"/>
              </w:rPr>
            </w:pPr>
            <w:r w:rsidRPr="00E97A58">
              <w:rPr>
                <w:color w:val="000000"/>
                <w:lang w:val="ru-RU"/>
              </w:rPr>
              <w:t>95,7</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bCs/>
                <w:color w:val="000000"/>
                <w:sz w:val="20"/>
                <w:szCs w:val="20"/>
                <w:lang w:val="ru-RU"/>
              </w:rPr>
            </w:pPr>
            <w:proofErr w:type="gramStart"/>
            <w:r w:rsidRPr="00E97A58">
              <w:rPr>
                <w:bCs/>
                <w:color w:val="000000"/>
                <w:sz w:val="20"/>
                <w:szCs w:val="20"/>
                <w:lang w:val="ru-RU"/>
              </w:rPr>
              <w:t xml:space="preserve">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w:t>
            </w:r>
            <w:r w:rsidRPr="00E97A58">
              <w:rPr>
                <w:bCs/>
                <w:color w:val="000000"/>
                <w:sz w:val="20"/>
                <w:szCs w:val="20"/>
                <w:lang w:val="ru-RU"/>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E97A58">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E97A58">
              <w:rPr>
                <w:bCs/>
                <w:color w:val="000000"/>
                <w:sz w:val="20"/>
                <w:szCs w:val="20"/>
                <w:lang w:val="ru-RU"/>
              </w:rPr>
              <w:t>кроме</w:t>
            </w:r>
            <w:proofErr w:type="gramEnd"/>
            <w:r w:rsidRPr="00E97A58">
              <w:rPr>
                <w:bCs/>
                <w:color w:val="000000"/>
                <w:sz w:val="20"/>
                <w:szCs w:val="20"/>
                <w:lang w:val="ru-RU"/>
              </w:rPr>
              <w:t xml:space="preserve"> воздушного и железнодорожного)" </w:t>
            </w:r>
          </w:p>
          <w:p w:rsidR="00F921F5" w:rsidRPr="00E97A58" w:rsidRDefault="00F921F5" w:rsidP="00BC38E5">
            <w:pPr>
              <w:pStyle w:val="ac"/>
              <w:jc w:val="both"/>
              <w:rPr>
                <w:color w:val="000000"/>
                <w:sz w:val="20"/>
                <w:szCs w:val="20"/>
                <w:lang w:val="ru-RU"/>
              </w:rPr>
            </w:pPr>
            <w:r w:rsidRPr="00E97A58">
              <w:rPr>
                <w:color w:val="000000"/>
                <w:sz w:val="20"/>
                <w:szCs w:val="20"/>
                <w:lang w:val="ru-RU"/>
              </w:rPr>
              <w:t>- на администрирование государственного полномочия</w:t>
            </w:r>
          </w:p>
        </w:tc>
        <w:tc>
          <w:tcPr>
            <w:tcW w:w="1598"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color w:val="000000"/>
                <w:lang w:val="ru-RU"/>
              </w:rPr>
            </w:pPr>
          </w:p>
          <w:p w:rsidR="00F921F5" w:rsidRPr="00E97A58" w:rsidRDefault="00F921F5" w:rsidP="00BC38E5">
            <w:pPr>
              <w:pStyle w:val="ac"/>
              <w:jc w:val="center"/>
              <w:rPr>
                <w:color w:val="000000"/>
                <w:lang w:val="ru-RU"/>
              </w:rPr>
            </w:pPr>
            <w:r w:rsidRPr="00E97A58">
              <w:rPr>
                <w:color w:val="000000"/>
                <w:lang w:val="ru-RU"/>
              </w:rPr>
              <w:t>3 393,0</w:t>
            </w:r>
          </w:p>
          <w:p w:rsidR="00F921F5" w:rsidRPr="00E97A58" w:rsidRDefault="00F921F5" w:rsidP="00BC38E5">
            <w:pPr>
              <w:pStyle w:val="ac"/>
              <w:jc w:val="center"/>
              <w:rPr>
                <w:color w:val="000000"/>
                <w:lang w:val="ru-RU"/>
              </w:rPr>
            </w:pPr>
          </w:p>
          <w:p w:rsidR="00F921F5" w:rsidRPr="00E97A58" w:rsidRDefault="00F921F5" w:rsidP="00BC38E5">
            <w:pPr>
              <w:pStyle w:val="ac"/>
              <w:jc w:val="center"/>
              <w:rPr>
                <w:color w:val="000000"/>
                <w:lang w:val="ru-RU"/>
              </w:rPr>
            </w:pPr>
          </w:p>
          <w:p w:rsidR="00F921F5" w:rsidRPr="00E97A58" w:rsidRDefault="00F921F5" w:rsidP="00BC38E5">
            <w:pPr>
              <w:pStyle w:val="ac"/>
              <w:jc w:val="center"/>
              <w:rPr>
                <w:color w:val="000000"/>
                <w:lang w:val="ru-RU"/>
              </w:rPr>
            </w:pPr>
            <w:r w:rsidRPr="00E97A58">
              <w:rPr>
                <w:color w:val="000000"/>
                <w:lang w:val="ru-RU"/>
              </w:rPr>
              <w:t>3 391,6</w:t>
            </w:r>
          </w:p>
          <w:p w:rsidR="00F921F5" w:rsidRPr="00E97A58" w:rsidRDefault="00F921F5" w:rsidP="00BC38E5">
            <w:pPr>
              <w:pStyle w:val="ac"/>
              <w:jc w:val="center"/>
            </w:pPr>
          </w:p>
          <w:p w:rsidR="00F921F5" w:rsidRPr="00E97A58" w:rsidRDefault="00F921F5" w:rsidP="00BC38E5">
            <w:pPr>
              <w:pStyle w:val="ac"/>
              <w:jc w:val="center"/>
              <w:rPr>
                <w:color w:val="000000"/>
                <w:lang w:val="ru-RU"/>
              </w:rPr>
            </w:pPr>
            <w:r w:rsidRPr="00E97A58">
              <w:rPr>
                <w:color w:val="000000"/>
                <w:lang w:val="ru-RU"/>
              </w:rPr>
              <w:t>1,4</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color w:val="000000"/>
                <w:lang w:val="ru-RU"/>
              </w:rPr>
            </w:pPr>
            <w:r w:rsidRPr="00E97A58">
              <w:rPr>
                <w:b/>
                <w:bCs/>
                <w:color w:val="000000"/>
                <w:lang w:val="ru-RU"/>
              </w:rPr>
              <w:t xml:space="preserve">  </w:t>
            </w:r>
            <w:r w:rsidRPr="00E97A58">
              <w:rPr>
                <w:b/>
                <w:bCs/>
                <w:color w:val="000000"/>
              </w:rPr>
              <w:t>IV</w:t>
            </w: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b/>
                <w:color w:val="000000"/>
                <w:lang w:val="ru-RU"/>
              </w:rPr>
            </w:pPr>
            <w:r w:rsidRPr="00E97A58">
              <w:rPr>
                <w:b/>
                <w:color w:val="000000"/>
                <w:lang w:val="ru-RU"/>
              </w:rPr>
              <w:t>Иные межбюджетные трансферты бюджетам муниципальных районов</w:t>
            </w:r>
          </w:p>
        </w:tc>
        <w:tc>
          <w:tcPr>
            <w:tcW w:w="1598"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b/>
                <w:color w:val="000000"/>
                <w:lang w:val="ru-RU"/>
              </w:rPr>
            </w:pPr>
            <w:r>
              <w:rPr>
                <w:b/>
                <w:color w:val="000000"/>
                <w:lang w:val="ru-RU"/>
              </w:rPr>
              <w:t>156 676,5</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bCs/>
                <w:color w:val="000000"/>
                <w:sz w:val="20"/>
                <w:szCs w:val="20"/>
                <w:lang w:val="ru-RU"/>
              </w:rPr>
            </w:pPr>
            <w:r w:rsidRPr="00E97A58">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98"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color w:val="000000"/>
                <w:lang w:val="ru-RU"/>
              </w:rPr>
            </w:pPr>
            <w:r w:rsidRPr="00E97A58">
              <w:rPr>
                <w:color w:val="000000"/>
                <w:lang w:val="ru-RU"/>
              </w:rPr>
              <w:t>4 7</w:t>
            </w:r>
            <w:r>
              <w:rPr>
                <w:color w:val="000000"/>
                <w:lang w:val="ru-RU"/>
              </w:rPr>
              <w:t>59</w:t>
            </w:r>
            <w:r w:rsidRPr="00E97A58">
              <w:rPr>
                <w:color w:val="000000"/>
                <w:lang w:val="ru-RU"/>
              </w:rPr>
              <w:t>,</w:t>
            </w:r>
            <w:r>
              <w:rPr>
                <w:color w:val="000000"/>
                <w:lang w:val="ru-RU"/>
              </w:rPr>
              <w:t>1</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sz w:val="20"/>
                <w:szCs w:val="20"/>
                <w:lang w:val="ru-RU"/>
              </w:rPr>
            </w:pPr>
            <w:r w:rsidRPr="00E97A58">
              <w:rPr>
                <w:sz w:val="20"/>
                <w:szCs w:val="20"/>
                <w:lang w:val="ru-RU"/>
              </w:rPr>
              <w:t xml:space="preserve">Межбюджетные трансферты на реализацию </w:t>
            </w:r>
            <w:proofErr w:type="gramStart"/>
            <w:r w:rsidRPr="00E97A58">
              <w:rPr>
                <w:sz w:val="20"/>
                <w:szCs w:val="20"/>
                <w:lang w:val="ru-RU"/>
              </w:rPr>
              <w:t>мероприятий плана социального развития центров экономического роста Забайкальского края</w:t>
            </w:r>
            <w:proofErr w:type="gramEnd"/>
          </w:p>
        </w:tc>
        <w:tc>
          <w:tcPr>
            <w:tcW w:w="1598"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color w:val="000000"/>
                <w:lang w:val="ru-RU"/>
              </w:rPr>
            </w:pPr>
            <w:r w:rsidRPr="00E97A58">
              <w:rPr>
                <w:color w:val="000000"/>
                <w:lang w:val="ru-RU"/>
              </w:rPr>
              <w:t>24 076,9</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sz w:val="20"/>
                <w:szCs w:val="20"/>
                <w:lang w:val="ru-RU"/>
              </w:rPr>
            </w:pPr>
            <w:r w:rsidRPr="00E97A58">
              <w:rPr>
                <w:sz w:val="20"/>
                <w:szCs w:val="20"/>
                <w:lang w:val="ru-RU"/>
              </w:rPr>
              <w:t>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w:t>
            </w:r>
          </w:p>
        </w:tc>
        <w:tc>
          <w:tcPr>
            <w:tcW w:w="1598"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color w:val="000000"/>
                <w:lang w:val="ru-RU"/>
              </w:rPr>
            </w:pPr>
          </w:p>
          <w:p w:rsidR="00F921F5" w:rsidRPr="00E97A58" w:rsidRDefault="00F921F5" w:rsidP="00BC38E5">
            <w:pPr>
              <w:pStyle w:val="ac"/>
              <w:jc w:val="center"/>
              <w:rPr>
                <w:color w:val="000000"/>
                <w:lang w:val="ru-RU"/>
              </w:rPr>
            </w:pPr>
            <w:r w:rsidRPr="00E97A58">
              <w:rPr>
                <w:color w:val="000000"/>
                <w:lang w:val="ru-RU"/>
              </w:rPr>
              <w:t>6 234,0</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sz w:val="20"/>
                <w:szCs w:val="20"/>
                <w:lang w:val="ru-RU"/>
              </w:rPr>
            </w:pPr>
            <w:r w:rsidRPr="00E97A58">
              <w:rPr>
                <w:sz w:val="20"/>
                <w:szCs w:val="20"/>
                <w:lang w:val="ru-RU"/>
              </w:rPr>
              <w:t>Межбюджетные трансферты бюджетам муниципальных районов Забайкальского края на решение вопросов местного значения</w:t>
            </w:r>
          </w:p>
        </w:tc>
        <w:tc>
          <w:tcPr>
            <w:tcW w:w="1598"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center"/>
              <w:rPr>
                <w:color w:val="000000"/>
                <w:lang w:val="ru-RU"/>
              </w:rPr>
            </w:pPr>
            <w:r w:rsidRPr="00E97A58">
              <w:rPr>
                <w:color w:val="000000"/>
                <w:lang w:val="ru-RU"/>
              </w:rPr>
              <w:t>6 937,8</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8C5711"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791B14" w:rsidRDefault="00F921F5" w:rsidP="00BC38E5">
            <w:pPr>
              <w:pStyle w:val="ac"/>
              <w:jc w:val="both"/>
              <w:rPr>
                <w:sz w:val="20"/>
                <w:szCs w:val="20"/>
                <w:lang w:val="ru-RU"/>
              </w:rPr>
            </w:pPr>
            <w:r>
              <w:rPr>
                <w:sz w:val="20"/>
                <w:szCs w:val="20"/>
                <w:lang w:val="ru-RU"/>
              </w:rPr>
              <w:t>Межбюджетные трансферты на ежемесячное денежное вознаграждение за классное руководство педагогическим работникам</w:t>
            </w:r>
          </w:p>
        </w:tc>
        <w:tc>
          <w:tcPr>
            <w:tcW w:w="1598" w:type="dxa"/>
            <w:tcBorders>
              <w:top w:val="single" w:sz="6" w:space="0" w:color="000000"/>
              <w:left w:val="single" w:sz="6" w:space="0" w:color="000000"/>
              <w:bottom w:val="single" w:sz="6" w:space="0" w:color="000000"/>
              <w:right w:val="single" w:sz="6" w:space="0" w:color="000000"/>
            </w:tcBorders>
          </w:tcPr>
          <w:p w:rsidR="00F921F5" w:rsidRPr="00905CD4" w:rsidRDefault="00F921F5" w:rsidP="00BC38E5">
            <w:pPr>
              <w:pStyle w:val="ac"/>
              <w:jc w:val="center"/>
              <w:rPr>
                <w:color w:val="000000"/>
                <w:lang w:val="ru-RU"/>
              </w:rPr>
            </w:pPr>
            <w:r>
              <w:rPr>
                <w:color w:val="000000"/>
                <w:lang w:val="ru-RU"/>
              </w:rPr>
              <w:t>31 169,9</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8C5711"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Default="00F921F5" w:rsidP="00BC38E5">
            <w:pPr>
              <w:pStyle w:val="ac"/>
              <w:jc w:val="both"/>
              <w:rPr>
                <w:sz w:val="20"/>
                <w:szCs w:val="20"/>
                <w:lang w:val="ru-RU"/>
              </w:rPr>
            </w:pPr>
            <w:r w:rsidRPr="00E97A58">
              <w:rPr>
                <w:sz w:val="20"/>
                <w:szCs w:val="20"/>
                <w:lang w:val="ru-RU"/>
              </w:rPr>
              <w:t>Межбюджетные трансферты бюджетам муниципальных районов</w:t>
            </w:r>
            <w:r>
              <w:rPr>
                <w:sz w:val="20"/>
                <w:szCs w:val="20"/>
                <w:lang w:val="ru-RU"/>
              </w:rPr>
              <w:t xml:space="preserve"> на восстановление автомобильных дорог при ликвидации последствий ЧС</w:t>
            </w:r>
          </w:p>
        </w:tc>
        <w:tc>
          <w:tcPr>
            <w:tcW w:w="1598" w:type="dxa"/>
            <w:tcBorders>
              <w:top w:val="single" w:sz="6" w:space="0" w:color="000000"/>
              <w:left w:val="single" w:sz="6" w:space="0" w:color="000000"/>
              <w:bottom w:val="single" w:sz="6" w:space="0" w:color="000000"/>
              <w:right w:val="single" w:sz="6" w:space="0" w:color="000000"/>
            </w:tcBorders>
          </w:tcPr>
          <w:p w:rsidR="00F921F5" w:rsidRDefault="00F921F5" w:rsidP="00BC38E5">
            <w:pPr>
              <w:pStyle w:val="ac"/>
              <w:jc w:val="center"/>
              <w:rPr>
                <w:color w:val="000000"/>
                <w:lang w:val="ru-RU"/>
              </w:rPr>
            </w:pPr>
            <w:r>
              <w:rPr>
                <w:color w:val="000000"/>
                <w:lang w:val="ru-RU"/>
              </w:rPr>
              <w:t>15 878,2</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8C5711"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sz w:val="20"/>
                <w:szCs w:val="20"/>
                <w:lang w:val="ru-RU"/>
              </w:rPr>
            </w:pPr>
            <w:r w:rsidRPr="00A802ED">
              <w:rPr>
                <w:sz w:val="20"/>
                <w:szCs w:val="20"/>
                <w:lang w:val="ru-RU"/>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598" w:type="dxa"/>
            <w:tcBorders>
              <w:top w:val="single" w:sz="6" w:space="0" w:color="000000"/>
              <w:left w:val="single" w:sz="6" w:space="0" w:color="000000"/>
              <w:bottom w:val="single" w:sz="6" w:space="0" w:color="000000"/>
              <w:right w:val="single" w:sz="6" w:space="0" w:color="000000"/>
            </w:tcBorders>
          </w:tcPr>
          <w:p w:rsidR="00F921F5" w:rsidRDefault="00F921F5" w:rsidP="00BC38E5">
            <w:pPr>
              <w:pStyle w:val="ac"/>
              <w:jc w:val="center"/>
              <w:rPr>
                <w:color w:val="000000"/>
                <w:lang w:val="ru-RU"/>
              </w:rPr>
            </w:pPr>
            <w:r>
              <w:rPr>
                <w:color w:val="000000"/>
                <w:lang w:val="ru-RU"/>
              </w:rPr>
              <w:t>53 314,3</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8C5711"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A802ED" w:rsidRDefault="00F921F5" w:rsidP="00BC38E5">
            <w:pPr>
              <w:pStyle w:val="ac"/>
              <w:jc w:val="both"/>
              <w:rPr>
                <w:sz w:val="20"/>
                <w:szCs w:val="20"/>
                <w:lang w:val="ru-RU"/>
              </w:rPr>
            </w:pPr>
            <w:r w:rsidRPr="00E97A58">
              <w:rPr>
                <w:sz w:val="20"/>
                <w:szCs w:val="20"/>
                <w:lang w:val="ru-RU"/>
              </w:rPr>
              <w:t>Межбюджетные трансферты бюджетам муниципальных районов</w:t>
            </w:r>
            <w:r>
              <w:rPr>
                <w:sz w:val="20"/>
                <w:szCs w:val="20"/>
                <w:lang w:val="ru-RU"/>
              </w:rPr>
              <w:t xml:space="preserve"> за счет средств резервного фонда исполнительных органов субъекта РФ (на приобретение модульной котельной по МОУ СОШ </w:t>
            </w:r>
            <w:proofErr w:type="spellStart"/>
            <w:r>
              <w:rPr>
                <w:sz w:val="20"/>
                <w:szCs w:val="20"/>
                <w:lang w:val="ru-RU"/>
              </w:rPr>
              <w:t>с</w:t>
            </w:r>
            <w:proofErr w:type="gramStart"/>
            <w:r>
              <w:rPr>
                <w:sz w:val="20"/>
                <w:szCs w:val="20"/>
                <w:lang w:val="ru-RU"/>
              </w:rPr>
              <w:t>.М</w:t>
            </w:r>
            <w:proofErr w:type="gramEnd"/>
            <w:r>
              <w:rPr>
                <w:sz w:val="20"/>
                <w:szCs w:val="20"/>
                <w:lang w:val="ru-RU"/>
              </w:rPr>
              <w:t>ильгидун</w:t>
            </w:r>
            <w:proofErr w:type="spellEnd"/>
            <w:r>
              <w:rPr>
                <w:sz w:val="20"/>
                <w:szCs w:val="20"/>
                <w:lang w:val="ru-RU"/>
              </w:rPr>
              <w:t>)</w:t>
            </w:r>
          </w:p>
        </w:tc>
        <w:tc>
          <w:tcPr>
            <w:tcW w:w="1598" w:type="dxa"/>
            <w:tcBorders>
              <w:top w:val="single" w:sz="6" w:space="0" w:color="000000"/>
              <w:left w:val="single" w:sz="6" w:space="0" w:color="000000"/>
              <w:bottom w:val="single" w:sz="6" w:space="0" w:color="000000"/>
              <w:right w:val="single" w:sz="6" w:space="0" w:color="000000"/>
            </w:tcBorders>
          </w:tcPr>
          <w:p w:rsidR="00F921F5" w:rsidRDefault="00F921F5" w:rsidP="00BC38E5">
            <w:pPr>
              <w:pStyle w:val="ac"/>
              <w:jc w:val="center"/>
              <w:rPr>
                <w:color w:val="000000"/>
                <w:lang w:val="ru-RU"/>
              </w:rPr>
            </w:pPr>
            <w:r>
              <w:rPr>
                <w:color w:val="000000"/>
                <w:lang w:val="ru-RU"/>
              </w:rPr>
              <w:t>3 800,0</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8C5711"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A802ED" w:rsidRDefault="00F921F5" w:rsidP="00BC38E5">
            <w:pPr>
              <w:pStyle w:val="ac"/>
              <w:jc w:val="both"/>
              <w:rPr>
                <w:sz w:val="20"/>
                <w:szCs w:val="20"/>
                <w:lang w:val="ru-RU"/>
              </w:rPr>
            </w:pPr>
            <w:r w:rsidRPr="00E97A58">
              <w:rPr>
                <w:sz w:val="20"/>
                <w:szCs w:val="20"/>
                <w:lang w:val="ru-RU"/>
              </w:rPr>
              <w:t>Межбюджетные трансферты бюджетам муниципальных районов</w:t>
            </w:r>
            <w:r>
              <w:rPr>
                <w:sz w:val="20"/>
                <w:szCs w:val="20"/>
                <w:lang w:val="ru-RU"/>
              </w:rPr>
              <w:t xml:space="preserve"> за счет средств резервного фонда исполнительных органов субъекта РФ (на устройство водоотводных канав)</w:t>
            </w:r>
          </w:p>
        </w:tc>
        <w:tc>
          <w:tcPr>
            <w:tcW w:w="1598" w:type="dxa"/>
            <w:tcBorders>
              <w:top w:val="single" w:sz="6" w:space="0" w:color="000000"/>
              <w:left w:val="single" w:sz="6" w:space="0" w:color="000000"/>
              <w:bottom w:val="single" w:sz="6" w:space="0" w:color="000000"/>
              <w:right w:val="single" w:sz="6" w:space="0" w:color="000000"/>
            </w:tcBorders>
          </w:tcPr>
          <w:p w:rsidR="00F921F5" w:rsidRDefault="00F921F5" w:rsidP="00BC38E5">
            <w:pPr>
              <w:pStyle w:val="ac"/>
              <w:jc w:val="center"/>
              <w:rPr>
                <w:color w:val="000000"/>
                <w:lang w:val="ru-RU"/>
              </w:rPr>
            </w:pPr>
            <w:r>
              <w:rPr>
                <w:color w:val="000000"/>
                <w:lang w:val="ru-RU"/>
              </w:rPr>
              <w:t>7 667,8</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8C5711"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sz w:val="20"/>
                <w:szCs w:val="20"/>
                <w:lang w:val="ru-RU"/>
              </w:rPr>
            </w:pPr>
            <w:r w:rsidRPr="00E97A58">
              <w:rPr>
                <w:sz w:val="20"/>
                <w:szCs w:val="20"/>
                <w:lang w:val="ru-RU"/>
              </w:rPr>
              <w:t>Межбюджетные трансферты бюджетам муниципальных районов</w:t>
            </w:r>
            <w:r>
              <w:rPr>
                <w:sz w:val="20"/>
                <w:szCs w:val="20"/>
                <w:lang w:val="ru-RU"/>
              </w:rPr>
              <w:t xml:space="preserve"> на обеспечение финансирования мероприятий по оформлению общественных пространств</w:t>
            </w:r>
          </w:p>
        </w:tc>
        <w:tc>
          <w:tcPr>
            <w:tcW w:w="1598" w:type="dxa"/>
            <w:tcBorders>
              <w:top w:val="single" w:sz="6" w:space="0" w:color="000000"/>
              <w:left w:val="single" w:sz="6" w:space="0" w:color="000000"/>
              <w:bottom w:val="single" w:sz="6" w:space="0" w:color="000000"/>
              <w:right w:val="single" w:sz="6" w:space="0" w:color="000000"/>
            </w:tcBorders>
          </w:tcPr>
          <w:p w:rsidR="00F921F5" w:rsidRDefault="00F921F5" w:rsidP="00BC38E5">
            <w:pPr>
              <w:pStyle w:val="ac"/>
              <w:jc w:val="center"/>
              <w:rPr>
                <w:color w:val="000000"/>
                <w:lang w:val="ru-RU"/>
              </w:rPr>
            </w:pPr>
            <w:r>
              <w:rPr>
                <w:color w:val="000000"/>
                <w:lang w:val="ru-RU"/>
              </w:rPr>
              <w:t>1 963,0</w:t>
            </w:r>
          </w:p>
        </w:tc>
      </w:tr>
      <w:tr w:rsidR="00F921F5" w:rsidRPr="008C5711" w:rsidTr="00BC38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F921F5" w:rsidRPr="008C5711" w:rsidRDefault="00F921F5" w:rsidP="00BC38E5">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F921F5" w:rsidRPr="00E97A58" w:rsidRDefault="00F921F5" w:rsidP="00BC38E5">
            <w:pPr>
              <w:pStyle w:val="ac"/>
              <w:jc w:val="both"/>
              <w:rPr>
                <w:sz w:val="20"/>
                <w:szCs w:val="20"/>
                <w:lang w:val="ru-RU"/>
              </w:rPr>
            </w:pPr>
            <w:r w:rsidRPr="00E97A58">
              <w:rPr>
                <w:sz w:val="20"/>
                <w:szCs w:val="20"/>
                <w:lang w:val="ru-RU"/>
              </w:rPr>
              <w:t>Межбюджетные трансферты бюджетам муниципальных районов</w:t>
            </w:r>
            <w:r>
              <w:rPr>
                <w:sz w:val="20"/>
                <w:szCs w:val="20"/>
                <w:lang w:val="ru-RU"/>
              </w:rPr>
              <w:t xml:space="preserve"> за счет средств резервного фонда исполнительных органов субъекта РФ</w:t>
            </w:r>
          </w:p>
        </w:tc>
        <w:tc>
          <w:tcPr>
            <w:tcW w:w="1598" w:type="dxa"/>
            <w:tcBorders>
              <w:top w:val="single" w:sz="6" w:space="0" w:color="000000"/>
              <w:left w:val="single" w:sz="6" w:space="0" w:color="000000"/>
              <w:bottom w:val="single" w:sz="6" w:space="0" w:color="000000"/>
              <w:right w:val="single" w:sz="6" w:space="0" w:color="000000"/>
            </w:tcBorders>
          </w:tcPr>
          <w:p w:rsidR="00F921F5" w:rsidRDefault="00F921F5" w:rsidP="00BC38E5">
            <w:pPr>
              <w:pStyle w:val="ac"/>
              <w:jc w:val="center"/>
              <w:rPr>
                <w:color w:val="000000"/>
                <w:lang w:val="ru-RU"/>
              </w:rPr>
            </w:pPr>
            <w:r>
              <w:rPr>
                <w:color w:val="000000"/>
                <w:lang w:val="ru-RU"/>
              </w:rPr>
              <w:t>875,5</w:t>
            </w:r>
          </w:p>
        </w:tc>
      </w:tr>
    </w:tbl>
    <w:p w:rsidR="00F921F5" w:rsidRDefault="00F921F5" w:rsidP="00F921F5">
      <w:pPr>
        <w:pStyle w:val="ac"/>
        <w:jc w:val="center"/>
        <w:rPr>
          <w:sz w:val="20"/>
          <w:szCs w:val="20"/>
          <w:lang w:val="ru-RU"/>
        </w:rPr>
      </w:pPr>
    </w:p>
    <w:p w:rsidR="008525FA" w:rsidRDefault="008525FA" w:rsidP="00F921F5">
      <w:pPr>
        <w:jc w:val="both"/>
        <w:rPr>
          <w:sz w:val="20"/>
          <w:szCs w:val="20"/>
        </w:rPr>
        <w:sectPr w:rsidR="008525FA" w:rsidSect="00F921F5">
          <w:pgSz w:w="11906" w:h="16838"/>
          <w:pgMar w:top="567" w:right="707" w:bottom="426" w:left="1701" w:header="708" w:footer="708" w:gutter="0"/>
          <w:cols w:space="708"/>
          <w:docGrid w:linePitch="360"/>
        </w:sectPr>
      </w:pPr>
    </w:p>
    <w:tbl>
      <w:tblPr>
        <w:tblW w:w="15539" w:type="dxa"/>
        <w:tblInd w:w="93" w:type="dxa"/>
        <w:tblLook w:val="04A0"/>
      </w:tblPr>
      <w:tblGrid>
        <w:gridCol w:w="6961"/>
        <w:gridCol w:w="820"/>
        <w:gridCol w:w="725"/>
        <w:gridCol w:w="755"/>
        <w:gridCol w:w="1440"/>
        <w:gridCol w:w="820"/>
        <w:gridCol w:w="1340"/>
        <w:gridCol w:w="1339"/>
        <w:gridCol w:w="1339"/>
      </w:tblGrid>
      <w:tr w:rsidR="008525FA" w:rsidRPr="008525FA" w:rsidTr="008B5655">
        <w:trPr>
          <w:trHeight w:val="300"/>
        </w:trPr>
        <w:tc>
          <w:tcPr>
            <w:tcW w:w="6961"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820"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725"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755"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1440"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820"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1340" w:type="dxa"/>
            <w:tcBorders>
              <w:top w:val="nil"/>
              <w:left w:val="nil"/>
              <w:bottom w:val="nil"/>
              <w:right w:val="nil"/>
            </w:tcBorders>
            <w:shd w:val="clear" w:color="auto" w:fill="auto"/>
            <w:noWrap/>
            <w:vAlign w:val="bottom"/>
            <w:hideMark/>
          </w:tcPr>
          <w:p w:rsidR="008525FA" w:rsidRPr="008525FA" w:rsidRDefault="008525FA" w:rsidP="008525FA">
            <w:pPr>
              <w:jc w:val="right"/>
              <w:rPr>
                <w:sz w:val="22"/>
                <w:szCs w:val="22"/>
              </w:rPr>
            </w:pPr>
          </w:p>
        </w:tc>
        <w:tc>
          <w:tcPr>
            <w:tcW w:w="2678" w:type="dxa"/>
            <w:gridSpan w:val="2"/>
            <w:tcBorders>
              <w:top w:val="nil"/>
              <w:left w:val="nil"/>
              <w:bottom w:val="nil"/>
              <w:right w:val="nil"/>
            </w:tcBorders>
            <w:shd w:val="clear" w:color="auto" w:fill="auto"/>
            <w:noWrap/>
            <w:vAlign w:val="bottom"/>
            <w:hideMark/>
          </w:tcPr>
          <w:p w:rsidR="008525FA" w:rsidRPr="008525FA" w:rsidRDefault="008525FA" w:rsidP="008525FA">
            <w:pPr>
              <w:jc w:val="right"/>
              <w:rPr>
                <w:sz w:val="20"/>
                <w:szCs w:val="20"/>
              </w:rPr>
            </w:pPr>
            <w:r w:rsidRPr="008525FA">
              <w:rPr>
                <w:sz w:val="20"/>
                <w:szCs w:val="20"/>
              </w:rPr>
              <w:t>Приложение № 4</w:t>
            </w:r>
          </w:p>
        </w:tc>
      </w:tr>
      <w:tr w:rsidR="008525FA" w:rsidRPr="008525FA" w:rsidTr="008B5655">
        <w:trPr>
          <w:trHeight w:val="300"/>
        </w:trPr>
        <w:tc>
          <w:tcPr>
            <w:tcW w:w="6961"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820"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725"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755"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1440"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820"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4018" w:type="dxa"/>
            <w:gridSpan w:val="3"/>
            <w:tcBorders>
              <w:top w:val="nil"/>
              <w:left w:val="nil"/>
              <w:bottom w:val="nil"/>
              <w:right w:val="nil"/>
            </w:tcBorders>
            <w:shd w:val="clear" w:color="auto" w:fill="auto"/>
            <w:noWrap/>
            <w:vAlign w:val="bottom"/>
            <w:hideMark/>
          </w:tcPr>
          <w:p w:rsidR="008525FA" w:rsidRPr="008525FA" w:rsidRDefault="008525FA" w:rsidP="008525FA">
            <w:pPr>
              <w:jc w:val="right"/>
              <w:rPr>
                <w:sz w:val="20"/>
                <w:szCs w:val="20"/>
              </w:rPr>
            </w:pPr>
            <w:r w:rsidRPr="008525FA">
              <w:rPr>
                <w:sz w:val="20"/>
                <w:szCs w:val="20"/>
              </w:rPr>
              <w:t xml:space="preserve">к решению Совета МР "Чернышевский район" </w:t>
            </w:r>
          </w:p>
        </w:tc>
      </w:tr>
      <w:tr w:rsidR="008525FA" w:rsidRPr="008525FA" w:rsidTr="008B5655">
        <w:trPr>
          <w:trHeight w:val="300"/>
        </w:trPr>
        <w:tc>
          <w:tcPr>
            <w:tcW w:w="6961"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820"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725"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755"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1440"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820" w:type="dxa"/>
            <w:tcBorders>
              <w:top w:val="nil"/>
              <w:left w:val="nil"/>
              <w:bottom w:val="nil"/>
              <w:right w:val="nil"/>
            </w:tcBorders>
            <w:shd w:val="clear" w:color="auto" w:fill="auto"/>
            <w:noWrap/>
            <w:vAlign w:val="bottom"/>
            <w:hideMark/>
          </w:tcPr>
          <w:p w:rsidR="008525FA" w:rsidRPr="008525FA" w:rsidRDefault="008525FA" w:rsidP="008525FA">
            <w:pPr>
              <w:rPr>
                <w:sz w:val="22"/>
                <w:szCs w:val="22"/>
              </w:rPr>
            </w:pPr>
          </w:p>
        </w:tc>
        <w:tc>
          <w:tcPr>
            <w:tcW w:w="1340" w:type="dxa"/>
            <w:tcBorders>
              <w:top w:val="nil"/>
              <w:left w:val="nil"/>
              <w:bottom w:val="nil"/>
              <w:right w:val="nil"/>
            </w:tcBorders>
            <w:shd w:val="clear" w:color="auto" w:fill="auto"/>
            <w:noWrap/>
            <w:vAlign w:val="bottom"/>
            <w:hideMark/>
          </w:tcPr>
          <w:p w:rsidR="008525FA" w:rsidRPr="008525FA" w:rsidRDefault="008525FA" w:rsidP="008525FA">
            <w:pPr>
              <w:jc w:val="right"/>
              <w:rPr>
                <w:sz w:val="22"/>
                <w:szCs w:val="22"/>
              </w:rPr>
            </w:pPr>
          </w:p>
        </w:tc>
        <w:tc>
          <w:tcPr>
            <w:tcW w:w="2678" w:type="dxa"/>
            <w:gridSpan w:val="2"/>
            <w:tcBorders>
              <w:top w:val="nil"/>
              <w:left w:val="nil"/>
              <w:bottom w:val="nil"/>
              <w:right w:val="nil"/>
            </w:tcBorders>
            <w:shd w:val="clear" w:color="auto" w:fill="auto"/>
            <w:noWrap/>
            <w:vAlign w:val="bottom"/>
            <w:hideMark/>
          </w:tcPr>
          <w:p w:rsidR="008525FA" w:rsidRPr="008525FA" w:rsidRDefault="008525FA" w:rsidP="00FE2C73">
            <w:pPr>
              <w:jc w:val="right"/>
              <w:rPr>
                <w:sz w:val="20"/>
                <w:szCs w:val="20"/>
              </w:rPr>
            </w:pPr>
            <w:r w:rsidRPr="008525FA">
              <w:rPr>
                <w:sz w:val="20"/>
                <w:szCs w:val="20"/>
              </w:rPr>
              <w:t>от 2</w:t>
            </w:r>
            <w:r w:rsidR="00FE2C73">
              <w:rPr>
                <w:sz w:val="20"/>
                <w:szCs w:val="20"/>
              </w:rPr>
              <w:t>7</w:t>
            </w:r>
            <w:r w:rsidRPr="008525FA">
              <w:rPr>
                <w:sz w:val="20"/>
                <w:szCs w:val="20"/>
              </w:rPr>
              <w:t>.1</w:t>
            </w:r>
            <w:r w:rsidR="00FE2C73">
              <w:rPr>
                <w:sz w:val="20"/>
                <w:szCs w:val="20"/>
              </w:rPr>
              <w:t>2</w:t>
            </w:r>
            <w:r w:rsidRPr="008525FA">
              <w:rPr>
                <w:sz w:val="20"/>
                <w:szCs w:val="20"/>
              </w:rPr>
              <w:t>.2021 года №</w:t>
            </w:r>
            <w:r w:rsidR="00FE2C73">
              <w:rPr>
                <w:sz w:val="20"/>
                <w:szCs w:val="20"/>
              </w:rPr>
              <w:t xml:space="preserve"> 14</w:t>
            </w:r>
            <w:r w:rsidRPr="008525FA">
              <w:rPr>
                <w:sz w:val="20"/>
                <w:szCs w:val="20"/>
              </w:rPr>
              <w:t xml:space="preserve">  </w:t>
            </w:r>
          </w:p>
        </w:tc>
      </w:tr>
      <w:tr w:rsidR="008525FA" w:rsidRPr="008525FA" w:rsidTr="008B5655">
        <w:trPr>
          <w:trHeight w:val="525"/>
        </w:trPr>
        <w:tc>
          <w:tcPr>
            <w:tcW w:w="6961" w:type="dxa"/>
            <w:tcBorders>
              <w:top w:val="nil"/>
              <w:left w:val="nil"/>
              <w:bottom w:val="nil"/>
              <w:right w:val="nil"/>
            </w:tcBorders>
            <w:shd w:val="clear" w:color="000000" w:fill="auto"/>
            <w:vAlign w:val="bottom"/>
            <w:hideMark/>
          </w:tcPr>
          <w:p w:rsidR="008525FA" w:rsidRPr="008525FA" w:rsidRDefault="008525FA" w:rsidP="008525FA">
            <w:pPr>
              <w:rPr>
                <w:color w:val="000000"/>
                <w:sz w:val="22"/>
                <w:szCs w:val="22"/>
              </w:rPr>
            </w:pPr>
          </w:p>
        </w:tc>
        <w:tc>
          <w:tcPr>
            <w:tcW w:w="820" w:type="dxa"/>
            <w:tcBorders>
              <w:top w:val="nil"/>
              <w:left w:val="nil"/>
              <w:bottom w:val="nil"/>
              <w:right w:val="nil"/>
            </w:tcBorders>
            <w:shd w:val="clear" w:color="000000" w:fill="auto"/>
            <w:vAlign w:val="bottom"/>
            <w:hideMark/>
          </w:tcPr>
          <w:p w:rsidR="008525FA" w:rsidRPr="008525FA" w:rsidRDefault="008525FA" w:rsidP="008525FA">
            <w:pPr>
              <w:rPr>
                <w:color w:val="000000"/>
                <w:sz w:val="22"/>
                <w:szCs w:val="22"/>
              </w:rPr>
            </w:pPr>
          </w:p>
        </w:tc>
        <w:tc>
          <w:tcPr>
            <w:tcW w:w="725" w:type="dxa"/>
            <w:tcBorders>
              <w:top w:val="nil"/>
              <w:left w:val="nil"/>
              <w:bottom w:val="nil"/>
              <w:right w:val="nil"/>
            </w:tcBorders>
            <w:shd w:val="clear" w:color="000000" w:fill="auto"/>
            <w:vAlign w:val="bottom"/>
            <w:hideMark/>
          </w:tcPr>
          <w:p w:rsidR="008525FA" w:rsidRPr="008525FA" w:rsidRDefault="008525FA" w:rsidP="008525FA">
            <w:pPr>
              <w:rPr>
                <w:color w:val="000000"/>
                <w:sz w:val="22"/>
                <w:szCs w:val="22"/>
              </w:rPr>
            </w:pPr>
          </w:p>
        </w:tc>
        <w:tc>
          <w:tcPr>
            <w:tcW w:w="755" w:type="dxa"/>
            <w:tcBorders>
              <w:top w:val="nil"/>
              <w:left w:val="nil"/>
              <w:bottom w:val="nil"/>
              <w:right w:val="nil"/>
            </w:tcBorders>
            <w:shd w:val="clear" w:color="000000" w:fill="auto"/>
            <w:vAlign w:val="bottom"/>
            <w:hideMark/>
          </w:tcPr>
          <w:p w:rsidR="008525FA" w:rsidRPr="008525FA" w:rsidRDefault="008525FA" w:rsidP="008525FA">
            <w:pPr>
              <w:rPr>
                <w:color w:val="000000"/>
                <w:sz w:val="22"/>
                <w:szCs w:val="22"/>
              </w:rPr>
            </w:pPr>
          </w:p>
        </w:tc>
        <w:tc>
          <w:tcPr>
            <w:tcW w:w="1440" w:type="dxa"/>
            <w:tcBorders>
              <w:top w:val="nil"/>
              <w:left w:val="nil"/>
              <w:bottom w:val="nil"/>
              <w:right w:val="nil"/>
            </w:tcBorders>
            <w:shd w:val="clear" w:color="000000" w:fill="auto"/>
            <w:vAlign w:val="bottom"/>
            <w:hideMark/>
          </w:tcPr>
          <w:p w:rsidR="008525FA" w:rsidRPr="008525FA" w:rsidRDefault="008525FA" w:rsidP="008525FA">
            <w:pPr>
              <w:rPr>
                <w:color w:val="000000"/>
                <w:sz w:val="22"/>
                <w:szCs w:val="22"/>
              </w:rPr>
            </w:pPr>
          </w:p>
        </w:tc>
        <w:tc>
          <w:tcPr>
            <w:tcW w:w="4838" w:type="dxa"/>
            <w:gridSpan w:val="4"/>
            <w:tcBorders>
              <w:top w:val="nil"/>
              <w:left w:val="nil"/>
              <w:bottom w:val="nil"/>
              <w:right w:val="nil"/>
            </w:tcBorders>
            <w:shd w:val="clear" w:color="000000" w:fill="auto"/>
            <w:vAlign w:val="bottom"/>
            <w:hideMark/>
          </w:tcPr>
          <w:p w:rsidR="008525FA" w:rsidRPr="008525FA" w:rsidRDefault="008525FA" w:rsidP="008525FA">
            <w:pPr>
              <w:jc w:val="right"/>
              <w:rPr>
                <w:color w:val="000000"/>
                <w:sz w:val="20"/>
                <w:szCs w:val="20"/>
              </w:rPr>
            </w:pPr>
            <w:r w:rsidRPr="008525FA">
              <w:rPr>
                <w:color w:val="000000"/>
                <w:sz w:val="20"/>
                <w:szCs w:val="20"/>
              </w:rPr>
              <w:t xml:space="preserve">Приложение № 14 </w:t>
            </w:r>
          </w:p>
        </w:tc>
      </w:tr>
      <w:tr w:rsidR="008525FA" w:rsidRPr="008525FA" w:rsidTr="008B5655">
        <w:trPr>
          <w:trHeight w:val="525"/>
        </w:trPr>
        <w:tc>
          <w:tcPr>
            <w:tcW w:w="6961"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820"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725"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755"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1440"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4838" w:type="dxa"/>
            <w:gridSpan w:val="4"/>
            <w:tcBorders>
              <w:top w:val="nil"/>
              <w:left w:val="nil"/>
              <w:bottom w:val="nil"/>
              <w:right w:val="nil"/>
            </w:tcBorders>
            <w:shd w:val="clear" w:color="000000" w:fill="auto"/>
            <w:vAlign w:val="bottom"/>
            <w:hideMark/>
          </w:tcPr>
          <w:p w:rsidR="008525FA" w:rsidRPr="008525FA" w:rsidRDefault="008525FA" w:rsidP="008525FA">
            <w:pPr>
              <w:jc w:val="right"/>
              <w:rPr>
                <w:color w:val="000000"/>
                <w:sz w:val="20"/>
                <w:szCs w:val="20"/>
              </w:rPr>
            </w:pPr>
            <w:r w:rsidRPr="008525FA">
              <w:rPr>
                <w:color w:val="000000"/>
                <w:sz w:val="20"/>
                <w:szCs w:val="20"/>
              </w:rPr>
              <w:t xml:space="preserve">к Решению Совета МР "Чернышевский район" </w:t>
            </w:r>
          </w:p>
        </w:tc>
      </w:tr>
      <w:tr w:rsidR="008525FA" w:rsidRPr="008525FA" w:rsidTr="008B5655">
        <w:trPr>
          <w:trHeight w:val="300"/>
        </w:trPr>
        <w:tc>
          <w:tcPr>
            <w:tcW w:w="6961"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820"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725"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755"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1440" w:type="dxa"/>
            <w:tcBorders>
              <w:top w:val="nil"/>
              <w:left w:val="nil"/>
              <w:bottom w:val="nil"/>
              <w:right w:val="nil"/>
            </w:tcBorders>
            <w:shd w:val="clear" w:color="000000" w:fill="auto"/>
            <w:noWrap/>
            <w:vAlign w:val="bottom"/>
            <w:hideMark/>
          </w:tcPr>
          <w:p w:rsidR="008525FA" w:rsidRPr="008525FA" w:rsidRDefault="008525FA" w:rsidP="008525FA">
            <w:pPr>
              <w:rPr>
                <w:b/>
                <w:bCs/>
                <w:color w:val="000000"/>
                <w:sz w:val="22"/>
                <w:szCs w:val="22"/>
              </w:rPr>
            </w:pPr>
          </w:p>
        </w:tc>
        <w:tc>
          <w:tcPr>
            <w:tcW w:w="4838" w:type="dxa"/>
            <w:gridSpan w:val="4"/>
            <w:tcBorders>
              <w:top w:val="nil"/>
              <w:left w:val="nil"/>
              <w:bottom w:val="nil"/>
              <w:right w:val="nil"/>
            </w:tcBorders>
            <w:shd w:val="clear" w:color="000000" w:fill="auto"/>
            <w:vAlign w:val="bottom"/>
            <w:hideMark/>
          </w:tcPr>
          <w:p w:rsidR="008525FA" w:rsidRPr="008525FA" w:rsidRDefault="008525FA" w:rsidP="008525FA">
            <w:pPr>
              <w:jc w:val="right"/>
              <w:rPr>
                <w:color w:val="000000"/>
                <w:sz w:val="20"/>
                <w:szCs w:val="20"/>
              </w:rPr>
            </w:pPr>
            <w:r w:rsidRPr="008525FA">
              <w:rPr>
                <w:color w:val="000000"/>
                <w:sz w:val="20"/>
                <w:szCs w:val="20"/>
              </w:rPr>
              <w:t>"О бюджете муниципального района "Чернышевский район" на 2021 год и плановый период 2022 и 2023 годов"</w:t>
            </w:r>
          </w:p>
        </w:tc>
      </w:tr>
      <w:tr w:rsidR="008525FA" w:rsidRPr="008525FA" w:rsidTr="008B5655">
        <w:trPr>
          <w:trHeight w:val="300"/>
        </w:trPr>
        <w:tc>
          <w:tcPr>
            <w:tcW w:w="6961" w:type="dxa"/>
            <w:tcBorders>
              <w:top w:val="nil"/>
              <w:left w:val="nil"/>
              <w:bottom w:val="nil"/>
              <w:right w:val="nil"/>
            </w:tcBorders>
            <w:shd w:val="clear" w:color="000000" w:fill="auto"/>
            <w:noWrap/>
            <w:vAlign w:val="bottom"/>
            <w:hideMark/>
          </w:tcPr>
          <w:p w:rsidR="008525FA" w:rsidRPr="008525FA" w:rsidRDefault="008525FA" w:rsidP="008525FA">
            <w:pPr>
              <w:jc w:val="center"/>
              <w:rPr>
                <w:b/>
                <w:bCs/>
                <w:color w:val="000000"/>
                <w:sz w:val="22"/>
                <w:szCs w:val="22"/>
              </w:rPr>
            </w:pPr>
          </w:p>
        </w:tc>
        <w:tc>
          <w:tcPr>
            <w:tcW w:w="820" w:type="dxa"/>
            <w:tcBorders>
              <w:top w:val="nil"/>
              <w:left w:val="nil"/>
              <w:bottom w:val="nil"/>
              <w:right w:val="nil"/>
            </w:tcBorders>
            <w:shd w:val="clear" w:color="000000" w:fill="auto"/>
            <w:noWrap/>
            <w:vAlign w:val="bottom"/>
            <w:hideMark/>
          </w:tcPr>
          <w:p w:rsidR="008525FA" w:rsidRPr="008525FA" w:rsidRDefault="008525FA" w:rsidP="008525FA">
            <w:pPr>
              <w:jc w:val="center"/>
              <w:rPr>
                <w:b/>
                <w:bCs/>
                <w:color w:val="000000"/>
                <w:sz w:val="22"/>
                <w:szCs w:val="22"/>
              </w:rPr>
            </w:pPr>
          </w:p>
        </w:tc>
        <w:tc>
          <w:tcPr>
            <w:tcW w:w="725" w:type="dxa"/>
            <w:tcBorders>
              <w:top w:val="nil"/>
              <w:left w:val="nil"/>
              <w:bottom w:val="nil"/>
              <w:right w:val="nil"/>
            </w:tcBorders>
            <w:shd w:val="clear" w:color="000000" w:fill="auto"/>
            <w:noWrap/>
            <w:vAlign w:val="bottom"/>
            <w:hideMark/>
          </w:tcPr>
          <w:p w:rsidR="008525FA" w:rsidRPr="008525FA" w:rsidRDefault="008525FA" w:rsidP="008525FA">
            <w:pPr>
              <w:jc w:val="center"/>
              <w:rPr>
                <w:b/>
                <w:bCs/>
                <w:color w:val="000000"/>
                <w:sz w:val="22"/>
                <w:szCs w:val="22"/>
              </w:rPr>
            </w:pPr>
          </w:p>
        </w:tc>
        <w:tc>
          <w:tcPr>
            <w:tcW w:w="755" w:type="dxa"/>
            <w:tcBorders>
              <w:top w:val="nil"/>
              <w:left w:val="nil"/>
              <w:bottom w:val="nil"/>
              <w:right w:val="nil"/>
            </w:tcBorders>
            <w:shd w:val="clear" w:color="000000" w:fill="auto"/>
            <w:noWrap/>
            <w:vAlign w:val="bottom"/>
            <w:hideMark/>
          </w:tcPr>
          <w:p w:rsidR="008525FA" w:rsidRPr="008525FA" w:rsidRDefault="008525FA" w:rsidP="008525FA">
            <w:pPr>
              <w:jc w:val="center"/>
              <w:rPr>
                <w:b/>
                <w:bCs/>
                <w:color w:val="000000"/>
                <w:sz w:val="22"/>
                <w:szCs w:val="22"/>
              </w:rPr>
            </w:pPr>
          </w:p>
        </w:tc>
        <w:tc>
          <w:tcPr>
            <w:tcW w:w="1440" w:type="dxa"/>
            <w:tcBorders>
              <w:top w:val="nil"/>
              <w:left w:val="nil"/>
              <w:bottom w:val="nil"/>
              <w:right w:val="nil"/>
            </w:tcBorders>
            <w:shd w:val="clear" w:color="000000" w:fill="auto"/>
            <w:noWrap/>
            <w:vAlign w:val="bottom"/>
            <w:hideMark/>
          </w:tcPr>
          <w:p w:rsidR="008525FA" w:rsidRPr="008525FA" w:rsidRDefault="008525FA" w:rsidP="008525FA">
            <w:pPr>
              <w:jc w:val="center"/>
              <w:rPr>
                <w:b/>
                <w:bCs/>
                <w:color w:val="000000"/>
                <w:sz w:val="22"/>
                <w:szCs w:val="22"/>
              </w:rPr>
            </w:pPr>
          </w:p>
        </w:tc>
        <w:tc>
          <w:tcPr>
            <w:tcW w:w="4838" w:type="dxa"/>
            <w:gridSpan w:val="4"/>
            <w:tcBorders>
              <w:top w:val="nil"/>
              <w:left w:val="nil"/>
              <w:bottom w:val="nil"/>
              <w:right w:val="nil"/>
            </w:tcBorders>
            <w:shd w:val="clear" w:color="000000" w:fill="auto"/>
            <w:noWrap/>
            <w:vAlign w:val="bottom"/>
            <w:hideMark/>
          </w:tcPr>
          <w:p w:rsidR="008525FA" w:rsidRPr="008525FA" w:rsidRDefault="008525FA" w:rsidP="008525FA">
            <w:pPr>
              <w:jc w:val="right"/>
              <w:rPr>
                <w:color w:val="000000"/>
                <w:sz w:val="20"/>
                <w:szCs w:val="20"/>
              </w:rPr>
            </w:pPr>
            <w:r w:rsidRPr="008525FA">
              <w:rPr>
                <w:color w:val="000000"/>
                <w:sz w:val="20"/>
                <w:szCs w:val="20"/>
              </w:rPr>
              <w:t xml:space="preserve">от 21 декабря 2020 года № 251  </w:t>
            </w:r>
          </w:p>
        </w:tc>
      </w:tr>
      <w:tr w:rsidR="008525FA" w:rsidRPr="008525FA" w:rsidTr="008B5655">
        <w:trPr>
          <w:trHeight w:val="1455"/>
        </w:trPr>
        <w:tc>
          <w:tcPr>
            <w:tcW w:w="15539" w:type="dxa"/>
            <w:gridSpan w:val="9"/>
            <w:tcBorders>
              <w:top w:val="nil"/>
              <w:left w:val="nil"/>
              <w:bottom w:val="nil"/>
              <w:right w:val="nil"/>
            </w:tcBorders>
            <w:shd w:val="clear" w:color="000000" w:fill="auto"/>
            <w:vAlign w:val="center"/>
            <w:hideMark/>
          </w:tcPr>
          <w:p w:rsidR="008525FA" w:rsidRPr="008525FA" w:rsidRDefault="008525FA" w:rsidP="008525FA">
            <w:pPr>
              <w:jc w:val="center"/>
              <w:rPr>
                <w:b/>
                <w:bCs/>
                <w:color w:val="000000"/>
                <w:sz w:val="28"/>
                <w:szCs w:val="28"/>
              </w:rPr>
            </w:pPr>
            <w:r w:rsidRPr="008525FA">
              <w:rPr>
                <w:b/>
                <w:bCs/>
                <w:color w:val="000000"/>
                <w:sz w:val="28"/>
                <w:szCs w:val="28"/>
              </w:rPr>
              <w:t>Распределение бюджетных ассигнований  по разделам, подразделам, целевым статьям и видам расходов классификации расходов   бюджета муниципального района "Чернышевский район"  на 2021 год и плановый период 2022 и 2023 годов.</w:t>
            </w:r>
          </w:p>
        </w:tc>
      </w:tr>
      <w:tr w:rsidR="008525FA" w:rsidRPr="008525FA" w:rsidTr="008B5655">
        <w:trPr>
          <w:trHeight w:val="315"/>
        </w:trPr>
        <w:tc>
          <w:tcPr>
            <w:tcW w:w="6961" w:type="dxa"/>
            <w:tcBorders>
              <w:top w:val="nil"/>
              <w:left w:val="nil"/>
              <w:bottom w:val="nil"/>
              <w:right w:val="nil"/>
            </w:tcBorders>
            <w:shd w:val="clear" w:color="auto" w:fill="auto"/>
            <w:noWrap/>
            <w:vAlign w:val="bottom"/>
            <w:hideMark/>
          </w:tcPr>
          <w:p w:rsidR="008525FA" w:rsidRPr="008525FA" w:rsidRDefault="008525FA" w:rsidP="008525FA">
            <w:pPr>
              <w:rPr>
                <w:rFonts w:ascii="Calibri" w:hAnsi="Calibri"/>
                <w:sz w:val="22"/>
                <w:szCs w:val="22"/>
              </w:rPr>
            </w:pPr>
          </w:p>
        </w:tc>
        <w:tc>
          <w:tcPr>
            <w:tcW w:w="820" w:type="dxa"/>
            <w:tcBorders>
              <w:top w:val="nil"/>
              <w:left w:val="nil"/>
              <w:bottom w:val="nil"/>
              <w:right w:val="nil"/>
            </w:tcBorders>
            <w:shd w:val="clear" w:color="auto" w:fill="auto"/>
            <w:noWrap/>
            <w:vAlign w:val="bottom"/>
            <w:hideMark/>
          </w:tcPr>
          <w:p w:rsidR="008525FA" w:rsidRPr="008525FA" w:rsidRDefault="008525FA" w:rsidP="008525FA">
            <w:pPr>
              <w:rPr>
                <w:rFonts w:ascii="Calibri" w:hAnsi="Calibri"/>
                <w:sz w:val="22"/>
                <w:szCs w:val="22"/>
              </w:rPr>
            </w:pPr>
          </w:p>
        </w:tc>
        <w:tc>
          <w:tcPr>
            <w:tcW w:w="725" w:type="dxa"/>
            <w:tcBorders>
              <w:top w:val="nil"/>
              <w:left w:val="nil"/>
              <w:bottom w:val="nil"/>
              <w:right w:val="nil"/>
            </w:tcBorders>
            <w:shd w:val="clear" w:color="auto" w:fill="auto"/>
            <w:noWrap/>
            <w:vAlign w:val="bottom"/>
            <w:hideMark/>
          </w:tcPr>
          <w:p w:rsidR="008525FA" w:rsidRPr="008525FA" w:rsidRDefault="008525FA" w:rsidP="008525FA">
            <w:pPr>
              <w:rPr>
                <w:rFonts w:ascii="Calibri" w:hAnsi="Calibri"/>
                <w:sz w:val="22"/>
                <w:szCs w:val="22"/>
              </w:rPr>
            </w:pPr>
          </w:p>
        </w:tc>
        <w:tc>
          <w:tcPr>
            <w:tcW w:w="755" w:type="dxa"/>
            <w:tcBorders>
              <w:top w:val="nil"/>
              <w:left w:val="nil"/>
              <w:bottom w:val="nil"/>
              <w:right w:val="nil"/>
            </w:tcBorders>
            <w:shd w:val="clear" w:color="auto" w:fill="auto"/>
            <w:noWrap/>
            <w:vAlign w:val="bottom"/>
            <w:hideMark/>
          </w:tcPr>
          <w:p w:rsidR="008525FA" w:rsidRPr="008525FA" w:rsidRDefault="008525FA" w:rsidP="008525FA">
            <w:pPr>
              <w:rPr>
                <w:rFonts w:ascii="Calibri" w:hAnsi="Calibri"/>
                <w:sz w:val="22"/>
                <w:szCs w:val="22"/>
              </w:rPr>
            </w:pPr>
          </w:p>
        </w:tc>
        <w:tc>
          <w:tcPr>
            <w:tcW w:w="1440" w:type="dxa"/>
            <w:tcBorders>
              <w:top w:val="nil"/>
              <w:left w:val="nil"/>
              <w:bottom w:val="nil"/>
              <w:right w:val="nil"/>
            </w:tcBorders>
            <w:shd w:val="clear" w:color="auto" w:fill="auto"/>
            <w:noWrap/>
            <w:vAlign w:val="bottom"/>
            <w:hideMark/>
          </w:tcPr>
          <w:p w:rsidR="008525FA" w:rsidRPr="008525FA" w:rsidRDefault="008525FA" w:rsidP="008525FA">
            <w:pPr>
              <w:rPr>
                <w:rFonts w:ascii="Calibri" w:hAnsi="Calibri"/>
                <w:sz w:val="22"/>
                <w:szCs w:val="22"/>
              </w:rPr>
            </w:pPr>
          </w:p>
        </w:tc>
        <w:tc>
          <w:tcPr>
            <w:tcW w:w="820" w:type="dxa"/>
            <w:tcBorders>
              <w:top w:val="nil"/>
              <w:left w:val="nil"/>
              <w:bottom w:val="nil"/>
              <w:right w:val="nil"/>
            </w:tcBorders>
            <w:shd w:val="clear" w:color="auto" w:fill="auto"/>
            <w:noWrap/>
            <w:vAlign w:val="bottom"/>
            <w:hideMark/>
          </w:tcPr>
          <w:p w:rsidR="008525FA" w:rsidRPr="008525FA" w:rsidRDefault="008525FA" w:rsidP="008525FA">
            <w:pPr>
              <w:rPr>
                <w:rFonts w:ascii="Calibri" w:hAnsi="Calibri"/>
                <w:sz w:val="22"/>
                <w:szCs w:val="22"/>
              </w:rPr>
            </w:pPr>
          </w:p>
        </w:tc>
        <w:tc>
          <w:tcPr>
            <w:tcW w:w="1340" w:type="dxa"/>
            <w:tcBorders>
              <w:top w:val="nil"/>
              <w:left w:val="nil"/>
              <w:bottom w:val="nil"/>
              <w:right w:val="nil"/>
            </w:tcBorders>
            <w:shd w:val="clear" w:color="auto" w:fill="auto"/>
            <w:noWrap/>
            <w:vAlign w:val="bottom"/>
            <w:hideMark/>
          </w:tcPr>
          <w:p w:rsidR="008525FA" w:rsidRPr="008525FA" w:rsidRDefault="008525FA" w:rsidP="008525FA">
            <w:pPr>
              <w:rPr>
                <w:rFonts w:ascii="Calibri" w:hAnsi="Calibri"/>
                <w:sz w:val="22"/>
                <w:szCs w:val="22"/>
              </w:rPr>
            </w:pPr>
          </w:p>
        </w:tc>
        <w:tc>
          <w:tcPr>
            <w:tcW w:w="1339" w:type="dxa"/>
            <w:tcBorders>
              <w:top w:val="nil"/>
              <w:left w:val="nil"/>
              <w:bottom w:val="nil"/>
              <w:right w:val="nil"/>
            </w:tcBorders>
            <w:shd w:val="clear" w:color="auto" w:fill="auto"/>
            <w:noWrap/>
            <w:vAlign w:val="bottom"/>
            <w:hideMark/>
          </w:tcPr>
          <w:p w:rsidR="008525FA" w:rsidRPr="008525FA" w:rsidRDefault="008525FA" w:rsidP="008525FA">
            <w:pPr>
              <w:rPr>
                <w:rFonts w:ascii="Calibri" w:hAnsi="Calibri"/>
                <w:sz w:val="22"/>
                <w:szCs w:val="22"/>
              </w:rPr>
            </w:pPr>
          </w:p>
        </w:tc>
        <w:tc>
          <w:tcPr>
            <w:tcW w:w="1339" w:type="dxa"/>
            <w:tcBorders>
              <w:top w:val="nil"/>
              <w:left w:val="nil"/>
              <w:bottom w:val="nil"/>
              <w:right w:val="nil"/>
            </w:tcBorders>
            <w:shd w:val="clear" w:color="auto" w:fill="auto"/>
            <w:noWrap/>
            <w:vAlign w:val="bottom"/>
            <w:hideMark/>
          </w:tcPr>
          <w:p w:rsidR="008525FA" w:rsidRPr="008525FA" w:rsidRDefault="008525FA" w:rsidP="008525FA">
            <w:pPr>
              <w:rPr>
                <w:rFonts w:ascii="Calibri" w:hAnsi="Calibri"/>
                <w:sz w:val="22"/>
                <w:szCs w:val="22"/>
              </w:rPr>
            </w:pPr>
          </w:p>
        </w:tc>
      </w:tr>
      <w:tr w:rsidR="008525FA" w:rsidRPr="008525FA" w:rsidTr="008B5655">
        <w:trPr>
          <w:trHeight w:val="825"/>
        </w:trPr>
        <w:tc>
          <w:tcPr>
            <w:tcW w:w="69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Документ, учреждение</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Вед.</w:t>
            </w:r>
          </w:p>
        </w:tc>
        <w:tc>
          <w:tcPr>
            <w:tcW w:w="725" w:type="dxa"/>
            <w:tcBorders>
              <w:top w:val="single" w:sz="4" w:space="0" w:color="000000"/>
              <w:left w:val="nil"/>
              <w:bottom w:val="single" w:sz="4" w:space="0" w:color="000000"/>
              <w:right w:val="single" w:sz="4" w:space="0" w:color="000000"/>
            </w:tcBorders>
            <w:shd w:val="clear" w:color="auto" w:fill="auto"/>
            <w:vAlign w:val="center"/>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Разд.</w:t>
            </w:r>
          </w:p>
        </w:tc>
        <w:tc>
          <w:tcPr>
            <w:tcW w:w="755" w:type="dxa"/>
            <w:tcBorders>
              <w:top w:val="single" w:sz="4" w:space="0" w:color="000000"/>
              <w:left w:val="nil"/>
              <w:bottom w:val="single" w:sz="4" w:space="0" w:color="000000"/>
              <w:right w:val="single" w:sz="4" w:space="0" w:color="000000"/>
            </w:tcBorders>
            <w:shd w:val="clear" w:color="auto" w:fill="auto"/>
            <w:vAlign w:val="center"/>
            <w:hideMark/>
          </w:tcPr>
          <w:p w:rsidR="008525FA" w:rsidRPr="008525FA" w:rsidRDefault="008525FA" w:rsidP="008525FA">
            <w:pPr>
              <w:jc w:val="center"/>
              <w:rPr>
                <w:rFonts w:ascii="Arial Cyr" w:hAnsi="Arial Cyr"/>
                <w:color w:val="000000"/>
                <w:sz w:val="20"/>
                <w:szCs w:val="20"/>
              </w:rPr>
            </w:pPr>
            <w:proofErr w:type="spellStart"/>
            <w:r w:rsidRPr="008525FA">
              <w:rPr>
                <w:rFonts w:ascii="Arial Cyr" w:hAnsi="Arial Cyr"/>
                <w:color w:val="000000"/>
                <w:sz w:val="20"/>
                <w:szCs w:val="20"/>
              </w:rPr>
              <w:t>Подр</w:t>
            </w:r>
            <w:proofErr w:type="spellEnd"/>
            <w:r w:rsidRPr="008525FA">
              <w:rPr>
                <w:rFonts w:ascii="Arial Cyr" w:hAnsi="Arial Cyr"/>
                <w:color w:val="000000"/>
                <w:sz w:val="20"/>
                <w:szCs w:val="20"/>
              </w:rPr>
              <w:t>.</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Ц.ст.</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8525FA" w:rsidRPr="008525FA" w:rsidRDefault="008525FA" w:rsidP="008525FA">
            <w:pPr>
              <w:jc w:val="center"/>
              <w:rPr>
                <w:rFonts w:ascii="Arial Cyr" w:hAnsi="Arial Cyr"/>
                <w:color w:val="000000"/>
                <w:sz w:val="20"/>
                <w:szCs w:val="20"/>
              </w:rPr>
            </w:pPr>
            <w:proofErr w:type="spellStart"/>
            <w:r w:rsidRPr="008525FA">
              <w:rPr>
                <w:rFonts w:ascii="Arial Cyr" w:hAnsi="Arial Cyr"/>
                <w:color w:val="000000"/>
                <w:sz w:val="20"/>
                <w:szCs w:val="20"/>
              </w:rPr>
              <w:t>Расх</w:t>
            </w:r>
            <w:proofErr w:type="spellEnd"/>
            <w:r w:rsidRPr="008525FA">
              <w:rPr>
                <w:rFonts w:ascii="Arial Cyr" w:hAnsi="Arial Cyr"/>
                <w:color w:val="000000"/>
                <w:sz w:val="20"/>
                <w:szCs w:val="20"/>
              </w:rPr>
              <w:t>.</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Сумма на 2021 год</w:t>
            </w:r>
          </w:p>
        </w:tc>
        <w:tc>
          <w:tcPr>
            <w:tcW w:w="1339" w:type="dxa"/>
            <w:tcBorders>
              <w:top w:val="single" w:sz="4" w:space="0" w:color="000000"/>
              <w:left w:val="nil"/>
              <w:bottom w:val="single" w:sz="4" w:space="0" w:color="000000"/>
              <w:right w:val="single" w:sz="4" w:space="0" w:color="000000"/>
            </w:tcBorders>
            <w:shd w:val="clear" w:color="auto" w:fill="auto"/>
            <w:vAlign w:val="center"/>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Сумма на 2022 год</w:t>
            </w:r>
          </w:p>
        </w:tc>
        <w:tc>
          <w:tcPr>
            <w:tcW w:w="1339" w:type="dxa"/>
            <w:tcBorders>
              <w:top w:val="single" w:sz="4" w:space="0" w:color="000000"/>
              <w:left w:val="nil"/>
              <w:bottom w:val="single" w:sz="4" w:space="0" w:color="000000"/>
              <w:right w:val="single" w:sz="4" w:space="0" w:color="000000"/>
            </w:tcBorders>
            <w:shd w:val="clear" w:color="auto" w:fill="auto"/>
            <w:vAlign w:val="center"/>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Сумма на 2023 год</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63 461,3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79 507,2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82 325,7</w:t>
            </w:r>
          </w:p>
        </w:tc>
      </w:tr>
      <w:tr w:rsidR="008525FA" w:rsidRPr="008525FA" w:rsidTr="008B5655">
        <w:trPr>
          <w:trHeight w:val="76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1 618,7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1 338,4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1 389,3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0000020300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1 405,6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1 338,4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1 389,3</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0000020300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1 096,0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1 028,0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1 067,1</w:t>
            </w:r>
          </w:p>
        </w:tc>
      </w:tr>
      <w:tr w:rsidR="008525FA" w:rsidRPr="008525FA" w:rsidTr="008B5655">
        <w:trPr>
          <w:trHeight w:val="72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0000020300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309,6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310,4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322,2</w:t>
            </w:r>
          </w:p>
        </w:tc>
      </w:tr>
      <w:tr w:rsidR="008525FA" w:rsidRPr="008525FA" w:rsidTr="008B5655">
        <w:trPr>
          <w:trHeight w:val="111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213,1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154,4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58,6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102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1 347,5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Председатель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1 090,8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829,5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63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260,7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48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0000021100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113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256,6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207,3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73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49,3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68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20 813,7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18 857,4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19 553,9</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15 233,2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17 394,7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18 055,7</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11 393,5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12 736,6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13 220,6</w:t>
            </w:r>
          </w:p>
        </w:tc>
      </w:tr>
      <w:tr w:rsidR="008525FA" w:rsidRPr="008525FA" w:rsidTr="008B5655">
        <w:trPr>
          <w:trHeight w:val="42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62,2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204,6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212,4</w:t>
            </w:r>
          </w:p>
        </w:tc>
      </w:tr>
      <w:tr w:rsidR="008525FA" w:rsidRPr="008525FA" w:rsidTr="008B5655">
        <w:trPr>
          <w:trHeight w:val="67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3 261,6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3 846,4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3 992,6</w:t>
            </w:r>
          </w:p>
        </w:tc>
      </w:tr>
      <w:tr w:rsidR="008525FA" w:rsidRPr="008525FA" w:rsidTr="008B5655">
        <w:trPr>
          <w:trHeight w:val="39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134,1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128,8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381,7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377,7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392,0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79,8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82,8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25,6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26,5</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Осуществление государственных полномочий в сфере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462,5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391,0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400,0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267,5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279,0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285,4</w:t>
            </w:r>
          </w:p>
        </w:tc>
      </w:tr>
      <w:tr w:rsidR="008525FA" w:rsidRPr="008525FA" w:rsidTr="008B5655">
        <w:trPr>
          <w:trHeight w:val="75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72,1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84,3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86,2</w:t>
            </w:r>
          </w:p>
        </w:tc>
      </w:tr>
      <w:tr w:rsidR="008525FA" w:rsidRPr="008525FA" w:rsidTr="008B5655">
        <w:trPr>
          <w:trHeight w:val="31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0000079206</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122,9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27,7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28,4</w:t>
            </w:r>
          </w:p>
        </w:tc>
      </w:tr>
      <w:tr w:rsidR="008525FA" w:rsidRPr="008525FA" w:rsidTr="008B5655">
        <w:trPr>
          <w:trHeight w:val="51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Осуществление государственного полномочия по созданию административных комиссий в Забайкальском крае</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0000079207</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2,3</w:t>
            </w:r>
          </w:p>
        </w:tc>
      </w:tr>
      <w:tr w:rsidR="008525FA" w:rsidRPr="008525FA" w:rsidTr="008B5655">
        <w:trPr>
          <w:trHeight w:val="31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0000079207</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w:t>
            </w:r>
          </w:p>
        </w:tc>
      </w:tr>
      <w:tr w:rsidR="008525FA" w:rsidRPr="008525FA" w:rsidTr="008B5655">
        <w:trPr>
          <w:trHeight w:val="52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Осуществление государственных полномочий в сфере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1 261,7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1 069,5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1 095,9</w:t>
            </w:r>
          </w:p>
        </w:tc>
      </w:tr>
      <w:tr w:rsidR="008525FA" w:rsidRPr="008525FA" w:rsidTr="008B5655">
        <w:trPr>
          <w:trHeight w:val="54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750,7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723,9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741,8</w:t>
            </w:r>
          </w:p>
        </w:tc>
      </w:tr>
      <w:tr w:rsidR="008525FA" w:rsidRPr="008525FA" w:rsidTr="008B5655">
        <w:trPr>
          <w:trHeight w:val="69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257,9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218,6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224,1</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0000079220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253,1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130,0</w:t>
            </w:r>
          </w:p>
        </w:tc>
      </w:tr>
      <w:tr w:rsidR="008525FA" w:rsidRPr="008525FA" w:rsidTr="008B5655">
        <w:trPr>
          <w:trHeight w:val="109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3 848,4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5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3 138,5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65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709,8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Судебная система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33,3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63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0000051200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33,3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0000051200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33,3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62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10 106,2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9 114,9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9 458,2</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7 248,2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8 031,9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8 337,2</w:t>
            </w:r>
          </w:p>
        </w:tc>
      </w:tr>
      <w:tr w:rsidR="008525FA" w:rsidRPr="008525FA" w:rsidTr="008B5655">
        <w:trPr>
          <w:trHeight w:val="46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4 873,4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5 456,0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5 663,4</w:t>
            </w:r>
          </w:p>
        </w:tc>
      </w:tr>
      <w:tr w:rsidR="008525FA" w:rsidRPr="008525FA" w:rsidTr="008B5655">
        <w:trPr>
          <w:trHeight w:val="41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21,2</w:t>
            </w:r>
          </w:p>
        </w:tc>
      </w:tr>
      <w:tr w:rsidR="008525FA" w:rsidRPr="008525FA" w:rsidTr="008B5655">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1 473,9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1 647,7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1 710,3</w:t>
            </w:r>
          </w:p>
        </w:tc>
      </w:tr>
      <w:tr w:rsidR="008525FA" w:rsidRPr="008525FA" w:rsidTr="008B5655">
        <w:trPr>
          <w:trHeight w:val="41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150,8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224,3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232,9</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547,7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683,4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709,4</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247</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170,7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Руководитель контрольно-счетной палаты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755,4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816,0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847,0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565,1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601,8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624,7</w:t>
            </w:r>
          </w:p>
        </w:tc>
      </w:tr>
      <w:tr w:rsidR="008525FA" w:rsidRPr="008525FA" w:rsidTr="008C4E65">
        <w:trPr>
          <w:trHeight w:val="52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3,2</w:t>
            </w:r>
          </w:p>
        </w:tc>
      </w:tr>
      <w:tr w:rsidR="008525FA" w:rsidRPr="008525FA" w:rsidTr="008C4E65">
        <w:trPr>
          <w:trHeight w:val="71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178,4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181,7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188,6</w:t>
            </w:r>
          </w:p>
        </w:tc>
      </w:tr>
      <w:tr w:rsidR="008525FA" w:rsidRPr="008525FA" w:rsidTr="008C4E65">
        <w:trPr>
          <w:trHeight w:val="54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0000022400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30,5</w:t>
            </w:r>
          </w:p>
        </w:tc>
      </w:tr>
      <w:tr w:rsidR="008525FA" w:rsidRPr="008525FA" w:rsidTr="008C4E65">
        <w:trPr>
          <w:trHeight w:val="68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0000079205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315,0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267,0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274,0</w:t>
            </w:r>
          </w:p>
        </w:tc>
      </w:tr>
      <w:tr w:rsidR="008525FA" w:rsidRPr="008525FA" w:rsidTr="008C4E65">
        <w:trPr>
          <w:trHeight w:val="40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54,6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3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206,6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267,0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274,0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247</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53,8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113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1 787,6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1 406,2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73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381,4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5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Обеспечение проведения выборов и референдумов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1 831,9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76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Выборы депутатов совета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0000002002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1 102,5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Специальные расходы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0000002002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880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1 102,5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5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Выборы главы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0000002003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635,5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Специальные расходы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0000002003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880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635,5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3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Подготовка и проведение муниципальных выборов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0000007002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36,1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0000007002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36,1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6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8525FA">
              <w:rPr>
                <w:rFonts w:ascii="Arial Cyr" w:hAnsi="Arial Cyr"/>
                <w:b/>
                <w:bCs/>
                <w:color w:val="000000"/>
                <w:sz w:val="20"/>
                <w:szCs w:val="20"/>
              </w:rPr>
              <w:t>сбаласнированности</w:t>
            </w:r>
            <w:proofErr w:type="spellEnd"/>
            <w:r w:rsidRPr="008525FA">
              <w:rPr>
                <w:rFonts w:ascii="Arial Cyr" w:hAnsi="Arial Cyr"/>
                <w:b/>
                <w:bCs/>
                <w:color w:val="000000"/>
                <w:sz w:val="20"/>
                <w:szCs w:val="20"/>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57,8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57,8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204,6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212,4</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Резервный фонд администрации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204,6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212,4</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870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204,6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212,4</w:t>
            </w:r>
          </w:p>
        </w:tc>
      </w:tr>
      <w:tr w:rsidR="008525FA" w:rsidRPr="008525FA" w:rsidTr="008B5655">
        <w:trPr>
          <w:trHeight w:val="34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27 710,1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49 991,9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51 711,9</w:t>
            </w:r>
          </w:p>
        </w:tc>
      </w:tr>
      <w:tr w:rsidR="008525FA" w:rsidRPr="008525FA" w:rsidTr="008C4E65">
        <w:trPr>
          <w:trHeight w:val="45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Резервные фонды исполнительных органов государственной власти субъекта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0000000704</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3 800,0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0000000704</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3 800,0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Резервный фонд администрации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6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2 808,2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2 405,2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2 496,6</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2 176,2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1 847,4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1 917,6</w:t>
            </w:r>
          </w:p>
        </w:tc>
      </w:tr>
      <w:tr w:rsidR="008525FA" w:rsidRPr="008525FA" w:rsidTr="008C4E65">
        <w:trPr>
          <w:trHeight w:val="66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631,7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557,8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579,0</w:t>
            </w:r>
          </w:p>
        </w:tc>
      </w:tr>
      <w:tr w:rsidR="008525FA" w:rsidRPr="008525FA" w:rsidTr="008C4E65">
        <w:trPr>
          <w:trHeight w:val="53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0000009399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46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Учебно-методические </w:t>
            </w:r>
            <w:proofErr w:type="gramStart"/>
            <w:r w:rsidRPr="008525FA">
              <w:rPr>
                <w:rFonts w:ascii="Arial Cyr" w:hAnsi="Arial Cyr"/>
                <w:b/>
                <w:bCs/>
                <w:color w:val="000000"/>
                <w:sz w:val="20"/>
                <w:szCs w:val="20"/>
              </w:rPr>
              <w:t>кабинеты</w:t>
            </w:r>
            <w:proofErr w:type="gramEnd"/>
            <w:r w:rsidRPr="008525FA">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12 688,0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13 701,1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14 221,8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6 018,7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6 254,4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6 491,1</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63,2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153,4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159,3</w:t>
            </w:r>
          </w:p>
        </w:tc>
      </w:tr>
      <w:tr w:rsidR="008525FA" w:rsidRPr="008525FA" w:rsidTr="008C4E65">
        <w:trPr>
          <w:trHeight w:val="67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1 722,3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1 888,9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1 961,5</w:t>
            </w:r>
          </w:p>
        </w:tc>
      </w:tr>
      <w:tr w:rsidR="008525FA" w:rsidRPr="008525FA" w:rsidTr="008C4E65">
        <w:trPr>
          <w:trHeight w:val="54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42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724,1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753,5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782,2</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2 009,5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4 618,0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4 793,5</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247</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2 143,5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32,9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34,2</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75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0000051200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0000051200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5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Проведение Всероссийской переписи населения 2020 года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0000054690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543,6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40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0000054690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0000054690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532,8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75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по муниципальной подпрограмме "Территориальное планирование и обеспечение градостроительной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0000079503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32 160,6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33 287,6</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0000079503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32 160,6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33 287,6</w:t>
            </w:r>
          </w:p>
        </w:tc>
      </w:tr>
      <w:tr w:rsidR="008525FA" w:rsidRPr="008525FA" w:rsidTr="008C4E65">
        <w:trPr>
          <w:trHeight w:val="24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Выполнение других обязательств государства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2 837,2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1 643,4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1 705,9</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1 693,7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1 643,4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1 705,9</w:t>
            </w:r>
          </w:p>
        </w:tc>
      </w:tr>
      <w:tr w:rsidR="008525FA" w:rsidRPr="008525FA" w:rsidTr="008C4E65">
        <w:trPr>
          <w:trHeight w:val="39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321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2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54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831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657,4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85,1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0000092305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170,0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113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1 676,8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1 240,6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65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436,2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8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lastRenderedPageBreak/>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8525FA">
              <w:rPr>
                <w:rFonts w:ascii="Arial Cyr" w:hAnsi="Arial Cyr"/>
                <w:b/>
                <w:bCs/>
                <w:color w:val="000000"/>
                <w:sz w:val="20"/>
                <w:szCs w:val="20"/>
              </w:rPr>
              <w:t>сбаласнированности</w:t>
            </w:r>
            <w:proofErr w:type="spellEnd"/>
            <w:r w:rsidRPr="008525FA">
              <w:rPr>
                <w:rFonts w:ascii="Arial Cyr" w:hAnsi="Arial Cyr"/>
                <w:b/>
                <w:bCs/>
                <w:color w:val="000000"/>
                <w:sz w:val="20"/>
                <w:szCs w:val="20"/>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486,0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486,0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66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3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"Управление земельно-имущественным комплексом муниципального района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2 530,3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6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2 530,3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89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"Гармонизация межнациональных и межконфессиональных отношений на территории муниципального района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4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"Профилактика и предупреждение употребления наркотических средств, алкоголизма, пьянства, </w:t>
            </w:r>
            <w:proofErr w:type="spellStart"/>
            <w:r w:rsidRPr="008525FA">
              <w:rPr>
                <w:rFonts w:ascii="Arial Cyr" w:hAnsi="Arial Cyr"/>
                <w:b/>
                <w:bCs/>
                <w:color w:val="000000"/>
                <w:sz w:val="20"/>
                <w:szCs w:val="20"/>
              </w:rPr>
              <w:t>табакокурения</w:t>
            </w:r>
            <w:proofErr w:type="spellEnd"/>
            <w:r w:rsidRPr="008525FA">
              <w:rPr>
                <w:rFonts w:ascii="Arial Cyr" w:hAnsi="Arial Cyr"/>
                <w:b/>
                <w:bCs/>
                <w:color w:val="000000"/>
                <w:sz w:val="20"/>
                <w:szCs w:val="20"/>
              </w:rPr>
              <w:t xml:space="preserve"> в муниципальном районе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4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"Профилактика </w:t>
            </w:r>
            <w:proofErr w:type="spellStart"/>
            <w:r w:rsidRPr="008525FA">
              <w:rPr>
                <w:rFonts w:ascii="Arial Cyr" w:hAnsi="Arial Cyr"/>
                <w:b/>
                <w:bCs/>
                <w:color w:val="000000"/>
                <w:sz w:val="20"/>
                <w:szCs w:val="20"/>
              </w:rPr>
              <w:t>терриризма</w:t>
            </w:r>
            <w:proofErr w:type="spellEnd"/>
            <w:r w:rsidRPr="008525FA">
              <w:rPr>
                <w:rFonts w:ascii="Arial Cyr" w:hAnsi="Arial Cyr"/>
                <w:b/>
                <w:bCs/>
                <w:color w:val="000000"/>
                <w:sz w:val="20"/>
                <w:szCs w:val="20"/>
              </w:rPr>
              <w:t xml:space="preserve"> и экстремизма на территории муниципального района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0500079500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0500079500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68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"Профилактика правонарушений на территории муниципального района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0600079500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0600079500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87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"Территориальное планирование и обеспечение градостроительной деятельности" на территории Чернышевского района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3 844,8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3 039,9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3 156,3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Гражданская оборона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3 844,8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3 039,9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3 156,3</w:t>
            </w:r>
          </w:p>
        </w:tc>
      </w:tr>
      <w:tr w:rsidR="008525FA" w:rsidRPr="008525FA" w:rsidTr="008C4E65">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lastRenderedPageBreak/>
              <w:t xml:space="preserve">      Расходы на оплату труда и начисления работников единой диспетчерской дежурной службы Администрации МР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3 202,9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3 034,9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3 150,3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2 412,7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2 331,0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2 419,6</w:t>
            </w:r>
          </w:p>
        </w:tc>
      </w:tr>
      <w:tr w:rsidR="008525FA" w:rsidRPr="008525FA" w:rsidTr="008C4E65">
        <w:trPr>
          <w:trHeight w:val="67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740,2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703,9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730,7</w:t>
            </w:r>
          </w:p>
        </w:tc>
      </w:tr>
      <w:tr w:rsidR="008525FA" w:rsidRPr="008525FA" w:rsidTr="008B5655">
        <w:trPr>
          <w:trHeight w:val="33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0000021800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63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0000021801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0000021801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0000021801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870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6,0</w:t>
            </w:r>
          </w:p>
        </w:tc>
      </w:tr>
      <w:tr w:rsidR="008525FA" w:rsidRPr="008525FA" w:rsidTr="008C4E65">
        <w:trPr>
          <w:trHeight w:val="115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594,5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477,6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67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116,9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43 856,9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14 663,1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15 108,8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10 929,3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49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Организация мероприятий при осуществлении деятельности по обращению с животными без владельцев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0000077265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831,9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0000077265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831,9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6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8525FA">
              <w:rPr>
                <w:rFonts w:ascii="Arial Cyr" w:hAnsi="Arial Cyr"/>
                <w:b/>
                <w:bCs/>
                <w:color w:val="000000"/>
                <w:sz w:val="20"/>
                <w:szCs w:val="20"/>
              </w:rPr>
              <w:t>мероприятий</w:t>
            </w:r>
            <w:proofErr w:type="spellEnd"/>
            <w:proofErr w:type="gramEnd"/>
            <w:r w:rsidRPr="008525FA">
              <w:rPr>
                <w:rFonts w:ascii="Arial Cyr" w:hAnsi="Arial Cyr"/>
                <w:b/>
                <w:bCs/>
                <w:color w:val="000000"/>
                <w:sz w:val="20"/>
                <w:szCs w:val="20"/>
              </w:rPr>
              <w:t xml:space="preserve"> при осуществлении деятельности по обращению с животными без владельцев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0000079265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95,7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6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0000079265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95,7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по комплексному развитию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00000L5760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10 001,7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32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05</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00000L5760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10 001,7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32 526,2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14 662,1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15 107,8</w:t>
            </w:r>
          </w:p>
        </w:tc>
      </w:tr>
      <w:tr w:rsidR="008525FA" w:rsidRPr="008525FA" w:rsidTr="008C4E65">
        <w:trPr>
          <w:trHeight w:val="66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Содержание, ремонт автомобильных дорог и технических сооружений на них за счет средств дорожного фонда Чернышевского района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0000031512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6 339,2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14 662,1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15 107,8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0000031512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6 339,2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14 662,1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15 107,8</w:t>
            </w:r>
          </w:p>
        </w:tc>
      </w:tr>
      <w:tr w:rsidR="008525FA" w:rsidRPr="008525FA" w:rsidTr="008C4E65">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lastRenderedPageBreak/>
              <w:t xml:space="preserve">      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0000074318</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15 878,2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0000074318</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15 878,2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110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00000S4315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6 758,8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00000S4315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6 758,8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119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00000S4317</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3 550,1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00000S4317</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3 550,1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3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401,4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1,0</w:t>
            </w:r>
          </w:p>
        </w:tc>
      </w:tr>
      <w:tr w:rsidR="008525FA" w:rsidRPr="008525FA" w:rsidTr="008C4E65">
        <w:trPr>
          <w:trHeight w:val="113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8525FA">
              <w:rPr>
                <w:rFonts w:ascii="Arial Cyr" w:hAnsi="Arial Cyr"/>
                <w:b/>
                <w:bCs/>
                <w:color w:val="000000"/>
                <w:sz w:val="20"/>
                <w:szCs w:val="20"/>
              </w:rPr>
              <w:t>кроме</w:t>
            </w:r>
            <w:proofErr w:type="gramEnd"/>
            <w:r w:rsidRPr="008525FA">
              <w:rPr>
                <w:rFonts w:ascii="Arial Cyr" w:hAnsi="Arial Cyr"/>
                <w:b/>
                <w:bCs/>
                <w:color w:val="000000"/>
                <w:sz w:val="20"/>
                <w:szCs w:val="20"/>
              </w:rPr>
              <w:t xml:space="preserve"> воздушного и железнодорожного)</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0000079502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0000079502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w:t>
            </w:r>
          </w:p>
        </w:tc>
      </w:tr>
      <w:tr w:rsidR="008525FA" w:rsidRPr="008525FA" w:rsidTr="008C4E65">
        <w:trPr>
          <w:trHeight w:val="65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"Развитие малого и среднего предпринимательства на территории Чернышевского района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3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05</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3 682,0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05</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3 682,0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66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05</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00000S4905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3 682,0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05</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00000S4905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3 682,0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917 916,1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686 945,6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708 313,3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302 483,9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148 679,5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153 348,3</w:t>
            </w:r>
          </w:p>
        </w:tc>
      </w:tr>
      <w:tr w:rsidR="008525FA" w:rsidRPr="008525FA" w:rsidTr="008C4E65">
        <w:trPr>
          <w:trHeight w:val="30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Муниципальные дошкольные детские учреждения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87 219,5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71 920,0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74 652,9</w:t>
            </w:r>
          </w:p>
        </w:tc>
      </w:tr>
      <w:tr w:rsidR="008525FA" w:rsidRPr="008525FA" w:rsidTr="008C4E65">
        <w:trPr>
          <w:trHeight w:val="84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70 284,0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71 920,0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74 652,9</w:t>
            </w:r>
          </w:p>
        </w:tc>
      </w:tr>
      <w:tr w:rsidR="008525FA" w:rsidRPr="008525FA" w:rsidTr="008C4E65">
        <w:trPr>
          <w:trHeight w:val="20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0000042099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16 935,5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177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100 293,9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76 759,5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78 695,4</w:t>
            </w:r>
          </w:p>
        </w:tc>
      </w:tr>
      <w:tr w:rsidR="008525FA" w:rsidRPr="008525FA" w:rsidTr="008C4E65">
        <w:trPr>
          <w:trHeight w:val="94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100 293,9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76 759,5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78 695,4</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1 263,8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18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1 263,8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108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10 968,8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19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10 968,8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4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8525FA">
              <w:rPr>
                <w:rFonts w:ascii="Arial Cyr" w:hAnsi="Arial Cyr"/>
                <w:b/>
                <w:bCs/>
                <w:color w:val="000000"/>
                <w:sz w:val="20"/>
                <w:szCs w:val="20"/>
              </w:rPr>
              <w:t>сбаласнированности</w:t>
            </w:r>
            <w:proofErr w:type="spellEnd"/>
            <w:r w:rsidRPr="008525FA">
              <w:rPr>
                <w:rFonts w:ascii="Arial Cyr" w:hAnsi="Arial Cyr"/>
                <w:b/>
                <w:bCs/>
                <w:color w:val="000000"/>
                <w:sz w:val="20"/>
                <w:szCs w:val="20"/>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6 195,6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8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6 195,6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112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Субсидия на реализацию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000P252320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45 056,1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4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000P252320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45 056,1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8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000P2S1443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46 639,4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000P2S1443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46 639,4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lastRenderedPageBreak/>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89,6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7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89,6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70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Муниципальная программа "Энергосбережение и повышение </w:t>
            </w:r>
            <w:proofErr w:type="spellStart"/>
            <w:r w:rsidRPr="008525FA">
              <w:rPr>
                <w:rFonts w:ascii="Arial Cyr" w:hAnsi="Arial Cyr"/>
                <w:b/>
                <w:bCs/>
                <w:color w:val="000000"/>
                <w:sz w:val="20"/>
                <w:szCs w:val="20"/>
              </w:rPr>
              <w:t>энергитической</w:t>
            </w:r>
            <w:proofErr w:type="spellEnd"/>
            <w:r w:rsidRPr="008525FA">
              <w:rPr>
                <w:rFonts w:ascii="Arial Cyr" w:hAnsi="Arial Cyr"/>
                <w:b/>
                <w:bCs/>
                <w:color w:val="000000"/>
                <w:sz w:val="20"/>
                <w:szCs w:val="20"/>
              </w:rPr>
              <w:t xml:space="preserve"> эффективности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6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8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подпрограммы "Повышение качества и доступности дошкольного образования" муниципальной программы "Развитие образования в Чернышевском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1110079500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4 697,2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7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4 697,2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534 748,2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462 537,9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477 505,9</w:t>
            </w:r>
          </w:p>
        </w:tc>
      </w:tr>
      <w:tr w:rsidR="008525FA" w:rsidRPr="008525FA" w:rsidTr="008C4E65">
        <w:trPr>
          <w:trHeight w:val="24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Муниципальные общеобразовательные школы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140 707,4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153 837,0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163 740,0</w:t>
            </w:r>
          </w:p>
        </w:tc>
      </w:tr>
      <w:tr w:rsidR="008525FA" w:rsidRPr="008525FA" w:rsidTr="008C4E65">
        <w:trPr>
          <w:trHeight w:val="84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0000042199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140 707,4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153 837,0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163 740,0</w:t>
            </w:r>
          </w:p>
        </w:tc>
      </w:tr>
      <w:tr w:rsidR="008525FA" w:rsidRPr="008525FA" w:rsidTr="008C4E65">
        <w:trPr>
          <w:trHeight w:val="75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0000053030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31 169,9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31 169,9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31 169,9</w:t>
            </w:r>
          </w:p>
        </w:tc>
      </w:tr>
      <w:tr w:rsidR="008525FA" w:rsidRPr="008525FA" w:rsidTr="008C4E65">
        <w:trPr>
          <w:trHeight w:val="27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0000053030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31 169,9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31 169,9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31 169,9</w:t>
            </w:r>
          </w:p>
        </w:tc>
      </w:tr>
      <w:tr w:rsidR="008525FA" w:rsidRPr="008525FA" w:rsidTr="008C4E65">
        <w:trPr>
          <w:trHeight w:val="168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w:t>
            </w:r>
            <w:proofErr w:type="spellStart"/>
            <w:r w:rsidRPr="008525FA">
              <w:rPr>
                <w:rFonts w:ascii="Arial Cyr" w:hAnsi="Arial Cyr"/>
                <w:b/>
                <w:bCs/>
                <w:color w:val="000000"/>
                <w:sz w:val="20"/>
                <w:szCs w:val="20"/>
              </w:rPr>
              <w:t>коэффециенты</w:t>
            </w:r>
            <w:proofErr w:type="spellEnd"/>
            <w:r w:rsidRPr="008525FA">
              <w:rPr>
                <w:rFonts w:ascii="Arial Cyr" w:hAnsi="Arial Cyr"/>
                <w:b/>
                <w:bCs/>
                <w:color w:val="000000"/>
                <w:sz w:val="20"/>
                <w:szCs w:val="20"/>
              </w:rPr>
              <w:t xml:space="preserve"> к ежемесячному денежному вознаграждению, за кассовое руководство педагогическим работникам муниципальных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0000071030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6 234,0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5 364,5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5 500,8</w:t>
            </w:r>
          </w:p>
        </w:tc>
      </w:tr>
      <w:tr w:rsidR="008525FA" w:rsidRPr="008525FA" w:rsidTr="008C4E65">
        <w:trPr>
          <w:trHeight w:val="28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0000071030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6 234,0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5 364,5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5 500,8</w:t>
            </w:r>
          </w:p>
        </w:tc>
      </w:tr>
      <w:tr w:rsidR="008525FA" w:rsidRPr="008525FA" w:rsidTr="008B5655">
        <w:trPr>
          <w:trHeight w:val="178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272 111,7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236 861,4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242 922,3</w:t>
            </w:r>
          </w:p>
        </w:tc>
      </w:tr>
      <w:tr w:rsidR="008525FA" w:rsidRPr="008525FA" w:rsidTr="008C4E65">
        <w:trPr>
          <w:trHeight w:val="98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0000071201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272 111,7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236 861,4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242 922,3</w:t>
            </w:r>
          </w:p>
        </w:tc>
      </w:tr>
      <w:tr w:rsidR="008525FA" w:rsidRPr="008525FA" w:rsidTr="008C4E65">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lastRenderedPageBreak/>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0000071218</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5 330,2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4 838,5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4 961,4</w:t>
            </w:r>
          </w:p>
        </w:tc>
      </w:tr>
      <w:tr w:rsidR="008525FA" w:rsidRPr="008525FA" w:rsidTr="008C4E65">
        <w:trPr>
          <w:trHeight w:val="98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0000071218</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5 330,2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4 838,5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4 961,4</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3 290,0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32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3 290,0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69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w:t>
            </w:r>
            <w:proofErr w:type="gramStart"/>
            <w:r w:rsidRPr="008525FA">
              <w:rPr>
                <w:rFonts w:ascii="Arial Cyr" w:hAnsi="Arial Cyr"/>
                <w:b/>
                <w:bCs/>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00000L3040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30 237,4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30 466,6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29 211,5</w:t>
            </w:r>
          </w:p>
        </w:tc>
      </w:tr>
      <w:tr w:rsidR="008525FA" w:rsidRPr="008525FA" w:rsidTr="008C4E65">
        <w:trPr>
          <w:trHeight w:val="26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00000L3040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30 237,4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30 466,6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29 211,5</w:t>
            </w:r>
          </w:p>
        </w:tc>
      </w:tr>
      <w:tr w:rsidR="008525FA" w:rsidRPr="008525FA" w:rsidTr="008C4E65">
        <w:trPr>
          <w:trHeight w:val="112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13 751,0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4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13 751,0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83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8525FA">
              <w:rPr>
                <w:rFonts w:ascii="Arial Cyr" w:hAnsi="Arial Cyr"/>
                <w:b/>
                <w:bCs/>
                <w:color w:val="000000"/>
                <w:sz w:val="20"/>
                <w:szCs w:val="20"/>
              </w:rPr>
              <w:t>сбаласнированности</w:t>
            </w:r>
            <w:proofErr w:type="spellEnd"/>
            <w:r w:rsidRPr="008525FA">
              <w:rPr>
                <w:rFonts w:ascii="Arial Cyr" w:hAnsi="Arial Cyr"/>
                <w:b/>
                <w:bCs/>
                <w:color w:val="000000"/>
                <w:sz w:val="20"/>
                <w:szCs w:val="20"/>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5 570,5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19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5 570,5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66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000E250970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2 179,3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3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000E250970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2 179,3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70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248,5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7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248,5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69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Муниципальная программа "Энергосбережение и повышение </w:t>
            </w:r>
            <w:proofErr w:type="spellStart"/>
            <w:r w:rsidRPr="008525FA">
              <w:rPr>
                <w:rFonts w:ascii="Arial Cyr" w:hAnsi="Arial Cyr"/>
                <w:b/>
                <w:bCs/>
                <w:color w:val="000000"/>
                <w:sz w:val="20"/>
                <w:szCs w:val="20"/>
              </w:rPr>
              <w:t>энергитической</w:t>
            </w:r>
            <w:proofErr w:type="spellEnd"/>
            <w:r w:rsidRPr="008525FA">
              <w:rPr>
                <w:rFonts w:ascii="Arial Cyr" w:hAnsi="Arial Cyr"/>
                <w:b/>
                <w:bCs/>
                <w:color w:val="000000"/>
                <w:sz w:val="20"/>
                <w:szCs w:val="20"/>
              </w:rPr>
              <w:t xml:space="preserve"> эффективности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498,8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84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113,6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385,1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84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lastRenderedPageBreak/>
              <w:t xml:space="preserve">      Реализация мероприятий муниципальной подпрограммы "Повышение качества и доступности общего образования" муниципальной программы "Развитие образования в Чернышевском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1120079500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23 419,5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91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1120079500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413,0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C4E65">
        <w:trPr>
          <w:trHeight w:val="27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1120079500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23 006,5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44 965,1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42 804,0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44 386,5</w:t>
            </w:r>
          </w:p>
        </w:tc>
      </w:tr>
      <w:tr w:rsidR="008525FA" w:rsidRPr="008525FA" w:rsidTr="008C4E65">
        <w:trPr>
          <w:trHeight w:val="66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Внедрение и обеспечение </w:t>
            </w:r>
            <w:proofErr w:type="gramStart"/>
            <w:r w:rsidRPr="008525FA">
              <w:rPr>
                <w:rFonts w:ascii="Arial Cyr" w:hAnsi="Arial Cyr"/>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0000001140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23 688,5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22 539,2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23 395,6</w:t>
            </w:r>
          </w:p>
        </w:tc>
      </w:tr>
      <w:tr w:rsidR="008525FA" w:rsidRPr="008525FA" w:rsidTr="00516EA8">
        <w:trPr>
          <w:trHeight w:val="94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0000001140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23 688,5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18 851,6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19 568,0</w:t>
            </w:r>
          </w:p>
        </w:tc>
      </w:tr>
      <w:tr w:rsidR="008525FA" w:rsidRPr="008525FA" w:rsidTr="00516EA8">
        <w:trPr>
          <w:trHeight w:val="28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Гранты в форме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0000001140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921,9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956,9</w:t>
            </w:r>
          </w:p>
        </w:tc>
      </w:tr>
      <w:tr w:rsidR="008525FA" w:rsidRPr="008525FA" w:rsidTr="00516EA8">
        <w:trPr>
          <w:trHeight w:val="27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Гранты в форме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0000001140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623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921,9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956,9</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(гранты в форме субсидий), не подлежащие казначейскому сопровождению</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0000001140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633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921,9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956,9</w:t>
            </w:r>
          </w:p>
        </w:tc>
      </w:tr>
      <w:tr w:rsidR="008525FA" w:rsidRPr="008525FA" w:rsidTr="00516EA8">
        <w:trPr>
          <w:trHeight w:val="87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0000001140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813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921,9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956,9</w:t>
            </w:r>
          </w:p>
        </w:tc>
      </w:tr>
      <w:tr w:rsidR="008525FA" w:rsidRPr="008525FA" w:rsidTr="00516EA8">
        <w:trPr>
          <w:trHeight w:val="23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Муниципальные учреждения дополнительного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11 814,9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16 776,2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17 413,7</w:t>
            </w:r>
          </w:p>
        </w:tc>
      </w:tr>
      <w:tr w:rsidR="008525FA" w:rsidRPr="008525FA" w:rsidTr="00516EA8">
        <w:trPr>
          <w:trHeight w:val="85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0000042399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11 814,9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16 776,2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17 413,7</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30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156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00000S1101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3 946,7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3 488,6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3 577,2</w:t>
            </w:r>
          </w:p>
        </w:tc>
      </w:tr>
      <w:tr w:rsidR="008525FA" w:rsidRPr="008525FA" w:rsidTr="00516EA8">
        <w:trPr>
          <w:trHeight w:val="28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00000S1101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2 093,2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2 146,3</w:t>
            </w:r>
          </w:p>
        </w:tc>
      </w:tr>
      <w:tr w:rsidR="008525FA" w:rsidRPr="008525FA" w:rsidTr="00516EA8">
        <w:trPr>
          <w:trHeight w:val="12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00000S1101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3 946,7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1 395,4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1 430,9</w:t>
            </w:r>
          </w:p>
        </w:tc>
      </w:tr>
      <w:tr w:rsidR="008525FA" w:rsidRPr="008525FA" w:rsidTr="00516EA8">
        <w:trPr>
          <w:trHeight w:val="119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4 603,1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25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4 603,1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98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8525FA">
              <w:rPr>
                <w:rFonts w:ascii="Arial Cyr" w:hAnsi="Arial Cyr"/>
                <w:b/>
                <w:bCs/>
                <w:color w:val="000000"/>
                <w:sz w:val="20"/>
                <w:szCs w:val="20"/>
              </w:rPr>
              <w:t>сбаласнированности</w:t>
            </w:r>
            <w:proofErr w:type="spellEnd"/>
            <w:r w:rsidRPr="008525FA">
              <w:rPr>
                <w:rFonts w:ascii="Arial Cyr" w:hAnsi="Arial Cyr"/>
                <w:b/>
                <w:bCs/>
                <w:color w:val="000000"/>
                <w:sz w:val="20"/>
                <w:szCs w:val="20"/>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27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69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28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0100079500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4 518,3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4 091,6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4 195,5</w:t>
            </w:r>
          </w:p>
        </w:tc>
      </w:tr>
      <w:tr w:rsidR="008525FA" w:rsidRPr="008525FA" w:rsidTr="00516EA8">
        <w:trPr>
          <w:trHeight w:val="66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0000071432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4 518,3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4 091,6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4 195,5</w:t>
            </w:r>
          </w:p>
        </w:tc>
      </w:tr>
      <w:tr w:rsidR="008525FA" w:rsidRPr="008525FA" w:rsidTr="00516EA8">
        <w:trPr>
          <w:trHeight w:val="94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0000071432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4 518,3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29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0000071432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4 091,6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4 195,5</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31 200,6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28 832,6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28 877,1</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2 433,4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2 709,1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2 812,1</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1 889,6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1 965,3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2 040,0</w:t>
            </w:r>
          </w:p>
        </w:tc>
      </w:tr>
      <w:tr w:rsidR="008525FA" w:rsidRPr="008525FA" w:rsidTr="00516EA8">
        <w:trPr>
          <w:trHeight w:val="39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15,9</w:t>
            </w:r>
          </w:p>
        </w:tc>
      </w:tr>
      <w:tr w:rsidR="008525FA" w:rsidRPr="008525FA" w:rsidTr="00516EA8">
        <w:trPr>
          <w:trHeight w:val="63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448,6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593,5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616,1</w:t>
            </w:r>
          </w:p>
        </w:tc>
      </w:tr>
      <w:tr w:rsidR="008525FA" w:rsidRPr="008525FA" w:rsidTr="00516EA8">
        <w:trPr>
          <w:trHeight w:val="50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28,1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55,8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58,0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79,2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82,1</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247</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64,1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36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Учебно-методические </w:t>
            </w:r>
            <w:proofErr w:type="gramStart"/>
            <w:r w:rsidRPr="008525FA">
              <w:rPr>
                <w:rFonts w:ascii="Arial Cyr" w:hAnsi="Arial Cyr"/>
                <w:b/>
                <w:bCs/>
                <w:color w:val="000000"/>
                <w:sz w:val="20"/>
                <w:szCs w:val="20"/>
              </w:rPr>
              <w:t>кабинеты</w:t>
            </w:r>
            <w:proofErr w:type="gramEnd"/>
            <w:r w:rsidRPr="008525FA">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20 364,8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22 269,4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22 115,8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13 763,0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14 892,4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14 458,3</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21,2</w:t>
            </w:r>
          </w:p>
        </w:tc>
      </w:tr>
      <w:tr w:rsidR="008525FA" w:rsidRPr="008525FA" w:rsidTr="00516EA8">
        <w:trPr>
          <w:trHeight w:val="61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3 562,5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4 497,5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4 668,4</w:t>
            </w:r>
          </w:p>
        </w:tc>
      </w:tr>
      <w:tr w:rsidR="008525FA" w:rsidRPr="008525FA" w:rsidTr="00516EA8">
        <w:trPr>
          <w:trHeight w:val="48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471,1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295,1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306,3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1 363,2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2 502,9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2 598,1</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247</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1 117,6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71,3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58,1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60,3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3,2</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64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4 417,3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3 744,6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3 836,9</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2 318,1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2 069,1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2 120,0</w:t>
            </w:r>
          </w:p>
        </w:tc>
      </w:tr>
      <w:tr w:rsidR="008525FA" w:rsidRPr="008525FA" w:rsidTr="00516EA8">
        <w:trPr>
          <w:trHeight w:val="41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169,5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173,7</w:t>
            </w:r>
          </w:p>
        </w:tc>
      </w:tr>
      <w:tr w:rsidR="008525FA" w:rsidRPr="008525FA" w:rsidTr="00516EA8">
        <w:trPr>
          <w:trHeight w:val="65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737,1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624,8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640,2</w:t>
            </w:r>
          </w:p>
        </w:tc>
      </w:tr>
      <w:tr w:rsidR="008525FA" w:rsidRPr="008525FA" w:rsidTr="00516EA8">
        <w:trPr>
          <w:trHeight w:val="51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26,7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27,3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0000079211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1 122,1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854,5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875,7</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Осуществление государственных полномочий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0000079230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127,3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109,5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112,3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0000079230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127,3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112,3</w:t>
            </w:r>
          </w:p>
        </w:tc>
      </w:tr>
      <w:tr w:rsidR="008525FA" w:rsidRPr="008525FA" w:rsidTr="00516EA8">
        <w:trPr>
          <w:trHeight w:val="112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3 857,8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2 442,7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64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1 049,9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241,3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07</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09</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123,9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64 041,7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46 244,8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48 002,5</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53 608,6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37 985,4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39 428,8</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Учреждения в сфере сохранения объектов культурного наследия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0000044099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21 847,5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22 799,9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23 666,3</w:t>
            </w:r>
          </w:p>
        </w:tc>
      </w:tr>
      <w:tr w:rsidR="008525FA" w:rsidRPr="008525FA" w:rsidTr="00516EA8">
        <w:trPr>
          <w:trHeight w:val="84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0000044099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21 847,5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22 799,9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23 666,3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Музеи и постоянные выставки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0000044199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2 854,2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2 628,6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2 728,5</w:t>
            </w:r>
          </w:p>
        </w:tc>
      </w:tr>
      <w:tr w:rsidR="008525FA" w:rsidRPr="008525FA" w:rsidTr="00516EA8">
        <w:trPr>
          <w:trHeight w:val="87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0000044199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2 619,2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2 628,6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2 728,5</w:t>
            </w:r>
          </w:p>
        </w:tc>
      </w:tr>
      <w:tr w:rsidR="008525FA" w:rsidRPr="008525FA" w:rsidTr="00516EA8">
        <w:trPr>
          <w:trHeight w:val="22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0000044199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Библиотеки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0000044299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13 753,5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12 556,9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13 034,0</w:t>
            </w:r>
          </w:p>
        </w:tc>
      </w:tr>
      <w:tr w:rsidR="008525FA" w:rsidRPr="008525FA" w:rsidTr="00516EA8">
        <w:trPr>
          <w:trHeight w:val="95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0000044299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13 518,6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12 556,9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13 034,0</w:t>
            </w:r>
          </w:p>
        </w:tc>
      </w:tr>
      <w:tr w:rsidR="008525FA" w:rsidRPr="008525FA" w:rsidTr="00516EA8">
        <w:trPr>
          <w:trHeight w:val="27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0000044299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235,0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1 458,0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32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1 458,0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68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00000L4670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587,2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28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00000L4670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587,2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40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Поддержка отрасли культуры за счет резервного фонда Правительства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00000L519F</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130,3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36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00000L519F</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516EA8">
        <w:trPr>
          <w:trHeight w:val="125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7 938,0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7 938,0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84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lastRenderedPageBreak/>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8525FA">
              <w:rPr>
                <w:rFonts w:ascii="Arial Cyr" w:hAnsi="Arial Cyr"/>
                <w:b/>
                <w:bCs/>
                <w:color w:val="000000"/>
                <w:sz w:val="20"/>
                <w:szCs w:val="20"/>
              </w:rPr>
              <w:t>сбаласнированности</w:t>
            </w:r>
            <w:proofErr w:type="spellEnd"/>
            <w:r w:rsidRPr="008525FA">
              <w:rPr>
                <w:rFonts w:ascii="Arial Cyr" w:hAnsi="Arial Cyr"/>
                <w:b/>
                <w:bCs/>
                <w:color w:val="000000"/>
                <w:sz w:val="20"/>
                <w:szCs w:val="20"/>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970,0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34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970,0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99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3 291,8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26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000A155190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3 291,8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96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подпрограммы "Обеспечение сохранности историко-культурного наследия, традиционной народной культуры" муниципальной программы "Развитие культуры и спорта в Чернышевском районе"</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1210079500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425,8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27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425,8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98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подпрограммы "Сохранение и развитие библиотечных учреждений" муниципальной программы "Развитие культуры и спорта в Чернышевском районе"</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1230079500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352,2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27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1230079500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352,2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28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10 433,1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8 259,4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8 573,7</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1 478,0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1 707,8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1 772,9</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1 056,4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1 220,1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1 266,4</w:t>
            </w:r>
          </w:p>
        </w:tc>
      </w:tr>
      <w:tr w:rsidR="008525FA" w:rsidRPr="008525FA" w:rsidTr="00FE2C73">
        <w:trPr>
          <w:trHeight w:val="42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11,1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10,7</w:t>
            </w:r>
          </w:p>
        </w:tc>
      </w:tr>
      <w:tr w:rsidR="008525FA" w:rsidRPr="008525FA" w:rsidTr="00FE2C73">
        <w:trPr>
          <w:trHeight w:val="65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302,5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368,5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382,5</w:t>
            </w:r>
          </w:p>
        </w:tc>
      </w:tr>
      <w:tr w:rsidR="008525FA" w:rsidRPr="008525FA" w:rsidTr="00FE2C73">
        <w:trPr>
          <w:trHeight w:val="54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42,5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34,5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35,8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0000020400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65,6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74,7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77,5</w:t>
            </w:r>
          </w:p>
        </w:tc>
      </w:tr>
      <w:tr w:rsidR="008525FA" w:rsidRPr="008525FA" w:rsidTr="00FE2C73">
        <w:trPr>
          <w:trHeight w:val="51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Учебно-методические </w:t>
            </w:r>
            <w:proofErr w:type="gramStart"/>
            <w:r w:rsidRPr="008525FA">
              <w:rPr>
                <w:rFonts w:ascii="Arial Cyr" w:hAnsi="Arial Cyr"/>
                <w:b/>
                <w:bCs/>
                <w:color w:val="000000"/>
                <w:sz w:val="20"/>
                <w:szCs w:val="20"/>
              </w:rPr>
              <w:t>кабинеты</w:t>
            </w:r>
            <w:proofErr w:type="gramEnd"/>
            <w:r w:rsidRPr="008525FA">
              <w:rPr>
                <w:rFonts w:ascii="Arial Cyr" w:hAnsi="Arial Cyr"/>
                <w:b/>
                <w:bCs/>
                <w:color w:val="000000"/>
                <w:sz w:val="20"/>
                <w:szCs w:val="20"/>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6 701,6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6 551,6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6 800,8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5 032,6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4 830,2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5 013,7</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5,4</w:t>
            </w:r>
          </w:p>
        </w:tc>
      </w:tr>
      <w:tr w:rsidR="008525FA" w:rsidRPr="008525FA" w:rsidTr="00FE2C73">
        <w:trPr>
          <w:trHeight w:val="72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1 444,3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1 458,8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1 514,2</w:t>
            </w:r>
          </w:p>
        </w:tc>
      </w:tr>
      <w:tr w:rsidR="008525FA" w:rsidRPr="008525FA" w:rsidTr="00FE2C73">
        <w:trPr>
          <w:trHeight w:val="42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98,7</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135,5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162,6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168,8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0000045299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853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115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2 119,7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1 281,2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67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421,2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322,8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59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08</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129</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94,6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27 696,8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29 735,5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30 263,3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4 785,0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5 006,5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5 196,8</w:t>
            </w:r>
          </w:p>
        </w:tc>
      </w:tr>
      <w:tr w:rsidR="008525FA" w:rsidRPr="008525FA" w:rsidTr="00FE2C73">
        <w:trPr>
          <w:trHeight w:val="25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Доплаты к пенсиям государственных служащих</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0000049101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4 785,0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5 006,5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5 196,8</w:t>
            </w:r>
          </w:p>
        </w:tc>
      </w:tr>
      <w:tr w:rsidR="008525FA" w:rsidRPr="008525FA" w:rsidTr="00FE2C73">
        <w:trPr>
          <w:trHeight w:val="44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0000049101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321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4 785,0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5 006,5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5 196,8</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3 591,6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2 269,9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2 360,6</w:t>
            </w:r>
          </w:p>
        </w:tc>
      </w:tr>
      <w:tr w:rsidR="008525FA" w:rsidRPr="008525FA" w:rsidTr="00FE2C73">
        <w:trPr>
          <w:trHeight w:val="119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8525FA">
              <w:rPr>
                <w:rFonts w:ascii="Arial Cyr" w:hAnsi="Arial Cyr"/>
                <w:b/>
                <w:bCs/>
                <w:color w:val="000000"/>
                <w:sz w:val="20"/>
                <w:szCs w:val="20"/>
              </w:rPr>
              <w:t>кроме</w:t>
            </w:r>
            <w:proofErr w:type="gramEnd"/>
            <w:r w:rsidRPr="008525FA">
              <w:rPr>
                <w:rFonts w:ascii="Arial Cyr" w:hAnsi="Arial Cyr"/>
                <w:b/>
                <w:bCs/>
                <w:color w:val="000000"/>
                <w:sz w:val="20"/>
                <w:szCs w:val="20"/>
              </w:rPr>
              <w:t xml:space="preserve"> воздушного и железнодорожного)</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0000074505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3 391,6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2 269,9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2 360,6</w:t>
            </w:r>
          </w:p>
        </w:tc>
      </w:tr>
      <w:tr w:rsidR="008525FA" w:rsidRPr="008525FA" w:rsidTr="00FE2C73">
        <w:trPr>
          <w:trHeight w:val="98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0000074505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811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3 391,6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2 269,9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2 360,6</w:t>
            </w:r>
          </w:p>
        </w:tc>
      </w:tr>
      <w:tr w:rsidR="008525FA" w:rsidRPr="008525FA" w:rsidTr="00FE2C73">
        <w:trPr>
          <w:trHeight w:val="99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муниципальной подпрограммы "Содействие занятости населения" муниципальной программы "Развитие образования в Чернышевском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1140079500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26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1140079500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19 320,2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22 459,1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22 705,9</w:t>
            </w:r>
          </w:p>
        </w:tc>
      </w:tr>
      <w:tr w:rsidR="008525FA" w:rsidRPr="008525FA" w:rsidTr="00FE2C73">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lastRenderedPageBreak/>
              <w:t xml:space="preserve">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0000071228</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221,3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211,5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216,8</w:t>
            </w:r>
          </w:p>
        </w:tc>
      </w:tr>
      <w:tr w:rsidR="008525FA" w:rsidRPr="008525FA" w:rsidTr="00FE2C73">
        <w:trPr>
          <w:trHeight w:val="55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0000071228</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321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221,3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211,5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216,8</w:t>
            </w:r>
          </w:p>
        </w:tc>
      </w:tr>
      <w:tr w:rsidR="008525FA" w:rsidRPr="008525FA" w:rsidTr="00FE2C73">
        <w:trPr>
          <w:trHeight w:val="99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0000071230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475,0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950,1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974,2</w:t>
            </w:r>
          </w:p>
        </w:tc>
      </w:tr>
      <w:tr w:rsidR="008525FA" w:rsidRPr="008525FA" w:rsidTr="00FE2C73">
        <w:trPr>
          <w:trHeight w:val="55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0000071230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321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475,0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950,1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974,2</w:t>
            </w:r>
          </w:p>
        </w:tc>
      </w:tr>
      <w:tr w:rsidR="008525FA" w:rsidRPr="008525FA" w:rsidTr="00FE2C73">
        <w:trPr>
          <w:trHeight w:val="112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Назначение и выплата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w:t>
            </w:r>
            <w:proofErr w:type="gramStart"/>
            <w:r w:rsidRPr="008525FA">
              <w:rPr>
                <w:rFonts w:ascii="Arial Cyr" w:hAnsi="Arial Cyr"/>
                <w:b/>
                <w:bCs/>
                <w:color w:val="000000"/>
                <w:sz w:val="20"/>
                <w:szCs w:val="20"/>
              </w:rPr>
              <w:t>обучение по</w:t>
            </w:r>
            <w:proofErr w:type="gramEnd"/>
            <w:r w:rsidRPr="008525FA">
              <w:rPr>
                <w:rFonts w:ascii="Arial Cyr" w:hAnsi="Arial Cyr"/>
                <w:b/>
                <w:bCs/>
                <w:color w:val="000000"/>
                <w:sz w:val="20"/>
                <w:szCs w:val="20"/>
              </w:rPr>
              <w:t xml:space="preserve"> очной форме обучения в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0000072403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90,0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0000072403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51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0000072403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313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89,4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FE2C73">
        <w:trPr>
          <w:trHeight w:val="4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Субвенции на назначение и выплату ежемесячных денежных средств на содержание детей в приемных семьях</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0000072411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1 684,6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1 357,4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1 391,3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0000072411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12,9</w:t>
            </w:r>
          </w:p>
        </w:tc>
      </w:tr>
      <w:tr w:rsidR="008525FA" w:rsidRPr="008525FA" w:rsidTr="00FE2C73">
        <w:trPr>
          <w:trHeight w:val="47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0000072411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313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1 669,6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1 344,8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1 378,4</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Субвенции на назначение и выплату вознаграждения приемным родителям</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0000072421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1 290,5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933,1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956,4</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0000072421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6,0</w:t>
            </w:r>
          </w:p>
        </w:tc>
      </w:tr>
      <w:tr w:rsidR="008525FA" w:rsidRPr="008525FA" w:rsidTr="00FE2C73">
        <w:trPr>
          <w:trHeight w:val="43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Приобретение товаров, работ,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0000072421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323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1 283,5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927,2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950,4</w:t>
            </w:r>
          </w:p>
        </w:tc>
      </w:tr>
      <w:tr w:rsidR="008525FA" w:rsidRPr="008525FA" w:rsidTr="00FE2C73">
        <w:trPr>
          <w:trHeight w:val="54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Субвенции на назначение и выплату ежемесячных средств на содержание детей-сирот и детей, оставшихся без попечения родителей, в семьях опекунов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0000072431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12 265,0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11 849,5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12 152,3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0000072431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106,8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89,9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92,1</w:t>
            </w:r>
          </w:p>
        </w:tc>
      </w:tr>
      <w:tr w:rsidR="008525FA" w:rsidRPr="008525FA" w:rsidTr="00FE2C73">
        <w:trPr>
          <w:trHeight w:val="52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0000072431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313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12 158,2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11 759,6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12 060,2</w:t>
            </w:r>
          </w:p>
        </w:tc>
      </w:tr>
      <w:tr w:rsidR="008525FA" w:rsidRPr="008525FA" w:rsidTr="00FE2C73">
        <w:trPr>
          <w:trHeight w:val="141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0000074580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1 196,0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506,9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519,4</w:t>
            </w:r>
          </w:p>
        </w:tc>
      </w:tr>
      <w:tr w:rsidR="008525FA" w:rsidRPr="008525FA" w:rsidTr="00D7458E">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0000074580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412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1 196,0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506,9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519,4</w:t>
            </w:r>
          </w:p>
        </w:tc>
      </w:tr>
      <w:tr w:rsidR="008525FA" w:rsidRPr="008525FA" w:rsidTr="00D7458E">
        <w:trPr>
          <w:trHeight w:val="41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Осуществление государственных полномочий в области социальной защиты населения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0000079581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1,3</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0000079581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1,3</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по обеспечению жильем молодых семей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00000L4970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2 096,9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6 649,3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6 494,2</w:t>
            </w:r>
          </w:p>
        </w:tc>
      </w:tr>
      <w:tr w:rsidR="008525FA" w:rsidRPr="008525FA" w:rsidTr="00D7458E">
        <w:trPr>
          <w:trHeight w:val="20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10</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04</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00000L4970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322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2 096,9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6 649,3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6 494,2</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11 550,4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10 888,8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11 302,5</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Физическая культура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286,9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306,9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318,5</w:t>
            </w:r>
          </w:p>
        </w:tc>
      </w:tr>
      <w:tr w:rsidR="008525FA" w:rsidRPr="008525FA" w:rsidTr="00D7458E">
        <w:trPr>
          <w:trHeight w:val="24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0000051297</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136,9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306,9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318,5</w:t>
            </w:r>
          </w:p>
        </w:tc>
      </w:tr>
      <w:tr w:rsidR="008525FA" w:rsidRPr="008525FA" w:rsidTr="00D7458E">
        <w:trPr>
          <w:trHeight w:val="69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0000051297</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113</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66,2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0000051297</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318,5</w:t>
            </w:r>
          </w:p>
        </w:tc>
      </w:tr>
      <w:tr w:rsidR="008525FA" w:rsidRPr="008525FA" w:rsidTr="00D7458E">
        <w:trPr>
          <w:trHeight w:val="94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8525FA">
              <w:rPr>
                <w:rFonts w:ascii="Arial Cyr" w:hAnsi="Arial Cyr"/>
                <w:b/>
                <w:bCs/>
                <w:color w:val="000000"/>
                <w:sz w:val="20"/>
                <w:szCs w:val="20"/>
              </w:rPr>
              <w:t>сбаласнированности</w:t>
            </w:r>
            <w:proofErr w:type="spellEnd"/>
            <w:r w:rsidRPr="008525FA">
              <w:rPr>
                <w:rFonts w:ascii="Arial Cyr" w:hAnsi="Arial Cyr"/>
                <w:b/>
                <w:bCs/>
                <w:color w:val="000000"/>
                <w:sz w:val="20"/>
                <w:szCs w:val="20"/>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150,0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6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244</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11 263,5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10 581,9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10 984,0</w:t>
            </w:r>
          </w:p>
        </w:tc>
      </w:tr>
      <w:tr w:rsidR="008525FA" w:rsidRPr="008525FA" w:rsidTr="00D7458E">
        <w:trPr>
          <w:trHeight w:val="31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0000048299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9 440,3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10 581,9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10 984,0</w:t>
            </w:r>
          </w:p>
        </w:tc>
      </w:tr>
      <w:tr w:rsidR="008525FA" w:rsidRPr="008525FA" w:rsidTr="00D7458E">
        <w:trPr>
          <w:trHeight w:val="97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0000048299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9 440,3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10 581,9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10 984,0</w:t>
            </w:r>
          </w:p>
        </w:tc>
      </w:tr>
      <w:tr w:rsidR="008525FA" w:rsidRPr="008525FA" w:rsidTr="00D7458E">
        <w:trPr>
          <w:trHeight w:val="111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1 823,2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24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11</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612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1 823,2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27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16,9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14,7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6,7</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14,7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6,7</w:t>
            </w:r>
          </w:p>
        </w:tc>
      </w:tr>
      <w:tr w:rsidR="008525FA" w:rsidRPr="008525FA" w:rsidTr="00D7458E">
        <w:trPr>
          <w:trHeight w:val="18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0000006065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6,7</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13</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0000006065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730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16,9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6,7</w:t>
            </w:r>
          </w:p>
        </w:tc>
      </w:tr>
      <w:tr w:rsidR="008525FA" w:rsidRPr="008525FA" w:rsidTr="00D7458E">
        <w:trPr>
          <w:trHeight w:val="49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общего характера бюджетам бюджетной системы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216 241,5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60 862,2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62 147,3</w:t>
            </w:r>
          </w:p>
        </w:tc>
      </w:tr>
      <w:tr w:rsidR="008525FA" w:rsidRPr="008525FA" w:rsidTr="00D7458E">
        <w:trPr>
          <w:trHeight w:val="564"/>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lastRenderedPageBreak/>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22 033,0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22 033,0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22 033,0</w:t>
            </w:r>
          </w:p>
        </w:tc>
      </w:tr>
      <w:tr w:rsidR="008525FA" w:rsidRPr="008525FA" w:rsidTr="00D7458E">
        <w:trPr>
          <w:trHeight w:val="41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Выравнивание бюджетной обеспеченности поселений из районного фонда финансовой поддержки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0000000130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17 300,0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17 300,0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17 300,0</w:t>
            </w:r>
          </w:p>
        </w:tc>
      </w:tr>
      <w:tr w:rsidR="008525FA" w:rsidRPr="008525FA" w:rsidTr="00D7458E">
        <w:trPr>
          <w:trHeight w:val="23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0000000130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17 300,0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17 300,0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17 300,0</w:t>
            </w:r>
          </w:p>
        </w:tc>
      </w:tr>
      <w:tr w:rsidR="008525FA" w:rsidRPr="008525FA" w:rsidTr="00D7458E">
        <w:trPr>
          <w:trHeight w:val="39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Субвенция на предоставление дотаций поселениям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0000078060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4 733,0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4 733,0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4 733,0</w:t>
            </w:r>
          </w:p>
        </w:tc>
      </w:tr>
      <w:tr w:rsidR="008525FA" w:rsidRPr="008525FA" w:rsidTr="00D7458E">
        <w:trPr>
          <w:trHeight w:val="21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01</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0000078060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511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4 733,0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4 733,0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4 733,0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40 566,6</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33 820,3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35 105,4</w:t>
            </w:r>
          </w:p>
        </w:tc>
      </w:tr>
      <w:tr w:rsidR="008525FA" w:rsidRPr="008525FA" w:rsidTr="00D7458E">
        <w:trPr>
          <w:trHeight w:val="51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Расходы по предоставлению бюджетам поселений дотаций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0000051725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36 671,1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33 820,3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35 105,4</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0000051725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36 671,1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33 820,3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35 105,4</w:t>
            </w:r>
          </w:p>
        </w:tc>
      </w:tr>
      <w:tr w:rsidR="008525FA" w:rsidRPr="008525FA" w:rsidTr="00D7458E">
        <w:trPr>
          <w:trHeight w:val="82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8525FA">
              <w:rPr>
                <w:rFonts w:ascii="Arial Cyr" w:hAnsi="Arial Cyr"/>
                <w:b/>
                <w:bCs/>
                <w:color w:val="000000"/>
                <w:sz w:val="20"/>
                <w:szCs w:val="20"/>
              </w:rPr>
              <w:t>сбаласнированности</w:t>
            </w:r>
            <w:proofErr w:type="spellEnd"/>
            <w:r w:rsidRPr="008525FA">
              <w:rPr>
                <w:rFonts w:ascii="Arial Cyr" w:hAnsi="Arial Cyr"/>
                <w:b/>
                <w:bCs/>
                <w:color w:val="000000"/>
                <w:sz w:val="20"/>
                <w:szCs w:val="20"/>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3 895,5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02</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00000Д8050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512</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3 895,5</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28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0"/>
              <w:rPr>
                <w:rFonts w:ascii="Arial Cyr" w:hAnsi="Arial Cyr"/>
                <w:b/>
                <w:bCs/>
                <w:color w:val="000000"/>
                <w:sz w:val="20"/>
                <w:szCs w:val="20"/>
              </w:rPr>
            </w:pPr>
            <w:r w:rsidRPr="008525FA">
              <w:rPr>
                <w:rFonts w:ascii="Arial Cyr" w:hAnsi="Arial Cyr"/>
                <w:b/>
                <w:bCs/>
                <w:color w:val="000000"/>
                <w:sz w:val="20"/>
                <w:szCs w:val="20"/>
              </w:rPr>
              <w:t xml:space="preserve">    Прочие межбюджетные трансферты общего характера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0000000000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0"/>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153 641,9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5 008,9</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0"/>
              <w:rPr>
                <w:rFonts w:ascii="Arial Cyr" w:hAnsi="Arial Cyr"/>
                <w:b/>
                <w:bCs/>
                <w:color w:val="000000"/>
                <w:sz w:val="20"/>
                <w:szCs w:val="20"/>
              </w:rPr>
            </w:pPr>
            <w:r w:rsidRPr="008525FA">
              <w:rPr>
                <w:rFonts w:ascii="Arial Cyr" w:hAnsi="Arial Cyr"/>
                <w:b/>
                <w:bCs/>
                <w:color w:val="000000"/>
                <w:sz w:val="20"/>
                <w:szCs w:val="20"/>
              </w:rPr>
              <w:t>5 008,9</w:t>
            </w:r>
          </w:p>
        </w:tc>
      </w:tr>
      <w:tr w:rsidR="008525FA" w:rsidRPr="008525FA" w:rsidTr="00D7458E">
        <w:trPr>
          <w:trHeight w:val="43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Резервные фонды исполнительных органов государственной власти субъекта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0000000704</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8 543,3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0000000704</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8 543,3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51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Резервный фонд администрации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453,7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0000007005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453,7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65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0000021801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54,7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0000021801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54,7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63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водокачек)</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0000052161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4 553,7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3 923,7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3 923,7</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0000052161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4 553,7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3 923,7</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3 923,7</w:t>
            </w:r>
          </w:p>
        </w:tc>
      </w:tr>
      <w:tr w:rsidR="008525FA" w:rsidRPr="008525FA" w:rsidTr="00D7458E">
        <w:trPr>
          <w:trHeight w:val="90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(профилактика терроризма и экстремизма)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0000052162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0000052162</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w:t>
            </w:r>
          </w:p>
        </w:tc>
      </w:tr>
      <w:tr w:rsidR="008525FA" w:rsidRPr="008525FA" w:rsidTr="00D7458E">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(предупреждение ЧС)</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0000052163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695,3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889,2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889,2</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0000052163</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695,3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889,2</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889,2</w:t>
            </w:r>
          </w:p>
        </w:tc>
      </w:tr>
      <w:tr w:rsidR="008525FA" w:rsidRPr="008525FA" w:rsidTr="00D7458E">
        <w:trPr>
          <w:trHeight w:val="70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lastRenderedPageBreak/>
              <w:t xml:space="preserve">      Межбюджетные трансферты на осуществление полномочий по решению вопросов местного значения в соответствии с заключенными соглашениями (вывоз мусора)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0000052164</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0000052164</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70,0</w:t>
            </w:r>
          </w:p>
        </w:tc>
      </w:tr>
      <w:tr w:rsidR="008525FA" w:rsidRPr="008525FA" w:rsidTr="00D7458E">
        <w:trPr>
          <w:trHeight w:val="67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мест захоронения)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0000052165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63,0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0000052165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63,0</w:t>
            </w:r>
          </w:p>
        </w:tc>
      </w:tr>
      <w:tr w:rsidR="008525FA" w:rsidRPr="008525FA" w:rsidTr="00D7458E">
        <w:trPr>
          <w:trHeight w:val="66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противодействие коррупции)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0000052166</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0000052166</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w:t>
            </w:r>
          </w:p>
        </w:tc>
      </w:tr>
      <w:tr w:rsidR="008525FA" w:rsidRPr="008525FA" w:rsidTr="00D7458E">
        <w:trPr>
          <w:trHeight w:val="93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укрепление межнационального и межконфессионального согласия)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0000052167</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0000052167</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r>
      <w:tr w:rsidR="008525FA" w:rsidRPr="008525FA" w:rsidTr="00D7458E">
        <w:trPr>
          <w:trHeight w:val="80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развития местного традиционного народного художественного творчества)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0000052168</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0000052168</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r>
      <w:tr w:rsidR="008525FA" w:rsidRPr="008525FA" w:rsidTr="00D7458E">
        <w:trPr>
          <w:trHeight w:val="98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создание условий для массового отдыха)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0000052169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14,0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0000052169</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14,0</w:t>
            </w:r>
          </w:p>
        </w:tc>
      </w:tr>
      <w:tr w:rsidR="008525FA" w:rsidRPr="008525FA" w:rsidTr="00D7458E">
        <w:trPr>
          <w:trHeight w:val="816"/>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территориальную оборону и гражданскую)</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7,0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7,0</w:t>
            </w:r>
          </w:p>
        </w:tc>
      </w:tr>
      <w:tr w:rsidR="008525FA" w:rsidRPr="008525FA" w:rsidTr="00D7458E">
        <w:trPr>
          <w:trHeight w:val="1131"/>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(утверждение подготовленной на основе генеральных планов поселения документации по планировке территории)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0000052171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280,0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0000052171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280,0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847"/>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w:t>
            </w:r>
            <w:proofErr w:type="gramStart"/>
            <w:r w:rsidRPr="008525FA">
              <w:rPr>
                <w:rFonts w:ascii="Arial Cyr" w:hAnsi="Arial Cyr"/>
                <w:b/>
                <w:bCs/>
                <w:color w:val="000000"/>
                <w:sz w:val="20"/>
                <w:szCs w:val="20"/>
              </w:rPr>
              <w:t>мероприятий плана социального развития центров экономического роста Забайкальского</w:t>
            </w:r>
            <w:proofErr w:type="gramEnd"/>
            <w:r w:rsidRPr="008525FA">
              <w:rPr>
                <w:rFonts w:ascii="Arial Cyr" w:hAnsi="Arial Cyr"/>
                <w:b/>
                <w:bCs/>
                <w:color w:val="000000"/>
                <w:sz w:val="20"/>
                <w:szCs w:val="20"/>
              </w:rPr>
              <w:t xml:space="preserve"> края (иные межбюджетные трансферты бюджетам муниципальных районов и городских округов)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0000055050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24 259,8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lastRenderedPageBreak/>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0000055050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24 259,8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96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отдельных мер по ликвидации последствий наводнения, произошедшего на территории Забайкальского края в 2021 году, за счет средств резервного фонда Правительства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0000058970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53 314,3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28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0000058970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53 314,3</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52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Оформление общественных пространств муниципальных районов, муниципальных и городских округов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0000078150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1 963,0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0000078150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1 963,0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272"/>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326,0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0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0000079001</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326,0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33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мероприятий по комплексному развитию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00000L5760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3 733,8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74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за исключением субсидий на </w:t>
            </w:r>
            <w:proofErr w:type="spellStart"/>
            <w:r w:rsidRPr="008525FA">
              <w:rPr>
                <w:rFonts w:ascii="Arial Cyr" w:hAnsi="Arial Cyr"/>
                <w:b/>
                <w:bCs/>
                <w:color w:val="000000"/>
                <w:sz w:val="20"/>
                <w:szCs w:val="20"/>
              </w:rPr>
              <w:t>софинансирование</w:t>
            </w:r>
            <w:proofErr w:type="spellEnd"/>
            <w:r w:rsidRPr="008525FA">
              <w:rPr>
                <w:rFonts w:ascii="Arial Cyr" w:hAnsi="Arial Cyr"/>
                <w:b/>
                <w:bCs/>
                <w:color w:val="000000"/>
                <w:sz w:val="20"/>
                <w:szCs w:val="20"/>
              </w:rPr>
              <w:t xml:space="preserve"> капитальных вложений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00000L5760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3 733,8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69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00000S4905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27 141,1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695"/>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за исключением субсидий на </w:t>
            </w:r>
            <w:proofErr w:type="spellStart"/>
            <w:r w:rsidRPr="008525FA">
              <w:rPr>
                <w:rFonts w:ascii="Arial Cyr" w:hAnsi="Arial Cyr"/>
                <w:b/>
                <w:bCs/>
                <w:color w:val="000000"/>
                <w:sz w:val="20"/>
                <w:szCs w:val="20"/>
              </w:rPr>
              <w:t>софинансирование</w:t>
            </w:r>
            <w:proofErr w:type="spellEnd"/>
            <w:r w:rsidRPr="008525FA">
              <w:rPr>
                <w:rFonts w:ascii="Arial Cyr" w:hAnsi="Arial Cyr"/>
                <w:b/>
                <w:bCs/>
                <w:color w:val="000000"/>
                <w:sz w:val="20"/>
                <w:szCs w:val="20"/>
              </w:rPr>
              <w:t xml:space="preserve"> капитальных вложений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00000S4905</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27 141,1</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113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Субсидии в целях </w:t>
            </w:r>
            <w:proofErr w:type="spellStart"/>
            <w:r w:rsidRPr="008525FA">
              <w:rPr>
                <w:rFonts w:ascii="Arial Cyr" w:hAnsi="Arial Cyr"/>
                <w:b/>
                <w:bCs/>
                <w:color w:val="000000"/>
                <w:sz w:val="20"/>
                <w:szCs w:val="20"/>
              </w:rPr>
              <w:t>софинансирования</w:t>
            </w:r>
            <w:proofErr w:type="spellEnd"/>
            <w:r w:rsidRPr="008525FA">
              <w:rPr>
                <w:rFonts w:ascii="Arial Cyr" w:hAnsi="Arial Cyr"/>
                <w:b/>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15 197,8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679"/>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за исключением субсидий на </w:t>
            </w:r>
            <w:proofErr w:type="spellStart"/>
            <w:r w:rsidRPr="008525FA">
              <w:rPr>
                <w:rFonts w:ascii="Arial Cyr" w:hAnsi="Arial Cyr"/>
                <w:b/>
                <w:bCs/>
                <w:color w:val="000000"/>
                <w:sz w:val="20"/>
                <w:szCs w:val="20"/>
              </w:rPr>
              <w:t>софинансирование</w:t>
            </w:r>
            <w:proofErr w:type="spellEnd"/>
            <w:r w:rsidRPr="008525FA">
              <w:rPr>
                <w:rFonts w:ascii="Arial Cyr" w:hAnsi="Arial Cyr"/>
                <w:b/>
                <w:bCs/>
                <w:color w:val="000000"/>
                <w:sz w:val="20"/>
                <w:szCs w:val="20"/>
              </w:rPr>
              <w:t xml:space="preserve"> капитальных вложений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00000S8180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521</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15 197,8</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830"/>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Реализация </w:t>
            </w:r>
            <w:proofErr w:type="gramStart"/>
            <w:r w:rsidRPr="008525FA">
              <w:rPr>
                <w:rFonts w:ascii="Arial Cyr" w:hAnsi="Arial Cyr"/>
                <w:b/>
                <w:bCs/>
                <w:color w:val="000000"/>
                <w:sz w:val="20"/>
                <w:szCs w:val="20"/>
              </w:rPr>
              <w:t>мероприятий плана социального развития центров экономического роста Забайкальского</w:t>
            </w:r>
            <w:proofErr w:type="gramEnd"/>
            <w:r w:rsidRPr="008525FA">
              <w:rPr>
                <w:rFonts w:ascii="Arial Cyr" w:hAnsi="Arial Cyr"/>
                <w:b/>
                <w:bCs/>
                <w:color w:val="000000"/>
                <w:sz w:val="20"/>
                <w:szCs w:val="20"/>
              </w:rPr>
              <w:t xml:space="preserve"> края (иные межбюджетные трансферты бюджетам муниципальных районов и городских округов)</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00000Ц5050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30,0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178"/>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00000Ц5050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540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30,0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D7458E">
        <w:trPr>
          <w:trHeight w:val="423"/>
        </w:trPr>
        <w:tc>
          <w:tcPr>
            <w:tcW w:w="6961" w:type="dxa"/>
            <w:tcBorders>
              <w:top w:val="nil"/>
              <w:left w:val="single" w:sz="4" w:space="0" w:color="000000"/>
              <w:bottom w:val="single" w:sz="4" w:space="0" w:color="000000"/>
              <w:right w:val="single" w:sz="4" w:space="0" w:color="000000"/>
            </w:tcBorders>
            <w:shd w:val="clear" w:color="auto" w:fill="auto"/>
            <w:hideMark/>
          </w:tcPr>
          <w:p w:rsidR="008525FA" w:rsidRPr="008525FA" w:rsidRDefault="008525FA" w:rsidP="008525FA">
            <w:pPr>
              <w:outlineLvl w:val="1"/>
              <w:rPr>
                <w:rFonts w:ascii="Arial Cyr" w:hAnsi="Arial Cyr"/>
                <w:b/>
                <w:bCs/>
                <w:color w:val="000000"/>
                <w:sz w:val="20"/>
                <w:szCs w:val="20"/>
              </w:rPr>
            </w:pPr>
            <w:r w:rsidRPr="008525FA">
              <w:rPr>
                <w:rFonts w:ascii="Arial Cyr" w:hAnsi="Arial Cyr"/>
                <w:b/>
                <w:bCs/>
                <w:color w:val="000000"/>
                <w:sz w:val="20"/>
                <w:szCs w:val="20"/>
              </w:rPr>
              <w:t xml:space="preserve">      Региональный проект "Формирования комфортной городской среды (Забайкальский край)"</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000F255550</w:t>
            </w:r>
          </w:p>
        </w:tc>
        <w:tc>
          <w:tcPr>
            <w:tcW w:w="82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center"/>
              <w:outlineLvl w:val="1"/>
              <w:rPr>
                <w:rFonts w:ascii="Arial Cyr" w:hAnsi="Arial Cyr"/>
                <w:color w:val="000000"/>
                <w:sz w:val="20"/>
                <w:szCs w:val="20"/>
              </w:rPr>
            </w:pPr>
            <w:r w:rsidRPr="008525FA">
              <w:rPr>
                <w:rFonts w:ascii="Arial Cyr" w:hAnsi="Arial Cyr"/>
                <w:color w:val="000000"/>
                <w:sz w:val="20"/>
                <w:szCs w:val="20"/>
              </w:rPr>
              <w:t>000</w:t>
            </w:r>
          </w:p>
        </w:tc>
        <w:tc>
          <w:tcPr>
            <w:tcW w:w="1340"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12 899,4</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single" w:sz="4" w:space="0" w:color="000000"/>
              <w:right w:val="single" w:sz="4" w:space="0" w:color="000000"/>
            </w:tcBorders>
            <w:shd w:val="clear" w:color="auto" w:fill="auto"/>
            <w:noWrap/>
            <w:hideMark/>
          </w:tcPr>
          <w:p w:rsidR="008525FA" w:rsidRPr="008525FA" w:rsidRDefault="008525FA" w:rsidP="008525FA">
            <w:pPr>
              <w:jc w:val="right"/>
              <w:outlineLvl w:val="1"/>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1020"/>
        </w:trPr>
        <w:tc>
          <w:tcPr>
            <w:tcW w:w="6961" w:type="dxa"/>
            <w:tcBorders>
              <w:top w:val="nil"/>
              <w:left w:val="single" w:sz="4" w:space="0" w:color="000000"/>
              <w:bottom w:val="nil"/>
              <w:right w:val="single" w:sz="4" w:space="0" w:color="000000"/>
            </w:tcBorders>
            <w:shd w:val="clear" w:color="auto" w:fill="auto"/>
            <w:hideMark/>
          </w:tcPr>
          <w:p w:rsidR="008525FA" w:rsidRPr="008525FA" w:rsidRDefault="008525FA" w:rsidP="008525FA">
            <w:pPr>
              <w:outlineLvl w:val="2"/>
              <w:rPr>
                <w:rFonts w:ascii="Arial Cyr" w:hAnsi="Arial Cyr"/>
                <w:b/>
                <w:bCs/>
                <w:color w:val="000000"/>
                <w:sz w:val="20"/>
                <w:szCs w:val="20"/>
              </w:rPr>
            </w:pPr>
            <w:r w:rsidRPr="008525FA">
              <w:rPr>
                <w:rFonts w:ascii="Arial Cyr" w:hAnsi="Arial Cyr"/>
                <w:b/>
                <w:bCs/>
                <w:color w:val="000000"/>
                <w:sz w:val="20"/>
                <w:szCs w:val="20"/>
              </w:rPr>
              <w:t xml:space="preserve">        Субсидии, за исключением субсидий на </w:t>
            </w:r>
            <w:proofErr w:type="spellStart"/>
            <w:r w:rsidRPr="008525FA">
              <w:rPr>
                <w:rFonts w:ascii="Arial Cyr" w:hAnsi="Arial Cyr"/>
                <w:b/>
                <w:bCs/>
                <w:color w:val="000000"/>
                <w:sz w:val="20"/>
                <w:szCs w:val="20"/>
              </w:rPr>
              <w:t>софинансирование</w:t>
            </w:r>
            <w:proofErr w:type="spellEnd"/>
            <w:r w:rsidRPr="008525FA">
              <w:rPr>
                <w:rFonts w:ascii="Arial Cyr" w:hAnsi="Arial Cyr"/>
                <w:b/>
                <w:bCs/>
                <w:color w:val="000000"/>
                <w:sz w:val="20"/>
                <w:szCs w:val="20"/>
              </w:rPr>
              <w:t xml:space="preserve"> капитальных вложений в объекты государственной (муниципальной) собственности</w:t>
            </w:r>
          </w:p>
        </w:tc>
        <w:tc>
          <w:tcPr>
            <w:tcW w:w="820" w:type="dxa"/>
            <w:tcBorders>
              <w:top w:val="nil"/>
              <w:left w:val="nil"/>
              <w:bottom w:val="nil"/>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w:t>
            </w:r>
          </w:p>
        </w:tc>
        <w:tc>
          <w:tcPr>
            <w:tcW w:w="725" w:type="dxa"/>
            <w:tcBorders>
              <w:top w:val="nil"/>
              <w:left w:val="nil"/>
              <w:bottom w:val="nil"/>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14</w:t>
            </w:r>
          </w:p>
        </w:tc>
        <w:tc>
          <w:tcPr>
            <w:tcW w:w="755" w:type="dxa"/>
            <w:tcBorders>
              <w:top w:val="nil"/>
              <w:left w:val="nil"/>
              <w:bottom w:val="nil"/>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03</w:t>
            </w:r>
          </w:p>
        </w:tc>
        <w:tc>
          <w:tcPr>
            <w:tcW w:w="1440" w:type="dxa"/>
            <w:tcBorders>
              <w:top w:val="nil"/>
              <w:left w:val="nil"/>
              <w:bottom w:val="nil"/>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000F255550</w:t>
            </w:r>
          </w:p>
        </w:tc>
        <w:tc>
          <w:tcPr>
            <w:tcW w:w="820" w:type="dxa"/>
            <w:tcBorders>
              <w:top w:val="nil"/>
              <w:left w:val="nil"/>
              <w:bottom w:val="nil"/>
              <w:right w:val="single" w:sz="4" w:space="0" w:color="000000"/>
            </w:tcBorders>
            <w:shd w:val="clear" w:color="auto" w:fill="auto"/>
            <w:noWrap/>
            <w:hideMark/>
          </w:tcPr>
          <w:p w:rsidR="008525FA" w:rsidRPr="008525FA" w:rsidRDefault="008525FA" w:rsidP="008525FA">
            <w:pPr>
              <w:jc w:val="center"/>
              <w:outlineLvl w:val="2"/>
              <w:rPr>
                <w:rFonts w:ascii="Arial Cyr" w:hAnsi="Arial Cyr"/>
                <w:color w:val="000000"/>
                <w:sz w:val="20"/>
                <w:szCs w:val="20"/>
              </w:rPr>
            </w:pPr>
            <w:r w:rsidRPr="008525FA">
              <w:rPr>
                <w:rFonts w:ascii="Arial Cyr" w:hAnsi="Arial Cyr"/>
                <w:color w:val="000000"/>
                <w:sz w:val="20"/>
                <w:szCs w:val="20"/>
              </w:rPr>
              <w:t>521</w:t>
            </w:r>
          </w:p>
        </w:tc>
        <w:tc>
          <w:tcPr>
            <w:tcW w:w="1340" w:type="dxa"/>
            <w:tcBorders>
              <w:top w:val="nil"/>
              <w:left w:val="nil"/>
              <w:bottom w:val="nil"/>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12 899,4</w:t>
            </w:r>
          </w:p>
        </w:tc>
        <w:tc>
          <w:tcPr>
            <w:tcW w:w="1339" w:type="dxa"/>
            <w:tcBorders>
              <w:top w:val="nil"/>
              <w:left w:val="nil"/>
              <w:bottom w:val="nil"/>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c>
          <w:tcPr>
            <w:tcW w:w="1339" w:type="dxa"/>
            <w:tcBorders>
              <w:top w:val="nil"/>
              <w:left w:val="nil"/>
              <w:bottom w:val="nil"/>
              <w:right w:val="single" w:sz="4" w:space="0" w:color="000000"/>
            </w:tcBorders>
            <w:shd w:val="clear" w:color="auto" w:fill="auto"/>
            <w:noWrap/>
            <w:hideMark/>
          </w:tcPr>
          <w:p w:rsidR="008525FA" w:rsidRPr="008525FA" w:rsidRDefault="008525FA" w:rsidP="008525FA">
            <w:pPr>
              <w:jc w:val="right"/>
              <w:outlineLvl w:val="2"/>
              <w:rPr>
                <w:rFonts w:ascii="Arial Cyr" w:hAnsi="Arial Cyr"/>
                <w:b/>
                <w:bCs/>
                <w:color w:val="000000"/>
                <w:sz w:val="20"/>
                <w:szCs w:val="20"/>
              </w:rPr>
            </w:pPr>
            <w:r w:rsidRPr="008525FA">
              <w:rPr>
                <w:rFonts w:ascii="Arial Cyr" w:hAnsi="Arial Cyr"/>
                <w:b/>
                <w:bCs/>
                <w:color w:val="000000"/>
                <w:sz w:val="20"/>
                <w:szCs w:val="20"/>
              </w:rPr>
              <w:t>0,0</w:t>
            </w:r>
          </w:p>
        </w:tc>
      </w:tr>
      <w:tr w:rsidR="008525FA" w:rsidRPr="008525FA" w:rsidTr="008B5655">
        <w:trPr>
          <w:trHeight w:val="375"/>
        </w:trPr>
        <w:tc>
          <w:tcPr>
            <w:tcW w:w="11521"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8D8D8"/>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1 352 308,4</w:t>
            </w:r>
          </w:p>
        </w:tc>
        <w:tc>
          <w:tcPr>
            <w:tcW w:w="1339" w:type="dxa"/>
            <w:tcBorders>
              <w:top w:val="single" w:sz="4" w:space="0" w:color="auto"/>
              <w:left w:val="nil"/>
              <w:bottom w:val="single" w:sz="4" w:space="0" w:color="auto"/>
              <w:right w:val="single" w:sz="4" w:space="0" w:color="auto"/>
            </w:tcBorders>
            <w:shd w:val="clear" w:color="000000" w:fill="D8D8D8"/>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931 901,8</w:t>
            </w:r>
          </w:p>
        </w:tc>
        <w:tc>
          <w:tcPr>
            <w:tcW w:w="1339" w:type="dxa"/>
            <w:tcBorders>
              <w:top w:val="single" w:sz="4" w:space="0" w:color="auto"/>
              <w:left w:val="nil"/>
              <w:bottom w:val="single" w:sz="4" w:space="0" w:color="auto"/>
              <w:right w:val="single" w:sz="4" w:space="0" w:color="auto"/>
            </w:tcBorders>
            <w:shd w:val="clear" w:color="000000" w:fill="D8D8D8"/>
            <w:noWrap/>
            <w:hideMark/>
          </w:tcPr>
          <w:p w:rsidR="008525FA" w:rsidRPr="008525FA" w:rsidRDefault="008525FA" w:rsidP="008525FA">
            <w:pPr>
              <w:jc w:val="right"/>
              <w:rPr>
                <w:rFonts w:ascii="Arial Cyr" w:hAnsi="Arial Cyr"/>
                <w:b/>
                <w:bCs/>
                <w:color w:val="000000"/>
                <w:sz w:val="20"/>
                <w:szCs w:val="20"/>
              </w:rPr>
            </w:pPr>
            <w:r w:rsidRPr="008525FA">
              <w:rPr>
                <w:rFonts w:ascii="Arial Cyr" w:hAnsi="Arial Cyr"/>
                <w:b/>
                <w:bCs/>
                <w:color w:val="000000"/>
                <w:sz w:val="20"/>
                <w:szCs w:val="20"/>
              </w:rPr>
              <w:t>960 626,4</w:t>
            </w:r>
          </w:p>
        </w:tc>
      </w:tr>
    </w:tbl>
    <w:p w:rsidR="008525FA" w:rsidRDefault="008525FA" w:rsidP="00F921F5">
      <w:pPr>
        <w:jc w:val="both"/>
        <w:rPr>
          <w:sz w:val="20"/>
          <w:szCs w:val="20"/>
        </w:rPr>
      </w:pPr>
    </w:p>
    <w:tbl>
      <w:tblPr>
        <w:tblW w:w="15659" w:type="dxa"/>
        <w:tblInd w:w="93" w:type="dxa"/>
        <w:tblLook w:val="04A0"/>
      </w:tblPr>
      <w:tblGrid>
        <w:gridCol w:w="6819"/>
        <w:gridCol w:w="820"/>
        <w:gridCol w:w="647"/>
        <w:gridCol w:w="713"/>
        <w:gridCol w:w="1440"/>
        <w:gridCol w:w="820"/>
        <w:gridCol w:w="1420"/>
        <w:gridCol w:w="1500"/>
        <w:gridCol w:w="1480"/>
      </w:tblGrid>
      <w:tr w:rsidR="00D7458E" w:rsidRPr="00D7458E" w:rsidTr="00D7458E">
        <w:trPr>
          <w:trHeight w:val="300"/>
        </w:trPr>
        <w:tc>
          <w:tcPr>
            <w:tcW w:w="6819"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47"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713"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144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1420" w:type="dxa"/>
            <w:tcBorders>
              <w:top w:val="nil"/>
              <w:left w:val="nil"/>
              <w:bottom w:val="nil"/>
              <w:right w:val="nil"/>
            </w:tcBorders>
            <w:shd w:val="clear" w:color="auto" w:fill="auto"/>
            <w:noWrap/>
            <w:vAlign w:val="bottom"/>
            <w:hideMark/>
          </w:tcPr>
          <w:p w:rsidR="00D7458E" w:rsidRPr="00D7458E" w:rsidRDefault="00D7458E" w:rsidP="00D7458E">
            <w:pPr>
              <w:jc w:val="right"/>
              <w:rPr>
                <w:sz w:val="22"/>
                <w:szCs w:val="22"/>
              </w:rPr>
            </w:pPr>
          </w:p>
        </w:tc>
        <w:tc>
          <w:tcPr>
            <w:tcW w:w="2980" w:type="dxa"/>
            <w:gridSpan w:val="2"/>
            <w:tcBorders>
              <w:top w:val="nil"/>
              <w:left w:val="nil"/>
              <w:bottom w:val="nil"/>
              <w:right w:val="nil"/>
            </w:tcBorders>
            <w:shd w:val="clear" w:color="auto" w:fill="auto"/>
            <w:noWrap/>
            <w:vAlign w:val="bottom"/>
            <w:hideMark/>
          </w:tcPr>
          <w:p w:rsidR="00D7458E" w:rsidRPr="00D7458E" w:rsidRDefault="00D7458E" w:rsidP="00D7458E">
            <w:pPr>
              <w:jc w:val="right"/>
              <w:rPr>
                <w:sz w:val="20"/>
                <w:szCs w:val="20"/>
              </w:rPr>
            </w:pPr>
            <w:r w:rsidRPr="00D7458E">
              <w:rPr>
                <w:sz w:val="20"/>
                <w:szCs w:val="20"/>
              </w:rPr>
              <w:t>Приложение № 5</w:t>
            </w:r>
          </w:p>
        </w:tc>
      </w:tr>
      <w:tr w:rsidR="00D7458E" w:rsidRPr="00D7458E" w:rsidTr="00D7458E">
        <w:trPr>
          <w:trHeight w:val="300"/>
        </w:trPr>
        <w:tc>
          <w:tcPr>
            <w:tcW w:w="6819"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47"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713"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144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4400" w:type="dxa"/>
            <w:gridSpan w:val="3"/>
            <w:tcBorders>
              <w:top w:val="nil"/>
              <w:left w:val="nil"/>
              <w:bottom w:val="nil"/>
              <w:right w:val="nil"/>
            </w:tcBorders>
            <w:shd w:val="clear" w:color="auto" w:fill="auto"/>
            <w:noWrap/>
            <w:vAlign w:val="bottom"/>
            <w:hideMark/>
          </w:tcPr>
          <w:p w:rsidR="00D7458E" w:rsidRPr="00D7458E" w:rsidRDefault="00D7458E" w:rsidP="00D7458E">
            <w:pPr>
              <w:jc w:val="right"/>
              <w:rPr>
                <w:sz w:val="20"/>
                <w:szCs w:val="20"/>
              </w:rPr>
            </w:pPr>
            <w:r w:rsidRPr="00D7458E">
              <w:rPr>
                <w:sz w:val="20"/>
                <w:szCs w:val="20"/>
              </w:rPr>
              <w:t xml:space="preserve">к решению Совета МР "Чернышевский район" </w:t>
            </w:r>
          </w:p>
        </w:tc>
      </w:tr>
      <w:tr w:rsidR="00D7458E" w:rsidRPr="00D7458E" w:rsidTr="00D7458E">
        <w:trPr>
          <w:trHeight w:val="300"/>
        </w:trPr>
        <w:tc>
          <w:tcPr>
            <w:tcW w:w="6819"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47"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713"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144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4400" w:type="dxa"/>
            <w:gridSpan w:val="3"/>
            <w:tcBorders>
              <w:top w:val="nil"/>
              <w:left w:val="nil"/>
              <w:bottom w:val="nil"/>
              <w:right w:val="nil"/>
            </w:tcBorders>
            <w:shd w:val="clear" w:color="auto" w:fill="auto"/>
            <w:noWrap/>
            <w:vAlign w:val="bottom"/>
            <w:hideMark/>
          </w:tcPr>
          <w:p w:rsidR="00D7458E" w:rsidRPr="00D7458E" w:rsidRDefault="00D7458E" w:rsidP="00D7458E">
            <w:pPr>
              <w:jc w:val="right"/>
              <w:rPr>
                <w:sz w:val="20"/>
                <w:szCs w:val="20"/>
              </w:rPr>
            </w:pPr>
            <w:r w:rsidRPr="00D7458E">
              <w:rPr>
                <w:sz w:val="20"/>
                <w:szCs w:val="20"/>
              </w:rPr>
              <w:t>от     27.12.2021 года №</w:t>
            </w:r>
            <w:r>
              <w:rPr>
                <w:sz w:val="20"/>
                <w:szCs w:val="20"/>
              </w:rPr>
              <w:t xml:space="preserve"> 14</w:t>
            </w:r>
            <w:r w:rsidRPr="00D7458E">
              <w:rPr>
                <w:sz w:val="20"/>
                <w:szCs w:val="20"/>
              </w:rPr>
              <w:t xml:space="preserve">  </w:t>
            </w:r>
          </w:p>
        </w:tc>
      </w:tr>
      <w:tr w:rsidR="00D7458E" w:rsidRPr="00D7458E" w:rsidTr="00D7458E">
        <w:trPr>
          <w:trHeight w:val="540"/>
        </w:trPr>
        <w:tc>
          <w:tcPr>
            <w:tcW w:w="6819"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47"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713"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660" w:type="dxa"/>
            <w:gridSpan w:val="5"/>
            <w:tcBorders>
              <w:top w:val="nil"/>
              <w:left w:val="nil"/>
              <w:bottom w:val="nil"/>
              <w:right w:val="nil"/>
            </w:tcBorders>
            <w:shd w:val="clear" w:color="000000" w:fill="auto"/>
            <w:vAlign w:val="bottom"/>
            <w:hideMark/>
          </w:tcPr>
          <w:p w:rsidR="00D7458E" w:rsidRPr="00D7458E" w:rsidRDefault="00D7458E" w:rsidP="00D7458E">
            <w:pPr>
              <w:jc w:val="right"/>
              <w:rPr>
                <w:color w:val="000000"/>
                <w:sz w:val="20"/>
                <w:szCs w:val="20"/>
              </w:rPr>
            </w:pPr>
            <w:r w:rsidRPr="00D7458E">
              <w:rPr>
                <w:color w:val="000000"/>
                <w:sz w:val="20"/>
                <w:szCs w:val="20"/>
              </w:rPr>
              <w:t xml:space="preserve">Приложение № 15 </w:t>
            </w:r>
          </w:p>
        </w:tc>
      </w:tr>
      <w:tr w:rsidR="00D7458E" w:rsidRPr="00D7458E" w:rsidTr="00D7458E">
        <w:trPr>
          <w:trHeight w:val="300"/>
        </w:trPr>
        <w:tc>
          <w:tcPr>
            <w:tcW w:w="6819"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47"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713"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660" w:type="dxa"/>
            <w:gridSpan w:val="5"/>
            <w:tcBorders>
              <w:top w:val="nil"/>
              <w:left w:val="nil"/>
              <w:bottom w:val="nil"/>
              <w:right w:val="nil"/>
            </w:tcBorders>
            <w:shd w:val="clear" w:color="000000" w:fill="auto"/>
            <w:vAlign w:val="bottom"/>
            <w:hideMark/>
          </w:tcPr>
          <w:p w:rsidR="00D7458E" w:rsidRPr="00D7458E" w:rsidRDefault="00D7458E" w:rsidP="00D7458E">
            <w:pPr>
              <w:jc w:val="right"/>
              <w:rPr>
                <w:color w:val="000000"/>
                <w:sz w:val="20"/>
                <w:szCs w:val="20"/>
              </w:rPr>
            </w:pPr>
            <w:r w:rsidRPr="00D7458E">
              <w:rPr>
                <w:color w:val="000000"/>
                <w:sz w:val="20"/>
                <w:szCs w:val="20"/>
              </w:rPr>
              <w:t xml:space="preserve">к Решению Совета МР "Чернышевский район" </w:t>
            </w:r>
          </w:p>
        </w:tc>
      </w:tr>
      <w:tr w:rsidR="00D7458E" w:rsidRPr="00D7458E" w:rsidTr="00D7458E">
        <w:trPr>
          <w:trHeight w:val="300"/>
        </w:trPr>
        <w:tc>
          <w:tcPr>
            <w:tcW w:w="6819"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47"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713"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660" w:type="dxa"/>
            <w:gridSpan w:val="5"/>
            <w:tcBorders>
              <w:top w:val="nil"/>
              <w:left w:val="nil"/>
              <w:bottom w:val="nil"/>
              <w:right w:val="nil"/>
            </w:tcBorders>
            <w:shd w:val="clear" w:color="000000" w:fill="auto"/>
            <w:vAlign w:val="bottom"/>
            <w:hideMark/>
          </w:tcPr>
          <w:p w:rsidR="00D7458E" w:rsidRPr="00D7458E" w:rsidRDefault="00D7458E" w:rsidP="00D7458E">
            <w:pPr>
              <w:jc w:val="right"/>
              <w:rPr>
                <w:color w:val="000000"/>
                <w:sz w:val="20"/>
                <w:szCs w:val="20"/>
              </w:rPr>
            </w:pPr>
            <w:r w:rsidRPr="00D7458E">
              <w:rPr>
                <w:color w:val="000000"/>
                <w:sz w:val="20"/>
                <w:szCs w:val="20"/>
              </w:rPr>
              <w:t>"О бюджете муниципального района "Чернышевский район" на 2021 год и плановый период 2022 и 2023 годов"</w:t>
            </w:r>
          </w:p>
        </w:tc>
      </w:tr>
      <w:tr w:rsidR="00D7458E" w:rsidRPr="00D7458E" w:rsidTr="00D7458E">
        <w:trPr>
          <w:trHeight w:val="315"/>
        </w:trPr>
        <w:tc>
          <w:tcPr>
            <w:tcW w:w="6819" w:type="dxa"/>
            <w:tcBorders>
              <w:top w:val="nil"/>
              <w:left w:val="nil"/>
              <w:bottom w:val="nil"/>
              <w:right w:val="nil"/>
            </w:tcBorders>
            <w:shd w:val="clear" w:color="auto" w:fill="auto"/>
            <w:noWrap/>
            <w:vAlign w:val="bottom"/>
            <w:hideMark/>
          </w:tcPr>
          <w:p w:rsidR="00D7458E" w:rsidRPr="00D7458E" w:rsidRDefault="00D7458E" w:rsidP="00D7458E">
            <w:pPr>
              <w:rPr>
                <w:b/>
                <w:bCs/>
                <w:color w:val="000000"/>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b/>
                <w:bCs/>
                <w:color w:val="000000"/>
              </w:rPr>
            </w:pPr>
          </w:p>
        </w:tc>
        <w:tc>
          <w:tcPr>
            <w:tcW w:w="647" w:type="dxa"/>
            <w:tcBorders>
              <w:top w:val="nil"/>
              <w:left w:val="nil"/>
              <w:bottom w:val="nil"/>
              <w:right w:val="nil"/>
            </w:tcBorders>
            <w:shd w:val="clear" w:color="auto" w:fill="auto"/>
            <w:noWrap/>
            <w:vAlign w:val="bottom"/>
            <w:hideMark/>
          </w:tcPr>
          <w:p w:rsidR="00D7458E" w:rsidRPr="00D7458E" w:rsidRDefault="00D7458E" w:rsidP="00D7458E">
            <w:pPr>
              <w:rPr>
                <w:b/>
                <w:bCs/>
                <w:color w:val="000000"/>
              </w:rPr>
            </w:pPr>
          </w:p>
        </w:tc>
        <w:tc>
          <w:tcPr>
            <w:tcW w:w="713" w:type="dxa"/>
            <w:tcBorders>
              <w:top w:val="nil"/>
              <w:left w:val="nil"/>
              <w:bottom w:val="nil"/>
              <w:right w:val="nil"/>
            </w:tcBorders>
            <w:shd w:val="clear" w:color="auto" w:fill="auto"/>
            <w:noWrap/>
            <w:vAlign w:val="bottom"/>
            <w:hideMark/>
          </w:tcPr>
          <w:p w:rsidR="00D7458E" w:rsidRPr="00D7458E" w:rsidRDefault="00D7458E" w:rsidP="00D7458E">
            <w:pPr>
              <w:rPr>
                <w:b/>
                <w:bCs/>
                <w:color w:val="000000"/>
              </w:rPr>
            </w:pPr>
          </w:p>
        </w:tc>
        <w:tc>
          <w:tcPr>
            <w:tcW w:w="6660" w:type="dxa"/>
            <w:gridSpan w:val="5"/>
            <w:tcBorders>
              <w:top w:val="nil"/>
              <w:left w:val="nil"/>
              <w:bottom w:val="nil"/>
              <w:right w:val="nil"/>
            </w:tcBorders>
            <w:shd w:val="clear" w:color="000000" w:fill="auto"/>
            <w:noWrap/>
            <w:vAlign w:val="bottom"/>
            <w:hideMark/>
          </w:tcPr>
          <w:p w:rsidR="00D7458E" w:rsidRPr="00D7458E" w:rsidRDefault="00D7458E" w:rsidP="00D7458E">
            <w:pPr>
              <w:jc w:val="right"/>
              <w:rPr>
                <w:color w:val="000000"/>
                <w:sz w:val="20"/>
                <w:szCs w:val="20"/>
              </w:rPr>
            </w:pPr>
            <w:r w:rsidRPr="00D7458E">
              <w:rPr>
                <w:color w:val="000000"/>
                <w:sz w:val="20"/>
                <w:szCs w:val="20"/>
              </w:rPr>
              <w:t xml:space="preserve">от 21 декабря 2020 года № 251  </w:t>
            </w:r>
          </w:p>
        </w:tc>
      </w:tr>
      <w:tr w:rsidR="00D7458E" w:rsidRPr="00D7458E" w:rsidTr="00D7458E">
        <w:trPr>
          <w:trHeight w:val="1095"/>
        </w:trPr>
        <w:tc>
          <w:tcPr>
            <w:tcW w:w="15659" w:type="dxa"/>
            <w:gridSpan w:val="9"/>
            <w:tcBorders>
              <w:top w:val="nil"/>
              <w:left w:val="nil"/>
              <w:bottom w:val="nil"/>
              <w:right w:val="nil"/>
            </w:tcBorders>
            <w:shd w:val="clear" w:color="000000" w:fill="auto"/>
            <w:vAlign w:val="center"/>
            <w:hideMark/>
          </w:tcPr>
          <w:p w:rsidR="00D7458E" w:rsidRPr="00D7458E" w:rsidRDefault="00D7458E" w:rsidP="00D7458E">
            <w:pPr>
              <w:jc w:val="center"/>
              <w:rPr>
                <w:b/>
                <w:bCs/>
                <w:color w:val="000000"/>
              </w:rPr>
            </w:pPr>
            <w:r w:rsidRPr="00D7458E">
              <w:rPr>
                <w:b/>
                <w:bCs/>
                <w:color w:val="00000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района "Чернышевский район"  на 2021 год и плановый период 2022 и 2023 годов.</w:t>
            </w:r>
          </w:p>
        </w:tc>
      </w:tr>
      <w:tr w:rsidR="00D7458E" w:rsidRPr="00D7458E" w:rsidTr="00D7458E">
        <w:trPr>
          <w:trHeight w:val="300"/>
        </w:trPr>
        <w:tc>
          <w:tcPr>
            <w:tcW w:w="6819"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647"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713"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144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142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150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c>
          <w:tcPr>
            <w:tcW w:w="1480" w:type="dxa"/>
            <w:tcBorders>
              <w:top w:val="nil"/>
              <w:left w:val="nil"/>
              <w:bottom w:val="nil"/>
              <w:right w:val="nil"/>
            </w:tcBorders>
            <w:shd w:val="clear" w:color="auto" w:fill="auto"/>
            <w:noWrap/>
            <w:vAlign w:val="bottom"/>
            <w:hideMark/>
          </w:tcPr>
          <w:p w:rsidR="00D7458E" w:rsidRPr="00D7458E" w:rsidRDefault="00D7458E" w:rsidP="00D7458E">
            <w:pPr>
              <w:rPr>
                <w:sz w:val="22"/>
                <w:szCs w:val="22"/>
              </w:rPr>
            </w:pPr>
          </w:p>
        </w:tc>
      </w:tr>
      <w:tr w:rsidR="00D7458E" w:rsidRPr="00D7458E" w:rsidTr="00D7458E">
        <w:trPr>
          <w:trHeight w:val="825"/>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458E" w:rsidRPr="00D7458E" w:rsidRDefault="00D7458E" w:rsidP="00D7458E">
            <w:pPr>
              <w:jc w:val="center"/>
              <w:rPr>
                <w:color w:val="000000"/>
                <w:sz w:val="20"/>
                <w:szCs w:val="20"/>
              </w:rPr>
            </w:pPr>
            <w:r w:rsidRPr="00D7458E">
              <w:rPr>
                <w:color w:val="000000"/>
                <w:sz w:val="20"/>
                <w:szCs w:val="20"/>
              </w:rPr>
              <w:t>Документ, учреждение</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D7458E" w:rsidRPr="00D7458E" w:rsidRDefault="00D7458E" w:rsidP="00D7458E">
            <w:pPr>
              <w:jc w:val="center"/>
              <w:rPr>
                <w:color w:val="000000"/>
                <w:sz w:val="20"/>
                <w:szCs w:val="20"/>
              </w:rPr>
            </w:pPr>
            <w:r w:rsidRPr="00D7458E">
              <w:rPr>
                <w:color w:val="000000"/>
                <w:sz w:val="20"/>
                <w:szCs w:val="20"/>
              </w:rPr>
              <w:t>Вед.</w:t>
            </w:r>
          </w:p>
        </w:tc>
        <w:tc>
          <w:tcPr>
            <w:tcW w:w="647" w:type="dxa"/>
            <w:tcBorders>
              <w:top w:val="single" w:sz="4" w:space="0" w:color="000000"/>
              <w:left w:val="nil"/>
              <w:bottom w:val="single" w:sz="4" w:space="0" w:color="000000"/>
              <w:right w:val="single" w:sz="4" w:space="0" w:color="000000"/>
            </w:tcBorders>
            <w:shd w:val="clear" w:color="auto" w:fill="auto"/>
            <w:vAlign w:val="center"/>
            <w:hideMark/>
          </w:tcPr>
          <w:p w:rsidR="00D7458E" w:rsidRPr="00D7458E" w:rsidRDefault="00D7458E" w:rsidP="00D7458E">
            <w:pPr>
              <w:jc w:val="center"/>
              <w:rPr>
                <w:color w:val="000000"/>
                <w:sz w:val="20"/>
                <w:szCs w:val="20"/>
              </w:rPr>
            </w:pPr>
            <w:r w:rsidRPr="00D7458E">
              <w:rPr>
                <w:color w:val="000000"/>
                <w:sz w:val="20"/>
                <w:szCs w:val="20"/>
              </w:rPr>
              <w:t>Разд.</w:t>
            </w:r>
          </w:p>
        </w:tc>
        <w:tc>
          <w:tcPr>
            <w:tcW w:w="713" w:type="dxa"/>
            <w:tcBorders>
              <w:top w:val="single" w:sz="4" w:space="0" w:color="000000"/>
              <w:left w:val="nil"/>
              <w:bottom w:val="single" w:sz="4" w:space="0" w:color="000000"/>
              <w:right w:val="single" w:sz="4" w:space="0" w:color="000000"/>
            </w:tcBorders>
            <w:shd w:val="clear" w:color="auto" w:fill="auto"/>
            <w:vAlign w:val="center"/>
            <w:hideMark/>
          </w:tcPr>
          <w:p w:rsidR="00D7458E" w:rsidRPr="00D7458E" w:rsidRDefault="00D7458E" w:rsidP="00D7458E">
            <w:pPr>
              <w:jc w:val="center"/>
              <w:rPr>
                <w:color w:val="000000"/>
                <w:sz w:val="20"/>
                <w:szCs w:val="20"/>
              </w:rPr>
            </w:pPr>
            <w:proofErr w:type="spellStart"/>
            <w:r w:rsidRPr="00D7458E">
              <w:rPr>
                <w:color w:val="000000"/>
                <w:sz w:val="20"/>
                <w:szCs w:val="20"/>
              </w:rPr>
              <w:t>Подр</w:t>
            </w:r>
            <w:proofErr w:type="spellEnd"/>
            <w:r w:rsidRPr="00D7458E">
              <w:rPr>
                <w:color w:val="000000"/>
                <w:sz w:val="20"/>
                <w:szCs w:val="20"/>
              </w:rPr>
              <w:t>.</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D7458E" w:rsidRPr="00D7458E" w:rsidRDefault="00D7458E" w:rsidP="00D7458E">
            <w:pPr>
              <w:jc w:val="center"/>
              <w:rPr>
                <w:color w:val="000000"/>
                <w:sz w:val="20"/>
                <w:szCs w:val="20"/>
              </w:rPr>
            </w:pPr>
            <w:r w:rsidRPr="00D7458E">
              <w:rPr>
                <w:color w:val="000000"/>
                <w:sz w:val="20"/>
                <w:szCs w:val="20"/>
              </w:rPr>
              <w:t>Ц.ст.</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D7458E" w:rsidRPr="00D7458E" w:rsidRDefault="00D7458E" w:rsidP="00D7458E">
            <w:pPr>
              <w:jc w:val="center"/>
              <w:rPr>
                <w:color w:val="000000"/>
                <w:sz w:val="20"/>
                <w:szCs w:val="20"/>
              </w:rPr>
            </w:pPr>
            <w:proofErr w:type="spellStart"/>
            <w:r w:rsidRPr="00D7458E">
              <w:rPr>
                <w:color w:val="000000"/>
                <w:sz w:val="20"/>
                <w:szCs w:val="20"/>
              </w:rPr>
              <w:t>Расх</w:t>
            </w:r>
            <w:proofErr w:type="spellEnd"/>
            <w:r w:rsidRPr="00D7458E">
              <w:rPr>
                <w:color w:val="000000"/>
                <w:sz w:val="20"/>
                <w:szCs w:val="20"/>
              </w:rPr>
              <w:t>.</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D7458E" w:rsidRPr="00D7458E" w:rsidRDefault="00D7458E" w:rsidP="00D7458E">
            <w:pPr>
              <w:jc w:val="center"/>
              <w:rPr>
                <w:color w:val="000000"/>
                <w:sz w:val="20"/>
                <w:szCs w:val="20"/>
              </w:rPr>
            </w:pPr>
            <w:r w:rsidRPr="00D7458E">
              <w:rPr>
                <w:color w:val="000000"/>
                <w:sz w:val="20"/>
                <w:szCs w:val="20"/>
              </w:rPr>
              <w:t>Сумма на 2021 год</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D7458E" w:rsidRPr="00D7458E" w:rsidRDefault="00D7458E" w:rsidP="00D7458E">
            <w:pPr>
              <w:jc w:val="center"/>
              <w:rPr>
                <w:color w:val="000000"/>
                <w:sz w:val="20"/>
                <w:szCs w:val="20"/>
              </w:rPr>
            </w:pPr>
            <w:r w:rsidRPr="00D7458E">
              <w:rPr>
                <w:color w:val="000000"/>
                <w:sz w:val="20"/>
                <w:szCs w:val="20"/>
              </w:rPr>
              <w:t>Сумма на 2022 год</w:t>
            </w: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D7458E" w:rsidRPr="00D7458E" w:rsidRDefault="00D7458E" w:rsidP="00D7458E">
            <w:pPr>
              <w:jc w:val="center"/>
              <w:rPr>
                <w:color w:val="000000"/>
                <w:sz w:val="20"/>
                <w:szCs w:val="20"/>
              </w:rPr>
            </w:pPr>
            <w:r w:rsidRPr="00D7458E">
              <w:rPr>
                <w:color w:val="000000"/>
                <w:sz w:val="20"/>
                <w:szCs w:val="20"/>
              </w:rPr>
              <w:t>Сумма на 2023 год</w:t>
            </w:r>
          </w:p>
        </w:tc>
      </w:tr>
      <w:tr w:rsidR="00D7458E" w:rsidRPr="00D7458E" w:rsidTr="00D7458E">
        <w:trPr>
          <w:trHeight w:val="735"/>
        </w:trPr>
        <w:tc>
          <w:tcPr>
            <w:tcW w:w="6819" w:type="dxa"/>
            <w:tcBorders>
              <w:top w:val="nil"/>
              <w:left w:val="single" w:sz="4" w:space="0" w:color="000000"/>
              <w:bottom w:val="single" w:sz="4" w:space="0" w:color="000000"/>
              <w:right w:val="single" w:sz="4" w:space="0" w:color="000000"/>
            </w:tcBorders>
            <w:shd w:val="clear" w:color="000000" w:fill="D8D8D8"/>
            <w:hideMark/>
          </w:tcPr>
          <w:p w:rsidR="00D7458E" w:rsidRPr="00D7458E" w:rsidRDefault="00D7458E" w:rsidP="00D7458E">
            <w:pPr>
              <w:rPr>
                <w:b/>
                <w:bCs/>
                <w:color w:val="000000"/>
                <w:sz w:val="22"/>
                <w:szCs w:val="22"/>
              </w:rPr>
            </w:pPr>
            <w:r w:rsidRPr="00D7458E">
              <w:rPr>
                <w:b/>
                <w:bCs/>
                <w:color w:val="000000"/>
                <w:sz w:val="22"/>
                <w:szCs w:val="22"/>
              </w:rPr>
              <w:t xml:space="preserve">  Администрация муниципального района "Чернышевский район"</w:t>
            </w:r>
          </w:p>
        </w:tc>
        <w:tc>
          <w:tcPr>
            <w:tcW w:w="8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w:t>
            </w:r>
          </w:p>
        </w:tc>
        <w:tc>
          <w:tcPr>
            <w:tcW w:w="713"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97 928,6</w:t>
            </w:r>
          </w:p>
        </w:tc>
        <w:tc>
          <w:tcPr>
            <w:tcW w:w="150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96 634,2</w:t>
            </w:r>
          </w:p>
        </w:tc>
        <w:tc>
          <w:tcPr>
            <w:tcW w:w="148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99 587,3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49 666,0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67 276,4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69 632,2</w:t>
            </w:r>
          </w:p>
        </w:tc>
      </w:tr>
      <w:tr w:rsidR="00D7458E" w:rsidRPr="00D7458E" w:rsidTr="00D7458E">
        <w:trPr>
          <w:trHeight w:val="47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1 618,7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1 338,4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1 389,3</w:t>
            </w:r>
          </w:p>
        </w:tc>
      </w:tr>
      <w:tr w:rsidR="00D7458E" w:rsidRPr="00D7458E" w:rsidTr="00D7458E">
        <w:trPr>
          <w:trHeight w:val="40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Глава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0000020300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1 405,6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1 338,4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1 389,3</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0000020300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1 096,0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1 028,0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1 067,1</w:t>
            </w:r>
          </w:p>
        </w:tc>
      </w:tr>
      <w:tr w:rsidR="00D7458E" w:rsidRPr="00D7458E" w:rsidTr="00D7458E">
        <w:trPr>
          <w:trHeight w:val="81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0000020300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309,6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310,4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322,2</w:t>
            </w:r>
          </w:p>
        </w:tc>
      </w:tr>
      <w:tr w:rsidR="00D7458E" w:rsidRPr="00D7458E" w:rsidTr="00D7458E">
        <w:trPr>
          <w:trHeight w:val="126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213,1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154,4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70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58,6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64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1 347,5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Председатель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0000021100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1 090,8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0000021100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829,5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71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0000021100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260,7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0000021100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120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256,6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207,3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76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49,3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70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20 813,7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18 857,4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19 553,9</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15 233,2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17 394,7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18 055,7</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11 393,5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12 736,6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13 220,6</w:t>
            </w:r>
          </w:p>
        </w:tc>
      </w:tr>
      <w:tr w:rsidR="00D7458E" w:rsidRPr="00D7458E" w:rsidTr="00D7458E">
        <w:trPr>
          <w:trHeight w:val="59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62,2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204,6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212,4</w:t>
            </w:r>
          </w:p>
        </w:tc>
      </w:tr>
      <w:tr w:rsidR="00D7458E" w:rsidRPr="00D7458E" w:rsidTr="00D7458E">
        <w:trPr>
          <w:trHeight w:val="70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3 261,6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3 846,4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3 992,6</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134,1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124,0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128,8</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381,7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377,7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392,0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79,8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82,8</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25,6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26,5</w:t>
            </w:r>
          </w:p>
        </w:tc>
      </w:tr>
      <w:tr w:rsidR="00D7458E" w:rsidRPr="00D7458E" w:rsidTr="00D7458E">
        <w:trPr>
          <w:trHeight w:val="23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Осуществление государственных полномочий в сфере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0000079206</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462,5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391,0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400,0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0000079206</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267,5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279,0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285,4</w:t>
            </w:r>
          </w:p>
        </w:tc>
      </w:tr>
      <w:tr w:rsidR="00D7458E" w:rsidRPr="00D7458E" w:rsidTr="00D7458E">
        <w:trPr>
          <w:trHeight w:val="81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0000079206</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72,1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84,3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86,2</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0000079206</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122,9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27,7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28,4</w:t>
            </w:r>
          </w:p>
        </w:tc>
      </w:tr>
      <w:tr w:rsidR="00D7458E" w:rsidRPr="00D7458E" w:rsidTr="00D7458E">
        <w:trPr>
          <w:trHeight w:val="53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Осуществление государственного полномочия по созданию административных комиссий в Забайкальском крае</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0000079207</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0000079207</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w:t>
            </w:r>
          </w:p>
        </w:tc>
      </w:tr>
      <w:tr w:rsidR="00D7458E" w:rsidRPr="00D7458E" w:rsidTr="00D7458E">
        <w:trPr>
          <w:trHeight w:val="54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Осуществление государственных полномочий в сфере государственного управления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0000079220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1 261,7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1 069,5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1 095,9</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0000079220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750,7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723,9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741,8</w:t>
            </w:r>
          </w:p>
        </w:tc>
      </w:tr>
      <w:tr w:rsidR="00D7458E" w:rsidRPr="00D7458E" w:rsidTr="00D7458E">
        <w:trPr>
          <w:trHeight w:val="81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0000079220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257,9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218,6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224,1</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0000079220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253,1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130,0</w:t>
            </w:r>
          </w:p>
        </w:tc>
      </w:tr>
      <w:tr w:rsidR="00D7458E" w:rsidRPr="00D7458E" w:rsidTr="00D7458E">
        <w:trPr>
          <w:trHeight w:val="123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3 848,4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3 138,5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4D53B9">
        <w:trPr>
          <w:trHeight w:val="78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709,8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Судебная система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33,3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r>
      <w:tr w:rsidR="00D7458E" w:rsidRPr="00D7458E" w:rsidTr="004D53B9">
        <w:trPr>
          <w:trHeight w:val="83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0000051200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33,3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0000051200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33,3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85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1 085,9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816,0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847,0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Руководитель контрольно-счетной палаты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0000022400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755,4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816,0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847,0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0000022400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565,1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601,8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624,7</w:t>
            </w:r>
          </w:p>
        </w:tc>
      </w:tr>
      <w:tr w:rsidR="00D7458E" w:rsidRPr="00D7458E" w:rsidTr="004D53B9">
        <w:trPr>
          <w:trHeight w:val="53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0000022400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3,2</w:t>
            </w:r>
          </w:p>
        </w:tc>
      </w:tr>
      <w:tr w:rsidR="00D7458E" w:rsidRPr="00D7458E" w:rsidTr="004D53B9">
        <w:trPr>
          <w:trHeight w:val="82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0000022400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178,4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181,7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188,6</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0000022400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0000022400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29,5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30,5</w:t>
            </w:r>
          </w:p>
        </w:tc>
      </w:tr>
      <w:tr w:rsidR="00D7458E" w:rsidRPr="00D7458E" w:rsidTr="004D53B9">
        <w:trPr>
          <w:trHeight w:val="123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330,5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262,2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4D53B9">
        <w:trPr>
          <w:trHeight w:val="79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68,2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4D53B9">
        <w:trPr>
          <w:trHeight w:val="27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Обеспечение проведения выборов и референдумов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1 831,9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r>
      <w:tr w:rsidR="00D7458E" w:rsidRPr="00D7458E" w:rsidTr="004D53B9">
        <w:trPr>
          <w:trHeight w:val="55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Выборы депутатов совета представительного органа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0000002002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1 102,5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Специальные расходы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0000002002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880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1 102,5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Выборы главы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0000002003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635,5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Специальные расходы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0000002003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880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635,5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4D53B9">
        <w:trPr>
          <w:trHeight w:val="33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Подготовка и проведение муниципальных выборов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0000007002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36,1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0000007002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36,1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4D53B9">
        <w:trPr>
          <w:trHeight w:val="9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D7458E">
              <w:rPr>
                <w:b/>
                <w:bCs/>
                <w:color w:val="000000"/>
                <w:sz w:val="22"/>
                <w:szCs w:val="22"/>
              </w:rPr>
              <w:t>сбаласнированности</w:t>
            </w:r>
            <w:proofErr w:type="spellEnd"/>
            <w:r w:rsidRPr="00D7458E">
              <w:rPr>
                <w:b/>
                <w:bCs/>
                <w:color w:val="000000"/>
                <w:sz w:val="22"/>
                <w:szCs w:val="22"/>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57,8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57,8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lastRenderedPageBreak/>
              <w:t xml:space="preserve">      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204,6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212,4</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Резервный фонд администрации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0000007005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204,6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212,4</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0000007005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870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204,6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212,4</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22 935,2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46 060,0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47 629,6</w:t>
            </w:r>
          </w:p>
        </w:tc>
      </w:tr>
      <w:tr w:rsidR="00D7458E" w:rsidRPr="00D7458E" w:rsidTr="004D53B9">
        <w:trPr>
          <w:trHeight w:val="47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Резервные фонды исполнительных органов государственной власти субъекта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0000000704</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3 800,0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0000000704</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3 800,0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Резервный фонд администрации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0000007005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0000007005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4D53B9">
        <w:trPr>
          <w:trHeight w:val="31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0000009399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1 967,6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1 862,7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1 933,4</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0000009399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1 511,0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1 430,7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1 485,0</w:t>
            </w:r>
          </w:p>
        </w:tc>
      </w:tr>
      <w:tr w:rsidR="00D7458E" w:rsidRPr="00D7458E" w:rsidTr="004D53B9">
        <w:trPr>
          <w:trHeight w:val="81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0000009399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456,6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432,0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448,4</w:t>
            </w:r>
          </w:p>
        </w:tc>
      </w:tr>
      <w:tr w:rsidR="00D7458E" w:rsidRPr="00D7458E" w:rsidTr="004D53B9">
        <w:trPr>
          <w:trHeight w:val="55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Учебно-методические </w:t>
            </w:r>
            <w:proofErr w:type="gramStart"/>
            <w:r w:rsidRPr="00D7458E">
              <w:rPr>
                <w:b/>
                <w:bCs/>
                <w:color w:val="000000"/>
                <w:sz w:val="22"/>
                <w:szCs w:val="22"/>
              </w:rPr>
              <w:t>кабинеты</w:t>
            </w:r>
            <w:proofErr w:type="gramEnd"/>
            <w:r w:rsidRPr="00D7458E">
              <w:rPr>
                <w:b/>
                <w:bCs/>
                <w:color w:val="000000"/>
                <w:sz w:val="22"/>
                <w:szCs w:val="22"/>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9 356,9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10 311,7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10 702,7</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3 396,2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3 651,2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3 788,9</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63,2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153,4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159,3</w:t>
            </w:r>
          </w:p>
        </w:tc>
      </w:tr>
      <w:tr w:rsidR="00D7458E" w:rsidRPr="00D7458E" w:rsidTr="004D53B9">
        <w:trPr>
          <w:trHeight w:val="80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1 014,3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1 102,7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1 144,6</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724,1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753,5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782,2</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2 009,5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4 618,0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4 793,5</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247</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2 143,5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32,9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34,2</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4D53B9">
        <w:trPr>
          <w:trHeight w:val="71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0000051200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81,6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0000051200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81,6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Проведение Всероссийской переписи населения 2020 года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0000054690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543,6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0000054690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0000054690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532,8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85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по муниципальной подпрограмме "Территориальное планирование и обеспечение градостроительной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0000079503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32 160,6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33 287,6</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0000079503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32 160,6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33 287,6</w:t>
            </w:r>
          </w:p>
        </w:tc>
      </w:tr>
      <w:tr w:rsidR="00D7458E" w:rsidRPr="00D7458E" w:rsidTr="004D53B9">
        <w:trPr>
          <w:trHeight w:val="35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Выполнение других обязательств государства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2 811,6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1 643,4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1 705,9</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1 676,1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1 643,4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1 705,9</w:t>
            </w:r>
          </w:p>
        </w:tc>
      </w:tr>
      <w:tr w:rsidR="00D7458E" w:rsidRPr="00D7458E" w:rsidTr="004D53B9">
        <w:trPr>
          <w:trHeight w:val="108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4D53B9">
        <w:trPr>
          <w:trHeight w:val="56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Исполнение судебных актов Российской Федерации и мировых соглашений по возмещению причиненного вреда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831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657,4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85,1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170,0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4D53B9">
        <w:trPr>
          <w:trHeight w:val="119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1 099,3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862,3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75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237,0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97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D7458E">
              <w:rPr>
                <w:b/>
                <w:bCs/>
                <w:color w:val="000000"/>
                <w:sz w:val="22"/>
                <w:szCs w:val="22"/>
              </w:rPr>
              <w:t>сбаласнированности</w:t>
            </w:r>
            <w:proofErr w:type="spellEnd"/>
            <w:r w:rsidRPr="00D7458E">
              <w:rPr>
                <w:b/>
                <w:bCs/>
                <w:color w:val="000000"/>
                <w:sz w:val="22"/>
                <w:szCs w:val="22"/>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486,0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486,0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76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9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lastRenderedPageBreak/>
              <w:t xml:space="preserve">        Реализация мероприятий муниципальной программы "Управление земельно-имущественным комплексом муниципального района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2 530,3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2 530,3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93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"Гармонизация межнациональных и межконфессиональных отношений на территории муниципального района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102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"Профилактика и предупреждение употребления наркотических средств, алкоголизма, пьянства, </w:t>
            </w:r>
            <w:proofErr w:type="spellStart"/>
            <w:r w:rsidRPr="00D7458E">
              <w:rPr>
                <w:b/>
                <w:bCs/>
                <w:color w:val="000000"/>
                <w:sz w:val="22"/>
                <w:szCs w:val="22"/>
              </w:rPr>
              <w:t>табакокурения</w:t>
            </w:r>
            <w:proofErr w:type="spellEnd"/>
            <w:r w:rsidRPr="00D7458E">
              <w:rPr>
                <w:b/>
                <w:bCs/>
                <w:color w:val="000000"/>
                <w:sz w:val="22"/>
                <w:szCs w:val="22"/>
              </w:rPr>
              <w:t xml:space="preserve"> в муниципальном районе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94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"Профилактика </w:t>
            </w:r>
            <w:proofErr w:type="spellStart"/>
            <w:r w:rsidRPr="00D7458E">
              <w:rPr>
                <w:b/>
                <w:bCs/>
                <w:color w:val="000000"/>
                <w:sz w:val="22"/>
                <w:szCs w:val="22"/>
              </w:rPr>
              <w:t>терриризма</w:t>
            </w:r>
            <w:proofErr w:type="spellEnd"/>
            <w:r w:rsidRPr="00D7458E">
              <w:rPr>
                <w:b/>
                <w:bCs/>
                <w:color w:val="000000"/>
                <w:sz w:val="22"/>
                <w:szCs w:val="22"/>
              </w:rPr>
              <w:t xml:space="preserve"> и экстремизма на территории муниципального района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0500079500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0500079500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103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"Профилактика правонарушений на территории муниципального района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0600079500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95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"Территориальное планирование и обеспечение градостроительной деятельности" на территории Чернышевского района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3 844,8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3 039,9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3 156,3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Гражданская оборона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3 844,8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3 039,9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3 156,3</w:t>
            </w:r>
          </w:p>
        </w:tc>
      </w:tr>
      <w:tr w:rsidR="00D7458E" w:rsidRPr="00D7458E" w:rsidTr="00645836">
        <w:trPr>
          <w:trHeight w:val="71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Расходы на оплату труда и начисления работников единой диспетчерской дежурной службы Администрации МР "Чернышевский район"</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0000021800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3 202,9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3 034,9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3 150,3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0000021800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2 412,7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2 331,0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2 419,6</w:t>
            </w:r>
          </w:p>
        </w:tc>
      </w:tr>
      <w:tr w:rsidR="00D7458E" w:rsidRPr="00D7458E" w:rsidTr="00645836">
        <w:trPr>
          <w:trHeight w:val="70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0000021800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740,2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703,9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730,7</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0000021800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85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0000021801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47,4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0000021801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47,4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Резервные средства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0000021801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870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6,0</w:t>
            </w:r>
          </w:p>
        </w:tc>
      </w:tr>
      <w:tr w:rsidR="00D7458E" w:rsidRPr="00D7458E" w:rsidTr="00645836">
        <w:trPr>
          <w:trHeight w:val="118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594,5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477,6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72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116,9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33 853,8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14 662,1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15 107,8</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927,6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r>
      <w:tr w:rsidR="00D7458E" w:rsidRPr="00D7458E" w:rsidTr="00645836">
        <w:trPr>
          <w:trHeight w:val="47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Организация мероприятий при осуществлении деятельности по обращению с животными без владельцев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0000077265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831,9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0000077265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831,9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92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D7458E">
              <w:rPr>
                <w:b/>
                <w:bCs/>
                <w:color w:val="000000"/>
                <w:sz w:val="22"/>
                <w:szCs w:val="22"/>
              </w:rPr>
              <w:t>мероприятий</w:t>
            </w:r>
            <w:proofErr w:type="spellEnd"/>
            <w:proofErr w:type="gramEnd"/>
            <w:r w:rsidRPr="00D7458E">
              <w:rPr>
                <w:b/>
                <w:bCs/>
                <w:color w:val="000000"/>
                <w:sz w:val="22"/>
                <w:szCs w:val="22"/>
              </w:rPr>
              <w:t xml:space="preserve"> при осуществлении деятельности по обращению с животными без владельцев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0000079265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95,7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0000079265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95,7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32 526,2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14 662,1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15 107,8</w:t>
            </w:r>
          </w:p>
        </w:tc>
      </w:tr>
      <w:tr w:rsidR="00D7458E" w:rsidRPr="00D7458E" w:rsidTr="00D7458E">
        <w:trPr>
          <w:trHeight w:val="85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Содержание, ремонт автомобильных дорог и технических сооружений на них за счет средств дорожного фонда Чернышевского района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0000031512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6 339,2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14 662,1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15 107,8</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0000031512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6 339,2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14 662,1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15 107,8</w:t>
            </w:r>
          </w:p>
        </w:tc>
      </w:tr>
      <w:tr w:rsidR="00D7458E" w:rsidRPr="00D7458E" w:rsidTr="00645836">
        <w:trPr>
          <w:trHeight w:val="81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0000074318</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15 878,2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0000074318</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15 878,2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155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lastRenderedPageBreak/>
              <w:t xml:space="preserve">        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00000S4315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6 758,8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00000S4315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6 758,8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124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00000S4317</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3 550,1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00000S4317</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3 550,1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37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r>
      <w:tr w:rsidR="00D7458E" w:rsidRPr="00D7458E" w:rsidTr="00645836">
        <w:trPr>
          <w:trHeight w:val="6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"Развитие малого и среднего предпринимательства на территории Чернышевского района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5836">
        <w:trPr>
          <w:trHeight w:val="91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05</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3 682,0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05</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3 682,0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r>
      <w:tr w:rsidR="00D7458E" w:rsidRPr="00D7458E" w:rsidTr="00645836">
        <w:trPr>
          <w:trHeight w:val="69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05</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00000S4905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3 682,0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05</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00000S4905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3 682,0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6 881,9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11 655,8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11 691,0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4 785,0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5 006,5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5 196,8</w:t>
            </w:r>
          </w:p>
        </w:tc>
      </w:tr>
      <w:tr w:rsidR="00D7458E" w:rsidRPr="00D7458E" w:rsidTr="00645836">
        <w:trPr>
          <w:trHeight w:val="26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Доплаты к пенсиям государственных служащих</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0000049101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4 785,0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5 006,5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5 196,8</w:t>
            </w:r>
          </w:p>
        </w:tc>
      </w:tr>
      <w:tr w:rsidR="00D7458E" w:rsidRPr="00D7458E" w:rsidTr="00645836">
        <w:trPr>
          <w:trHeight w:val="56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0000049101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321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4 785,0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5 006,5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5 196,8</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2 096,9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6 649,3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6 494,2</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по обеспечению жильем молодых семей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00000L4970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2 096,9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6 649,3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6 494,2</w:t>
            </w:r>
          </w:p>
        </w:tc>
      </w:tr>
      <w:tr w:rsidR="00D7458E" w:rsidRPr="00D7458E" w:rsidTr="00D7458E">
        <w:trPr>
          <w:trHeight w:val="34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гражданам на приобретение жилья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901</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00000L4970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322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2 096,9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6 649,3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6 494,2</w:t>
            </w:r>
          </w:p>
        </w:tc>
      </w:tr>
      <w:tr w:rsidR="00D7458E" w:rsidRPr="00D7458E" w:rsidTr="00D7458E">
        <w:trPr>
          <w:trHeight w:val="735"/>
        </w:trPr>
        <w:tc>
          <w:tcPr>
            <w:tcW w:w="6819" w:type="dxa"/>
            <w:tcBorders>
              <w:top w:val="nil"/>
              <w:left w:val="single" w:sz="4" w:space="0" w:color="000000"/>
              <w:bottom w:val="single" w:sz="4" w:space="0" w:color="000000"/>
              <w:right w:val="single" w:sz="4" w:space="0" w:color="000000"/>
            </w:tcBorders>
            <w:shd w:val="clear" w:color="000000" w:fill="D8D8D8"/>
            <w:hideMark/>
          </w:tcPr>
          <w:p w:rsidR="00D7458E" w:rsidRPr="00D7458E" w:rsidRDefault="00D7458E" w:rsidP="00D7458E">
            <w:pPr>
              <w:rPr>
                <w:b/>
                <w:bCs/>
                <w:color w:val="000000"/>
                <w:sz w:val="22"/>
                <w:szCs w:val="22"/>
              </w:rPr>
            </w:pPr>
            <w:r w:rsidRPr="00D7458E">
              <w:rPr>
                <w:b/>
                <w:bCs/>
                <w:color w:val="000000"/>
                <w:sz w:val="22"/>
                <w:szCs w:val="22"/>
              </w:rPr>
              <w:lastRenderedPageBreak/>
              <w:t xml:space="preserve">  Комитет по финансам администрации муниципального района "Чернышевский район"</w:t>
            </w:r>
          </w:p>
        </w:tc>
        <w:tc>
          <w:tcPr>
            <w:tcW w:w="8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w:t>
            </w:r>
          </w:p>
        </w:tc>
        <w:tc>
          <w:tcPr>
            <w:tcW w:w="713"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233 446,6</w:t>
            </w:r>
          </w:p>
        </w:tc>
        <w:tc>
          <w:tcPr>
            <w:tcW w:w="150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75 378,6</w:t>
            </w:r>
          </w:p>
        </w:tc>
        <w:tc>
          <w:tcPr>
            <w:tcW w:w="148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77 209,1</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13 795,2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12 230,8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12 693,5</w:t>
            </w:r>
          </w:p>
        </w:tc>
      </w:tr>
      <w:tr w:rsidR="00D7458E" w:rsidRPr="00D7458E" w:rsidTr="00D7458E">
        <w:trPr>
          <w:trHeight w:val="85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9 020,4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8 298,9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8 611,2</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7 248,2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8 031,9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8 337,2</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4 873,4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5 456,0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5 663,4</w:t>
            </w:r>
          </w:p>
        </w:tc>
      </w:tr>
      <w:tr w:rsidR="00D7458E" w:rsidRPr="00D7458E" w:rsidTr="00645836">
        <w:trPr>
          <w:trHeight w:val="5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21,2</w:t>
            </w:r>
          </w:p>
        </w:tc>
      </w:tr>
      <w:tr w:rsidR="00D7458E" w:rsidRPr="00D7458E" w:rsidTr="00645836">
        <w:trPr>
          <w:trHeight w:val="83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1 473,9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1 647,7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1 710,3</w:t>
            </w:r>
          </w:p>
        </w:tc>
      </w:tr>
      <w:tr w:rsidR="00D7458E" w:rsidRPr="00D7458E" w:rsidTr="00645836">
        <w:trPr>
          <w:trHeight w:val="56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150,8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224,3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232,9</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547,7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683,4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709,4</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247</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170,7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80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0000079205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315,0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267,0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274,0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54,6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206,6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267,0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274,0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247</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53,8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134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1 457,2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1 144,0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84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06</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313,2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lastRenderedPageBreak/>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4 774,9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3 931,9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4 082,3</w:t>
            </w:r>
          </w:p>
        </w:tc>
      </w:tr>
      <w:tr w:rsidR="00D7458E" w:rsidRPr="00D7458E" w:rsidTr="00645836">
        <w:trPr>
          <w:trHeight w:val="39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0000009399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840,6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542,5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563,2</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0000009399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665,2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416,7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432,6</w:t>
            </w:r>
          </w:p>
        </w:tc>
      </w:tr>
      <w:tr w:rsidR="00D7458E" w:rsidRPr="00D7458E" w:rsidTr="00645836">
        <w:trPr>
          <w:trHeight w:val="67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0000009399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175,1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125,8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130,6</w:t>
            </w:r>
          </w:p>
        </w:tc>
      </w:tr>
      <w:tr w:rsidR="00D7458E" w:rsidRPr="00D7458E" w:rsidTr="00645836">
        <w:trPr>
          <w:trHeight w:val="47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0000009399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36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Учебно-методические </w:t>
            </w:r>
            <w:proofErr w:type="gramStart"/>
            <w:r w:rsidRPr="00D7458E">
              <w:rPr>
                <w:b/>
                <w:bCs/>
                <w:color w:val="000000"/>
                <w:sz w:val="22"/>
                <w:szCs w:val="22"/>
              </w:rPr>
              <w:t>кабинеты</w:t>
            </w:r>
            <w:proofErr w:type="gramEnd"/>
            <w:r w:rsidRPr="00D7458E">
              <w:rPr>
                <w:b/>
                <w:bCs/>
                <w:color w:val="000000"/>
                <w:sz w:val="22"/>
                <w:szCs w:val="22"/>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3 331,1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3 389,4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3 519,1</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2 622,5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2 603,2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2 702,2</w:t>
            </w:r>
          </w:p>
        </w:tc>
      </w:tr>
      <w:tr w:rsidR="00D7458E" w:rsidRPr="00D7458E" w:rsidTr="00645836">
        <w:trPr>
          <w:trHeight w:val="67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786,2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816,9</w:t>
            </w:r>
          </w:p>
        </w:tc>
      </w:tr>
      <w:tr w:rsidR="00D7458E" w:rsidRPr="00D7458E" w:rsidTr="00645836">
        <w:trPr>
          <w:trHeight w:val="49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1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Выполнение других обязательств государства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25,6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17,6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46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0000092305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321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123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577,5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378,3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77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199,3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1,0</w:t>
            </w:r>
          </w:p>
        </w:tc>
      </w:tr>
      <w:tr w:rsidR="00D7458E" w:rsidRPr="00D7458E" w:rsidTr="00645836">
        <w:trPr>
          <w:trHeight w:val="24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1,0</w:t>
            </w:r>
          </w:p>
        </w:tc>
      </w:tr>
      <w:tr w:rsidR="00D7458E" w:rsidRPr="00D7458E" w:rsidTr="00645836">
        <w:trPr>
          <w:trHeight w:val="125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D7458E">
              <w:rPr>
                <w:b/>
                <w:bCs/>
                <w:color w:val="000000"/>
                <w:sz w:val="22"/>
                <w:szCs w:val="22"/>
              </w:rPr>
              <w:t>кроме</w:t>
            </w:r>
            <w:proofErr w:type="gramEnd"/>
            <w:r w:rsidRPr="00D7458E">
              <w:rPr>
                <w:b/>
                <w:bCs/>
                <w:color w:val="000000"/>
                <w:sz w:val="22"/>
                <w:szCs w:val="22"/>
              </w:rPr>
              <w:t xml:space="preserve"> воздушного и железнодорожного)</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0000079502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0000079502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3 391,6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2 269,9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2 360,6</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3 391,6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2 269,9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2 360,6</w:t>
            </w:r>
          </w:p>
        </w:tc>
      </w:tr>
      <w:tr w:rsidR="00D7458E" w:rsidRPr="00D7458E" w:rsidTr="00645836">
        <w:trPr>
          <w:trHeight w:val="127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lastRenderedPageBreak/>
              <w:t xml:space="preserve">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D7458E">
              <w:rPr>
                <w:b/>
                <w:bCs/>
                <w:color w:val="000000"/>
                <w:sz w:val="22"/>
                <w:szCs w:val="22"/>
              </w:rPr>
              <w:t>кроме</w:t>
            </w:r>
            <w:proofErr w:type="gramEnd"/>
            <w:r w:rsidRPr="00D7458E">
              <w:rPr>
                <w:b/>
                <w:bCs/>
                <w:color w:val="000000"/>
                <w:sz w:val="22"/>
                <w:szCs w:val="22"/>
              </w:rPr>
              <w:t xml:space="preserve"> воздушного и железнодорожного)</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0000074505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3 391,6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2 269,9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2 360,6</w:t>
            </w:r>
          </w:p>
        </w:tc>
      </w:tr>
      <w:tr w:rsidR="00D7458E" w:rsidRPr="00D7458E" w:rsidTr="00645836">
        <w:trPr>
          <w:trHeight w:val="99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0000074505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3 391,6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2 269,9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2 360,6</w:t>
            </w:r>
          </w:p>
        </w:tc>
      </w:tr>
      <w:tr w:rsidR="00D7458E" w:rsidRPr="00D7458E" w:rsidTr="00645836">
        <w:trPr>
          <w:trHeight w:val="25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13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14,7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6,7</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Обслуживание государственного (муниципального) внутреннего долга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14,7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6,7</w:t>
            </w:r>
          </w:p>
        </w:tc>
      </w:tr>
      <w:tr w:rsidR="00D7458E" w:rsidRPr="00D7458E" w:rsidTr="00645836">
        <w:trPr>
          <w:trHeight w:val="25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Процентные платежи по муниципальному долгу</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0000006065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6,7</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Обслуживание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13</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0000006065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730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6,7</w:t>
            </w:r>
          </w:p>
        </w:tc>
      </w:tr>
      <w:tr w:rsidR="00D7458E" w:rsidRPr="00D7458E" w:rsidTr="00645836">
        <w:trPr>
          <w:trHeight w:val="53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Межбюджетные трансферты общего характера бюджетам бюджетной системы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216 241,5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60 862,2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62 147,3</w:t>
            </w:r>
          </w:p>
        </w:tc>
      </w:tr>
      <w:tr w:rsidR="00D7458E" w:rsidRPr="00D7458E" w:rsidTr="00645836">
        <w:trPr>
          <w:trHeight w:val="55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22 033,0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22 033,0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22 033,0</w:t>
            </w:r>
          </w:p>
        </w:tc>
      </w:tr>
      <w:tr w:rsidR="00D7458E" w:rsidRPr="00D7458E" w:rsidTr="00645836">
        <w:trPr>
          <w:trHeight w:val="56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Выравнивание бюджетной обеспеченности поселений из районного фонда финансовой поддержки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0000000130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17 300,0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17 300,0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17 300,0</w:t>
            </w:r>
          </w:p>
        </w:tc>
      </w:tr>
      <w:tr w:rsidR="00D7458E" w:rsidRPr="00D7458E" w:rsidTr="00645836">
        <w:trPr>
          <w:trHeight w:val="27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0000000130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17 300,0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17 300,0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17 300,0</w:t>
            </w:r>
          </w:p>
        </w:tc>
      </w:tr>
      <w:tr w:rsidR="00D7458E" w:rsidRPr="00D7458E" w:rsidTr="00645836">
        <w:trPr>
          <w:trHeight w:val="55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Субвенция на предоставление дотаций поселениям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0000078060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4 733,0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4 733,0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4 733,0</w:t>
            </w:r>
          </w:p>
        </w:tc>
      </w:tr>
      <w:tr w:rsidR="00D7458E" w:rsidRPr="00D7458E" w:rsidTr="00645836">
        <w:trPr>
          <w:trHeight w:val="26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Дотации на выравнивание бюджетной обеспеченности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0000078060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4 733,0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4 733,0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4 733,0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40 566,6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33 820,3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35 105,4</w:t>
            </w:r>
          </w:p>
        </w:tc>
      </w:tr>
      <w:tr w:rsidR="00D7458E" w:rsidRPr="00D7458E" w:rsidTr="00645836">
        <w:trPr>
          <w:trHeight w:val="53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Расходы по предоставлению бюджетам поселений дотаций на поддержку мер по обеспечению сбалансированности бюджетов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0000051725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36 671,1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33 820,3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35 105,4</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0000051725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36 671,1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33 820,3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35 105,4</w:t>
            </w:r>
          </w:p>
        </w:tc>
      </w:tr>
      <w:tr w:rsidR="00D7458E" w:rsidRPr="00D7458E" w:rsidTr="00645836">
        <w:trPr>
          <w:trHeight w:val="95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D7458E">
              <w:rPr>
                <w:b/>
                <w:bCs/>
                <w:color w:val="000000"/>
                <w:sz w:val="22"/>
                <w:szCs w:val="22"/>
              </w:rPr>
              <w:t>сбаласнированности</w:t>
            </w:r>
            <w:proofErr w:type="spellEnd"/>
            <w:r w:rsidRPr="00D7458E">
              <w:rPr>
                <w:b/>
                <w:bCs/>
                <w:color w:val="000000"/>
                <w:sz w:val="22"/>
                <w:szCs w:val="22"/>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3 895,5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дотации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3 895,5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19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Прочие межбюджетные трансферты общего характера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153 641,9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5 008,9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5 008,9</w:t>
            </w:r>
          </w:p>
        </w:tc>
      </w:tr>
      <w:tr w:rsidR="00D7458E" w:rsidRPr="00D7458E" w:rsidTr="00645836">
        <w:trPr>
          <w:trHeight w:val="49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Резервные фонды исполнительных органов государственной власти субъекта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0000000704</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8 543,3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0000000704</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8 543,3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Резервный фонд администрации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0000007005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453,7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0000007005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453,7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68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0000021801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54,7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0000021801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54,7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5836">
        <w:trPr>
          <w:trHeight w:val="73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водокачек)</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0000052161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4 553,7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3 923,7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3 923,7</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0000052161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4 553,7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3 923,7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3 923,7</w:t>
            </w:r>
          </w:p>
        </w:tc>
      </w:tr>
      <w:tr w:rsidR="00D7458E" w:rsidRPr="00D7458E" w:rsidTr="00645836">
        <w:trPr>
          <w:trHeight w:val="93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(профилактика терроризма и экстремизма)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0000052162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0000052162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w:t>
            </w:r>
          </w:p>
        </w:tc>
      </w:tr>
      <w:tr w:rsidR="00D7458E" w:rsidRPr="00D7458E" w:rsidTr="00D9184B">
        <w:trPr>
          <w:trHeight w:val="73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(предупреждение ЧС)</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0000052163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695,3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889,2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889,2</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0000052163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695,3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889,2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889,2</w:t>
            </w:r>
          </w:p>
        </w:tc>
      </w:tr>
      <w:tr w:rsidR="00D7458E" w:rsidRPr="00D7458E" w:rsidTr="00D9184B">
        <w:trPr>
          <w:trHeight w:val="78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полномочий по решению вопросов местного значения в соответствии с заключенными соглашениями (вывоз мусора)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0000052164</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0000052164</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70,0</w:t>
            </w:r>
          </w:p>
        </w:tc>
      </w:tr>
      <w:tr w:rsidR="00D7458E" w:rsidRPr="00D7458E" w:rsidTr="00D9184B">
        <w:trPr>
          <w:trHeight w:val="80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мест захоронения)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0000052165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63,0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63,0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0000052165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63,0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63,0</w:t>
            </w:r>
          </w:p>
        </w:tc>
      </w:tr>
      <w:tr w:rsidR="00D7458E" w:rsidRPr="00D7458E" w:rsidTr="00D9184B">
        <w:trPr>
          <w:trHeight w:val="82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противодействие коррупции)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0000052166</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0000052166</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w:t>
            </w:r>
          </w:p>
        </w:tc>
      </w:tr>
      <w:tr w:rsidR="00D7458E" w:rsidRPr="00D7458E" w:rsidTr="00D9184B">
        <w:trPr>
          <w:trHeight w:val="95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укрепление межнационального и межконфессионального согласия)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0000052167</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0000052167</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r>
      <w:tr w:rsidR="00D7458E" w:rsidRPr="00D7458E" w:rsidTr="00D9184B">
        <w:trPr>
          <w:trHeight w:val="84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развития местного традиционного народного художественного творчества)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0000052168</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0000052168</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r>
      <w:tr w:rsidR="00D7458E" w:rsidRPr="00D7458E" w:rsidTr="00D9184B">
        <w:trPr>
          <w:trHeight w:val="96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создание условий для массового отдыха)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0000052169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0000052169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w:t>
            </w:r>
          </w:p>
        </w:tc>
      </w:tr>
      <w:tr w:rsidR="00D7458E" w:rsidRPr="00D7458E" w:rsidTr="006466F5">
        <w:trPr>
          <w:trHeight w:val="105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территориальную оборону и гражданскую)</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r>
      <w:tr w:rsidR="00D7458E" w:rsidRPr="00D7458E" w:rsidTr="006466F5">
        <w:trPr>
          <w:trHeight w:val="123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Межбюджетные трансферты на осуществление полномочий по решению вопросов местного значения в соответствии с заключенными соглашениями (утверждение подготовленной на основе генеральных планов поселения документации по планировке территории)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0000052171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280,0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0000052171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280,0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2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w:t>
            </w:r>
            <w:proofErr w:type="gramStart"/>
            <w:r w:rsidRPr="00D7458E">
              <w:rPr>
                <w:b/>
                <w:bCs/>
                <w:color w:val="000000"/>
                <w:sz w:val="22"/>
                <w:szCs w:val="22"/>
              </w:rPr>
              <w:t>мероприятий плана социального развития центров экономического роста Забайкальского</w:t>
            </w:r>
            <w:proofErr w:type="gramEnd"/>
            <w:r w:rsidRPr="00D7458E">
              <w:rPr>
                <w:b/>
                <w:bCs/>
                <w:color w:val="000000"/>
                <w:sz w:val="22"/>
                <w:szCs w:val="22"/>
              </w:rPr>
              <w:t xml:space="preserve"> края (иные межбюджетные трансферты бюджетам муниципальных районов и городских округов)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0000055050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24 259,8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0000055050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24 259,8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101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отдельных мер по ликвидации последствий наводнения, произошедшего на территории Забайкальского края в 2021 году, за счет средств резервного фонда Правительства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0000058970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53 314,3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0000058970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53 314,3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52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Оформление общественных пространств муниципальных районов, муниципальных и городских округов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0000078150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1 963,0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0000078150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1 963,0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326,0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326,0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6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по комплексному развитию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00000L5760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3 733,8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88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за исключением субсидий на </w:t>
            </w:r>
            <w:proofErr w:type="spellStart"/>
            <w:r w:rsidRPr="00D7458E">
              <w:rPr>
                <w:b/>
                <w:bCs/>
                <w:color w:val="000000"/>
                <w:sz w:val="22"/>
                <w:szCs w:val="22"/>
              </w:rPr>
              <w:t>софинансирование</w:t>
            </w:r>
            <w:proofErr w:type="spellEnd"/>
            <w:r w:rsidRPr="00D7458E">
              <w:rPr>
                <w:b/>
                <w:bCs/>
                <w:color w:val="000000"/>
                <w:sz w:val="22"/>
                <w:szCs w:val="22"/>
              </w:rPr>
              <w:t xml:space="preserve"> капитальных вложений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00000L5760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3 733,8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70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lastRenderedPageBreak/>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00000S4905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27 141,1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64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за исключением субсидий на </w:t>
            </w:r>
            <w:proofErr w:type="spellStart"/>
            <w:r w:rsidRPr="00D7458E">
              <w:rPr>
                <w:b/>
                <w:bCs/>
                <w:color w:val="000000"/>
                <w:sz w:val="22"/>
                <w:szCs w:val="22"/>
              </w:rPr>
              <w:t>софинансирование</w:t>
            </w:r>
            <w:proofErr w:type="spellEnd"/>
            <w:r w:rsidRPr="00D7458E">
              <w:rPr>
                <w:b/>
                <w:bCs/>
                <w:color w:val="000000"/>
                <w:sz w:val="22"/>
                <w:szCs w:val="22"/>
              </w:rPr>
              <w:t xml:space="preserve"> капитальных вложений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00000S4905</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27 141,1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115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15 197,8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73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за исключением субсидий на </w:t>
            </w:r>
            <w:proofErr w:type="spellStart"/>
            <w:r w:rsidRPr="00D7458E">
              <w:rPr>
                <w:b/>
                <w:bCs/>
                <w:color w:val="000000"/>
                <w:sz w:val="22"/>
                <w:szCs w:val="22"/>
              </w:rPr>
              <w:t>софинансирование</w:t>
            </w:r>
            <w:proofErr w:type="spellEnd"/>
            <w:r w:rsidRPr="00D7458E">
              <w:rPr>
                <w:b/>
                <w:bCs/>
                <w:color w:val="000000"/>
                <w:sz w:val="22"/>
                <w:szCs w:val="22"/>
              </w:rPr>
              <w:t xml:space="preserve"> капитальных вложений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15 197,8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5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w:t>
            </w:r>
            <w:proofErr w:type="gramStart"/>
            <w:r w:rsidRPr="00D7458E">
              <w:rPr>
                <w:b/>
                <w:bCs/>
                <w:color w:val="000000"/>
                <w:sz w:val="22"/>
                <w:szCs w:val="22"/>
              </w:rPr>
              <w:t>мероприятий плана социального развития центров экономического роста Забайкальского</w:t>
            </w:r>
            <w:proofErr w:type="gramEnd"/>
            <w:r w:rsidRPr="00D7458E">
              <w:rPr>
                <w:b/>
                <w:bCs/>
                <w:color w:val="000000"/>
                <w:sz w:val="22"/>
                <w:szCs w:val="22"/>
              </w:rPr>
              <w:t xml:space="preserve"> края (иные межбюджетные трансферты бюджетам муниципальных районов и городских округов)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00000Ц5050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00000Ц5050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540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47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Региональный проект "Формирования комфортной городской среды (Забайкальский край)"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000F255550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12 899,4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81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за исключением субсидий на </w:t>
            </w:r>
            <w:proofErr w:type="spellStart"/>
            <w:r w:rsidRPr="00D7458E">
              <w:rPr>
                <w:b/>
                <w:bCs/>
                <w:color w:val="000000"/>
                <w:sz w:val="22"/>
                <w:szCs w:val="22"/>
              </w:rPr>
              <w:t>софинансирование</w:t>
            </w:r>
            <w:proofErr w:type="spellEnd"/>
            <w:r w:rsidRPr="00D7458E">
              <w:rPr>
                <w:b/>
                <w:bCs/>
                <w:color w:val="000000"/>
                <w:sz w:val="22"/>
                <w:szCs w:val="22"/>
              </w:rPr>
              <w:t xml:space="preserve"> капитальных вложений в объекты государственной (муниципальной) собственности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902</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000F255550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521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12 899,4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553"/>
        </w:trPr>
        <w:tc>
          <w:tcPr>
            <w:tcW w:w="6819" w:type="dxa"/>
            <w:tcBorders>
              <w:top w:val="nil"/>
              <w:left w:val="single" w:sz="4" w:space="0" w:color="000000"/>
              <w:bottom w:val="single" w:sz="4" w:space="0" w:color="000000"/>
              <w:right w:val="single" w:sz="4" w:space="0" w:color="000000"/>
            </w:tcBorders>
            <w:shd w:val="clear" w:color="000000" w:fill="D8D8D8"/>
            <w:hideMark/>
          </w:tcPr>
          <w:p w:rsidR="00D7458E" w:rsidRPr="00D7458E" w:rsidRDefault="00D7458E" w:rsidP="00D7458E">
            <w:pPr>
              <w:rPr>
                <w:b/>
                <w:bCs/>
                <w:color w:val="000000"/>
                <w:sz w:val="22"/>
                <w:szCs w:val="22"/>
              </w:rPr>
            </w:pPr>
            <w:r w:rsidRPr="00D7458E">
              <w:rPr>
                <w:b/>
                <w:bCs/>
                <w:color w:val="000000"/>
                <w:sz w:val="22"/>
                <w:szCs w:val="22"/>
              </w:rPr>
              <w:t xml:space="preserve">  Комитет культуры и спорта администрации муниципального района "Чернышевский район"</w:t>
            </w:r>
          </w:p>
        </w:tc>
        <w:tc>
          <w:tcPr>
            <w:tcW w:w="8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w:t>
            </w:r>
          </w:p>
        </w:tc>
        <w:tc>
          <w:tcPr>
            <w:tcW w:w="713"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89 669,1</w:t>
            </w:r>
          </w:p>
        </w:tc>
        <w:tc>
          <w:tcPr>
            <w:tcW w:w="150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68 480,6</w:t>
            </w:r>
          </w:p>
        </w:tc>
        <w:tc>
          <w:tcPr>
            <w:tcW w:w="148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71 065,7</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14 240,0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11 347,0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11 760,7</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14 240,0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11 347,0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11 760,7</w:t>
            </w:r>
          </w:p>
        </w:tc>
      </w:tr>
      <w:tr w:rsidR="00D7458E" w:rsidRPr="00D7458E" w:rsidTr="006466F5">
        <w:trPr>
          <w:trHeight w:val="21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Муниципальные учреждения дополнительного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0000042399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10 613,3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9 951,6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10 329,8</w:t>
            </w:r>
          </w:p>
        </w:tc>
      </w:tr>
      <w:tr w:rsidR="00D7458E" w:rsidRPr="00D7458E" w:rsidTr="006466F5">
        <w:trPr>
          <w:trHeight w:val="94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0000042399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10 613,3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9 951,6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10 329,8</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17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lastRenderedPageBreak/>
              <w:t xml:space="preserve">        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00000S1101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1 638,0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1 395,4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1 430,9</w:t>
            </w:r>
          </w:p>
        </w:tc>
      </w:tr>
      <w:tr w:rsidR="00D7458E" w:rsidRPr="00D7458E" w:rsidTr="006466F5">
        <w:trPr>
          <w:trHeight w:val="20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00000S1101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1 638,0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1 395,4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1 430,9</w:t>
            </w:r>
          </w:p>
        </w:tc>
      </w:tr>
      <w:tr w:rsidR="00D7458E" w:rsidRPr="00D7458E" w:rsidTr="006466F5">
        <w:trPr>
          <w:trHeight w:val="121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1 688,8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2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1 688,8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64 041,7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46 244,8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48 002,5</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Культура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53 608,7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37 985,4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39 428,8</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Учреждения в сфере сохранения объектов культурного наследия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0000044099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21 847,5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22 799,9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23 666,3</w:t>
            </w:r>
          </w:p>
        </w:tc>
      </w:tr>
      <w:tr w:rsidR="00D7458E" w:rsidRPr="00D7458E" w:rsidTr="006466F5">
        <w:trPr>
          <w:trHeight w:val="102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0000044099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21 847,5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22 799,9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23 666,3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Музеи и постоянные выставки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0000044199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2 854,2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2 628,6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2 728,5</w:t>
            </w:r>
          </w:p>
        </w:tc>
      </w:tr>
      <w:tr w:rsidR="00D7458E" w:rsidRPr="00D7458E" w:rsidTr="006466F5">
        <w:trPr>
          <w:trHeight w:val="96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0000044199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2 619,2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2 628,6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2 728,5</w:t>
            </w:r>
          </w:p>
        </w:tc>
      </w:tr>
      <w:tr w:rsidR="00D7458E" w:rsidRPr="00D7458E" w:rsidTr="006466F5">
        <w:trPr>
          <w:trHeight w:val="22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0000044199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Библиотеки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0000044299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13 753,6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12 556,9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13 034,0</w:t>
            </w:r>
          </w:p>
        </w:tc>
      </w:tr>
      <w:tr w:rsidR="00D7458E" w:rsidRPr="00D7458E" w:rsidTr="006466F5">
        <w:trPr>
          <w:trHeight w:val="92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0000044299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13 518,6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12 556,9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13 034,0</w:t>
            </w:r>
          </w:p>
        </w:tc>
      </w:tr>
      <w:tr w:rsidR="00D7458E" w:rsidRPr="00D7458E" w:rsidTr="006466F5">
        <w:trPr>
          <w:trHeight w:val="17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0000044299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49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1 458,0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1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1 458,0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85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00000L4670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587,2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8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00000L4670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587,2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41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Поддержка отрасли культуры за счет резервного фонда Правительства Российской Федерации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00000L519F</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130,3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19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00000L519F</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130,3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120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7 938,0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19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7 938,0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105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D7458E">
              <w:rPr>
                <w:b/>
                <w:bCs/>
                <w:color w:val="000000"/>
                <w:sz w:val="22"/>
                <w:szCs w:val="22"/>
              </w:rPr>
              <w:t>сбаласнированности</w:t>
            </w:r>
            <w:proofErr w:type="spellEnd"/>
            <w:r w:rsidRPr="00D7458E">
              <w:rPr>
                <w:b/>
                <w:bCs/>
                <w:color w:val="000000"/>
                <w:sz w:val="22"/>
                <w:szCs w:val="22"/>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970,0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30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970,0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7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000A155190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3 291,8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2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000A155190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3 291,8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6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подпрограммы "Обеспечение сохранности историко-культурного наследия, традиционной народной культуры" муниципальной программы "Развитие культуры и спорта в Чернышевском районе"</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1210079500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425,8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2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425,8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5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подпрограммы "Сохранение и развитие библиотечных учреждений" муниципальной программы "Развитие культуры и спорта в Чернышевском районе"</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1230079500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352,2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1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1230079500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352,2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23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Другие вопросы в области культуры, кинематографии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10 433,1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8 259,4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8 573,7</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1 672,6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1 707,8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1 772,9</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1 186,2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1 220,1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1 266,4</w:t>
            </w:r>
          </w:p>
        </w:tc>
      </w:tr>
      <w:tr w:rsidR="00D7458E" w:rsidRPr="00D7458E" w:rsidTr="006466F5">
        <w:trPr>
          <w:trHeight w:val="50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11,1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10,7</w:t>
            </w:r>
          </w:p>
        </w:tc>
      </w:tr>
      <w:tr w:rsidR="00D7458E" w:rsidRPr="00D7458E" w:rsidTr="006466F5">
        <w:trPr>
          <w:trHeight w:val="68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360,2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368,5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382,5</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42,5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34,5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35,8</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72,6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74,7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77,5</w:t>
            </w:r>
          </w:p>
        </w:tc>
      </w:tr>
      <w:tr w:rsidR="00D7458E" w:rsidRPr="00D7458E" w:rsidTr="006466F5">
        <w:trPr>
          <w:trHeight w:val="37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Учебно-методические </w:t>
            </w:r>
            <w:proofErr w:type="gramStart"/>
            <w:r w:rsidRPr="00D7458E">
              <w:rPr>
                <w:b/>
                <w:bCs/>
                <w:color w:val="000000"/>
                <w:sz w:val="22"/>
                <w:szCs w:val="22"/>
              </w:rPr>
              <w:t>кабинеты</w:t>
            </w:r>
            <w:proofErr w:type="gramEnd"/>
            <w:r w:rsidRPr="00D7458E">
              <w:rPr>
                <w:b/>
                <w:bCs/>
                <w:color w:val="000000"/>
                <w:sz w:val="22"/>
                <w:szCs w:val="22"/>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6 640,8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6 551,6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6 800,8</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4 903,7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4 830,2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5 013,7</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5,4</w:t>
            </w:r>
          </w:p>
        </w:tc>
      </w:tr>
      <w:tr w:rsidR="00D7458E" w:rsidRPr="00D7458E" w:rsidTr="006466F5">
        <w:trPr>
          <w:trHeight w:val="68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1 489,6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1 458,8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1 514,2</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86,5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95,0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98,7</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151,8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162,6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168,8</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123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2 119,7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1 281,2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65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421,2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322,8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71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08</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94,6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Физическая культура и спорт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11 550,4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10 888,8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11 302,5</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Физическая культура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286,9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306,9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318,5</w:t>
            </w:r>
          </w:p>
        </w:tc>
      </w:tr>
      <w:tr w:rsidR="00D7458E" w:rsidRPr="00D7458E" w:rsidTr="006466F5">
        <w:trPr>
          <w:trHeight w:val="16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Мероприятия в области физической культуры и спорта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0000051297</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136,9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306,9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318,5</w:t>
            </w:r>
          </w:p>
        </w:tc>
      </w:tr>
      <w:tr w:rsidR="00D7458E" w:rsidRPr="00D7458E" w:rsidTr="006466F5">
        <w:trPr>
          <w:trHeight w:val="76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0000051297</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66,2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0000051297</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306,9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318,5</w:t>
            </w:r>
          </w:p>
        </w:tc>
      </w:tr>
      <w:tr w:rsidR="00D7458E" w:rsidRPr="00D7458E" w:rsidTr="006466F5">
        <w:trPr>
          <w:trHeight w:val="9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lastRenderedPageBreak/>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D7458E">
              <w:rPr>
                <w:b/>
                <w:bCs/>
                <w:color w:val="000000"/>
                <w:sz w:val="22"/>
                <w:szCs w:val="22"/>
              </w:rPr>
              <w:t>сбаласнированности</w:t>
            </w:r>
            <w:proofErr w:type="spellEnd"/>
            <w:r w:rsidRPr="00D7458E">
              <w:rPr>
                <w:b/>
                <w:bCs/>
                <w:color w:val="000000"/>
                <w:sz w:val="22"/>
                <w:szCs w:val="22"/>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150,0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Массовый спорт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11 263,5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10 581,9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10 984,0</w:t>
            </w:r>
          </w:p>
        </w:tc>
      </w:tr>
      <w:tr w:rsidR="00D7458E" w:rsidRPr="00D7458E" w:rsidTr="006466F5">
        <w:trPr>
          <w:trHeight w:val="34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Обеспечение деятельности подведомственных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0000048299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9 440,3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10 581,9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10 984,0</w:t>
            </w:r>
          </w:p>
        </w:tc>
      </w:tr>
      <w:tr w:rsidR="00D7458E" w:rsidRPr="00D7458E" w:rsidTr="006466F5">
        <w:trPr>
          <w:trHeight w:val="97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0000048299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9 440,3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10 581,9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10 984,0</w:t>
            </w:r>
          </w:p>
        </w:tc>
      </w:tr>
      <w:tr w:rsidR="00D7458E" w:rsidRPr="00D7458E" w:rsidTr="006466F5">
        <w:trPr>
          <w:trHeight w:val="123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1 823,2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4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904</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1 823,2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556"/>
        </w:trPr>
        <w:tc>
          <w:tcPr>
            <w:tcW w:w="6819" w:type="dxa"/>
            <w:tcBorders>
              <w:top w:val="nil"/>
              <w:left w:val="single" w:sz="4" w:space="0" w:color="000000"/>
              <w:bottom w:val="single" w:sz="4" w:space="0" w:color="000000"/>
              <w:right w:val="single" w:sz="4" w:space="0" w:color="000000"/>
            </w:tcBorders>
            <w:shd w:val="clear" w:color="000000" w:fill="D8D8D8"/>
            <w:hideMark/>
          </w:tcPr>
          <w:p w:rsidR="00D7458E" w:rsidRPr="00D7458E" w:rsidRDefault="00D7458E" w:rsidP="00D7458E">
            <w:pPr>
              <w:rPr>
                <w:b/>
                <w:bCs/>
                <w:color w:val="000000"/>
                <w:sz w:val="22"/>
                <w:szCs w:val="22"/>
              </w:rPr>
            </w:pPr>
            <w:r w:rsidRPr="00D7458E">
              <w:rPr>
                <w:b/>
                <w:bCs/>
                <w:color w:val="000000"/>
                <w:sz w:val="22"/>
                <w:szCs w:val="22"/>
              </w:rPr>
              <w:t xml:space="preserve">  Комитет образования и молодежной политики администрации муниципального района "Чернышевский район"</w:t>
            </w:r>
          </w:p>
        </w:tc>
        <w:tc>
          <w:tcPr>
            <w:tcW w:w="8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w:t>
            </w:r>
          </w:p>
        </w:tc>
        <w:tc>
          <w:tcPr>
            <w:tcW w:w="713"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center"/>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931 264,1</w:t>
            </w:r>
          </w:p>
        </w:tc>
        <w:tc>
          <w:tcPr>
            <w:tcW w:w="150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691 408,4</w:t>
            </w:r>
          </w:p>
        </w:tc>
        <w:tc>
          <w:tcPr>
            <w:tcW w:w="1480" w:type="dxa"/>
            <w:tcBorders>
              <w:top w:val="nil"/>
              <w:left w:val="nil"/>
              <w:bottom w:val="single" w:sz="4" w:space="0" w:color="000000"/>
              <w:right w:val="single" w:sz="4" w:space="0" w:color="000000"/>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712 764,3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10 001,7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Сельское хозяйство и рыболовство</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10 001,7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по комплексному развитию сельских территорий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00000L5760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10 001,7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19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05</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00000L5760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10 001,7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Образование</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903 839,1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675 598,6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696 552,6</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Дошкольное образование</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302 483,9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148 679,5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153 348,3</w:t>
            </w:r>
          </w:p>
        </w:tc>
      </w:tr>
      <w:tr w:rsidR="00D7458E" w:rsidRPr="00D7458E" w:rsidTr="006466F5">
        <w:trPr>
          <w:trHeight w:val="31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Муниципальные дошкольные детские учреждения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0000042099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87 219,5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71 920,0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74 652,9</w:t>
            </w:r>
          </w:p>
        </w:tc>
      </w:tr>
      <w:tr w:rsidR="00D7458E" w:rsidRPr="00D7458E" w:rsidTr="006466F5">
        <w:trPr>
          <w:trHeight w:val="98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0000042099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70 284,0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71 920,0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74 652,9</w:t>
            </w:r>
          </w:p>
        </w:tc>
      </w:tr>
      <w:tr w:rsidR="00D7458E" w:rsidRPr="00D7458E" w:rsidTr="006466F5">
        <w:trPr>
          <w:trHeight w:val="24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0000042099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16 935,5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28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D7458E">
              <w:rPr>
                <w:b/>
                <w:bCs/>
                <w:color w:val="000000"/>
                <w:sz w:val="22"/>
                <w:szCs w:val="22"/>
              </w:rPr>
              <w:lastRenderedPageBreak/>
              <w:t>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lastRenderedPageBreak/>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0000071201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100 293,9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76 759,5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78 695,4</w:t>
            </w:r>
          </w:p>
        </w:tc>
      </w:tr>
      <w:tr w:rsidR="00D7458E" w:rsidRPr="00D7458E" w:rsidTr="006466F5">
        <w:trPr>
          <w:trHeight w:val="97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0000071201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100 293,9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76 759,5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78 695,4</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1 263,8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36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1 263,8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127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10 968,8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7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10 968,8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8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D7458E">
              <w:rPr>
                <w:b/>
                <w:bCs/>
                <w:color w:val="000000"/>
                <w:sz w:val="22"/>
                <w:szCs w:val="22"/>
              </w:rPr>
              <w:t>сбаласнированности</w:t>
            </w:r>
            <w:proofErr w:type="spellEnd"/>
            <w:r w:rsidRPr="00D7458E">
              <w:rPr>
                <w:b/>
                <w:bCs/>
                <w:color w:val="000000"/>
                <w:sz w:val="22"/>
                <w:szCs w:val="22"/>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6 195,6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5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6 195,6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125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Субсидия на реализацию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000P252320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45 056,1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5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000P252320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45 056,1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8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000P2S1443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46 639,4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4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000P2S1443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46 639,4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84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89,6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7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89,6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83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Муниципальная программа "Энергосбережение и повышение </w:t>
            </w:r>
            <w:proofErr w:type="spellStart"/>
            <w:r w:rsidRPr="00D7458E">
              <w:rPr>
                <w:b/>
                <w:bCs/>
                <w:color w:val="000000"/>
                <w:sz w:val="22"/>
                <w:szCs w:val="22"/>
              </w:rPr>
              <w:t>энергитической</w:t>
            </w:r>
            <w:proofErr w:type="spellEnd"/>
            <w:r w:rsidRPr="00D7458E">
              <w:rPr>
                <w:b/>
                <w:bCs/>
                <w:color w:val="000000"/>
                <w:sz w:val="22"/>
                <w:szCs w:val="22"/>
              </w:rPr>
              <w:t xml:space="preserve"> эффективности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6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lastRenderedPageBreak/>
              <w:t xml:space="preserve">        Реализация мероприятий муниципальной подпрограммы "Повышение качества и доступности дошкольного образования" муниципальной программы "Развитие образования в Чернышевском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1110079500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4 697,2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5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4 697,2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Общее образование</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534 911,3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462 537,9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477 505,9</w:t>
            </w:r>
          </w:p>
        </w:tc>
      </w:tr>
      <w:tr w:rsidR="00D7458E" w:rsidRPr="00D7458E" w:rsidTr="006466F5">
        <w:trPr>
          <w:trHeight w:val="24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Муниципальные общеобразовательные школы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0000042199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140 870,5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153 837,0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163 740,0</w:t>
            </w:r>
          </w:p>
        </w:tc>
      </w:tr>
      <w:tr w:rsidR="00D7458E" w:rsidRPr="00D7458E" w:rsidTr="006466F5">
        <w:trPr>
          <w:trHeight w:val="98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0000042199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140 870,5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153 837,0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163 740,0</w:t>
            </w:r>
          </w:p>
        </w:tc>
      </w:tr>
      <w:tr w:rsidR="00D7458E" w:rsidRPr="00D7458E" w:rsidTr="006466F5">
        <w:trPr>
          <w:trHeight w:val="67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0000053030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31 169,9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31 169,9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31 169,9</w:t>
            </w:r>
          </w:p>
        </w:tc>
      </w:tr>
      <w:tr w:rsidR="00D7458E" w:rsidRPr="00D7458E" w:rsidTr="006466F5">
        <w:trPr>
          <w:trHeight w:val="31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0000053030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31 169,9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31 169,9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31 169,9</w:t>
            </w:r>
          </w:p>
        </w:tc>
      </w:tr>
      <w:tr w:rsidR="00D7458E" w:rsidRPr="00D7458E" w:rsidTr="006466F5">
        <w:trPr>
          <w:trHeight w:val="168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w:t>
            </w:r>
            <w:proofErr w:type="spellStart"/>
            <w:r w:rsidRPr="00D7458E">
              <w:rPr>
                <w:b/>
                <w:bCs/>
                <w:color w:val="000000"/>
                <w:sz w:val="22"/>
                <w:szCs w:val="22"/>
              </w:rPr>
              <w:t>коэффециенты</w:t>
            </w:r>
            <w:proofErr w:type="spellEnd"/>
            <w:r w:rsidRPr="00D7458E">
              <w:rPr>
                <w:b/>
                <w:bCs/>
                <w:color w:val="000000"/>
                <w:sz w:val="22"/>
                <w:szCs w:val="22"/>
              </w:rPr>
              <w:t xml:space="preserve"> к ежемесячному денежному вознаграждению, за кассовое руководство педагогическим работникам муниципальных 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0000071030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6 234,0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5 364,5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5 500,8</w:t>
            </w:r>
          </w:p>
        </w:tc>
      </w:tr>
      <w:tr w:rsidR="00D7458E" w:rsidRPr="00D7458E" w:rsidTr="006466F5">
        <w:trPr>
          <w:trHeight w:val="34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0000071030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6 234,0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5 364,5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5 500,8</w:t>
            </w:r>
          </w:p>
        </w:tc>
      </w:tr>
      <w:tr w:rsidR="00D7458E" w:rsidRPr="00D7458E" w:rsidTr="00D7458E">
        <w:trPr>
          <w:trHeight w:val="174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0000071201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272 111,7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236 861,4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242 922,3</w:t>
            </w:r>
          </w:p>
        </w:tc>
      </w:tr>
      <w:tr w:rsidR="00D7458E" w:rsidRPr="00D7458E" w:rsidTr="006466F5">
        <w:trPr>
          <w:trHeight w:val="106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0000071201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272 111,7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236 861,4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242 922,3</w:t>
            </w:r>
          </w:p>
        </w:tc>
      </w:tr>
      <w:tr w:rsidR="00D7458E" w:rsidRPr="00D7458E" w:rsidTr="006466F5">
        <w:trPr>
          <w:trHeight w:val="85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0000071218</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5 330,2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4 838,5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4 961,4</w:t>
            </w:r>
          </w:p>
        </w:tc>
      </w:tr>
      <w:tr w:rsidR="00D7458E" w:rsidRPr="00D7458E" w:rsidTr="006466F5">
        <w:trPr>
          <w:trHeight w:val="9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0000071218</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5 330,2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4 838,5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4 961,4</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3 290,0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4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3 290,0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6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w:t>
            </w:r>
            <w:proofErr w:type="gramStart"/>
            <w:r w:rsidRPr="00D7458E">
              <w:rPr>
                <w:b/>
                <w:bCs/>
                <w:color w:val="000000"/>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00000L3040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30 237,4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30 466,6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29 211,5</w:t>
            </w:r>
          </w:p>
        </w:tc>
      </w:tr>
      <w:tr w:rsidR="00D7458E" w:rsidRPr="00D7458E" w:rsidTr="006466F5">
        <w:trPr>
          <w:trHeight w:val="34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00000L3040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30 237,4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30 466,6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29 211,5</w:t>
            </w:r>
          </w:p>
        </w:tc>
      </w:tr>
      <w:tr w:rsidR="00D7458E" w:rsidRPr="00D7458E" w:rsidTr="006466F5">
        <w:trPr>
          <w:trHeight w:val="125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13 751,0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6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13 751,0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9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D7458E">
              <w:rPr>
                <w:b/>
                <w:bCs/>
                <w:color w:val="000000"/>
                <w:sz w:val="22"/>
                <w:szCs w:val="22"/>
              </w:rPr>
              <w:t>сбаласнированности</w:t>
            </w:r>
            <w:proofErr w:type="spellEnd"/>
            <w:r w:rsidRPr="00D7458E">
              <w:rPr>
                <w:b/>
                <w:bCs/>
                <w:color w:val="000000"/>
                <w:sz w:val="22"/>
                <w:szCs w:val="22"/>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5 570,5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5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5 570,5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83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000E250970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2 179,3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7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000E250970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2 179,3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84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248,5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6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248,5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69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Муниципальная программа "Энергосбережение и повышение </w:t>
            </w:r>
            <w:proofErr w:type="spellStart"/>
            <w:r w:rsidRPr="00D7458E">
              <w:rPr>
                <w:b/>
                <w:bCs/>
                <w:color w:val="000000"/>
                <w:sz w:val="22"/>
                <w:szCs w:val="22"/>
              </w:rPr>
              <w:t>энергитической</w:t>
            </w:r>
            <w:proofErr w:type="spellEnd"/>
            <w:r w:rsidRPr="00D7458E">
              <w:rPr>
                <w:b/>
                <w:bCs/>
                <w:color w:val="000000"/>
                <w:sz w:val="22"/>
                <w:szCs w:val="22"/>
              </w:rPr>
              <w:t xml:space="preserve"> эффективности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498,8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105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113,6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385,1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9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lastRenderedPageBreak/>
              <w:t xml:space="preserve">        Реализация мероприятий </w:t>
            </w:r>
            <w:proofErr w:type="spellStart"/>
            <w:proofErr w:type="gramStart"/>
            <w:r w:rsidRPr="00D7458E">
              <w:rPr>
                <w:b/>
                <w:bCs/>
                <w:color w:val="000000"/>
                <w:sz w:val="22"/>
                <w:szCs w:val="22"/>
              </w:rPr>
              <w:t>м</w:t>
            </w:r>
            <w:r w:rsidR="006466F5">
              <w:rPr>
                <w:b/>
                <w:bCs/>
                <w:color w:val="000000"/>
                <w:sz w:val="22"/>
                <w:szCs w:val="22"/>
              </w:rPr>
              <w:t>-</w:t>
            </w:r>
            <w:r w:rsidRPr="00D7458E">
              <w:rPr>
                <w:b/>
                <w:bCs/>
                <w:color w:val="000000"/>
                <w:sz w:val="22"/>
                <w:szCs w:val="22"/>
              </w:rPr>
              <w:t>униципальной</w:t>
            </w:r>
            <w:proofErr w:type="spellEnd"/>
            <w:proofErr w:type="gramEnd"/>
            <w:r w:rsidRPr="00D7458E">
              <w:rPr>
                <w:b/>
                <w:bCs/>
                <w:color w:val="000000"/>
                <w:sz w:val="22"/>
                <w:szCs w:val="22"/>
              </w:rPr>
              <w:t xml:space="preserve"> подпрограммы "Повышение качества и доступности общего образования" муниципальной программы "Развитие образования в Чернышевском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1120079500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23 419,5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96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1120079500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413,0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6466F5">
        <w:trPr>
          <w:trHeight w:val="22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02</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1120079500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23 006,5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30 725,0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31 457,0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32 625,8</w:t>
            </w:r>
          </w:p>
        </w:tc>
      </w:tr>
      <w:tr w:rsidR="00D7458E" w:rsidRPr="00D7458E" w:rsidTr="006466F5">
        <w:trPr>
          <w:trHeight w:val="64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Внедрение и обеспечение </w:t>
            </w:r>
            <w:proofErr w:type="gramStart"/>
            <w:r w:rsidRPr="00D7458E">
              <w:rPr>
                <w:b/>
                <w:bCs/>
                <w:color w:val="000000"/>
                <w:sz w:val="22"/>
                <w:szCs w:val="22"/>
              </w:rPr>
              <w:t>функционирования модели персонифицированного финансирования дополнительного образования детей</w:t>
            </w:r>
            <w:proofErr w:type="gramEnd"/>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0000001140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23 688,5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22 539,2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23 395,6</w:t>
            </w:r>
          </w:p>
        </w:tc>
      </w:tr>
      <w:tr w:rsidR="00D7458E" w:rsidRPr="00D7458E" w:rsidTr="006466F5">
        <w:trPr>
          <w:trHeight w:val="100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0000001140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23 688,5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18 851,6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19 568,0</w:t>
            </w:r>
          </w:p>
        </w:tc>
      </w:tr>
      <w:tr w:rsidR="00D7458E" w:rsidRPr="00D7458E" w:rsidTr="006466F5">
        <w:trPr>
          <w:trHeight w:val="27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Гранты в форме субсидии бюджетным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0000001140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921,9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956,9</w:t>
            </w:r>
          </w:p>
        </w:tc>
      </w:tr>
      <w:tr w:rsidR="00D7458E" w:rsidRPr="00D7458E" w:rsidTr="006466F5">
        <w:trPr>
          <w:trHeight w:val="27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Гранты в форме субсидии автономным учреждениям</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0000001140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623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921,9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956,9</w:t>
            </w:r>
          </w:p>
        </w:tc>
      </w:tr>
      <w:tr w:rsidR="00D7458E" w:rsidRPr="00D7458E" w:rsidTr="006466F5">
        <w:trPr>
          <w:trHeight w:val="40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(гранты в форме субсидий), не подлежащие казначейскому сопровождению</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0000001140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633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921,9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956,9</w:t>
            </w:r>
          </w:p>
        </w:tc>
      </w:tr>
      <w:tr w:rsidR="00D7458E" w:rsidRPr="00D7458E" w:rsidTr="006466F5">
        <w:trPr>
          <w:trHeight w:val="1024"/>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0000001140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813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921,9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956,9</w:t>
            </w:r>
          </w:p>
        </w:tc>
      </w:tr>
      <w:tr w:rsidR="00D7458E" w:rsidRPr="00D7458E" w:rsidTr="006466F5">
        <w:trPr>
          <w:trHeight w:val="28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Муниципальные учреждения дополнительного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0000042399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1 201,6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6 824,6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7 083,9</w:t>
            </w:r>
          </w:p>
        </w:tc>
      </w:tr>
      <w:tr w:rsidR="00D7458E" w:rsidRPr="00D7458E" w:rsidTr="006466F5">
        <w:trPr>
          <w:trHeight w:val="97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0000042399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1 201,6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6 824,6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7 083,9</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Иные межбюджетные трансферты на решение вопросов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6466F5">
        <w:trPr>
          <w:trHeight w:val="22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0000079001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145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00000S1101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2 308,7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2 093,2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2 146,3</w:t>
            </w:r>
          </w:p>
        </w:tc>
      </w:tr>
      <w:tr w:rsidR="00D7458E" w:rsidRPr="00D7458E" w:rsidTr="006466F5">
        <w:trPr>
          <w:trHeight w:val="9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00000S1101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2 093,2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2 146,3</w:t>
            </w:r>
          </w:p>
        </w:tc>
      </w:tr>
      <w:tr w:rsidR="00D7458E" w:rsidRPr="00D7458E" w:rsidTr="006466F5">
        <w:trPr>
          <w:trHeight w:val="25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00000S1101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2 308,7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127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2 914,3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1A1EC2">
        <w:trPr>
          <w:trHeight w:val="25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2 914,3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98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D7458E">
              <w:rPr>
                <w:b/>
                <w:bCs/>
                <w:color w:val="000000"/>
                <w:sz w:val="22"/>
                <w:szCs w:val="22"/>
              </w:rPr>
              <w:t>сбаласнированности</w:t>
            </w:r>
            <w:proofErr w:type="spellEnd"/>
            <w:r w:rsidRPr="00D7458E">
              <w:rPr>
                <w:b/>
                <w:bCs/>
                <w:color w:val="000000"/>
                <w:sz w:val="22"/>
                <w:szCs w:val="22"/>
              </w:rPr>
              <w:t xml:space="preserve"> местных бюджетов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1A1EC2">
        <w:trPr>
          <w:trHeight w:val="24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00000Д8050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70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0100079500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11,9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1A1EC2">
        <w:trPr>
          <w:trHeight w:val="20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0100079500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11,9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Молодежная политика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4 518,3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4 091,6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4 195,5</w:t>
            </w:r>
          </w:p>
        </w:tc>
      </w:tr>
      <w:tr w:rsidR="00D7458E" w:rsidRPr="00D7458E" w:rsidTr="001A1EC2">
        <w:trPr>
          <w:trHeight w:val="76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0000071432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4 518,3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4 091,6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4 195,5</w:t>
            </w:r>
          </w:p>
        </w:tc>
      </w:tr>
      <w:tr w:rsidR="00D7458E" w:rsidRPr="00D7458E" w:rsidTr="001A1EC2">
        <w:trPr>
          <w:trHeight w:val="97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0000071432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4 518,3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24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0000071432</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4 091,6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4 195,5</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Другие вопросы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31 200,6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28 832,6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28 877,1</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Центральный аппарат</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2 433,4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2 709,1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2 812,1</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1 889,6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1 965,3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2 040,0</w:t>
            </w:r>
          </w:p>
        </w:tc>
      </w:tr>
      <w:tr w:rsidR="00D7458E" w:rsidRPr="00D7458E" w:rsidTr="001A1EC2">
        <w:trPr>
          <w:trHeight w:val="48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15,9</w:t>
            </w:r>
          </w:p>
        </w:tc>
      </w:tr>
      <w:tr w:rsidR="00D7458E" w:rsidRPr="00D7458E" w:rsidTr="001A1EC2">
        <w:trPr>
          <w:trHeight w:val="82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448,6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593,5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616,1</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28,1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55,8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58,0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79,2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82,1</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0000020400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247</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64,1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51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Учебно-методические </w:t>
            </w:r>
            <w:proofErr w:type="gramStart"/>
            <w:r w:rsidRPr="00D7458E">
              <w:rPr>
                <w:b/>
                <w:bCs/>
                <w:color w:val="000000"/>
                <w:sz w:val="22"/>
                <w:szCs w:val="22"/>
              </w:rPr>
              <w:t>кабинеты</w:t>
            </w:r>
            <w:proofErr w:type="gramEnd"/>
            <w:r w:rsidRPr="00D7458E">
              <w:rPr>
                <w:b/>
                <w:bCs/>
                <w:color w:val="000000"/>
                <w:sz w:val="22"/>
                <w:szCs w:val="22"/>
              </w:rPr>
              <w:t xml:space="preserve"> централизованные бухгалтерии, группы хозяйственного обслуживания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20 364,8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22 269,4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22 115,8</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13 763,0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14 892,4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14 458,3</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учреждений,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21,2</w:t>
            </w:r>
          </w:p>
        </w:tc>
      </w:tr>
      <w:tr w:rsidR="00D7458E" w:rsidRPr="00D7458E" w:rsidTr="001A1EC2">
        <w:trPr>
          <w:trHeight w:val="66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3 562,5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4 497,5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4 668,4</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471,1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295,1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306,3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1 363,2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2 502,9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2 598,1</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энергетических ресурсов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247</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1 117,6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налога на имущество организаций и земельного налога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71,3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58,1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60,3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прочих налогов, сборов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3,2</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Уплата иных платежей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0000045299</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853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75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0000079211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4 417,3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3 744,6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3 836,9</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0000079211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2 318,1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2 069,1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2 120,0</w:t>
            </w:r>
          </w:p>
        </w:tc>
      </w:tr>
      <w:tr w:rsidR="00D7458E" w:rsidRPr="00D7458E" w:rsidTr="001A1EC2">
        <w:trPr>
          <w:trHeight w:val="54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Иные выплаты персоналу государственных (муниципальных) органов, за исключением фонда оплаты труда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0000079211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169,5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173,7</w:t>
            </w:r>
          </w:p>
        </w:tc>
      </w:tr>
      <w:tr w:rsidR="00D7458E" w:rsidRPr="00D7458E" w:rsidTr="001A1EC2">
        <w:trPr>
          <w:trHeight w:val="69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0000079211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737,1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624,8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640,2</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Закупка товаров, работ, услуг в сфере информационно-коммуникационных технологий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0000079211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26,7</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27,3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0000079211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1 122,1</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854,5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875,7</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Осуществление государственных полномочий в области образования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0000079230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127,3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109,5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112,3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0000079230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127,3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109,5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112,3</w:t>
            </w:r>
          </w:p>
        </w:tc>
      </w:tr>
      <w:tr w:rsidR="00D7458E" w:rsidRPr="00D7458E" w:rsidTr="001A1EC2">
        <w:trPr>
          <w:trHeight w:val="127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lastRenderedPageBreak/>
              <w:t xml:space="preserve">        Субсидии в целях </w:t>
            </w:r>
            <w:proofErr w:type="spellStart"/>
            <w:r w:rsidRPr="00D7458E">
              <w:rPr>
                <w:b/>
                <w:bCs/>
                <w:color w:val="000000"/>
                <w:sz w:val="22"/>
                <w:szCs w:val="22"/>
              </w:rPr>
              <w:t>софинансирования</w:t>
            </w:r>
            <w:proofErr w:type="spellEnd"/>
            <w:r w:rsidRPr="00D7458E">
              <w:rPr>
                <w:b/>
                <w:bCs/>
                <w:color w:val="000000"/>
                <w:sz w:val="22"/>
                <w:szCs w:val="22"/>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3 857,8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2 442,7</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6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1 049,9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Фонд оплаты труда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241,3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73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07</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09</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00000S8180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129</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123,9</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0"/>
              <w:rPr>
                <w:b/>
                <w:bCs/>
                <w:color w:val="000000"/>
                <w:sz w:val="22"/>
                <w:szCs w:val="22"/>
              </w:rPr>
            </w:pPr>
            <w:r w:rsidRPr="00D7458E">
              <w:rPr>
                <w:b/>
                <w:bCs/>
                <w:color w:val="000000"/>
                <w:sz w:val="22"/>
                <w:szCs w:val="22"/>
              </w:rPr>
              <w:t xml:space="preserve">    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0"/>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17 423,3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15 809,8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0"/>
              <w:rPr>
                <w:b/>
                <w:bCs/>
                <w:color w:val="000000"/>
                <w:sz w:val="22"/>
                <w:szCs w:val="22"/>
              </w:rPr>
            </w:pPr>
            <w:r w:rsidRPr="00D7458E">
              <w:rPr>
                <w:b/>
                <w:bCs/>
                <w:color w:val="000000"/>
                <w:sz w:val="22"/>
                <w:szCs w:val="22"/>
              </w:rPr>
              <w:t>16 211,7</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Социальное обеспечение населения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200,0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0,0</w:t>
            </w:r>
          </w:p>
        </w:tc>
      </w:tr>
      <w:tr w:rsidR="00D7458E" w:rsidRPr="00D7458E" w:rsidTr="001A1EC2">
        <w:trPr>
          <w:trHeight w:val="92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Реализация мероприятий муниципальной подпрограммы "Содействие занятости населения" муниципальной программы "Развитие образования в Чернышевском районе на 2021-2025 годы"</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1140079500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1A1EC2">
        <w:trPr>
          <w:trHeight w:val="32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Субсидии бюджетным учреждениям на иные цели</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03</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1140079500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612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200,0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1"/>
              <w:rPr>
                <w:b/>
                <w:bCs/>
                <w:color w:val="000000"/>
                <w:sz w:val="22"/>
                <w:szCs w:val="22"/>
              </w:rPr>
            </w:pPr>
            <w:r w:rsidRPr="00D7458E">
              <w:rPr>
                <w:b/>
                <w:bCs/>
                <w:color w:val="000000"/>
                <w:sz w:val="22"/>
                <w:szCs w:val="22"/>
              </w:rPr>
              <w:t xml:space="preserve">      Охрана семьи и детства</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0000000000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1"/>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17 223,3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15 809,8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1"/>
              <w:rPr>
                <w:b/>
                <w:bCs/>
                <w:color w:val="000000"/>
                <w:sz w:val="22"/>
                <w:szCs w:val="22"/>
              </w:rPr>
            </w:pPr>
            <w:r w:rsidRPr="00D7458E">
              <w:rPr>
                <w:b/>
                <w:bCs/>
                <w:color w:val="000000"/>
                <w:sz w:val="22"/>
                <w:szCs w:val="22"/>
              </w:rPr>
              <w:t>16 211,7</w:t>
            </w:r>
          </w:p>
        </w:tc>
      </w:tr>
      <w:tr w:rsidR="00D7458E" w:rsidRPr="00D7458E" w:rsidTr="001A1EC2">
        <w:trPr>
          <w:trHeight w:val="66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0000071228</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221,3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211,5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216,8</w:t>
            </w:r>
          </w:p>
        </w:tc>
      </w:tr>
      <w:tr w:rsidR="00D7458E" w:rsidRPr="00D7458E" w:rsidTr="001A1EC2">
        <w:trPr>
          <w:trHeight w:val="461"/>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0000071228</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321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221,3</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211,5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216,8</w:t>
            </w:r>
          </w:p>
        </w:tc>
      </w:tr>
      <w:tr w:rsidR="00D7458E" w:rsidRPr="00D7458E" w:rsidTr="001A1EC2">
        <w:trPr>
          <w:trHeight w:val="936"/>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0000071230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475,0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950,1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974,2</w:t>
            </w:r>
          </w:p>
        </w:tc>
      </w:tr>
      <w:tr w:rsidR="00D7458E" w:rsidRPr="00D7458E" w:rsidTr="001A1EC2">
        <w:trPr>
          <w:trHeight w:val="48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Пособия, компенсации и иные социальные выплаты гражданам, кроме публичных нормативных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0000071230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321</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475,0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950,1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974,2</w:t>
            </w:r>
          </w:p>
        </w:tc>
      </w:tr>
      <w:tr w:rsidR="00D7458E" w:rsidRPr="00D7458E" w:rsidTr="001A1EC2">
        <w:trPr>
          <w:trHeight w:val="127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Назначение и выплата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w:t>
            </w:r>
            <w:proofErr w:type="gramStart"/>
            <w:r w:rsidRPr="00D7458E">
              <w:rPr>
                <w:b/>
                <w:bCs/>
                <w:color w:val="000000"/>
                <w:sz w:val="22"/>
                <w:szCs w:val="22"/>
              </w:rPr>
              <w:t>обучение по</w:t>
            </w:r>
            <w:proofErr w:type="gramEnd"/>
            <w:r w:rsidRPr="00D7458E">
              <w:rPr>
                <w:b/>
                <w:bCs/>
                <w:color w:val="000000"/>
                <w:sz w:val="22"/>
                <w:szCs w:val="22"/>
              </w:rPr>
              <w:t xml:space="preserve"> очной форме обучения в общеобразовательных организациях</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0000072403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90,0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0,0</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0000072403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42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lastRenderedPageBreak/>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0000072403</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313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89,4</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0,0</w:t>
            </w:r>
          </w:p>
        </w:tc>
      </w:tr>
      <w:tr w:rsidR="00D7458E" w:rsidRPr="00D7458E" w:rsidTr="001A1EC2">
        <w:trPr>
          <w:trHeight w:val="472"/>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Субвенции на назначение и выплату ежемесячных денежных средств на содержание детей в приемных семьях</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0000072411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1 684,6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1 357,4</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1 391,3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0000072411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12,9</w:t>
            </w:r>
          </w:p>
        </w:tc>
      </w:tr>
      <w:tr w:rsidR="00D7458E" w:rsidRPr="00D7458E" w:rsidTr="001A1EC2">
        <w:trPr>
          <w:trHeight w:val="497"/>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0000072411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313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1 669,6</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1 344,8</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1 378,4</w:t>
            </w:r>
          </w:p>
        </w:tc>
      </w:tr>
      <w:tr w:rsidR="00D7458E" w:rsidRPr="00D7458E" w:rsidTr="00D7458E">
        <w:trPr>
          <w:trHeight w:val="57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Субвенции на назначение и выплату вознаграждения приемным родителям</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0000072421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1 290,5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933,1</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956,4</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0000072421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7,0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6,0</w:t>
            </w:r>
          </w:p>
        </w:tc>
      </w:tr>
      <w:tr w:rsidR="00D7458E" w:rsidRPr="00D7458E" w:rsidTr="001A1EC2">
        <w:trPr>
          <w:trHeight w:val="50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Приобретение товаров, работ, услуг в пользу граждан в целях их социального обеспечения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0000072421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323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1 283,5</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927,2</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950,4</w:t>
            </w:r>
          </w:p>
        </w:tc>
      </w:tr>
      <w:tr w:rsidR="00D7458E" w:rsidRPr="00D7458E" w:rsidTr="001A1EC2">
        <w:trPr>
          <w:trHeight w:val="708"/>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Субвенции на назначение и выплату ежемесячных средств на содержание детей-сирот и детей, оставшихся без попечения родителей, в семьях опекунов</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0000072431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12 265,0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11 849,5</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12 152,3</w:t>
            </w:r>
          </w:p>
        </w:tc>
      </w:tr>
      <w:tr w:rsidR="00D7458E" w:rsidRPr="00D7458E" w:rsidTr="00D7458E">
        <w:trPr>
          <w:trHeight w:val="300"/>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0000072431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106,8</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89,9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92,1</w:t>
            </w:r>
          </w:p>
        </w:tc>
      </w:tr>
      <w:tr w:rsidR="00D7458E" w:rsidRPr="00D7458E" w:rsidTr="001A1EC2">
        <w:trPr>
          <w:trHeight w:val="483"/>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Пособия, компенсации, меры социальной поддержки по публичным нормативным обязательствам</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0000072431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313</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12 158,2</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11 759,6</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12 060,2</w:t>
            </w:r>
          </w:p>
        </w:tc>
      </w:tr>
      <w:tr w:rsidR="00D7458E" w:rsidRPr="00D7458E" w:rsidTr="001A1EC2">
        <w:trPr>
          <w:trHeight w:val="152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0000074580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1 196,0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506,9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519,4</w:t>
            </w:r>
          </w:p>
        </w:tc>
      </w:tr>
      <w:tr w:rsidR="00D7458E" w:rsidRPr="00D7458E" w:rsidTr="00D7458E">
        <w:trPr>
          <w:trHeight w:val="855"/>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Бюджетные инвестиции на приобретение объектов недвижимого имущества в государственную (муниципальную) собственность</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0000074580</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412</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1 196,0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506,9</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519,4</w:t>
            </w:r>
          </w:p>
        </w:tc>
      </w:tr>
      <w:tr w:rsidR="00D7458E" w:rsidRPr="00D7458E" w:rsidTr="001A1EC2">
        <w:trPr>
          <w:trHeight w:val="539"/>
        </w:trPr>
        <w:tc>
          <w:tcPr>
            <w:tcW w:w="6819" w:type="dxa"/>
            <w:tcBorders>
              <w:top w:val="nil"/>
              <w:left w:val="single" w:sz="4" w:space="0" w:color="000000"/>
              <w:bottom w:val="single" w:sz="4" w:space="0" w:color="000000"/>
              <w:right w:val="single" w:sz="4" w:space="0" w:color="000000"/>
            </w:tcBorders>
            <w:shd w:val="clear" w:color="auto" w:fill="auto"/>
            <w:hideMark/>
          </w:tcPr>
          <w:p w:rsidR="00D7458E" w:rsidRPr="00D7458E" w:rsidRDefault="00D7458E" w:rsidP="00D7458E">
            <w:pPr>
              <w:outlineLvl w:val="2"/>
              <w:rPr>
                <w:b/>
                <w:bCs/>
                <w:color w:val="000000"/>
                <w:sz w:val="22"/>
                <w:szCs w:val="22"/>
              </w:rPr>
            </w:pPr>
            <w:r w:rsidRPr="00D7458E">
              <w:rPr>
                <w:b/>
                <w:bCs/>
                <w:color w:val="000000"/>
                <w:sz w:val="22"/>
                <w:szCs w:val="22"/>
              </w:rPr>
              <w:t xml:space="preserve">        Осуществление государственных полномочий в области социальной защиты населения</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926</w:t>
            </w:r>
          </w:p>
        </w:tc>
        <w:tc>
          <w:tcPr>
            <w:tcW w:w="647"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10</w:t>
            </w:r>
          </w:p>
        </w:tc>
        <w:tc>
          <w:tcPr>
            <w:tcW w:w="713"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04</w:t>
            </w:r>
          </w:p>
        </w:tc>
        <w:tc>
          <w:tcPr>
            <w:tcW w:w="144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0000079581</w:t>
            </w:r>
          </w:p>
        </w:tc>
        <w:tc>
          <w:tcPr>
            <w:tcW w:w="8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center"/>
              <w:outlineLvl w:val="2"/>
              <w:rPr>
                <w:color w:val="000000"/>
                <w:sz w:val="22"/>
                <w:szCs w:val="22"/>
              </w:rPr>
            </w:pPr>
            <w:r w:rsidRPr="00D7458E">
              <w:rPr>
                <w:color w:val="000000"/>
                <w:sz w:val="22"/>
                <w:szCs w:val="22"/>
              </w:rPr>
              <w:t>000</w:t>
            </w:r>
          </w:p>
        </w:tc>
        <w:tc>
          <w:tcPr>
            <w:tcW w:w="142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1,0</w:t>
            </w:r>
          </w:p>
        </w:tc>
        <w:tc>
          <w:tcPr>
            <w:tcW w:w="150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1,3</w:t>
            </w:r>
          </w:p>
        </w:tc>
        <w:tc>
          <w:tcPr>
            <w:tcW w:w="1480" w:type="dxa"/>
            <w:tcBorders>
              <w:top w:val="nil"/>
              <w:left w:val="nil"/>
              <w:bottom w:val="single" w:sz="4" w:space="0" w:color="000000"/>
              <w:right w:val="single" w:sz="4" w:space="0" w:color="000000"/>
            </w:tcBorders>
            <w:shd w:val="clear" w:color="auto" w:fill="auto"/>
            <w:noWrap/>
            <w:hideMark/>
          </w:tcPr>
          <w:p w:rsidR="00D7458E" w:rsidRPr="00D7458E" w:rsidRDefault="00D7458E" w:rsidP="00D7458E">
            <w:pPr>
              <w:jc w:val="right"/>
              <w:outlineLvl w:val="2"/>
              <w:rPr>
                <w:b/>
                <w:bCs/>
                <w:color w:val="000000"/>
                <w:sz w:val="22"/>
                <w:szCs w:val="22"/>
              </w:rPr>
            </w:pPr>
            <w:r w:rsidRPr="00D7458E">
              <w:rPr>
                <w:b/>
                <w:bCs/>
                <w:color w:val="000000"/>
                <w:sz w:val="22"/>
                <w:szCs w:val="22"/>
              </w:rPr>
              <w:t>1,3</w:t>
            </w:r>
          </w:p>
        </w:tc>
      </w:tr>
      <w:tr w:rsidR="00D7458E" w:rsidRPr="00D7458E" w:rsidTr="00D7458E">
        <w:trPr>
          <w:trHeight w:val="300"/>
        </w:trPr>
        <w:tc>
          <w:tcPr>
            <w:tcW w:w="6819" w:type="dxa"/>
            <w:tcBorders>
              <w:top w:val="nil"/>
              <w:left w:val="single" w:sz="4" w:space="0" w:color="000000"/>
              <w:bottom w:val="nil"/>
              <w:right w:val="single" w:sz="4" w:space="0" w:color="000000"/>
            </w:tcBorders>
            <w:shd w:val="clear" w:color="auto" w:fill="auto"/>
            <w:hideMark/>
          </w:tcPr>
          <w:p w:rsidR="00D7458E" w:rsidRPr="00D7458E" w:rsidRDefault="00D7458E" w:rsidP="00D7458E">
            <w:pPr>
              <w:outlineLvl w:val="3"/>
              <w:rPr>
                <w:b/>
                <w:bCs/>
                <w:color w:val="000000"/>
                <w:sz w:val="22"/>
                <w:szCs w:val="22"/>
              </w:rPr>
            </w:pPr>
            <w:r w:rsidRPr="00D7458E">
              <w:rPr>
                <w:b/>
                <w:bCs/>
                <w:color w:val="000000"/>
                <w:sz w:val="22"/>
                <w:szCs w:val="22"/>
              </w:rPr>
              <w:t xml:space="preserve">          Прочая закупка товаров, работ и услуг</w:t>
            </w:r>
          </w:p>
        </w:tc>
        <w:tc>
          <w:tcPr>
            <w:tcW w:w="820" w:type="dxa"/>
            <w:tcBorders>
              <w:top w:val="nil"/>
              <w:left w:val="nil"/>
              <w:bottom w:val="nil"/>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926</w:t>
            </w:r>
          </w:p>
        </w:tc>
        <w:tc>
          <w:tcPr>
            <w:tcW w:w="647" w:type="dxa"/>
            <w:tcBorders>
              <w:top w:val="nil"/>
              <w:left w:val="nil"/>
              <w:bottom w:val="nil"/>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10</w:t>
            </w:r>
          </w:p>
        </w:tc>
        <w:tc>
          <w:tcPr>
            <w:tcW w:w="713" w:type="dxa"/>
            <w:tcBorders>
              <w:top w:val="nil"/>
              <w:left w:val="nil"/>
              <w:bottom w:val="nil"/>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04</w:t>
            </w:r>
          </w:p>
        </w:tc>
        <w:tc>
          <w:tcPr>
            <w:tcW w:w="1440" w:type="dxa"/>
            <w:tcBorders>
              <w:top w:val="nil"/>
              <w:left w:val="nil"/>
              <w:bottom w:val="nil"/>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0000079581</w:t>
            </w:r>
          </w:p>
        </w:tc>
        <w:tc>
          <w:tcPr>
            <w:tcW w:w="820" w:type="dxa"/>
            <w:tcBorders>
              <w:top w:val="nil"/>
              <w:left w:val="nil"/>
              <w:bottom w:val="nil"/>
              <w:right w:val="single" w:sz="4" w:space="0" w:color="000000"/>
            </w:tcBorders>
            <w:shd w:val="clear" w:color="auto" w:fill="auto"/>
            <w:noWrap/>
            <w:hideMark/>
          </w:tcPr>
          <w:p w:rsidR="00D7458E" w:rsidRPr="00D7458E" w:rsidRDefault="00D7458E" w:rsidP="00D7458E">
            <w:pPr>
              <w:jc w:val="center"/>
              <w:outlineLvl w:val="3"/>
              <w:rPr>
                <w:color w:val="000000"/>
                <w:sz w:val="22"/>
                <w:szCs w:val="22"/>
              </w:rPr>
            </w:pPr>
            <w:r w:rsidRPr="00D7458E">
              <w:rPr>
                <w:color w:val="000000"/>
                <w:sz w:val="22"/>
                <w:szCs w:val="22"/>
              </w:rPr>
              <w:t>244</w:t>
            </w:r>
          </w:p>
        </w:tc>
        <w:tc>
          <w:tcPr>
            <w:tcW w:w="1420" w:type="dxa"/>
            <w:tcBorders>
              <w:top w:val="nil"/>
              <w:left w:val="nil"/>
              <w:bottom w:val="nil"/>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1,0</w:t>
            </w:r>
          </w:p>
        </w:tc>
        <w:tc>
          <w:tcPr>
            <w:tcW w:w="1500" w:type="dxa"/>
            <w:tcBorders>
              <w:top w:val="nil"/>
              <w:left w:val="nil"/>
              <w:bottom w:val="nil"/>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w:t>
            </w:r>
          </w:p>
        </w:tc>
        <w:tc>
          <w:tcPr>
            <w:tcW w:w="1480" w:type="dxa"/>
            <w:tcBorders>
              <w:top w:val="nil"/>
              <w:left w:val="nil"/>
              <w:bottom w:val="nil"/>
              <w:right w:val="single" w:sz="4" w:space="0" w:color="000000"/>
            </w:tcBorders>
            <w:shd w:val="clear" w:color="auto" w:fill="auto"/>
            <w:noWrap/>
            <w:hideMark/>
          </w:tcPr>
          <w:p w:rsidR="00D7458E" w:rsidRPr="00D7458E" w:rsidRDefault="00D7458E" w:rsidP="00D7458E">
            <w:pPr>
              <w:jc w:val="right"/>
              <w:outlineLvl w:val="3"/>
              <w:rPr>
                <w:b/>
                <w:bCs/>
                <w:color w:val="000000"/>
                <w:sz w:val="22"/>
                <w:szCs w:val="22"/>
              </w:rPr>
            </w:pPr>
            <w:r w:rsidRPr="00D7458E">
              <w:rPr>
                <w:b/>
                <w:bCs/>
                <w:color w:val="000000"/>
                <w:sz w:val="22"/>
                <w:szCs w:val="22"/>
              </w:rPr>
              <w:t>1,3</w:t>
            </w:r>
          </w:p>
        </w:tc>
      </w:tr>
      <w:tr w:rsidR="00D7458E" w:rsidRPr="00D7458E" w:rsidTr="00D7458E">
        <w:trPr>
          <w:trHeight w:val="495"/>
        </w:trPr>
        <w:tc>
          <w:tcPr>
            <w:tcW w:w="11259" w:type="dxa"/>
            <w:gridSpan w:val="6"/>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D7458E" w:rsidRPr="00D7458E" w:rsidRDefault="00D7458E" w:rsidP="00D7458E">
            <w:pPr>
              <w:jc w:val="right"/>
              <w:rPr>
                <w:b/>
                <w:bCs/>
                <w:color w:val="000000"/>
                <w:sz w:val="22"/>
                <w:szCs w:val="22"/>
              </w:rPr>
            </w:pPr>
            <w:r w:rsidRPr="00D7458E">
              <w:rPr>
                <w:b/>
                <w:bCs/>
                <w:color w:val="000000"/>
                <w:sz w:val="22"/>
                <w:szCs w:val="22"/>
              </w:rPr>
              <w:t> </w:t>
            </w:r>
          </w:p>
        </w:tc>
        <w:tc>
          <w:tcPr>
            <w:tcW w:w="1420" w:type="dxa"/>
            <w:tcBorders>
              <w:top w:val="single" w:sz="4" w:space="0" w:color="auto"/>
              <w:left w:val="nil"/>
              <w:bottom w:val="single" w:sz="4" w:space="0" w:color="auto"/>
              <w:right w:val="single" w:sz="4" w:space="0" w:color="auto"/>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1 352 308,4</w:t>
            </w:r>
          </w:p>
        </w:tc>
        <w:tc>
          <w:tcPr>
            <w:tcW w:w="1500" w:type="dxa"/>
            <w:tcBorders>
              <w:top w:val="single" w:sz="4" w:space="0" w:color="auto"/>
              <w:left w:val="nil"/>
              <w:bottom w:val="single" w:sz="4" w:space="0" w:color="auto"/>
              <w:right w:val="single" w:sz="4" w:space="0" w:color="auto"/>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931 901,8</w:t>
            </w:r>
          </w:p>
        </w:tc>
        <w:tc>
          <w:tcPr>
            <w:tcW w:w="1480" w:type="dxa"/>
            <w:tcBorders>
              <w:top w:val="single" w:sz="4" w:space="0" w:color="auto"/>
              <w:left w:val="nil"/>
              <w:bottom w:val="single" w:sz="4" w:space="0" w:color="auto"/>
              <w:right w:val="single" w:sz="4" w:space="0" w:color="auto"/>
            </w:tcBorders>
            <w:shd w:val="clear" w:color="000000" w:fill="D8D8D8"/>
            <w:noWrap/>
            <w:hideMark/>
          </w:tcPr>
          <w:p w:rsidR="00D7458E" w:rsidRPr="00D7458E" w:rsidRDefault="00D7458E" w:rsidP="00D7458E">
            <w:pPr>
              <w:jc w:val="right"/>
              <w:rPr>
                <w:b/>
                <w:bCs/>
                <w:color w:val="000000"/>
                <w:sz w:val="22"/>
                <w:szCs w:val="22"/>
              </w:rPr>
            </w:pPr>
            <w:r w:rsidRPr="00D7458E">
              <w:rPr>
                <w:b/>
                <w:bCs/>
                <w:color w:val="000000"/>
                <w:sz w:val="22"/>
                <w:szCs w:val="22"/>
              </w:rPr>
              <w:t>960 626,4</w:t>
            </w:r>
          </w:p>
        </w:tc>
      </w:tr>
      <w:tr w:rsidR="00D7458E" w:rsidRPr="00D7458E" w:rsidTr="00D7458E">
        <w:trPr>
          <w:trHeight w:val="255"/>
        </w:trPr>
        <w:tc>
          <w:tcPr>
            <w:tcW w:w="6819" w:type="dxa"/>
            <w:tcBorders>
              <w:top w:val="nil"/>
              <w:left w:val="nil"/>
              <w:bottom w:val="nil"/>
              <w:right w:val="nil"/>
            </w:tcBorders>
            <w:shd w:val="clear" w:color="auto" w:fill="auto"/>
            <w:noWrap/>
            <w:vAlign w:val="bottom"/>
            <w:hideMark/>
          </w:tcPr>
          <w:p w:rsidR="00D7458E" w:rsidRPr="00D7458E" w:rsidRDefault="00D7458E" w:rsidP="00D7458E">
            <w:pPr>
              <w:rPr>
                <w:color w:val="000000"/>
                <w:sz w:val="20"/>
                <w:szCs w:val="20"/>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color w:val="000000"/>
                <w:sz w:val="20"/>
                <w:szCs w:val="20"/>
              </w:rPr>
            </w:pPr>
          </w:p>
        </w:tc>
        <w:tc>
          <w:tcPr>
            <w:tcW w:w="647" w:type="dxa"/>
            <w:tcBorders>
              <w:top w:val="nil"/>
              <w:left w:val="nil"/>
              <w:bottom w:val="nil"/>
              <w:right w:val="nil"/>
            </w:tcBorders>
            <w:shd w:val="clear" w:color="auto" w:fill="auto"/>
            <w:noWrap/>
            <w:vAlign w:val="bottom"/>
            <w:hideMark/>
          </w:tcPr>
          <w:p w:rsidR="00D7458E" w:rsidRPr="00D7458E" w:rsidRDefault="00D7458E" w:rsidP="00D7458E">
            <w:pPr>
              <w:rPr>
                <w:color w:val="000000"/>
                <w:sz w:val="20"/>
                <w:szCs w:val="20"/>
              </w:rPr>
            </w:pPr>
          </w:p>
        </w:tc>
        <w:tc>
          <w:tcPr>
            <w:tcW w:w="713" w:type="dxa"/>
            <w:tcBorders>
              <w:top w:val="nil"/>
              <w:left w:val="nil"/>
              <w:bottom w:val="nil"/>
              <w:right w:val="nil"/>
            </w:tcBorders>
            <w:shd w:val="clear" w:color="auto" w:fill="auto"/>
            <w:noWrap/>
            <w:vAlign w:val="bottom"/>
            <w:hideMark/>
          </w:tcPr>
          <w:p w:rsidR="00D7458E" w:rsidRPr="00D7458E" w:rsidRDefault="00D7458E" w:rsidP="00D7458E">
            <w:pPr>
              <w:rPr>
                <w:color w:val="000000"/>
                <w:sz w:val="20"/>
                <w:szCs w:val="20"/>
              </w:rPr>
            </w:pPr>
          </w:p>
        </w:tc>
        <w:tc>
          <w:tcPr>
            <w:tcW w:w="1440" w:type="dxa"/>
            <w:tcBorders>
              <w:top w:val="nil"/>
              <w:left w:val="nil"/>
              <w:bottom w:val="nil"/>
              <w:right w:val="nil"/>
            </w:tcBorders>
            <w:shd w:val="clear" w:color="auto" w:fill="auto"/>
            <w:noWrap/>
            <w:vAlign w:val="bottom"/>
            <w:hideMark/>
          </w:tcPr>
          <w:p w:rsidR="00D7458E" w:rsidRPr="00D7458E" w:rsidRDefault="00D7458E" w:rsidP="00D7458E">
            <w:pPr>
              <w:rPr>
                <w:color w:val="000000"/>
                <w:sz w:val="20"/>
                <w:szCs w:val="20"/>
              </w:rPr>
            </w:pPr>
          </w:p>
        </w:tc>
        <w:tc>
          <w:tcPr>
            <w:tcW w:w="820" w:type="dxa"/>
            <w:tcBorders>
              <w:top w:val="nil"/>
              <w:left w:val="nil"/>
              <w:bottom w:val="nil"/>
              <w:right w:val="nil"/>
            </w:tcBorders>
            <w:shd w:val="clear" w:color="auto" w:fill="auto"/>
            <w:noWrap/>
            <w:vAlign w:val="bottom"/>
            <w:hideMark/>
          </w:tcPr>
          <w:p w:rsidR="00D7458E" w:rsidRPr="00D7458E" w:rsidRDefault="00D7458E" w:rsidP="00D7458E">
            <w:pPr>
              <w:rPr>
                <w:color w:val="000000"/>
                <w:sz w:val="20"/>
                <w:szCs w:val="20"/>
              </w:rPr>
            </w:pPr>
          </w:p>
        </w:tc>
        <w:tc>
          <w:tcPr>
            <w:tcW w:w="1420" w:type="dxa"/>
            <w:tcBorders>
              <w:top w:val="nil"/>
              <w:left w:val="nil"/>
              <w:bottom w:val="nil"/>
              <w:right w:val="nil"/>
            </w:tcBorders>
            <w:shd w:val="clear" w:color="auto" w:fill="auto"/>
            <w:noWrap/>
            <w:vAlign w:val="bottom"/>
            <w:hideMark/>
          </w:tcPr>
          <w:p w:rsidR="00D7458E" w:rsidRPr="00D7458E" w:rsidRDefault="00D7458E" w:rsidP="00D7458E">
            <w:pPr>
              <w:rPr>
                <w:color w:val="000000"/>
                <w:sz w:val="20"/>
                <w:szCs w:val="20"/>
              </w:rPr>
            </w:pPr>
          </w:p>
        </w:tc>
        <w:tc>
          <w:tcPr>
            <w:tcW w:w="1500" w:type="dxa"/>
            <w:tcBorders>
              <w:top w:val="nil"/>
              <w:left w:val="nil"/>
              <w:bottom w:val="nil"/>
              <w:right w:val="nil"/>
            </w:tcBorders>
            <w:shd w:val="clear" w:color="auto" w:fill="auto"/>
            <w:noWrap/>
            <w:vAlign w:val="bottom"/>
            <w:hideMark/>
          </w:tcPr>
          <w:p w:rsidR="00D7458E" w:rsidRPr="00D7458E" w:rsidRDefault="00D7458E" w:rsidP="00D7458E">
            <w:pPr>
              <w:rPr>
                <w:color w:val="000000"/>
                <w:sz w:val="20"/>
                <w:szCs w:val="20"/>
              </w:rPr>
            </w:pPr>
          </w:p>
        </w:tc>
        <w:tc>
          <w:tcPr>
            <w:tcW w:w="1480" w:type="dxa"/>
            <w:tcBorders>
              <w:top w:val="nil"/>
              <w:left w:val="nil"/>
              <w:bottom w:val="nil"/>
              <w:right w:val="nil"/>
            </w:tcBorders>
            <w:shd w:val="clear" w:color="auto" w:fill="auto"/>
            <w:noWrap/>
            <w:vAlign w:val="bottom"/>
            <w:hideMark/>
          </w:tcPr>
          <w:p w:rsidR="00D7458E" w:rsidRPr="00D7458E" w:rsidRDefault="00D7458E" w:rsidP="00D7458E">
            <w:pPr>
              <w:rPr>
                <w:color w:val="000000"/>
                <w:sz w:val="20"/>
                <w:szCs w:val="20"/>
              </w:rPr>
            </w:pPr>
          </w:p>
        </w:tc>
      </w:tr>
    </w:tbl>
    <w:p w:rsidR="00D7458E" w:rsidRDefault="00D7458E" w:rsidP="00F921F5">
      <w:pPr>
        <w:jc w:val="both"/>
        <w:rPr>
          <w:sz w:val="20"/>
          <w:szCs w:val="20"/>
        </w:rPr>
        <w:sectPr w:rsidR="00D7458E" w:rsidSect="008B5655">
          <w:pgSz w:w="16838" w:h="11906" w:orient="landscape"/>
          <w:pgMar w:top="707" w:right="426" w:bottom="426" w:left="567" w:header="708" w:footer="708" w:gutter="0"/>
          <w:cols w:space="708"/>
          <w:docGrid w:linePitch="360"/>
        </w:sectPr>
      </w:pPr>
    </w:p>
    <w:p w:rsidR="00F921F5" w:rsidRDefault="00F921F5" w:rsidP="00F921F5">
      <w:pPr>
        <w:jc w:val="both"/>
        <w:rPr>
          <w:sz w:val="20"/>
          <w:szCs w:val="20"/>
        </w:rPr>
      </w:pPr>
    </w:p>
    <w:p w:rsidR="00BC38E5" w:rsidRDefault="00BC38E5" w:rsidP="00F921F5">
      <w:pPr>
        <w:jc w:val="both"/>
        <w:rPr>
          <w:sz w:val="20"/>
          <w:szCs w:val="20"/>
        </w:rPr>
      </w:pPr>
    </w:p>
    <w:p w:rsidR="00F921F5" w:rsidRPr="00901E52" w:rsidRDefault="00F921F5" w:rsidP="00F921F5">
      <w:pPr>
        <w:jc w:val="right"/>
      </w:pPr>
      <w:r>
        <w:t>Приложение № 6</w:t>
      </w:r>
    </w:p>
    <w:p w:rsidR="00F921F5" w:rsidRPr="00901E52" w:rsidRDefault="00F921F5" w:rsidP="00F921F5">
      <w:pPr>
        <w:jc w:val="right"/>
      </w:pPr>
      <w:r w:rsidRPr="00901E52">
        <w:t xml:space="preserve">к Решению Совета муниципального района </w:t>
      </w:r>
    </w:p>
    <w:p w:rsidR="00F921F5" w:rsidRPr="00901E52" w:rsidRDefault="00F921F5" w:rsidP="00F921F5">
      <w:pPr>
        <w:jc w:val="right"/>
      </w:pPr>
      <w:r w:rsidRPr="00901E52">
        <w:t>«Чернышевский район»</w:t>
      </w:r>
    </w:p>
    <w:p w:rsidR="00F921F5" w:rsidRDefault="00F921F5" w:rsidP="00F921F5">
      <w:pPr>
        <w:jc w:val="both"/>
      </w:pPr>
      <w:r>
        <w:t xml:space="preserve">                                                                                                           </w:t>
      </w:r>
      <w:r w:rsidRPr="00901E52">
        <w:t xml:space="preserve">от </w:t>
      </w:r>
      <w:r>
        <w:t xml:space="preserve">27 декабря </w:t>
      </w:r>
      <w:r w:rsidRPr="00901E52">
        <w:t>20</w:t>
      </w:r>
      <w:r>
        <w:t>21</w:t>
      </w:r>
      <w:r w:rsidRPr="00901E52">
        <w:t xml:space="preserve"> года</w:t>
      </w:r>
      <w:r>
        <w:t xml:space="preserve"> №</w:t>
      </w:r>
      <w:r w:rsidRPr="00CB2CEA">
        <w:t xml:space="preserve"> </w:t>
      </w:r>
      <w:r>
        <w:t>14</w:t>
      </w:r>
    </w:p>
    <w:p w:rsidR="00F921F5" w:rsidRDefault="00F921F5" w:rsidP="00F921F5">
      <w:pPr>
        <w:rPr>
          <w:sz w:val="20"/>
          <w:szCs w:val="20"/>
        </w:rPr>
      </w:pPr>
    </w:p>
    <w:p w:rsidR="00F921F5" w:rsidRDefault="00F921F5" w:rsidP="00F921F5">
      <w:pPr>
        <w:jc w:val="right"/>
      </w:pPr>
    </w:p>
    <w:p w:rsidR="00F921F5" w:rsidRPr="00893972" w:rsidRDefault="00F921F5" w:rsidP="00F921F5">
      <w:pPr>
        <w:jc w:val="right"/>
      </w:pPr>
      <w:r>
        <w:t>Приложение № 18</w:t>
      </w:r>
    </w:p>
    <w:p w:rsidR="00F921F5" w:rsidRDefault="00F921F5" w:rsidP="00F921F5">
      <w:pPr>
        <w:jc w:val="right"/>
      </w:pPr>
      <w:r>
        <w:t xml:space="preserve">                                                                       к Решению Совета муниципального района                                                                                       </w:t>
      </w:r>
    </w:p>
    <w:p w:rsidR="00F921F5" w:rsidRDefault="00F921F5" w:rsidP="00F921F5">
      <w:pPr>
        <w:jc w:val="right"/>
      </w:pPr>
      <w:r>
        <w:t xml:space="preserve">                                                                                                   «Чернышевский район»                                                                                           </w:t>
      </w:r>
    </w:p>
    <w:p w:rsidR="00F921F5" w:rsidRPr="00885B30" w:rsidRDefault="00F921F5" w:rsidP="00F921F5">
      <w:pPr>
        <w:jc w:val="right"/>
      </w:pPr>
      <w:r>
        <w:t xml:space="preserve">                                                                    «О бюджете муниципального района</w:t>
      </w:r>
    </w:p>
    <w:p w:rsidR="00F921F5" w:rsidRDefault="00F921F5" w:rsidP="00F921F5">
      <w:pPr>
        <w:jc w:val="right"/>
      </w:pPr>
      <w:r>
        <w:t xml:space="preserve">                                                                                         «Чернышевский район» на 2021</w:t>
      </w:r>
      <w:r w:rsidRPr="006924F4">
        <w:t xml:space="preserve"> </w:t>
      </w:r>
      <w:r>
        <w:t xml:space="preserve">год и плановый период 2022 и  2023 годов»             </w:t>
      </w:r>
    </w:p>
    <w:p w:rsidR="00F921F5" w:rsidRDefault="00F921F5" w:rsidP="00F921F5">
      <w:r>
        <w:t xml:space="preserve">                                                                                               № 251 от 21</w:t>
      </w:r>
      <w:r w:rsidRPr="00865D9F">
        <w:t xml:space="preserve"> </w:t>
      </w:r>
      <w:r>
        <w:t>декабря 2020 года</w:t>
      </w:r>
    </w:p>
    <w:p w:rsidR="00F921F5" w:rsidRDefault="00F921F5" w:rsidP="00F921F5">
      <w:pPr>
        <w:jc w:val="both"/>
        <w:rPr>
          <w:sz w:val="20"/>
          <w:szCs w:val="20"/>
        </w:rPr>
      </w:pPr>
    </w:p>
    <w:p w:rsidR="00F921F5" w:rsidRDefault="00F921F5" w:rsidP="00F921F5">
      <w:pPr>
        <w:rPr>
          <w:sz w:val="20"/>
          <w:szCs w:val="20"/>
        </w:rPr>
      </w:pPr>
    </w:p>
    <w:p w:rsidR="00D13DB6" w:rsidRPr="00DE7903" w:rsidRDefault="00D13DB6" w:rsidP="00D13DB6">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2021 год</w:t>
      </w:r>
    </w:p>
    <w:p w:rsidR="00D13DB6" w:rsidRDefault="00D13DB6" w:rsidP="00D13DB6">
      <w:pPr>
        <w:ind w:firstLine="935"/>
        <w:rPr>
          <w:b/>
        </w:rPr>
      </w:pPr>
    </w:p>
    <w:p w:rsidR="00D13DB6" w:rsidRDefault="00D13DB6" w:rsidP="00D13DB6">
      <w:pPr>
        <w:ind w:firstLine="935"/>
        <w:jc w:val="center"/>
      </w:pPr>
      <w:r>
        <w:rPr>
          <w:b/>
        </w:rPr>
        <w:t xml:space="preserve">       </w:t>
      </w:r>
      <w:r>
        <w:t xml:space="preserve">                                                                                   (тыс. рублей)</w:t>
      </w:r>
    </w:p>
    <w:p w:rsidR="00D13DB6" w:rsidRPr="00974738" w:rsidRDefault="00D13DB6" w:rsidP="00D13DB6">
      <w:pPr>
        <w:ind w:firstLine="935"/>
        <w:jc w:val="center"/>
        <w:rPr>
          <w:szCs w:val="28"/>
        </w:rPr>
      </w:pPr>
    </w:p>
    <w:tbl>
      <w:tblPr>
        <w:tblW w:w="89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0"/>
        <w:gridCol w:w="2880"/>
      </w:tblGrid>
      <w:tr w:rsidR="00D13DB6" w:rsidRPr="00352F4A" w:rsidTr="00BC38E5">
        <w:trPr>
          <w:trHeight w:val="400"/>
        </w:trPr>
        <w:tc>
          <w:tcPr>
            <w:tcW w:w="6100" w:type="dxa"/>
            <w:vMerge w:val="restart"/>
            <w:tcBorders>
              <w:top w:val="single" w:sz="4" w:space="0" w:color="auto"/>
              <w:left w:val="single" w:sz="4" w:space="0" w:color="auto"/>
              <w:right w:val="single" w:sz="4" w:space="0" w:color="auto"/>
            </w:tcBorders>
          </w:tcPr>
          <w:p w:rsidR="00D13DB6" w:rsidRPr="00352F4A" w:rsidRDefault="00D13DB6" w:rsidP="00BC38E5">
            <w:pPr>
              <w:jc w:val="center"/>
              <w:rPr>
                <w:b/>
              </w:rPr>
            </w:pPr>
            <w:r w:rsidRPr="00352F4A">
              <w:rPr>
                <w:b/>
              </w:rPr>
              <w:t>Наименование органа местного самоуправления</w:t>
            </w:r>
          </w:p>
          <w:p w:rsidR="00D13DB6" w:rsidRPr="00352F4A" w:rsidRDefault="00D13DB6" w:rsidP="00BC38E5">
            <w:pPr>
              <w:ind w:left="-1938"/>
              <w:jc w:val="center"/>
              <w:rPr>
                <w:b/>
              </w:rPr>
            </w:pPr>
          </w:p>
        </w:tc>
        <w:tc>
          <w:tcPr>
            <w:tcW w:w="2880" w:type="dxa"/>
            <w:vMerge w:val="restart"/>
            <w:tcBorders>
              <w:top w:val="single" w:sz="4" w:space="0" w:color="auto"/>
              <w:left w:val="single" w:sz="4" w:space="0" w:color="auto"/>
              <w:right w:val="single" w:sz="4" w:space="0" w:color="auto"/>
            </w:tcBorders>
          </w:tcPr>
          <w:p w:rsidR="00D13DB6" w:rsidRPr="00352F4A" w:rsidRDefault="00D13DB6" w:rsidP="00BC38E5">
            <w:pPr>
              <w:ind w:hanging="108"/>
              <w:jc w:val="center"/>
              <w:rPr>
                <w:b/>
              </w:rPr>
            </w:pPr>
            <w:r w:rsidRPr="00352F4A">
              <w:rPr>
                <w:b/>
              </w:rPr>
              <w:t>Итого дотации на поддержку мер по обеспечению сбалансированности</w:t>
            </w:r>
          </w:p>
          <w:p w:rsidR="00D13DB6" w:rsidRPr="00352F4A" w:rsidRDefault="00D13DB6" w:rsidP="00BC38E5">
            <w:pPr>
              <w:jc w:val="center"/>
              <w:rPr>
                <w:b/>
              </w:rPr>
            </w:pPr>
          </w:p>
        </w:tc>
      </w:tr>
      <w:tr w:rsidR="00D13DB6" w:rsidRPr="00DE7903" w:rsidTr="00BC38E5">
        <w:trPr>
          <w:trHeight w:val="719"/>
        </w:trPr>
        <w:tc>
          <w:tcPr>
            <w:tcW w:w="6100" w:type="dxa"/>
            <w:vMerge/>
            <w:tcBorders>
              <w:left w:val="single" w:sz="4" w:space="0" w:color="auto"/>
              <w:right w:val="single" w:sz="4" w:space="0" w:color="auto"/>
            </w:tcBorders>
            <w:vAlign w:val="center"/>
          </w:tcPr>
          <w:p w:rsidR="00D13DB6" w:rsidRPr="00352F4A" w:rsidRDefault="00D13DB6" w:rsidP="00BC38E5">
            <w:pPr>
              <w:rPr>
                <w:b/>
              </w:rPr>
            </w:pPr>
          </w:p>
        </w:tc>
        <w:tc>
          <w:tcPr>
            <w:tcW w:w="2880" w:type="dxa"/>
            <w:vMerge/>
            <w:tcBorders>
              <w:left w:val="single" w:sz="4" w:space="0" w:color="auto"/>
              <w:right w:val="single" w:sz="4" w:space="0" w:color="auto"/>
            </w:tcBorders>
            <w:vAlign w:val="center"/>
          </w:tcPr>
          <w:p w:rsidR="00D13DB6" w:rsidRPr="00352F4A" w:rsidRDefault="00D13DB6" w:rsidP="00BC38E5">
            <w:pPr>
              <w:rPr>
                <w:b/>
              </w:rPr>
            </w:pPr>
          </w:p>
        </w:tc>
      </w:tr>
      <w:tr w:rsidR="00D13DB6" w:rsidRPr="00DE7903" w:rsidTr="00BC38E5">
        <w:trPr>
          <w:trHeight w:val="276"/>
        </w:trPr>
        <w:tc>
          <w:tcPr>
            <w:tcW w:w="6100" w:type="dxa"/>
            <w:vMerge/>
            <w:tcBorders>
              <w:left w:val="single" w:sz="4" w:space="0" w:color="auto"/>
              <w:bottom w:val="single" w:sz="4" w:space="0" w:color="auto"/>
              <w:right w:val="single" w:sz="4" w:space="0" w:color="auto"/>
            </w:tcBorders>
            <w:vAlign w:val="center"/>
          </w:tcPr>
          <w:p w:rsidR="00D13DB6" w:rsidRPr="00352F4A" w:rsidRDefault="00D13DB6" w:rsidP="00BC38E5">
            <w:pPr>
              <w:rPr>
                <w:b/>
              </w:rPr>
            </w:pPr>
          </w:p>
        </w:tc>
        <w:tc>
          <w:tcPr>
            <w:tcW w:w="2880" w:type="dxa"/>
            <w:vMerge/>
            <w:tcBorders>
              <w:left w:val="single" w:sz="4" w:space="0" w:color="auto"/>
              <w:bottom w:val="single" w:sz="4" w:space="0" w:color="auto"/>
              <w:right w:val="single" w:sz="4" w:space="0" w:color="auto"/>
            </w:tcBorders>
            <w:vAlign w:val="center"/>
          </w:tcPr>
          <w:p w:rsidR="00D13DB6" w:rsidRPr="00352F4A" w:rsidRDefault="00D13DB6" w:rsidP="00BC38E5">
            <w:pPr>
              <w:rPr>
                <w:b/>
              </w:rPr>
            </w:pP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jc w:val="center"/>
            </w:pPr>
            <w:r>
              <w:t>2 324,00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jc w:val="center"/>
            </w:pPr>
            <w:r w:rsidRPr="00352F4A">
              <w:t>-</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jc w:val="center"/>
            </w:pPr>
            <w:r w:rsidRPr="00352F4A">
              <w:t>-</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ind w:firstLine="404"/>
              <w:jc w:val="center"/>
            </w:pPr>
            <w:r w:rsidRPr="00352F4A">
              <w:t>-</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jc w:val="center"/>
              <w:rPr>
                <w:b/>
              </w:rPr>
            </w:pPr>
            <w:r>
              <w:rPr>
                <w:b/>
              </w:rPr>
              <w:t>2 324,00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E703B2" w:rsidRDefault="00D13DB6" w:rsidP="00BC38E5">
            <w:pPr>
              <w:jc w:val="center"/>
            </w:pPr>
            <w:r>
              <w:t>1 891,50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851A41" w:rsidRDefault="00D13DB6" w:rsidP="00BC38E5">
            <w:pPr>
              <w:jc w:val="center"/>
            </w:pPr>
            <w:r>
              <w:t>2 671,70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851A41" w:rsidRDefault="00D13DB6" w:rsidP="00BC38E5">
            <w:pPr>
              <w:jc w:val="center"/>
            </w:pPr>
            <w:r>
              <w:t>1 205,50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851A41" w:rsidRDefault="00D13DB6" w:rsidP="00BC38E5">
            <w:pPr>
              <w:jc w:val="center"/>
            </w:pPr>
            <w:r>
              <w:t>3 257,20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EB6428" w:rsidRDefault="00D13DB6" w:rsidP="00BC38E5">
            <w:pPr>
              <w:jc w:val="center"/>
            </w:pPr>
            <w:r>
              <w:t>1 979,70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EB6428" w:rsidRDefault="00D13DB6" w:rsidP="00BC38E5">
            <w:pPr>
              <w:jc w:val="center"/>
            </w:pPr>
            <w:r w:rsidRPr="00851A41">
              <w:t>3</w:t>
            </w:r>
            <w:r>
              <w:t> 745,60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2A2770" w:rsidRDefault="00D13DB6" w:rsidP="00BC38E5">
            <w:pPr>
              <w:jc w:val="center"/>
            </w:pPr>
            <w:r>
              <w:t>802,40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BC41E0" w:rsidRDefault="00D13DB6" w:rsidP="00BC38E5">
            <w:pPr>
              <w:jc w:val="center"/>
            </w:pPr>
            <w:r>
              <w:t>1 120,50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851A41" w:rsidRDefault="00D13DB6" w:rsidP="00BC38E5">
            <w:pPr>
              <w:jc w:val="center"/>
            </w:pPr>
            <w:r>
              <w:t>3 196,60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2A2770" w:rsidRDefault="00D13DB6" w:rsidP="00BC38E5">
            <w:pPr>
              <w:jc w:val="center"/>
            </w:pPr>
            <w:r>
              <w:t>1 975,50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EB6428" w:rsidRDefault="00D13DB6" w:rsidP="00BC38E5">
            <w:pPr>
              <w:jc w:val="center"/>
            </w:pPr>
            <w:r w:rsidRPr="00851A41">
              <w:t>2</w:t>
            </w:r>
            <w:r>
              <w:t> 754,30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851A41" w:rsidRDefault="00D13DB6" w:rsidP="00BC38E5">
            <w:pPr>
              <w:jc w:val="center"/>
            </w:pPr>
            <w:r>
              <w:t>2 670,50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BC41E0" w:rsidRDefault="00D13DB6" w:rsidP="00BC38E5">
            <w:pPr>
              <w:jc w:val="center"/>
            </w:pPr>
            <w:r>
              <w:t>432,30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D13DB6" w:rsidRPr="00EB6428" w:rsidRDefault="00D13DB6" w:rsidP="00BC38E5">
            <w:pPr>
              <w:jc w:val="center"/>
            </w:pPr>
            <w:r w:rsidRPr="00851A41">
              <w:t>2</w:t>
            </w:r>
            <w:r>
              <w:t> 500,80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jc w:val="center"/>
              <w:rPr>
                <w:b/>
              </w:rPr>
            </w:pPr>
            <w:r>
              <w:rPr>
                <w:b/>
              </w:rPr>
              <w:t>30 204,10</w:t>
            </w:r>
          </w:p>
        </w:tc>
      </w:tr>
      <w:tr w:rsidR="00D13DB6" w:rsidRPr="00DE7903" w:rsidTr="00BC38E5">
        <w:tc>
          <w:tcPr>
            <w:tcW w:w="610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rPr>
                <w:b/>
                <w:szCs w:val="28"/>
              </w:rPr>
            </w:pPr>
            <w:r w:rsidRPr="00352F4A">
              <w:rPr>
                <w:szCs w:val="28"/>
              </w:rPr>
              <w:t xml:space="preserve">                </w:t>
            </w:r>
            <w:r>
              <w:rPr>
                <w:b/>
                <w:szCs w:val="28"/>
              </w:rPr>
              <w:t xml:space="preserve">Всего </w:t>
            </w:r>
            <w:r w:rsidRPr="00352F4A">
              <w:rPr>
                <w:b/>
                <w:szCs w:val="28"/>
              </w:rPr>
              <w:t xml:space="preserve"> по поселениям:</w:t>
            </w:r>
          </w:p>
        </w:tc>
        <w:tc>
          <w:tcPr>
            <w:tcW w:w="2880" w:type="dxa"/>
            <w:tcBorders>
              <w:top w:val="single" w:sz="4" w:space="0" w:color="auto"/>
              <w:left w:val="single" w:sz="4" w:space="0" w:color="auto"/>
              <w:bottom w:val="single" w:sz="4" w:space="0" w:color="auto"/>
              <w:right w:val="single" w:sz="4" w:space="0" w:color="auto"/>
            </w:tcBorders>
          </w:tcPr>
          <w:p w:rsidR="00D13DB6" w:rsidRPr="00352F4A" w:rsidRDefault="00D13DB6" w:rsidP="00BC38E5">
            <w:pPr>
              <w:jc w:val="center"/>
              <w:rPr>
                <w:b/>
                <w:szCs w:val="28"/>
              </w:rPr>
            </w:pPr>
            <w:r>
              <w:rPr>
                <w:b/>
                <w:szCs w:val="28"/>
              </w:rPr>
              <w:t>32 528,10</w:t>
            </w:r>
          </w:p>
        </w:tc>
      </w:tr>
    </w:tbl>
    <w:p w:rsidR="00F921F5" w:rsidRDefault="00F921F5" w:rsidP="00F921F5">
      <w:pPr>
        <w:jc w:val="both"/>
        <w:rPr>
          <w:sz w:val="20"/>
          <w:szCs w:val="20"/>
        </w:rPr>
      </w:pPr>
    </w:p>
    <w:p w:rsidR="00F921F5" w:rsidRDefault="00F921F5" w:rsidP="00F921F5">
      <w:pPr>
        <w:rPr>
          <w:sz w:val="20"/>
          <w:szCs w:val="20"/>
        </w:rPr>
      </w:pPr>
    </w:p>
    <w:p w:rsidR="00F921F5" w:rsidRDefault="00F921F5" w:rsidP="00F921F5">
      <w:pPr>
        <w:jc w:val="both"/>
        <w:rPr>
          <w:sz w:val="20"/>
          <w:szCs w:val="20"/>
        </w:rPr>
      </w:pPr>
    </w:p>
    <w:p w:rsidR="00F921F5" w:rsidRDefault="00F921F5" w:rsidP="00F921F5">
      <w:pPr>
        <w:jc w:val="both"/>
        <w:rPr>
          <w:sz w:val="20"/>
          <w:szCs w:val="20"/>
        </w:rPr>
      </w:pPr>
    </w:p>
    <w:p w:rsidR="00F921F5" w:rsidRDefault="00F921F5" w:rsidP="00F921F5">
      <w:pPr>
        <w:jc w:val="both"/>
        <w:rPr>
          <w:sz w:val="20"/>
          <w:szCs w:val="20"/>
        </w:rPr>
      </w:pPr>
    </w:p>
    <w:p w:rsidR="00F921F5" w:rsidRDefault="00F921F5" w:rsidP="00F921F5">
      <w:pPr>
        <w:jc w:val="both"/>
        <w:rPr>
          <w:sz w:val="20"/>
          <w:szCs w:val="20"/>
        </w:rPr>
      </w:pPr>
    </w:p>
    <w:p w:rsidR="00F921F5" w:rsidRDefault="00F921F5" w:rsidP="00F921F5">
      <w:pPr>
        <w:jc w:val="both"/>
        <w:rPr>
          <w:sz w:val="20"/>
          <w:szCs w:val="20"/>
        </w:rPr>
      </w:pPr>
    </w:p>
    <w:p w:rsidR="00F921F5" w:rsidRDefault="00F921F5" w:rsidP="00F921F5">
      <w:pPr>
        <w:jc w:val="both"/>
        <w:rPr>
          <w:sz w:val="20"/>
          <w:szCs w:val="20"/>
        </w:rPr>
      </w:pPr>
    </w:p>
    <w:p w:rsidR="00F921F5" w:rsidRDefault="00F921F5" w:rsidP="00F921F5">
      <w:pPr>
        <w:jc w:val="both"/>
        <w:rPr>
          <w:sz w:val="20"/>
          <w:szCs w:val="20"/>
        </w:rPr>
      </w:pPr>
    </w:p>
    <w:p w:rsidR="00F921F5" w:rsidRDefault="00F921F5" w:rsidP="00F921F5">
      <w:pPr>
        <w:jc w:val="both"/>
        <w:rPr>
          <w:sz w:val="20"/>
          <w:szCs w:val="20"/>
        </w:rPr>
      </w:pPr>
    </w:p>
    <w:p w:rsidR="00F921F5" w:rsidRDefault="00F921F5" w:rsidP="00F921F5">
      <w:pPr>
        <w:jc w:val="right"/>
      </w:pPr>
    </w:p>
    <w:p w:rsidR="00F921F5" w:rsidRDefault="00F921F5" w:rsidP="00F921F5">
      <w:pPr>
        <w:jc w:val="right"/>
      </w:pPr>
      <w:r>
        <w:t>Приложение № 8</w:t>
      </w:r>
    </w:p>
    <w:p w:rsidR="00F921F5" w:rsidRPr="00901E52" w:rsidRDefault="00F921F5" w:rsidP="00F921F5">
      <w:pPr>
        <w:jc w:val="right"/>
      </w:pPr>
      <w:r w:rsidRPr="00901E52">
        <w:t xml:space="preserve">к Решению Совета муниципального района </w:t>
      </w:r>
    </w:p>
    <w:p w:rsidR="00F921F5" w:rsidRPr="00901E52" w:rsidRDefault="00F921F5" w:rsidP="00F921F5">
      <w:pPr>
        <w:jc w:val="right"/>
      </w:pPr>
      <w:r w:rsidRPr="00901E52">
        <w:t>«Чернышевский район»</w:t>
      </w:r>
    </w:p>
    <w:p w:rsidR="00F921F5" w:rsidRDefault="00F921F5" w:rsidP="00F921F5">
      <w:pPr>
        <w:jc w:val="right"/>
      </w:pPr>
      <w:r>
        <w:t xml:space="preserve">   </w:t>
      </w:r>
      <w:r w:rsidRPr="00901E52">
        <w:t xml:space="preserve">от  </w:t>
      </w:r>
      <w:r>
        <w:t xml:space="preserve">27 декабря </w:t>
      </w:r>
      <w:r w:rsidRPr="00901E52">
        <w:t>20</w:t>
      </w:r>
      <w:r>
        <w:t>21</w:t>
      </w:r>
      <w:r w:rsidRPr="00901E52">
        <w:t xml:space="preserve">  года</w:t>
      </w:r>
      <w:r>
        <w:t xml:space="preserve">  № 14   </w:t>
      </w:r>
    </w:p>
    <w:p w:rsidR="00F921F5" w:rsidRDefault="00F921F5" w:rsidP="00F921F5">
      <w:pPr>
        <w:rPr>
          <w:sz w:val="20"/>
          <w:szCs w:val="20"/>
        </w:rPr>
      </w:pPr>
    </w:p>
    <w:p w:rsidR="00F921F5" w:rsidRPr="00D43524" w:rsidRDefault="00F921F5" w:rsidP="00F921F5">
      <w:pPr>
        <w:jc w:val="right"/>
      </w:pPr>
      <w:r w:rsidRPr="00D43524">
        <w:rPr>
          <w:color w:val="FF0000"/>
        </w:rPr>
        <w:t xml:space="preserve">                                                                                           </w:t>
      </w:r>
      <w:r w:rsidRPr="00D43524">
        <w:t xml:space="preserve">  Приложение №</w:t>
      </w:r>
      <w:r>
        <w:t xml:space="preserve"> </w:t>
      </w:r>
      <w:r w:rsidRPr="00D43524">
        <w:t>2</w:t>
      </w:r>
      <w:r>
        <w:t>5</w:t>
      </w:r>
    </w:p>
    <w:p w:rsidR="00F921F5" w:rsidRPr="00D43524" w:rsidRDefault="00F921F5" w:rsidP="00F921F5">
      <w:pPr>
        <w:jc w:val="right"/>
      </w:pPr>
      <w:r w:rsidRPr="00D43524">
        <w:t xml:space="preserve">                                                                                                                к Решению Совета муниципального района                                                                </w:t>
      </w:r>
    </w:p>
    <w:p w:rsidR="00F921F5" w:rsidRPr="00D43524" w:rsidRDefault="00F921F5" w:rsidP="00F921F5">
      <w:pPr>
        <w:ind w:firstLine="3553"/>
        <w:jc w:val="right"/>
      </w:pPr>
      <w:r w:rsidRPr="00D43524">
        <w:t xml:space="preserve">                                              «Чернышевский район» </w:t>
      </w:r>
    </w:p>
    <w:p w:rsidR="00F921F5" w:rsidRPr="00D43524" w:rsidRDefault="00F921F5" w:rsidP="00F921F5">
      <w:pPr>
        <w:jc w:val="right"/>
      </w:pPr>
      <w:r w:rsidRPr="00D43524">
        <w:t xml:space="preserve"> «О бюджете муниципального района</w:t>
      </w:r>
    </w:p>
    <w:p w:rsidR="00F921F5" w:rsidRPr="00D43524" w:rsidRDefault="00F921F5" w:rsidP="00F921F5">
      <w:pPr>
        <w:jc w:val="right"/>
      </w:pPr>
      <w:r w:rsidRPr="00D43524">
        <w:t xml:space="preserve"> «Чернышевский район» на 20</w:t>
      </w:r>
      <w:r>
        <w:t>21</w:t>
      </w:r>
      <w:r w:rsidRPr="00D43524">
        <w:t xml:space="preserve"> год и плановый период</w:t>
      </w:r>
    </w:p>
    <w:p w:rsidR="00F921F5" w:rsidRPr="00D43524" w:rsidRDefault="00F921F5" w:rsidP="00F921F5">
      <w:pPr>
        <w:jc w:val="right"/>
      </w:pPr>
      <w:r w:rsidRPr="00D43524">
        <w:t xml:space="preserve"> 20</w:t>
      </w:r>
      <w:r>
        <w:t>22</w:t>
      </w:r>
      <w:r w:rsidRPr="00D43524">
        <w:t xml:space="preserve"> и 20</w:t>
      </w:r>
      <w:r>
        <w:t>23</w:t>
      </w:r>
      <w:r w:rsidRPr="00D43524">
        <w:t xml:space="preserve"> годов»</w:t>
      </w:r>
    </w:p>
    <w:p w:rsidR="00F921F5" w:rsidRPr="00D43524" w:rsidRDefault="00F921F5" w:rsidP="00F921F5">
      <w:pPr>
        <w:ind w:firstLine="935"/>
        <w:jc w:val="right"/>
      </w:pPr>
      <w:r w:rsidRPr="00D43524">
        <w:t xml:space="preserve">№ </w:t>
      </w:r>
      <w:r>
        <w:t xml:space="preserve"> 251</w:t>
      </w:r>
      <w:r w:rsidRPr="00D43524">
        <w:t xml:space="preserve"> от</w:t>
      </w:r>
      <w:r>
        <w:t xml:space="preserve"> 21 декабря</w:t>
      </w:r>
      <w:r w:rsidRPr="00D43524">
        <w:t xml:space="preserve"> 20</w:t>
      </w:r>
      <w:r>
        <w:t>20</w:t>
      </w:r>
      <w:r w:rsidRPr="00D43524">
        <w:t xml:space="preserve"> г.</w:t>
      </w:r>
    </w:p>
    <w:p w:rsidR="00F921F5" w:rsidRPr="003061AF" w:rsidRDefault="00F921F5" w:rsidP="00F921F5">
      <w:pPr>
        <w:jc w:val="center"/>
        <w:rPr>
          <w:b/>
          <w:bCs/>
          <w:sz w:val="20"/>
          <w:szCs w:val="20"/>
        </w:rPr>
      </w:pPr>
    </w:p>
    <w:p w:rsidR="00D13DB6" w:rsidRPr="00A66CAC" w:rsidRDefault="00D13DB6" w:rsidP="00D13DB6">
      <w:pPr>
        <w:jc w:val="center"/>
        <w:rPr>
          <w:b/>
          <w:szCs w:val="28"/>
        </w:rPr>
      </w:pPr>
      <w:r w:rsidRPr="00A66CAC">
        <w:rPr>
          <w:b/>
          <w:szCs w:val="28"/>
        </w:rPr>
        <w:t>Перечень   муниципальных программ, предусмотренных к финансированию за счет средств районного бюджета  в 2021 году</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7806"/>
        <w:gridCol w:w="1444"/>
      </w:tblGrid>
      <w:tr w:rsidR="00D13DB6" w:rsidRPr="00A66CAC" w:rsidTr="00D13DB6">
        <w:trPr>
          <w:trHeight w:val="625"/>
        </w:trPr>
        <w:tc>
          <w:tcPr>
            <w:tcW w:w="666" w:type="dxa"/>
          </w:tcPr>
          <w:p w:rsidR="00D13DB6" w:rsidRPr="00A66CAC" w:rsidRDefault="00D13DB6" w:rsidP="00BC38E5">
            <w:pPr>
              <w:spacing w:before="120"/>
              <w:jc w:val="center"/>
              <w:rPr>
                <w:b/>
              </w:rPr>
            </w:pPr>
            <w:r w:rsidRPr="00A66CAC">
              <w:rPr>
                <w:b/>
              </w:rPr>
              <w:t>№</w:t>
            </w:r>
          </w:p>
          <w:p w:rsidR="00D13DB6" w:rsidRPr="00A66CAC" w:rsidRDefault="00D13DB6" w:rsidP="00BC38E5">
            <w:pPr>
              <w:jc w:val="center"/>
              <w:rPr>
                <w:b/>
                <w:sz w:val="20"/>
                <w:szCs w:val="20"/>
              </w:rPr>
            </w:pPr>
            <w:proofErr w:type="spellStart"/>
            <w:proofErr w:type="gramStart"/>
            <w:r w:rsidRPr="00A66CAC">
              <w:rPr>
                <w:b/>
              </w:rPr>
              <w:t>п</w:t>
            </w:r>
            <w:proofErr w:type="spellEnd"/>
            <w:proofErr w:type="gramEnd"/>
            <w:r w:rsidRPr="00A66CAC">
              <w:rPr>
                <w:b/>
              </w:rPr>
              <w:t>/</w:t>
            </w:r>
            <w:proofErr w:type="spellStart"/>
            <w:r w:rsidRPr="00A66CAC">
              <w:rPr>
                <w:b/>
              </w:rPr>
              <w:t>п</w:t>
            </w:r>
            <w:proofErr w:type="spellEnd"/>
          </w:p>
        </w:tc>
        <w:tc>
          <w:tcPr>
            <w:tcW w:w="7806" w:type="dxa"/>
          </w:tcPr>
          <w:p w:rsidR="00D13DB6" w:rsidRPr="00A66CAC" w:rsidRDefault="00D13DB6" w:rsidP="00BC38E5">
            <w:pPr>
              <w:jc w:val="center"/>
              <w:rPr>
                <w:b/>
                <w:sz w:val="20"/>
                <w:szCs w:val="20"/>
              </w:rPr>
            </w:pPr>
          </w:p>
          <w:p w:rsidR="00D13DB6" w:rsidRPr="00A66CAC" w:rsidRDefault="00D13DB6" w:rsidP="00BC38E5">
            <w:pPr>
              <w:jc w:val="center"/>
              <w:rPr>
                <w:b/>
                <w:sz w:val="20"/>
                <w:szCs w:val="20"/>
              </w:rPr>
            </w:pPr>
            <w:r w:rsidRPr="00A66CAC">
              <w:rPr>
                <w:b/>
                <w:sz w:val="20"/>
                <w:szCs w:val="20"/>
              </w:rPr>
              <w:t>Наименование мероприятий</w:t>
            </w:r>
          </w:p>
        </w:tc>
        <w:tc>
          <w:tcPr>
            <w:tcW w:w="1444" w:type="dxa"/>
          </w:tcPr>
          <w:p w:rsidR="00D13DB6" w:rsidRPr="00A66CAC" w:rsidRDefault="00D13DB6" w:rsidP="00BC38E5">
            <w:pPr>
              <w:jc w:val="center"/>
              <w:rPr>
                <w:b/>
                <w:sz w:val="20"/>
                <w:szCs w:val="20"/>
              </w:rPr>
            </w:pPr>
            <w:r w:rsidRPr="00A66CAC">
              <w:rPr>
                <w:b/>
              </w:rPr>
              <w:t>Сумма (тыс</w:t>
            </w:r>
            <w:proofErr w:type="gramStart"/>
            <w:r w:rsidRPr="00A66CAC">
              <w:rPr>
                <w:b/>
              </w:rPr>
              <w:t>.р</w:t>
            </w:r>
            <w:proofErr w:type="gramEnd"/>
            <w:r w:rsidRPr="00A66CAC">
              <w:rPr>
                <w:b/>
              </w:rPr>
              <w:t>уб.)</w:t>
            </w:r>
          </w:p>
        </w:tc>
      </w:tr>
      <w:tr w:rsidR="00D13DB6" w:rsidRPr="00A66CAC" w:rsidTr="00D13DB6">
        <w:tc>
          <w:tcPr>
            <w:tcW w:w="666" w:type="dxa"/>
          </w:tcPr>
          <w:p w:rsidR="00D13DB6" w:rsidRPr="00A66CAC" w:rsidRDefault="00D13DB6" w:rsidP="00BC38E5">
            <w:pPr>
              <w:jc w:val="center"/>
            </w:pPr>
            <w:r w:rsidRPr="00A66CAC">
              <w:t>1</w:t>
            </w:r>
          </w:p>
        </w:tc>
        <w:tc>
          <w:tcPr>
            <w:tcW w:w="7806" w:type="dxa"/>
            <w:vAlign w:val="center"/>
          </w:tcPr>
          <w:p w:rsidR="00D13DB6" w:rsidRPr="00A66CAC" w:rsidRDefault="00D13DB6" w:rsidP="00BC38E5">
            <w:pPr>
              <w:rPr>
                <w:color w:val="000000"/>
              </w:rPr>
            </w:pPr>
            <w:r w:rsidRPr="00A66CAC">
              <w:rPr>
                <w:color w:val="000000"/>
              </w:rPr>
              <w:t>Муниципальная программа  "Управление земельно-имущественным комплексом в муниципальном районе «Чернышевский район» на 2021-2025 годы"</w:t>
            </w:r>
          </w:p>
        </w:tc>
        <w:tc>
          <w:tcPr>
            <w:tcW w:w="1444" w:type="dxa"/>
          </w:tcPr>
          <w:p w:rsidR="00D13DB6" w:rsidRPr="00A66CAC" w:rsidRDefault="00D13DB6" w:rsidP="00BC38E5">
            <w:pPr>
              <w:jc w:val="center"/>
            </w:pPr>
          </w:p>
          <w:p w:rsidR="00D13DB6" w:rsidRPr="00A66CAC" w:rsidRDefault="00D13DB6" w:rsidP="00BC38E5">
            <w:pPr>
              <w:jc w:val="center"/>
            </w:pPr>
            <w:r w:rsidRPr="00A66CAC">
              <w:t>2</w:t>
            </w:r>
            <w:r>
              <w:t> 530,3</w:t>
            </w:r>
          </w:p>
          <w:p w:rsidR="00D13DB6" w:rsidRPr="00A66CAC" w:rsidRDefault="00D13DB6" w:rsidP="00BC38E5">
            <w:pPr>
              <w:jc w:val="center"/>
            </w:pPr>
          </w:p>
        </w:tc>
      </w:tr>
      <w:tr w:rsidR="00D13DB6" w:rsidRPr="00A66CAC" w:rsidTr="00D13DB6">
        <w:tc>
          <w:tcPr>
            <w:tcW w:w="666" w:type="dxa"/>
          </w:tcPr>
          <w:p w:rsidR="00D13DB6" w:rsidRPr="00A66CAC" w:rsidRDefault="00D13DB6" w:rsidP="00BC38E5">
            <w:pPr>
              <w:jc w:val="center"/>
            </w:pPr>
            <w:r w:rsidRPr="00A66CAC">
              <w:t>2</w:t>
            </w:r>
          </w:p>
        </w:tc>
        <w:tc>
          <w:tcPr>
            <w:tcW w:w="7806" w:type="dxa"/>
            <w:vAlign w:val="center"/>
          </w:tcPr>
          <w:p w:rsidR="00D13DB6" w:rsidRPr="00A66CAC" w:rsidRDefault="00D13DB6" w:rsidP="00BC38E5">
            <w:pPr>
              <w:rPr>
                <w:color w:val="000000"/>
              </w:rPr>
            </w:pPr>
            <w:r w:rsidRPr="00A66CAC">
              <w:t>Муниципальная программа «Улучшение условий и охраны труда в муниципальном районе «Чернышевский район»</w:t>
            </w:r>
            <w:r w:rsidRPr="00A66CAC">
              <w:rPr>
                <w:bCs/>
                <w:color w:val="000000"/>
              </w:rPr>
              <w:t xml:space="preserve"> на 2021-2025 годы»</w:t>
            </w:r>
          </w:p>
        </w:tc>
        <w:tc>
          <w:tcPr>
            <w:tcW w:w="1444" w:type="dxa"/>
          </w:tcPr>
          <w:p w:rsidR="00D13DB6" w:rsidRPr="00A66CAC" w:rsidRDefault="00D13DB6" w:rsidP="00BC38E5">
            <w:pPr>
              <w:jc w:val="center"/>
            </w:pPr>
            <w:r w:rsidRPr="00A66CAC">
              <w:t>3</w:t>
            </w:r>
            <w:r>
              <w:t>70,0</w:t>
            </w:r>
          </w:p>
        </w:tc>
      </w:tr>
      <w:tr w:rsidR="00D13DB6" w:rsidRPr="00A66CAC" w:rsidTr="00D13DB6">
        <w:tc>
          <w:tcPr>
            <w:tcW w:w="666" w:type="dxa"/>
          </w:tcPr>
          <w:p w:rsidR="00D13DB6" w:rsidRPr="00A66CAC" w:rsidRDefault="00D13DB6" w:rsidP="00BC38E5">
            <w:pPr>
              <w:jc w:val="center"/>
            </w:pPr>
            <w:r w:rsidRPr="00A66CAC">
              <w:t>3</w:t>
            </w:r>
          </w:p>
        </w:tc>
        <w:tc>
          <w:tcPr>
            <w:tcW w:w="7806" w:type="dxa"/>
            <w:vAlign w:val="center"/>
          </w:tcPr>
          <w:p w:rsidR="00D13DB6" w:rsidRPr="00A66CAC" w:rsidRDefault="00D13DB6" w:rsidP="00BC38E5">
            <w:pPr>
              <w:rPr>
                <w:color w:val="000000"/>
              </w:rPr>
            </w:pPr>
            <w:r w:rsidRPr="00A66CAC">
              <w:rPr>
                <w:color w:val="000000"/>
              </w:rPr>
              <w:t>Муниципальная программа "Комплексное развитие сельских территорий в муниципальном районе «Чернышевский район» на 2021-2025 годы"</w:t>
            </w:r>
          </w:p>
        </w:tc>
        <w:tc>
          <w:tcPr>
            <w:tcW w:w="1444" w:type="dxa"/>
          </w:tcPr>
          <w:p w:rsidR="00D13DB6" w:rsidRPr="00A66CAC" w:rsidRDefault="00D13DB6" w:rsidP="00BC38E5">
            <w:pPr>
              <w:jc w:val="center"/>
            </w:pPr>
          </w:p>
          <w:p w:rsidR="00D13DB6" w:rsidRPr="00A66CAC" w:rsidRDefault="00D13DB6" w:rsidP="00BC38E5">
            <w:pPr>
              <w:jc w:val="center"/>
            </w:pPr>
            <w:r w:rsidRPr="00A66CAC">
              <w:t>1 262,8</w:t>
            </w:r>
          </w:p>
        </w:tc>
      </w:tr>
      <w:tr w:rsidR="00D13DB6" w:rsidRPr="00A66CAC" w:rsidTr="00D13DB6">
        <w:tc>
          <w:tcPr>
            <w:tcW w:w="666" w:type="dxa"/>
          </w:tcPr>
          <w:p w:rsidR="00D13DB6" w:rsidRPr="00A66CAC" w:rsidRDefault="00D13DB6" w:rsidP="00BC38E5">
            <w:pPr>
              <w:jc w:val="center"/>
            </w:pPr>
            <w:r w:rsidRPr="00A66CAC">
              <w:t>4</w:t>
            </w:r>
          </w:p>
        </w:tc>
        <w:tc>
          <w:tcPr>
            <w:tcW w:w="7806" w:type="dxa"/>
            <w:vAlign w:val="center"/>
          </w:tcPr>
          <w:p w:rsidR="00D13DB6" w:rsidRPr="00A66CAC" w:rsidRDefault="00D13DB6" w:rsidP="00BC38E5">
            <w:pPr>
              <w:rPr>
                <w:iCs/>
                <w:color w:val="000000"/>
              </w:rPr>
            </w:pPr>
            <w:r w:rsidRPr="00A66CAC">
              <w:rPr>
                <w:iCs/>
                <w:color w:val="000000"/>
              </w:rPr>
              <w:t xml:space="preserve">Муниципальная программа «Территориальное планирование и обеспечение градостроительной деятельности на территории Чернышевского района на 2021-2025 годы»» </w:t>
            </w:r>
          </w:p>
        </w:tc>
        <w:tc>
          <w:tcPr>
            <w:tcW w:w="1444" w:type="dxa"/>
          </w:tcPr>
          <w:p w:rsidR="00D13DB6" w:rsidRPr="00A66CAC" w:rsidRDefault="00D13DB6" w:rsidP="00BC38E5">
            <w:pPr>
              <w:jc w:val="center"/>
            </w:pPr>
          </w:p>
          <w:p w:rsidR="00D13DB6" w:rsidRPr="00A66CAC" w:rsidRDefault="00D13DB6" w:rsidP="00BC38E5">
            <w:pPr>
              <w:jc w:val="center"/>
            </w:pPr>
            <w:r>
              <w:t>480</w:t>
            </w:r>
            <w:r w:rsidRPr="00A66CAC">
              <w:t>,0</w:t>
            </w:r>
          </w:p>
        </w:tc>
      </w:tr>
      <w:tr w:rsidR="00D13DB6" w:rsidRPr="00A66CAC" w:rsidTr="00D13DB6">
        <w:tc>
          <w:tcPr>
            <w:tcW w:w="666" w:type="dxa"/>
          </w:tcPr>
          <w:p w:rsidR="00D13DB6" w:rsidRPr="00A66CAC" w:rsidRDefault="00D13DB6" w:rsidP="00BC38E5">
            <w:pPr>
              <w:jc w:val="center"/>
            </w:pPr>
            <w:r w:rsidRPr="00A66CAC">
              <w:t>5</w:t>
            </w:r>
          </w:p>
        </w:tc>
        <w:tc>
          <w:tcPr>
            <w:tcW w:w="7806" w:type="dxa"/>
            <w:vAlign w:val="center"/>
          </w:tcPr>
          <w:p w:rsidR="00D13DB6" w:rsidRPr="00A66CAC" w:rsidRDefault="00D13DB6" w:rsidP="00BC38E5">
            <w:pPr>
              <w:rPr>
                <w:iCs/>
                <w:color w:val="000000"/>
              </w:rPr>
            </w:pPr>
            <w:r w:rsidRPr="00A66CAC">
              <w:rPr>
                <w:color w:val="000000"/>
              </w:rPr>
              <w:t>Муниципальная программа "Обеспечение жильем молодых семей, проживающих на территории МР "Чернышевский район" на 2021-2025 годы"</w:t>
            </w:r>
          </w:p>
        </w:tc>
        <w:tc>
          <w:tcPr>
            <w:tcW w:w="1444" w:type="dxa"/>
          </w:tcPr>
          <w:p w:rsidR="00D13DB6" w:rsidRPr="00A66CAC" w:rsidRDefault="00D13DB6" w:rsidP="00BC38E5">
            <w:pPr>
              <w:jc w:val="center"/>
            </w:pPr>
            <w:r>
              <w:t>154,3</w:t>
            </w:r>
          </w:p>
        </w:tc>
      </w:tr>
      <w:tr w:rsidR="00D13DB6" w:rsidRPr="00A66CAC" w:rsidTr="00D13DB6">
        <w:tc>
          <w:tcPr>
            <w:tcW w:w="666" w:type="dxa"/>
          </w:tcPr>
          <w:p w:rsidR="00D13DB6" w:rsidRPr="00A66CAC" w:rsidRDefault="00D13DB6" w:rsidP="00BC38E5">
            <w:pPr>
              <w:jc w:val="center"/>
            </w:pPr>
            <w:r>
              <w:t>6</w:t>
            </w:r>
          </w:p>
        </w:tc>
        <w:tc>
          <w:tcPr>
            <w:tcW w:w="7806" w:type="dxa"/>
            <w:vAlign w:val="center"/>
          </w:tcPr>
          <w:p w:rsidR="00D13DB6" w:rsidRPr="00A66CAC" w:rsidRDefault="00D13DB6" w:rsidP="00BC38E5">
            <w:pPr>
              <w:rPr>
                <w:color w:val="000000"/>
              </w:rPr>
            </w:pPr>
            <w:r w:rsidRPr="00A66CAC">
              <w:rPr>
                <w:color w:val="000000"/>
              </w:rPr>
              <w:t>Муниципальная программа «Развитие малого и среднего предпринимательства на территории Чернышевского района</w:t>
            </w:r>
            <w:proofErr w:type="gramStart"/>
            <w:r w:rsidRPr="00A66CAC">
              <w:rPr>
                <w:color w:val="000000"/>
              </w:rPr>
              <w:t>»н</w:t>
            </w:r>
            <w:proofErr w:type="gramEnd"/>
            <w:r w:rsidRPr="00A66CAC">
              <w:rPr>
                <w:color w:val="000000"/>
              </w:rPr>
              <w:t xml:space="preserve">а 2021- 2025 годы </w:t>
            </w:r>
          </w:p>
        </w:tc>
        <w:tc>
          <w:tcPr>
            <w:tcW w:w="1444" w:type="dxa"/>
          </w:tcPr>
          <w:p w:rsidR="00D13DB6" w:rsidRPr="00A66CAC" w:rsidRDefault="00D13DB6" w:rsidP="00BC38E5">
            <w:pPr>
              <w:jc w:val="center"/>
            </w:pPr>
          </w:p>
          <w:p w:rsidR="00D13DB6" w:rsidRPr="00A66CAC" w:rsidRDefault="00D13DB6" w:rsidP="00BC38E5">
            <w:pPr>
              <w:jc w:val="center"/>
            </w:pPr>
            <w:r w:rsidRPr="00A66CAC">
              <w:t>400,0</w:t>
            </w:r>
          </w:p>
        </w:tc>
      </w:tr>
      <w:tr w:rsidR="00D13DB6" w:rsidRPr="00A66CAC" w:rsidTr="00D13DB6">
        <w:tc>
          <w:tcPr>
            <w:tcW w:w="666" w:type="dxa"/>
          </w:tcPr>
          <w:p w:rsidR="00D13DB6" w:rsidRPr="00A66CAC" w:rsidRDefault="00D13DB6" w:rsidP="00BC38E5">
            <w:pPr>
              <w:jc w:val="center"/>
            </w:pPr>
            <w:r>
              <w:t>7</w:t>
            </w:r>
          </w:p>
        </w:tc>
        <w:tc>
          <w:tcPr>
            <w:tcW w:w="7806" w:type="dxa"/>
            <w:vAlign w:val="center"/>
          </w:tcPr>
          <w:p w:rsidR="00D13DB6" w:rsidRPr="00A66CAC" w:rsidRDefault="00D13DB6" w:rsidP="00BC38E5">
            <w:pPr>
              <w:rPr>
                <w:color w:val="000000"/>
              </w:rPr>
            </w:pPr>
            <w:r w:rsidRPr="00A66CAC">
              <w:rPr>
                <w:color w:val="000000"/>
              </w:rPr>
              <w:t xml:space="preserve">Муниципальная программа муниципального района «Чернышевский район» «Профилактика терроризма и экстремизма в Чернышевском районе на 2021-2025 годы» </w:t>
            </w:r>
          </w:p>
        </w:tc>
        <w:tc>
          <w:tcPr>
            <w:tcW w:w="1444" w:type="dxa"/>
          </w:tcPr>
          <w:p w:rsidR="00D13DB6" w:rsidRPr="00A66CAC" w:rsidRDefault="00D13DB6" w:rsidP="00BC38E5">
            <w:pPr>
              <w:jc w:val="center"/>
            </w:pPr>
          </w:p>
          <w:p w:rsidR="00D13DB6" w:rsidRPr="00A66CAC" w:rsidRDefault="00D13DB6" w:rsidP="00BC38E5">
            <w:pPr>
              <w:jc w:val="center"/>
            </w:pPr>
            <w:r w:rsidRPr="00A66CAC">
              <w:t>18,0</w:t>
            </w:r>
          </w:p>
        </w:tc>
      </w:tr>
      <w:tr w:rsidR="00D13DB6" w:rsidRPr="00A66CAC" w:rsidTr="00D13DB6">
        <w:tc>
          <w:tcPr>
            <w:tcW w:w="666" w:type="dxa"/>
          </w:tcPr>
          <w:p w:rsidR="00D13DB6" w:rsidRPr="00A66CAC" w:rsidRDefault="00D13DB6" w:rsidP="00BC38E5">
            <w:pPr>
              <w:jc w:val="center"/>
            </w:pPr>
            <w:r>
              <w:t>8</w:t>
            </w:r>
          </w:p>
        </w:tc>
        <w:tc>
          <w:tcPr>
            <w:tcW w:w="7806" w:type="dxa"/>
            <w:vAlign w:val="center"/>
          </w:tcPr>
          <w:p w:rsidR="00D13DB6" w:rsidRPr="00A66CAC" w:rsidRDefault="00D13DB6" w:rsidP="00BC38E5">
            <w:pPr>
              <w:rPr>
                <w:color w:val="000000"/>
              </w:rPr>
            </w:pPr>
            <w:r w:rsidRPr="00A66CAC">
              <w:rPr>
                <w:color w:val="000000"/>
              </w:rPr>
              <w:t xml:space="preserve">Муниципальная программа муниципального района «Чернышевский район» «Профилактика правонарушений в муниципальном районе «Чернышевский район» на 2021-2025 годы» </w:t>
            </w:r>
          </w:p>
        </w:tc>
        <w:tc>
          <w:tcPr>
            <w:tcW w:w="1444" w:type="dxa"/>
          </w:tcPr>
          <w:p w:rsidR="00D13DB6" w:rsidRPr="00A66CAC" w:rsidRDefault="00D13DB6" w:rsidP="00BC38E5">
            <w:pPr>
              <w:jc w:val="center"/>
            </w:pPr>
            <w:r w:rsidRPr="00A66CAC">
              <w:t>25,0</w:t>
            </w:r>
          </w:p>
        </w:tc>
      </w:tr>
      <w:tr w:rsidR="00D13DB6" w:rsidRPr="00A66CAC" w:rsidTr="00D13DB6">
        <w:tc>
          <w:tcPr>
            <w:tcW w:w="666" w:type="dxa"/>
          </w:tcPr>
          <w:p w:rsidR="00D13DB6" w:rsidRPr="00A66CAC" w:rsidRDefault="00D13DB6" w:rsidP="00BC38E5">
            <w:pPr>
              <w:jc w:val="center"/>
            </w:pPr>
            <w:r>
              <w:t>9</w:t>
            </w:r>
          </w:p>
        </w:tc>
        <w:tc>
          <w:tcPr>
            <w:tcW w:w="7806" w:type="dxa"/>
            <w:vAlign w:val="center"/>
          </w:tcPr>
          <w:p w:rsidR="00D13DB6" w:rsidRPr="00A66CAC" w:rsidRDefault="00D13DB6" w:rsidP="00BC38E5">
            <w:pPr>
              <w:rPr>
                <w:color w:val="000000"/>
              </w:rPr>
            </w:pPr>
            <w:r w:rsidRPr="00A66CAC">
              <w:rPr>
                <w:color w:val="000000"/>
              </w:rPr>
              <w:t xml:space="preserve">Муниципальная программа "Энергосбережение и повышение </w:t>
            </w:r>
            <w:proofErr w:type="spellStart"/>
            <w:r w:rsidRPr="00A66CAC">
              <w:rPr>
                <w:color w:val="000000"/>
              </w:rPr>
              <w:t>энергитической</w:t>
            </w:r>
            <w:proofErr w:type="spellEnd"/>
            <w:r w:rsidRPr="00A66CAC">
              <w:rPr>
                <w:color w:val="000000"/>
              </w:rPr>
              <w:t xml:space="preserve"> эффективности в муниципальном районе "Чернышевский район" на 2021-2025 годы"</w:t>
            </w:r>
          </w:p>
        </w:tc>
        <w:tc>
          <w:tcPr>
            <w:tcW w:w="1444" w:type="dxa"/>
          </w:tcPr>
          <w:p w:rsidR="00D13DB6" w:rsidRPr="00A66CAC" w:rsidRDefault="00D13DB6" w:rsidP="00BC38E5">
            <w:pPr>
              <w:jc w:val="center"/>
            </w:pPr>
          </w:p>
          <w:p w:rsidR="00D13DB6" w:rsidRPr="00A66CAC" w:rsidRDefault="00D13DB6" w:rsidP="00BC38E5">
            <w:pPr>
              <w:jc w:val="center"/>
            </w:pPr>
            <w:r>
              <w:t>558,8</w:t>
            </w:r>
          </w:p>
        </w:tc>
      </w:tr>
      <w:tr w:rsidR="00D13DB6" w:rsidRPr="00A66CAC" w:rsidTr="00D13DB6">
        <w:tc>
          <w:tcPr>
            <w:tcW w:w="666" w:type="dxa"/>
          </w:tcPr>
          <w:p w:rsidR="00D13DB6" w:rsidRPr="00A66CAC" w:rsidRDefault="00D13DB6" w:rsidP="00BC38E5">
            <w:pPr>
              <w:jc w:val="center"/>
            </w:pPr>
            <w:r w:rsidRPr="00A66CAC">
              <w:t>1</w:t>
            </w:r>
            <w:r>
              <w:t>0</w:t>
            </w:r>
          </w:p>
        </w:tc>
        <w:tc>
          <w:tcPr>
            <w:tcW w:w="7806" w:type="dxa"/>
            <w:vAlign w:val="center"/>
          </w:tcPr>
          <w:p w:rsidR="00D13DB6" w:rsidRPr="00A66CAC" w:rsidRDefault="00D13DB6" w:rsidP="00BC38E5">
            <w:pPr>
              <w:rPr>
                <w:color w:val="000000"/>
              </w:rPr>
            </w:pPr>
            <w:r w:rsidRPr="00A66CAC">
              <w:rPr>
                <w:color w:val="000000"/>
              </w:rPr>
              <w:t xml:space="preserve">Муниципальная программа "Профилактика и предупреждение </w:t>
            </w:r>
            <w:proofErr w:type="spellStart"/>
            <w:r w:rsidRPr="00A66CAC">
              <w:rPr>
                <w:color w:val="000000"/>
              </w:rPr>
              <w:t>употребелния</w:t>
            </w:r>
            <w:proofErr w:type="spellEnd"/>
            <w:r w:rsidRPr="00A66CAC">
              <w:rPr>
                <w:color w:val="000000"/>
              </w:rPr>
              <w:t xml:space="preserve"> наркотических средств, алкоголизма, пьянства, </w:t>
            </w:r>
            <w:proofErr w:type="spellStart"/>
            <w:r w:rsidRPr="00A66CAC">
              <w:rPr>
                <w:color w:val="000000"/>
              </w:rPr>
              <w:t>табакакурения</w:t>
            </w:r>
            <w:proofErr w:type="spellEnd"/>
            <w:r w:rsidRPr="00A66CAC">
              <w:rPr>
                <w:color w:val="000000"/>
              </w:rPr>
              <w:t xml:space="preserve"> в муниципальном районе "Чернышевский район" на 2021-2025 годы</w:t>
            </w:r>
          </w:p>
        </w:tc>
        <w:tc>
          <w:tcPr>
            <w:tcW w:w="1444" w:type="dxa"/>
          </w:tcPr>
          <w:p w:rsidR="00D13DB6" w:rsidRPr="00A66CAC" w:rsidRDefault="00D13DB6" w:rsidP="00BC38E5">
            <w:pPr>
              <w:jc w:val="center"/>
            </w:pPr>
          </w:p>
          <w:p w:rsidR="00D13DB6" w:rsidRPr="00A66CAC" w:rsidRDefault="00D13DB6" w:rsidP="00BC38E5">
            <w:pPr>
              <w:jc w:val="center"/>
            </w:pPr>
            <w:r w:rsidRPr="00A66CAC">
              <w:t>5,0</w:t>
            </w:r>
          </w:p>
        </w:tc>
      </w:tr>
      <w:tr w:rsidR="00D13DB6" w:rsidRPr="00A66CAC" w:rsidTr="00D13DB6">
        <w:tc>
          <w:tcPr>
            <w:tcW w:w="666" w:type="dxa"/>
          </w:tcPr>
          <w:p w:rsidR="00D13DB6" w:rsidRPr="00A66CAC" w:rsidRDefault="00D13DB6" w:rsidP="00BC38E5">
            <w:pPr>
              <w:jc w:val="center"/>
            </w:pPr>
            <w:r w:rsidRPr="00A66CAC">
              <w:t>1</w:t>
            </w:r>
            <w:r>
              <w:t>1</w:t>
            </w:r>
          </w:p>
        </w:tc>
        <w:tc>
          <w:tcPr>
            <w:tcW w:w="7806" w:type="dxa"/>
            <w:vAlign w:val="center"/>
          </w:tcPr>
          <w:p w:rsidR="00D13DB6" w:rsidRPr="00A66CAC" w:rsidRDefault="00D13DB6" w:rsidP="00BC38E5">
            <w:pPr>
              <w:rPr>
                <w:color w:val="000000"/>
              </w:rPr>
            </w:pPr>
            <w:r w:rsidRPr="00A66CAC">
              <w:rPr>
                <w:color w:val="000000"/>
              </w:rPr>
              <w:t>Муниципальная программа "Гармонизация межнациональных и межконфессиональных отношений на территории муниципального района "Чернышевский район" на 2021-2025годы.</w:t>
            </w:r>
          </w:p>
        </w:tc>
        <w:tc>
          <w:tcPr>
            <w:tcW w:w="1444" w:type="dxa"/>
          </w:tcPr>
          <w:p w:rsidR="00D13DB6" w:rsidRPr="00A66CAC" w:rsidRDefault="00D13DB6" w:rsidP="00BC38E5">
            <w:pPr>
              <w:jc w:val="center"/>
            </w:pPr>
            <w:r w:rsidRPr="00A66CAC">
              <w:t>36,0</w:t>
            </w:r>
          </w:p>
        </w:tc>
      </w:tr>
      <w:tr w:rsidR="00D13DB6" w:rsidRPr="00A66CAC" w:rsidTr="00D13DB6">
        <w:tc>
          <w:tcPr>
            <w:tcW w:w="666" w:type="dxa"/>
          </w:tcPr>
          <w:p w:rsidR="00D13DB6" w:rsidRPr="00A66CAC" w:rsidRDefault="00D13DB6" w:rsidP="00BC38E5">
            <w:pPr>
              <w:jc w:val="center"/>
            </w:pPr>
            <w:r w:rsidRPr="00A66CAC">
              <w:t>1</w:t>
            </w:r>
            <w:r>
              <w:t>2</w:t>
            </w:r>
          </w:p>
        </w:tc>
        <w:tc>
          <w:tcPr>
            <w:tcW w:w="7806" w:type="dxa"/>
            <w:vAlign w:val="center"/>
          </w:tcPr>
          <w:p w:rsidR="00D13DB6" w:rsidRPr="00A66CAC" w:rsidRDefault="00D13DB6" w:rsidP="00BC38E5">
            <w:pPr>
              <w:rPr>
                <w:color w:val="000000"/>
              </w:rPr>
            </w:pPr>
            <w:r w:rsidRPr="00A66CAC">
              <w:rPr>
                <w:color w:val="000000"/>
              </w:rPr>
              <w:t>Муниципальная программа «Развитие образования в Чернышевском районе на 2021-2025 гг.»</w:t>
            </w:r>
          </w:p>
        </w:tc>
        <w:tc>
          <w:tcPr>
            <w:tcW w:w="1444" w:type="dxa"/>
          </w:tcPr>
          <w:p w:rsidR="00D13DB6" w:rsidRPr="00A66CAC" w:rsidRDefault="00D13DB6" w:rsidP="00BC38E5">
            <w:pPr>
              <w:jc w:val="center"/>
            </w:pPr>
            <w:r w:rsidRPr="00A66CAC">
              <w:t>2</w:t>
            </w:r>
            <w:r>
              <w:t>8 316,7</w:t>
            </w:r>
          </w:p>
        </w:tc>
      </w:tr>
      <w:tr w:rsidR="00D13DB6" w:rsidRPr="00A66CAC" w:rsidTr="00D13DB6">
        <w:tc>
          <w:tcPr>
            <w:tcW w:w="666" w:type="dxa"/>
          </w:tcPr>
          <w:p w:rsidR="00D13DB6" w:rsidRPr="00A66CAC" w:rsidRDefault="00D13DB6" w:rsidP="00BC38E5">
            <w:pPr>
              <w:jc w:val="center"/>
            </w:pPr>
            <w:r w:rsidRPr="00A66CAC">
              <w:t>1</w:t>
            </w:r>
            <w:r>
              <w:t>3</w:t>
            </w:r>
          </w:p>
        </w:tc>
        <w:tc>
          <w:tcPr>
            <w:tcW w:w="7806" w:type="dxa"/>
            <w:vAlign w:val="center"/>
          </w:tcPr>
          <w:p w:rsidR="00D13DB6" w:rsidRPr="00A66CAC" w:rsidRDefault="00D13DB6" w:rsidP="00BC38E5">
            <w:pPr>
              <w:rPr>
                <w:color w:val="000000"/>
              </w:rPr>
            </w:pPr>
            <w:r w:rsidRPr="00A66CAC">
              <w:rPr>
                <w:color w:val="000000"/>
              </w:rPr>
              <w:t>Муниципальная программа «Развитие культуры и спорта в Чернышевском районе на 2021-2025 гг.»</w:t>
            </w:r>
          </w:p>
        </w:tc>
        <w:tc>
          <w:tcPr>
            <w:tcW w:w="1444" w:type="dxa"/>
          </w:tcPr>
          <w:p w:rsidR="00D13DB6" w:rsidRPr="00A66CAC" w:rsidRDefault="00D13DB6" w:rsidP="00BC38E5">
            <w:pPr>
              <w:jc w:val="center"/>
            </w:pPr>
            <w:r>
              <w:t>778,0</w:t>
            </w:r>
          </w:p>
        </w:tc>
      </w:tr>
      <w:tr w:rsidR="00D13DB6" w:rsidRPr="00A66CAC" w:rsidTr="00D13DB6">
        <w:tc>
          <w:tcPr>
            <w:tcW w:w="666" w:type="dxa"/>
          </w:tcPr>
          <w:p w:rsidR="00D13DB6" w:rsidRPr="00A66CAC" w:rsidRDefault="00D13DB6" w:rsidP="00BC38E5">
            <w:pPr>
              <w:jc w:val="center"/>
              <w:rPr>
                <w:b/>
              </w:rPr>
            </w:pPr>
          </w:p>
        </w:tc>
        <w:tc>
          <w:tcPr>
            <w:tcW w:w="7806" w:type="dxa"/>
          </w:tcPr>
          <w:p w:rsidR="00D13DB6" w:rsidRPr="00A66CAC" w:rsidRDefault="00D13DB6" w:rsidP="00BC38E5">
            <w:pPr>
              <w:jc w:val="center"/>
              <w:rPr>
                <w:b/>
              </w:rPr>
            </w:pPr>
            <w:r w:rsidRPr="00A66CAC">
              <w:rPr>
                <w:b/>
              </w:rPr>
              <w:t>Итого:</w:t>
            </w:r>
          </w:p>
        </w:tc>
        <w:tc>
          <w:tcPr>
            <w:tcW w:w="1444" w:type="dxa"/>
          </w:tcPr>
          <w:p w:rsidR="00D13DB6" w:rsidRPr="00A66CAC" w:rsidRDefault="00D13DB6" w:rsidP="00BC38E5">
            <w:pPr>
              <w:jc w:val="center"/>
              <w:rPr>
                <w:b/>
              </w:rPr>
            </w:pPr>
            <w:r>
              <w:rPr>
                <w:b/>
              </w:rPr>
              <w:t>34 934,9</w:t>
            </w:r>
          </w:p>
        </w:tc>
      </w:tr>
    </w:tbl>
    <w:p w:rsidR="00F921F5" w:rsidRDefault="00F921F5" w:rsidP="008972D9">
      <w:pPr>
        <w:autoSpaceDE w:val="0"/>
        <w:autoSpaceDN w:val="0"/>
        <w:adjustRightInd w:val="0"/>
        <w:ind w:firstLine="709"/>
        <w:jc w:val="center"/>
        <w:rPr>
          <w:rFonts w:eastAsia="TimesNewRomanPSMT"/>
          <w:b/>
        </w:rPr>
      </w:pPr>
    </w:p>
    <w:sectPr w:rsidR="00F921F5" w:rsidSect="008525FA">
      <w:pgSz w:w="11906" w:h="16838"/>
      <w:pgMar w:top="567"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D5415D"/>
    <w:multiLevelType w:val="hybridMultilevel"/>
    <w:tmpl w:val="B0D0BAA0"/>
    <w:lvl w:ilvl="0" w:tplc="64FA2CC4">
      <w:start w:val="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4">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4830D4"/>
    <w:multiLevelType w:val="hybridMultilevel"/>
    <w:tmpl w:val="6F6C1C42"/>
    <w:lvl w:ilvl="0" w:tplc="6A5E0942">
      <w:start w:val="1"/>
      <w:numFmt w:val="decimal"/>
      <w:lvlText w:val="%1)"/>
      <w:lvlJc w:val="left"/>
      <w:pPr>
        <w:ind w:left="1938" w:hanging="1155"/>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8">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9">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2">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307F07"/>
    <w:multiLevelType w:val="hybridMultilevel"/>
    <w:tmpl w:val="8F46E376"/>
    <w:lvl w:ilvl="0" w:tplc="FCE8F42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0">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C33E8A"/>
    <w:multiLevelType w:val="hybridMultilevel"/>
    <w:tmpl w:val="D6866A46"/>
    <w:lvl w:ilvl="0" w:tplc="D838804E">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5">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8">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9">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0">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2">
    <w:nsid w:val="7E8D4D3D"/>
    <w:multiLevelType w:val="singleLevel"/>
    <w:tmpl w:val="DBDAF634"/>
    <w:lvl w:ilvl="0">
      <w:start w:val="8"/>
      <w:numFmt w:val="bullet"/>
      <w:lvlText w:val="-"/>
      <w:lvlJc w:val="left"/>
      <w:pPr>
        <w:tabs>
          <w:tab w:val="num" w:pos="360"/>
        </w:tabs>
        <w:ind w:left="360" w:hanging="360"/>
      </w:pPr>
    </w:lvl>
  </w:abstractNum>
  <w:num w:numId="1">
    <w:abstractNumId w:val="1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6"/>
  </w:num>
  <w:num w:numId="5">
    <w:abstractNumId w:val="26"/>
  </w:num>
  <w:num w:numId="6">
    <w:abstractNumId w:val="2"/>
  </w:num>
  <w:num w:numId="7">
    <w:abstractNumId w:val="11"/>
  </w:num>
  <w:num w:numId="8">
    <w:abstractNumId w:val="1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13"/>
  </w:num>
  <w:num w:numId="15">
    <w:abstractNumId w:val="4"/>
  </w:num>
  <w:num w:numId="16">
    <w:abstractNumId w:val="1"/>
  </w:num>
  <w:num w:numId="17">
    <w:abstractNumId w:val="29"/>
  </w:num>
  <w:num w:numId="18">
    <w:abstractNumId w:val="9"/>
  </w:num>
  <w:num w:numId="19">
    <w:abstractNumId w:val="15"/>
  </w:num>
  <w:num w:numId="20">
    <w:abstractNumId w:val="20"/>
  </w:num>
  <w:num w:numId="21">
    <w:abstractNumId w:val="3"/>
  </w:num>
  <w:num w:numId="22">
    <w:abstractNumId w:val="21"/>
  </w:num>
  <w:num w:numId="23">
    <w:abstractNumId w:val="23"/>
  </w:num>
  <w:num w:numId="24">
    <w:abstractNumId w:val="17"/>
  </w:num>
  <w:num w:numId="25">
    <w:abstractNumId w:val="14"/>
  </w:num>
  <w:num w:numId="26">
    <w:abstractNumId w:val="25"/>
  </w:num>
  <w:num w:numId="27">
    <w:abstractNumId w:val="30"/>
  </w:num>
  <w:num w:numId="28">
    <w:abstractNumId w:val="8"/>
  </w:num>
  <w:num w:numId="29">
    <w:abstractNumId w:val="12"/>
  </w:num>
  <w:num w:numId="30">
    <w:abstractNumId w:val="28"/>
  </w:num>
  <w:num w:numId="31">
    <w:abstractNumId w:val="5"/>
  </w:num>
  <w:num w:numId="32">
    <w:abstractNumId w:val="27"/>
  </w:num>
  <w:num w:numId="33">
    <w:abstractNumId w:val="24"/>
  </w:num>
  <w:num w:numId="34">
    <w:abstractNumId w:val="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51C10"/>
    <w:rsid w:val="00054C94"/>
    <w:rsid w:val="00073F01"/>
    <w:rsid w:val="000952E3"/>
    <w:rsid w:val="000F3570"/>
    <w:rsid w:val="0013568F"/>
    <w:rsid w:val="00167835"/>
    <w:rsid w:val="001A1EC2"/>
    <w:rsid w:val="00205FFB"/>
    <w:rsid w:val="00212550"/>
    <w:rsid w:val="002364C5"/>
    <w:rsid w:val="002708C4"/>
    <w:rsid w:val="00283DB1"/>
    <w:rsid w:val="0028542A"/>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670"/>
    <w:rsid w:val="00484BC9"/>
    <w:rsid w:val="0048663A"/>
    <w:rsid w:val="00494AED"/>
    <w:rsid w:val="004A75CE"/>
    <w:rsid w:val="004B416C"/>
    <w:rsid w:val="004B5286"/>
    <w:rsid w:val="004C0559"/>
    <w:rsid w:val="004C3C47"/>
    <w:rsid w:val="004D24A5"/>
    <w:rsid w:val="004D53B9"/>
    <w:rsid w:val="00516EA8"/>
    <w:rsid w:val="00536CAB"/>
    <w:rsid w:val="0053721B"/>
    <w:rsid w:val="00561ADE"/>
    <w:rsid w:val="00562FB9"/>
    <w:rsid w:val="00566FB6"/>
    <w:rsid w:val="00575A41"/>
    <w:rsid w:val="0059341F"/>
    <w:rsid w:val="005945D1"/>
    <w:rsid w:val="005E7463"/>
    <w:rsid w:val="005F2E2F"/>
    <w:rsid w:val="00617C36"/>
    <w:rsid w:val="00642A83"/>
    <w:rsid w:val="00645836"/>
    <w:rsid w:val="006466F5"/>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525FA"/>
    <w:rsid w:val="00862643"/>
    <w:rsid w:val="00864EF5"/>
    <w:rsid w:val="00875E9B"/>
    <w:rsid w:val="00887EE0"/>
    <w:rsid w:val="008972D9"/>
    <w:rsid w:val="008B207B"/>
    <w:rsid w:val="008B5655"/>
    <w:rsid w:val="008B787A"/>
    <w:rsid w:val="008C4E65"/>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C38E5"/>
    <w:rsid w:val="00BF27C1"/>
    <w:rsid w:val="00C042EB"/>
    <w:rsid w:val="00C2393B"/>
    <w:rsid w:val="00C35010"/>
    <w:rsid w:val="00C659C6"/>
    <w:rsid w:val="00C67648"/>
    <w:rsid w:val="00CB341A"/>
    <w:rsid w:val="00CB50F0"/>
    <w:rsid w:val="00CE2A17"/>
    <w:rsid w:val="00D13DB6"/>
    <w:rsid w:val="00D238CA"/>
    <w:rsid w:val="00D549EC"/>
    <w:rsid w:val="00D7458E"/>
    <w:rsid w:val="00D9184B"/>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921F5"/>
    <w:rsid w:val="00FB2ECE"/>
    <w:rsid w:val="00FE2C73"/>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qFormat/>
    <w:rsid w:val="00F921F5"/>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unhideWhenUsed/>
    <w:qFormat/>
    <w:rsid w:val="00F921F5"/>
    <w:pPr>
      <w:keepNext/>
      <w:spacing w:before="240" w:after="60"/>
      <w:outlineLvl w:val="2"/>
    </w:pPr>
    <w:rPr>
      <w:rFonts w:ascii="Cambria" w:hAnsi="Cambria"/>
      <w:b/>
      <w:bCs/>
      <w:sz w:val="26"/>
      <w:szCs w:val="26"/>
      <w:lang w:val="de-DE"/>
    </w:rPr>
  </w:style>
  <w:style w:type="paragraph" w:styleId="4">
    <w:name w:val="heading 4"/>
    <w:basedOn w:val="a"/>
    <w:next w:val="a"/>
    <w:link w:val="40"/>
    <w:qFormat/>
    <w:rsid w:val="00F921F5"/>
    <w:pPr>
      <w:keepNext/>
      <w:autoSpaceDE w:val="0"/>
      <w:autoSpaceDN w:val="0"/>
      <w:adjustRightInd w:val="0"/>
      <w:ind w:firstLine="485"/>
      <w:jc w:val="both"/>
      <w:outlineLvl w:val="3"/>
    </w:pPr>
    <w:rPr>
      <w:b/>
      <w:bCs/>
      <w:szCs w:val="22"/>
    </w:rPr>
  </w:style>
  <w:style w:type="paragraph" w:styleId="6">
    <w:name w:val="heading 6"/>
    <w:aliases w:val="H6"/>
    <w:basedOn w:val="a"/>
    <w:next w:val="a"/>
    <w:link w:val="60"/>
    <w:qFormat/>
    <w:rsid w:val="00F921F5"/>
    <w:pPr>
      <w:spacing w:before="240" w:after="60"/>
      <w:outlineLvl w:val="5"/>
    </w:pPr>
    <w:rPr>
      <w:b/>
      <w:bCs/>
      <w:sz w:val="22"/>
      <w:szCs w:val="22"/>
      <w:lang w:val="en-US" w:eastAsia="en-US"/>
    </w:rPr>
  </w:style>
  <w:style w:type="paragraph" w:styleId="7">
    <w:name w:val="heading 7"/>
    <w:basedOn w:val="a"/>
    <w:next w:val="a"/>
    <w:link w:val="70"/>
    <w:qFormat/>
    <w:rsid w:val="00F921F5"/>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921F5"/>
    <w:rPr>
      <w:b/>
      <w:bCs/>
      <w:sz w:val="24"/>
      <w:szCs w:val="24"/>
      <w:lang w:eastAsia="en-US"/>
    </w:rPr>
  </w:style>
  <w:style w:type="character" w:customStyle="1" w:styleId="20">
    <w:name w:val="Заголовок 2 Знак"/>
    <w:aliases w:val="H2 Знак,&quot;Изумруд&quot; Знак"/>
    <w:basedOn w:val="a0"/>
    <w:link w:val="2"/>
    <w:rsid w:val="00393F2D"/>
    <w:rPr>
      <w:b/>
      <w:bCs/>
      <w:sz w:val="28"/>
      <w:szCs w:val="24"/>
    </w:rPr>
  </w:style>
  <w:style w:type="character" w:customStyle="1" w:styleId="30">
    <w:name w:val="Заголовок 3 Знак"/>
    <w:basedOn w:val="a0"/>
    <w:link w:val="3"/>
    <w:rsid w:val="00F921F5"/>
    <w:rPr>
      <w:rFonts w:ascii="Cambria" w:hAnsi="Cambria"/>
      <w:b/>
      <w:bCs/>
      <w:sz w:val="26"/>
      <w:szCs w:val="26"/>
      <w:lang w:val="de-DE"/>
    </w:rPr>
  </w:style>
  <w:style w:type="character" w:customStyle="1" w:styleId="40">
    <w:name w:val="Заголовок 4 Знак"/>
    <w:basedOn w:val="a0"/>
    <w:link w:val="4"/>
    <w:rsid w:val="00F921F5"/>
    <w:rPr>
      <w:b/>
      <w:bCs/>
      <w:sz w:val="24"/>
      <w:szCs w:val="22"/>
    </w:rPr>
  </w:style>
  <w:style w:type="character" w:customStyle="1" w:styleId="60">
    <w:name w:val="Заголовок 6 Знак"/>
    <w:aliases w:val="H6 Знак"/>
    <w:basedOn w:val="a0"/>
    <w:link w:val="6"/>
    <w:rsid w:val="00F921F5"/>
    <w:rPr>
      <w:b/>
      <w:bCs/>
      <w:sz w:val="22"/>
      <w:szCs w:val="22"/>
      <w:lang w:val="en-US" w:eastAsia="en-US"/>
    </w:rPr>
  </w:style>
  <w:style w:type="character" w:customStyle="1" w:styleId="70">
    <w:name w:val="Заголовок 7 Знак"/>
    <w:basedOn w:val="a0"/>
    <w:link w:val="7"/>
    <w:rsid w:val="00F921F5"/>
    <w:rPr>
      <w:sz w:val="24"/>
      <w:szCs w:val="24"/>
      <w:lang w:val="en-US" w:eastAsia="en-US"/>
    </w:rPr>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921F5"/>
    <w:pPr>
      <w:widowControl w:val="0"/>
      <w:autoSpaceDE w:val="0"/>
      <w:autoSpaceDN w:val="0"/>
      <w:adjustRightInd w:val="0"/>
      <w:ind w:right="19772"/>
    </w:pPr>
    <w:rPr>
      <w:rFonts w:ascii="Arial" w:hAnsi="Arial" w:cs="Arial"/>
      <w:b/>
      <w:bCs/>
      <w:sz w:val="16"/>
      <w:szCs w:val="16"/>
      <w:lang w:eastAsia="en-US"/>
    </w:rPr>
  </w:style>
  <w:style w:type="paragraph" w:styleId="aa">
    <w:name w:val="footer"/>
    <w:basedOn w:val="a"/>
    <w:link w:val="ab"/>
    <w:uiPriority w:val="99"/>
    <w:rsid w:val="00F921F5"/>
    <w:pPr>
      <w:tabs>
        <w:tab w:val="center" w:pos="4677"/>
        <w:tab w:val="right" w:pos="9355"/>
      </w:tabs>
    </w:pPr>
    <w:rPr>
      <w:lang w:val="en-US" w:eastAsia="en-US"/>
    </w:rPr>
  </w:style>
  <w:style w:type="character" w:customStyle="1" w:styleId="ab">
    <w:name w:val="Нижний колонтитул Знак"/>
    <w:basedOn w:val="a0"/>
    <w:link w:val="aa"/>
    <w:uiPriority w:val="99"/>
    <w:rsid w:val="00F921F5"/>
    <w:rPr>
      <w:sz w:val="24"/>
      <w:szCs w:val="24"/>
      <w:lang w:val="en-US" w:eastAsia="en-US"/>
    </w:rPr>
  </w:style>
  <w:style w:type="paragraph" w:styleId="22">
    <w:name w:val="Body Text 2"/>
    <w:basedOn w:val="a"/>
    <w:link w:val="23"/>
    <w:rsid w:val="00F921F5"/>
    <w:pPr>
      <w:spacing w:after="120" w:line="480" w:lineRule="auto"/>
    </w:pPr>
    <w:rPr>
      <w:lang w:val="en-US" w:eastAsia="en-US"/>
    </w:rPr>
  </w:style>
  <w:style w:type="character" w:customStyle="1" w:styleId="23">
    <w:name w:val="Основной текст 2 Знак"/>
    <w:basedOn w:val="a0"/>
    <w:link w:val="22"/>
    <w:rsid w:val="00F921F5"/>
    <w:rPr>
      <w:sz w:val="24"/>
      <w:szCs w:val="24"/>
      <w:lang w:val="en-US" w:eastAsia="en-US"/>
    </w:rPr>
  </w:style>
  <w:style w:type="paragraph" w:styleId="ac">
    <w:name w:val="Body Text"/>
    <w:basedOn w:val="a"/>
    <w:link w:val="ad"/>
    <w:rsid w:val="00F921F5"/>
    <w:pPr>
      <w:spacing w:after="120"/>
    </w:pPr>
    <w:rPr>
      <w:lang w:val="en-US" w:eastAsia="en-US"/>
    </w:rPr>
  </w:style>
  <w:style w:type="character" w:customStyle="1" w:styleId="ad">
    <w:name w:val="Основной текст Знак"/>
    <w:basedOn w:val="a0"/>
    <w:link w:val="ac"/>
    <w:rsid w:val="00F921F5"/>
    <w:rPr>
      <w:sz w:val="24"/>
      <w:szCs w:val="24"/>
      <w:lang w:val="en-US" w:eastAsia="en-US"/>
    </w:rPr>
  </w:style>
  <w:style w:type="paragraph" w:styleId="ae">
    <w:name w:val="header"/>
    <w:basedOn w:val="a"/>
    <w:link w:val="af"/>
    <w:rsid w:val="00F921F5"/>
    <w:pPr>
      <w:tabs>
        <w:tab w:val="center" w:pos="4677"/>
        <w:tab w:val="right" w:pos="9355"/>
      </w:tabs>
    </w:pPr>
  </w:style>
  <w:style w:type="character" w:customStyle="1" w:styleId="af">
    <w:name w:val="Верхний колонтитул Знак"/>
    <w:basedOn w:val="a0"/>
    <w:link w:val="ae"/>
    <w:rsid w:val="00F921F5"/>
    <w:rPr>
      <w:sz w:val="24"/>
      <w:szCs w:val="24"/>
    </w:rPr>
  </w:style>
  <w:style w:type="character" w:customStyle="1" w:styleId="hl41">
    <w:name w:val="hl41"/>
    <w:rsid w:val="00F921F5"/>
    <w:rPr>
      <w:b/>
      <w:bCs/>
      <w:sz w:val="20"/>
      <w:szCs w:val="20"/>
    </w:rPr>
  </w:style>
  <w:style w:type="paragraph" w:styleId="af0">
    <w:name w:val="Body Text Indent"/>
    <w:basedOn w:val="a"/>
    <w:link w:val="af1"/>
    <w:rsid w:val="00F921F5"/>
    <w:pPr>
      <w:ind w:firstLine="708"/>
      <w:jc w:val="both"/>
    </w:pPr>
    <w:rPr>
      <w:sz w:val="28"/>
    </w:rPr>
  </w:style>
  <w:style w:type="character" w:customStyle="1" w:styleId="af1">
    <w:name w:val="Основной текст с отступом Знак"/>
    <w:basedOn w:val="a0"/>
    <w:link w:val="af0"/>
    <w:rsid w:val="00F921F5"/>
    <w:rPr>
      <w:sz w:val="28"/>
      <w:szCs w:val="24"/>
    </w:rPr>
  </w:style>
  <w:style w:type="paragraph" w:styleId="24">
    <w:name w:val="Body Text Indent 2"/>
    <w:basedOn w:val="a"/>
    <w:link w:val="25"/>
    <w:rsid w:val="00F921F5"/>
    <w:pPr>
      <w:ind w:firstLine="708"/>
      <w:jc w:val="both"/>
    </w:pPr>
    <w:rPr>
      <w:i/>
      <w:sz w:val="28"/>
    </w:rPr>
  </w:style>
  <w:style w:type="character" w:customStyle="1" w:styleId="25">
    <w:name w:val="Основной текст с отступом 2 Знак"/>
    <w:basedOn w:val="a0"/>
    <w:link w:val="24"/>
    <w:rsid w:val="00F921F5"/>
    <w:rPr>
      <w:i/>
      <w:sz w:val="28"/>
      <w:szCs w:val="24"/>
    </w:rPr>
  </w:style>
  <w:style w:type="paragraph" w:styleId="33">
    <w:name w:val="Body Text Indent 3"/>
    <w:basedOn w:val="a"/>
    <w:link w:val="34"/>
    <w:rsid w:val="00F921F5"/>
    <w:pPr>
      <w:ind w:firstLine="708"/>
      <w:jc w:val="both"/>
    </w:pPr>
    <w:rPr>
      <w:color w:val="FF0000"/>
      <w:sz w:val="28"/>
    </w:rPr>
  </w:style>
  <w:style w:type="character" w:customStyle="1" w:styleId="34">
    <w:name w:val="Основной текст с отступом 3 Знак"/>
    <w:basedOn w:val="a0"/>
    <w:link w:val="33"/>
    <w:rsid w:val="00F921F5"/>
    <w:rPr>
      <w:color w:val="FF0000"/>
      <w:sz w:val="28"/>
      <w:szCs w:val="24"/>
    </w:rPr>
  </w:style>
  <w:style w:type="paragraph" w:styleId="35">
    <w:name w:val="Body Text 3"/>
    <w:basedOn w:val="a"/>
    <w:link w:val="36"/>
    <w:rsid w:val="00F921F5"/>
    <w:pPr>
      <w:jc w:val="center"/>
    </w:pPr>
    <w:rPr>
      <w:b/>
      <w:bCs/>
      <w:sz w:val="20"/>
    </w:rPr>
  </w:style>
  <w:style w:type="character" w:customStyle="1" w:styleId="36">
    <w:name w:val="Основной текст 3 Знак"/>
    <w:basedOn w:val="a0"/>
    <w:link w:val="35"/>
    <w:rsid w:val="00F921F5"/>
    <w:rPr>
      <w:b/>
      <w:bCs/>
      <w:szCs w:val="24"/>
    </w:rPr>
  </w:style>
  <w:style w:type="character" w:customStyle="1" w:styleId="af2">
    <w:name w:val="Гипертекстовая ссылка"/>
    <w:rsid w:val="00F921F5"/>
    <w:rPr>
      <w:b/>
      <w:bCs/>
      <w:color w:val="008000"/>
    </w:rPr>
  </w:style>
  <w:style w:type="paragraph" w:customStyle="1" w:styleId="ConsPlusCell">
    <w:name w:val="ConsPlusCell"/>
    <w:rsid w:val="00F921F5"/>
    <w:pPr>
      <w:autoSpaceDE w:val="0"/>
      <w:autoSpaceDN w:val="0"/>
      <w:adjustRightInd w:val="0"/>
    </w:pPr>
    <w:rPr>
      <w:sz w:val="22"/>
      <w:szCs w:val="22"/>
    </w:rPr>
  </w:style>
  <w:style w:type="paragraph" w:customStyle="1" w:styleId="11">
    <w:name w:val="Без интервала1"/>
    <w:rsid w:val="00F921F5"/>
    <w:rPr>
      <w:rFonts w:ascii="Calibri" w:hAnsi="Calibri" w:cs="Calibri"/>
      <w:sz w:val="22"/>
      <w:szCs w:val="22"/>
      <w:lang w:eastAsia="en-US"/>
    </w:rPr>
  </w:style>
  <w:style w:type="paragraph" w:customStyle="1" w:styleId="12">
    <w:name w:val="Абзац списка1"/>
    <w:basedOn w:val="a"/>
    <w:rsid w:val="00F921F5"/>
    <w:pPr>
      <w:ind w:left="720"/>
      <w:contextualSpacing/>
    </w:pPr>
  </w:style>
  <w:style w:type="paragraph" w:customStyle="1" w:styleId="ConsPlusTitle">
    <w:name w:val="ConsPlusTitle"/>
    <w:rsid w:val="00F921F5"/>
    <w:pPr>
      <w:widowControl w:val="0"/>
      <w:autoSpaceDE w:val="0"/>
      <w:autoSpaceDN w:val="0"/>
      <w:adjustRightInd w:val="0"/>
    </w:pPr>
    <w:rPr>
      <w:rFonts w:ascii="Arial" w:hAnsi="Arial" w:cs="Arial"/>
      <w:b/>
      <w:bCs/>
    </w:rPr>
  </w:style>
  <w:style w:type="character" w:customStyle="1" w:styleId="blk">
    <w:name w:val="blk"/>
    <w:basedOn w:val="a0"/>
    <w:rsid w:val="00F921F5"/>
  </w:style>
  <w:style w:type="character" w:styleId="af3">
    <w:name w:val="footnote reference"/>
    <w:rsid w:val="00F921F5"/>
    <w:rPr>
      <w:vertAlign w:val="superscript"/>
    </w:rPr>
  </w:style>
</w:styles>
</file>

<file path=word/webSettings.xml><?xml version="1.0" encoding="utf-8"?>
<w:webSettings xmlns:r="http://schemas.openxmlformats.org/officeDocument/2006/relationships" xmlns:w="http://schemas.openxmlformats.org/wordprocessingml/2006/main">
  <w:divs>
    <w:div w:id="321661058">
      <w:bodyDiv w:val="1"/>
      <w:marLeft w:val="0"/>
      <w:marRight w:val="0"/>
      <w:marTop w:val="0"/>
      <w:marBottom w:val="0"/>
      <w:divBdr>
        <w:top w:val="none" w:sz="0" w:space="0" w:color="auto"/>
        <w:left w:val="none" w:sz="0" w:space="0" w:color="auto"/>
        <w:bottom w:val="none" w:sz="0" w:space="0" w:color="auto"/>
        <w:right w:val="none" w:sz="0" w:space="0" w:color="auto"/>
      </w:divBdr>
    </w:div>
    <w:div w:id="846210712">
      <w:bodyDiv w:val="1"/>
      <w:marLeft w:val="0"/>
      <w:marRight w:val="0"/>
      <w:marTop w:val="0"/>
      <w:marBottom w:val="0"/>
      <w:divBdr>
        <w:top w:val="none" w:sz="0" w:space="0" w:color="auto"/>
        <w:left w:val="none" w:sz="0" w:space="0" w:color="auto"/>
        <w:bottom w:val="none" w:sz="0" w:space="0" w:color="auto"/>
        <w:right w:val="none" w:sz="0" w:space="0" w:color="auto"/>
      </w:divBdr>
    </w:div>
    <w:div w:id="12754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63</Pages>
  <Words>23870</Words>
  <Characters>136063</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159614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4</cp:revision>
  <cp:lastPrinted>2022-01-10T04:38:00Z</cp:lastPrinted>
  <dcterms:created xsi:type="dcterms:W3CDTF">2021-12-28T05:22:00Z</dcterms:created>
  <dcterms:modified xsi:type="dcterms:W3CDTF">2022-01-10T04:38:00Z</dcterms:modified>
</cp:coreProperties>
</file>