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11" w:rsidRDefault="008F4711" w:rsidP="008F4711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F4711" w:rsidRDefault="008F4711" w:rsidP="008F4711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Приложение №1</w:t>
      </w:r>
    </w:p>
    <w:p w:rsidR="008F4711" w:rsidRDefault="008F4711" w:rsidP="008F47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 информационному сообщению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711" w:rsidRDefault="008F4711" w:rsidP="008F47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открытого аукциона </w:t>
      </w:r>
    </w:p>
    <w:p w:rsidR="008F4711" w:rsidRDefault="008F4711" w:rsidP="008F47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</w:t>
      </w:r>
    </w:p>
    <w:p w:rsidR="008F4711" w:rsidRDefault="008F4711" w:rsidP="008F47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имущества муниципального района </w:t>
      </w:r>
    </w:p>
    <w:p w:rsidR="008F4711" w:rsidRDefault="008F4711" w:rsidP="008F47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«Чернышевский район»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электронной</w:t>
      </w:r>
      <w:proofErr w:type="gramEnd"/>
    </w:p>
    <w:p w:rsidR="008F4711" w:rsidRDefault="008F4711" w:rsidP="008F47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торговой площадке «РТС-тендер»</w:t>
      </w:r>
    </w:p>
    <w:p w:rsidR="008F4711" w:rsidRDefault="008F4711" w:rsidP="008F47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https://www.rts-tender.ru/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</w:p>
    <w:p w:rsidR="008F4711" w:rsidRDefault="008F4711" w:rsidP="008F47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4711" w:rsidRDefault="008F4711" w:rsidP="008F471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a9"/>
        </w:rPr>
      </w:pPr>
    </w:p>
    <w:p w:rsidR="008F4711" w:rsidRDefault="008F4711" w:rsidP="008F471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a9"/>
        </w:rPr>
      </w:pPr>
    </w:p>
    <w:p w:rsidR="008F4711" w:rsidRDefault="008F4711" w:rsidP="008F471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a9"/>
        </w:rPr>
      </w:pPr>
      <w:r>
        <w:rPr>
          <w:rStyle w:val="a9"/>
        </w:rPr>
        <w:t xml:space="preserve">Проект договора купли-продажи </w:t>
      </w:r>
    </w:p>
    <w:p w:rsidR="008F4711" w:rsidRDefault="008F4711" w:rsidP="008F471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Style w:val="a9"/>
        </w:rPr>
      </w:pPr>
      <w:r>
        <w:rPr>
          <w:rStyle w:val="a9"/>
        </w:rPr>
        <w:t>транспортного средства</w:t>
      </w:r>
    </w:p>
    <w:p w:rsidR="008F4711" w:rsidRDefault="008F4711" w:rsidP="008F471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8F4711" w:rsidRDefault="008F4711" w:rsidP="008F471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пгт. Чернышевск                                                                                   «        »      </w:t>
      </w:r>
      <w:r w:rsidR="00223AC7">
        <w:rPr>
          <w:rFonts w:ascii="Times New Roman" w:hAnsi="Times New Roman" w:cs="Times New Roman"/>
          <w:noProof/>
          <w:sz w:val="24"/>
          <w:szCs w:val="24"/>
        </w:rPr>
        <w:t xml:space="preserve">            2022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г.</w:t>
      </w:r>
    </w:p>
    <w:p w:rsidR="008F4711" w:rsidRDefault="008F4711" w:rsidP="008F4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F4711" w:rsidRDefault="00A92C53" w:rsidP="008F471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средняя общеобразовательная школа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</w:t>
      </w:r>
      <w:proofErr w:type="spellEnd"/>
      <w:r w:rsidR="008F4711">
        <w:rPr>
          <w:rFonts w:ascii="Times New Roman" w:hAnsi="Times New Roman" w:cs="Times New Roman"/>
          <w:sz w:val="24"/>
          <w:szCs w:val="24"/>
        </w:rPr>
        <w:t xml:space="preserve">,  именуемая  в  дальнейшем  «Продавец», в лице </w:t>
      </w:r>
      <w:r w:rsidR="00223AC7">
        <w:rPr>
          <w:rFonts w:ascii="Times New Roman" w:hAnsi="Times New Roman" w:cs="Times New Roman"/>
          <w:sz w:val="24"/>
          <w:szCs w:val="24"/>
        </w:rPr>
        <w:t>Директора муниципального общеобразовательного учреждения средняя общеобразовательная школа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C53">
        <w:rPr>
          <w:rFonts w:ascii="Times New Roman" w:hAnsi="Times New Roman" w:cs="Times New Roman"/>
          <w:b/>
          <w:sz w:val="24"/>
          <w:szCs w:val="24"/>
        </w:rPr>
        <w:t>Ермолаевой Натальи В</w:t>
      </w:r>
      <w:r w:rsidR="00223AC7" w:rsidRPr="00A92C53">
        <w:rPr>
          <w:rFonts w:ascii="Times New Roman" w:hAnsi="Times New Roman" w:cs="Times New Roman"/>
          <w:b/>
          <w:sz w:val="24"/>
          <w:szCs w:val="24"/>
        </w:rPr>
        <w:t>икторовны</w:t>
      </w:r>
      <w:r w:rsidR="008F4711">
        <w:rPr>
          <w:rFonts w:ascii="Times New Roman" w:hAnsi="Times New Roman" w:cs="Times New Roman"/>
          <w:sz w:val="24"/>
          <w:szCs w:val="24"/>
        </w:rPr>
        <w:t>, действующего на основании Устава,  с одной  стороны,</w:t>
      </w:r>
    </w:p>
    <w:p w:rsidR="008F4711" w:rsidRDefault="008F4711" w:rsidP="008F471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и ___________________________________________________________________________</w:t>
      </w:r>
    </w:p>
    <w:p w:rsidR="008F4711" w:rsidRDefault="008F4711" w:rsidP="008F471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</w:rPr>
        <w:t>(Ф.И.О. паспорт серия номер, выдан или наименование юридического лица, дейстующего на основании</w:t>
      </w:r>
      <w:r>
        <w:rPr>
          <w:rFonts w:ascii="Times New Roman" w:hAnsi="Times New Roman" w:cs="Times New Roman"/>
          <w:noProof/>
          <w:sz w:val="24"/>
          <w:szCs w:val="24"/>
        </w:rPr>
        <w:t>), зарегистрированный по адресу:________________, именуемый в дальнейшем Покупатель с другой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заключили настоящий Договор о нижеследующем:</w:t>
      </w:r>
    </w:p>
    <w:p w:rsidR="008F4711" w:rsidRDefault="008F4711" w:rsidP="008F4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F4711" w:rsidRDefault="008F4711" w:rsidP="008F471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8"/>
          <w:sz w:val="24"/>
          <w:szCs w:val="24"/>
        </w:rPr>
      </w:pPr>
      <w:r>
        <w:rPr>
          <w:rStyle w:val="a8"/>
          <w:rFonts w:ascii="Times New Roman" w:hAnsi="Times New Roman" w:cs="Times New Roman"/>
          <w:noProof/>
          <w:sz w:val="24"/>
          <w:szCs w:val="24"/>
        </w:rPr>
        <w:t>1. Предмет Договора</w:t>
      </w:r>
    </w:p>
    <w:p w:rsidR="008F4711" w:rsidRDefault="008F4711" w:rsidP="008F4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8F4711" w:rsidRDefault="008F4711" w:rsidP="008F4711">
      <w:pPr>
        <w:pStyle w:val="a7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протокола об итогах электронного аукциона от__________2021 № ___________, </w:t>
      </w:r>
      <w:r>
        <w:rPr>
          <w:rFonts w:ascii="Times New Roman" w:hAnsi="Times New Roman" w:cs="Times New Roman"/>
          <w:noProof/>
          <w:sz w:val="24"/>
          <w:szCs w:val="24"/>
        </w:rPr>
        <w:t>Продавец обязуется передать,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а  Покупатель оплатить и принять на условиях настоящего договора транспортное средство:</w:t>
      </w:r>
    </w:p>
    <w:tbl>
      <w:tblPr>
        <w:tblW w:w="0" w:type="auto"/>
        <w:jc w:val="center"/>
        <w:tblInd w:w="-2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4"/>
        <w:gridCol w:w="5720"/>
      </w:tblGrid>
      <w:tr w:rsidR="008F4711" w:rsidTr="00AF5885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11" w:rsidRDefault="008F4711" w:rsidP="00AF588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t>Марка, модель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711" w:rsidTr="00AF5885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знак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711" w:rsidTr="00AF5885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711" w:rsidTr="00AF5885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11" w:rsidRDefault="008F4711" w:rsidP="00AF588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t>Идентификационный номер (VIN)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711" w:rsidTr="00AF5885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двигателя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711" w:rsidTr="00AF5885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11" w:rsidRDefault="008F4711" w:rsidP="00AF588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t>Шасси (рама)</w:t>
            </w:r>
            <w:r>
              <w:rPr>
                <w:rStyle w:val="apple-converted-space"/>
              </w:rPr>
              <w:t> </w:t>
            </w:r>
            <w:r>
              <w:t>№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711" w:rsidTr="00AF5885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11" w:rsidRDefault="008F4711" w:rsidP="00AF588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t>Кузов (коляска)</w:t>
            </w:r>
            <w:r>
              <w:rPr>
                <w:rStyle w:val="apple-converted-space"/>
              </w:rPr>
              <w:t> </w:t>
            </w:r>
            <w:r>
              <w:t>№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711" w:rsidTr="00AF5885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711" w:rsidRDefault="008F4711" w:rsidP="008F4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1.2. Автотранспортное средство принадлежит  Продавцу  на  праве  собственности, на основании ________________________________________________________________ </w:t>
      </w:r>
    </w:p>
    <w:p w:rsidR="008F4711" w:rsidRDefault="008F4711" w:rsidP="008F4711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1.3. Продавец гарантирует, что до заключения сделки отчуждаемое транспортное средство, указанное в п.1.1. настоящего 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никому другому не продано, не заложено,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споре под арестом и запретом не состоит и свободно от любых прав  третьих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лиц.</w:t>
      </w:r>
    </w:p>
    <w:p w:rsidR="008F4711" w:rsidRDefault="008F4711" w:rsidP="008F4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1.4.Передача </w:t>
      </w:r>
      <w:r>
        <w:rPr>
          <w:rFonts w:ascii="Times New Roman" w:hAnsi="Times New Roman" w:cs="Times New Roman"/>
          <w:noProof/>
          <w:sz w:val="24"/>
          <w:szCs w:val="24"/>
        </w:rPr>
        <w:t>транспортного средства</w:t>
      </w:r>
      <w:r>
        <w:rPr>
          <w:rFonts w:ascii="Times New Roman" w:hAnsi="Times New Roman" w:cs="Times New Roman"/>
          <w:sz w:val="24"/>
          <w:szCs w:val="24"/>
        </w:rPr>
        <w:t xml:space="preserve"> Продавцом  осуществляется  не позднее чем через тридцать дней после дня полной оплаты имущества.</w:t>
      </w:r>
    </w:p>
    <w:p w:rsidR="008F4711" w:rsidRDefault="008F4711" w:rsidP="008F471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1.5. Покупатель подтверждает, что до заключения настоящего Договора был ознакомлен с техническим состоянием </w:t>
      </w:r>
      <w:r>
        <w:rPr>
          <w:rFonts w:ascii="Times New Roman" w:hAnsi="Times New Roman" w:cs="Times New Roman"/>
          <w:noProof/>
          <w:sz w:val="24"/>
          <w:szCs w:val="24"/>
        </w:rPr>
        <w:t>транспортного средства</w:t>
      </w:r>
      <w:r>
        <w:rPr>
          <w:rFonts w:ascii="Times New Roman" w:hAnsi="Times New Roman" w:cs="Times New Roman"/>
          <w:sz w:val="24"/>
          <w:szCs w:val="24"/>
        </w:rPr>
        <w:t xml:space="preserve">, провёл его полный осмотр, ознакомился с документацией и в полной мере обладает информацией о степени износа </w:t>
      </w:r>
      <w:r>
        <w:rPr>
          <w:rFonts w:ascii="Times New Roman" w:hAnsi="Times New Roman" w:cs="Times New Roman"/>
          <w:noProof/>
          <w:sz w:val="24"/>
          <w:szCs w:val="24"/>
        </w:rPr>
        <w:t>транспортного средства</w:t>
      </w:r>
      <w:r>
        <w:rPr>
          <w:rFonts w:ascii="Times New Roman" w:hAnsi="Times New Roman" w:cs="Times New Roman"/>
          <w:sz w:val="24"/>
          <w:szCs w:val="24"/>
        </w:rPr>
        <w:t xml:space="preserve">. Покупатель не имеет претензий к техническому и качественному состоянию </w:t>
      </w:r>
      <w:r>
        <w:rPr>
          <w:rFonts w:ascii="Times New Roman" w:hAnsi="Times New Roman" w:cs="Times New Roman"/>
          <w:noProof/>
          <w:sz w:val="24"/>
          <w:szCs w:val="24"/>
        </w:rPr>
        <w:t>автотранспортного средства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4711" w:rsidRDefault="008F4711" w:rsidP="008F4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</w:p>
    <w:p w:rsidR="008F4711" w:rsidRDefault="008F4711" w:rsidP="008F471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8"/>
          <w:noProof/>
          <w:sz w:val="24"/>
          <w:szCs w:val="24"/>
        </w:rPr>
      </w:pPr>
      <w:r>
        <w:rPr>
          <w:rStyle w:val="a8"/>
          <w:rFonts w:ascii="Times New Roman" w:hAnsi="Times New Roman" w:cs="Times New Roman"/>
          <w:noProof/>
          <w:sz w:val="24"/>
          <w:szCs w:val="24"/>
        </w:rPr>
        <w:t>2. Цена и порядок расчетов</w:t>
      </w:r>
    </w:p>
    <w:p w:rsidR="008F4711" w:rsidRDefault="008F4711" w:rsidP="008F4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8F4711" w:rsidRDefault="008F4711" w:rsidP="008F471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2.1. Стоимость приобретенного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транспортного средства, указанного   в   п.1.1   настоящего   Договора,   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рублей с учетом НДС.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Указанная цена установлена на основании 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открытого аукциона по продаже объекта имущества в электронной форме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___________, </w:t>
      </w:r>
      <w:r>
        <w:rPr>
          <w:rFonts w:ascii="Times New Roman" w:hAnsi="Times New Roman" w:cs="Times New Roman"/>
          <w:noProof/>
          <w:sz w:val="24"/>
          <w:szCs w:val="24"/>
        </w:rPr>
        <w:t>является окончательной и изменениям не подлежит.</w:t>
      </w:r>
    </w:p>
    <w:p w:rsidR="008F4711" w:rsidRDefault="008F4711" w:rsidP="008F471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2.2.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 xml:space="preserve">Покупатель </w:t>
      </w:r>
      <w:r>
        <w:rPr>
          <w:rFonts w:ascii="Times New Roman" w:hAnsi="Times New Roman" w:cs="Times New Roman"/>
          <w:sz w:val="24"/>
          <w:szCs w:val="24"/>
        </w:rPr>
        <w:t xml:space="preserve">оплачивает стоимость </w:t>
      </w:r>
      <w:r>
        <w:rPr>
          <w:rFonts w:ascii="Times New Roman" w:hAnsi="Times New Roman" w:cs="Times New Roman"/>
          <w:noProof/>
          <w:sz w:val="24"/>
          <w:szCs w:val="24"/>
        </w:rPr>
        <w:t>транспортного средства</w:t>
      </w:r>
      <w:r>
        <w:rPr>
          <w:rFonts w:ascii="Times New Roman" w:hAnsi="Times New Roman" w:cs="Times New Roman"/>
          <w:sz w:val="24"/>
          <w:szCs w:val="24"/>
        </w:rPr>
        <w:t xml:space="preserve"> указанного в. </w:t>
      </w:r>
      <w:r>
        <w:rPr>
          <w:rFonts w:ascii="Times New Roman" w:hAnsi="Times New Roman" w:cs="Times New Roman"/>
          <w:noProof/>
          <w:sz w:val="24"/>
          <w:szCs w:val="24"/>
        </w:rPr>
        <w:t>в п.1.1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Договора, денежными средствами в сумме: ________________________________) рублей (указанной без учёта задатка перечисленный Покупателем на счет оператора электронной торговой площадки ООО «РТС-тендер», учтённого </w:t>
      </w:r>
      <w:r>
        <w:rPr>
          <w:rFonts w:ascii="Times New Roman" w:hAnsi="Times New Roman" w:cs="Times New Roman"/>
          <w:bCs/>
          <w:sz w:val="24"/>
          <w:szCs w:val="24"/>
        </w:rPr>
        <w:t>в стоимости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транспортного средства</w:t>
      </w:r>
      <w:r>
        <w:rPr>
          <w:rFonts w:ascii="Times New Roman" w:hAnsi="Times New Roman" w:cs="Times New Roman"/>
          <w:bCs/>
          <w:sz w:val="24"/>
          <w:szCs w:val="24"/>
        </w:rPr>
        <w:t>, указанной в п. 2.1 настоящего Договора).</w:t>
      </w:r>
      <w:proofErr w:type="gramEnd"/>
    </w:p>
    <w:p w:rsidR="008F4711" w:rsidRDefault="008F4711" w:rsidP="008F471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Оплата производится Покупателем в срок не позднее 30 (тридцати) календарных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 Договора, путем перечисления указанной суммы по следующим реквизитам: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8F4711" w:rsidRDefault="008F4711" w:rsidP="008F4711">
      <w:pPr>
        <w:pStyle w:val="HTML"/>
        <w:ind w:firstLine="1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Банк получателя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F4711" w:rsidRDefault="008F4711" w:rsidP="008F4711">
      <w:pPr>
        <w:pStyle w:val="HTML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УФК по Забайкальскому краю (Комитет по финансам л/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04913007830) Отделение Чита г</w:t>
      </w:r>
      <w:proofErr w:type="gramStart"/>
      <w:r>
        <w:rPr>
          <w:rFonts w:ascii="Times New Roman" w:hAnsi="Times New Roman" w:cs="Times New Roman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ита, ИНН 7525002138  КПП 752501001 ОКТМО 76648151 БИК 047601001,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>/с 40101810750042010001, КБК 902 11404050050000420</w:t>
      </w:r>
    </w:p>
    <w:p w:rsidR="008F4711" w:rsidRDefault="008F4711" w:rsidP="008F4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F4711" w:rsidRDefault="008F4711" w:rsidP="008F471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8"/>
          <w:noProof/>
          <w:sz w:val="24"/>
          <w:szCs w:val="24"/>
        </w:rPr>
      </w:pPr>
      <w:r>
        <w:rPr>
          <w:rStyle w:val="a8"/>
          <w:rFonts w:ascii="Times New Roman" w:hAnsi="Times New Roman" w:cs="Times New Roman"/>
          <w:noProof/>
          <w:sz w:val="24"/>
          <w:szCs w:val="24"/>
        </w:rPr>
        <w:t>3. Обязательства сторон</w:t>
      </w:r>
    </w:p>
    <w:p w:rsidR="008F4711" w:rsidRDefault="008F4711" w:rsidP="008F4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8F4711" w:rsidRDefault="008F4711" w:rsidP="008F471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3.1. Продавец обязан :</w:t>
      </w:r>
    </w:p>
    <w:p w:rsidR="008F4711" w:rsidRDefault="008F4711" w:rsidP="008F471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3.1.1. Предоставить все  необходимые документы для регистрации права Покупателя  на транспортное средство указанное в  п.1.1 настоящего договора.</w:t>
      </w:r>
    </w:p>
    <w:p w:rsidR="008F4711" w:rsidRDefault="008F4711" w:rsidP="008F471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3.1.2.Передать транспортное средство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указанное в п.1.1  Покупателю  в  его  собственность после полной оплаты имущества, но</w:t>
      </w:r>
      <w:r>
        <w:rPr>
          <w:rFonts w:ascii="Times New Roman" w:hAnsi="Times New Roman" w:cs="Times New Roman"/>
          <w:sz w:val="24"/>
          <w:szCs w:val="24"/>
        </w:rPr>
        <w:t xml:space="preserve">  не позднее чем через тридцать дней после дня  его полной оплаты .</w:t>
      </w:r>
    </w:p>
    <w:p w:rsidR="008F4711" w:rsidRDefault="008F4711" w:rsidP="008F471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Покупатель обязан:</w:t>
      </w:r>
    </w:p>
    <w:p w:rsidR="008F4711" w:rsidRDefault="008F4711" w:rsidP="008F471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3.2.1.Принять транспортное средство у Продавца  по акту приема-передачи после полной оплаты имущества, но</w:t>
      </w:r>
      <w:r>
        <w:rPr>
          <w:rFonts w:ascii="Times New Roman" w:hAnsi="Times New Roman" w:cs="Times New Roman"/>
          <w:sz w:val="24"/>
          <w:szCs w:val="24"/>
        </w:rPr>
        <w:t xml:space="preserve">  не позднее чем через тридцать дней после дня  его полной оплаты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F4711" w:rsidRDefault="008F4711" w:rsidP="008F471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3.2.2.Нести все расходы, связанные с  регистрацией,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включая непредвиденные расходы.</w:t>
      </w:r>
    </w:p>
    <w:p w:rsidR="008F4711" w:rsidRDefault="008F4711" w:rsidP="008F4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F4711" w:rsidRDefault="008F4711" w:rsidP="008F471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Style w:val="a8"/>
          <w:rFonts w:ascii="Times New Roman" w:hAnsi="Times New Roman" w:cs="Times New Roman"/>
          <w:noProof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noProof/>
          <w:sz w:val="24"/>
          <w:szCs w:val="24"/>
        </w:rPr>
        <w:t>Переход права собственности на объект продажи</w:t>
      </w:r>
    </w:p>
    <w:p w:rsidR="008F4711" w:rsidRDefault="008F4711" w:rsidP="008F4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F4711" w:rsidRDefault="008F4711" w:rsidP="008F471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4.1.Право  собственности  на транспортное средство, являющееся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предметом настоящего Договора и указанное в п.1.1, возникает у Покупателя с момента его г регистрации в установленном законодательством порядке после подписания обеими сторонами настоящего договора, полной оплаты за транспортное средство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4711" w:rsidRDefault="008F4711" w:rsidP="008F4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F4711" w:rsidRDefault="008F4711" w:rsidP="008F471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8"/>
          <w:noProof/>
          <w:sz w:val="24"/>
          <w:szCs w:val="24"/>
        </w:rPr>
      </w:pPr>
      <w:r>
        <w:rPr>
          <w:rStyle w:val="a8"/>
          <w:rFonts w:ascii="Times New Roman" w:hAnsi="Times New Roman" w:cs="Times New Roman"/>
          <w:noProof/>
          <w:sz w:val="24"/>
          <w:szCs w:val="24"/>
        </w:rPr>
        <w:t>5. Ответственность сторон</w:t>
      </w:r>
    </w:p>
    <w:p w:rsidR="008F4711" w:rsidRDefault="008F4711" w:rsidP="008F4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8F4711" w:rsidRDefault="008F4711" w:rsidP="008F471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5.1.  За  неисполнение  или   ненадлежащее   исполнение   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Договора, его изменение или расторжение в одностороннем порядке  виновная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сторона несет ответственность в соответствии с  действующим законодательством Российской Федерации.</w:t>
      </w:r>
    </w:p>
    <w:p w:rsidR="008F4711" w:rsidRDefault="008F4711" w:rsidP="008F471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5.2. Споры, вытекающие из настоящего Договора, подлежат рассмотрению в    порядке,    предусмотренном   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законодательством РФ.</w:t>
      </w:r>
    </w:p>
    <w:p w:rsidR="008F4711" w:rsidRDefault="008F4711" w:rsidP="008F4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F4711" w:rsidRDefault="008F4711" w:rsidP="008F471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a8"/>
          <w:noProof/>
          <w:sz w:val="24"/>
          <w:szCs w:val="24"/>
        </w:rPr>
      </w:pPr>
      <w:r>
        <w:rPr>
          <w:rStyle w:val="a8"/>
          <w:rFonts w:ascii="Times New Roman" w:hAnsi="Times New Roman" w:cs="Times New Roman"/>
          <w:noProof/>
          <w:sz w:val="24"/>
          <w:szCs w:val="24"/>
        </w:rPr>
        <w:t>6. Прочие условия</w:t>
      </w:r>
    </w:p>
    <w:p w:rsidR="008F4711" w:rsidRDefault="008F4711" w:rsidP="008F4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:rsidR="008F4711" w:rsidRDefault="008F4711" w:rsidP="008F471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6.1. Настоящий Договор вступает в силу с момента его подписания и действует до полного исполнения сторонами своих обязательств по настоящему Договору.</w:t>
      </w:r>
    </w:p>
    <w:p w:rsidR="008F4711" w:rsidRDefault="008F4711" w:rsidP="008F471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6.2.Настоящий Договор составлен в 2(двух) экземплярах, имеющих одинаковую юридическую силу  по  одному  экземпляру хранится у Продавца и  Покупателя .</w:t>
      </w:r>
    </w:p>
    <w:p w:rsidR="008F4711" w:rsidRDefault="008F4711" w:rsidP="008F4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 случаях, не предусмотренных настоящим Договором, стороны руководствуются действующим законодательством РФ.</w:t>
      </w:r>
    </w:p>
    <w:p w:rsidR="008F4711" w:rsidRDefault="008F4711" w:rsidP="008F471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F4711" w:rsidRDefault="008F4711" w:rsidP="008F471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Реквизиты сторон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</w:p>
    <w:p w:rsidR="008F4711" w:rsidRDefault="008F4711" w:rsidP="008F4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2" w:type="dxa"/>
        <w:tblLook w:val="01E0"/>
      </w:tblPr>
      <w:tblGrid>
        <w:gridCol w:w="4886"/>
        <w:gridCol w:w="4757"/>
      </w:tblGrid>
      <w:tr w:rsidR="008F4711" w:rsidTr="00AF5885">
        <w:tc>
          <w:tcPr>
            <w:tcW w:w="4886" w:type="dxa"/>
          </w:tcPr>
          <w:p w:rsidR="008F4711" w:rsidRDefault="008F4711" w:rsidP="00AF5885">
            <w:pPr>
              <w:widowControl w:val="0"/>
              <w:tabs>
                <w:tab w:val="center" w:pos="639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-9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9"/>
              </w:rPr>
              <w:t>Продавец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</w:p>
          <w:p w:rsidR="008F4711" w:rsidRDefault="008F4711" w:rsidP="00AF58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</w:t>
            </w:r>
          </w:p>
          <w:p w:rsidR="008F4711" w:rsidRDefault="008F4711" w:rsidP="00AF58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="00223AC7">
              <w:rPr>
                <w:rFonts w:ascii="Times New Roman" w:hAnsi="Times New Roman" w:cs="Times New Roman"/>
              </w:rPr>
              <w:t>Байгул</w:t>
            </w:r>
            <w:proofErr w:type="spellEnd"/>
          </w:p>
          <w:p w:rsidR="008F4711" w:rsidRDefault="008F4711" w:rsidP="00AF58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</w:t>
            </w:r>
            <w:r w:rsidR="00223AC7">
              <w:rPr>
                <w:rFonts w:ascii="Times New Roman" w:hAnsi="Times New Roman" w:cs="Times New Roman"/>
              </w:rPr>
              <w:t>673487</w:t>
            </w:r>
            <w:r>
              <w:rPr>
                <w:rFonts w:ascii="Times New Roman" w:hAnsi="Times New Roman" w:cs="Times New Roman"/>
              </w:rPr>
              <w:t xml:space="preserve"> Забайкальский край, Чернышевский район, с. </w:t>
            </w:r>
            <w:proofErr w:type="spellStart"/>
            <w:r w:rsidR="00223AC7">
              <w:rPr>
                <w:rFonts w:ascii="Times New Roman" w:hAnsi="Times New Roman" w:cs="Times New Roman"/>
              </w:rPr>
              <w:t>Байгул</w:t>
            </w:r>
            <w:proofErr w:type="spellEnd"/>
          </w:p>
          <w:p w:rsidR="008F4711" w:rsidRDefault="008F4711" w:rsidP="00AF58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223AC7">
              <w:rPr>
                <w:rFonts w:ascii="Times New Roman" w:hAnsi="Times New Roman" w:cs="Times New Roman"/>
              </w:rPr>
              <w:t>Стадионная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23AC7">
              <w:rPr>
                <w:rFonts w:ascii="Times New Roman" w:hAnsi="Times New Roman" w:cs="Times New Roman"/>
              </w:rPr>
              <w:t>2</w:t>
            </w:r>
          </w:p>
          <w:p w:rsidR="008F4711" w:rsidRPr="00A92C53" w:rsidRDefault="008F4711" w:rsidP="00AF58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92C53">
              <w:rPr>
                <w:rFonts w:ascii="Times New Roman" w:hAnsi="Times New Roman" w:cs="Times New Roman"/>
              </w:rPr>
              <w:t xml:space="preserve">ИНН  </w:t>
            </w:r>
            <w:r w:rsidR="00A92C53" w:rsidRPr="00A92C53">
              <w:rPr>
                <w:rFonts w:ascii="Times New Roman" w:hAnsi="Times New Roman" w:cs="Times New Roman"/>
                <w:shd w:val="clear" w:color="auto" w:fill="FBFBF3"/>
              </w:rPr>
              <w:t>7525004248</w:t>
            </w:r>
            <w:r w:rsidRPr="00A92C53">
              <w:rPr>
                <w:rFonts w:ascii="Times New Roman" w:hAnsi="Times New Roman" w:cs="Times New Roman"/>
              </w:rPr>
              <w:t xml:space="preserve">/КПП </w:t>
            </w:r>
            <w:r w:rsidRPr="00A92C53">
              <w:rPr>
                <w:rFonts w:ascii="Times New Roman" w:hAnsi="Times New Roman" w:cs="Times New Roman"/>
                <w:shd w:val="clear" w:color="auto" w:fill="FBFBF3"/>
              </w:rPr>
              <w:t>752501001</w:t>
            </w:r>
          </w:p>
          <w:p w:rsidR="008F4711" w:rsidRPr="00A92C53" w:rsidRDefault="008F4711" w:rsidP="00AF58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92C53">
              <w:rPr>
                <w:rFonts w:ascii="Times New Roman" w:hAnsi="Times New Roman" w:cs="Times New Roman"/>
              </w:rPr>
              <w:t xml:space="preserve">ОГРН </w:t>
            </w:r>
            <w:r w:rsidRPr="00A92C53">
              <w:rPr>
                <w:rFonts w:ascii="Times New Roman" w:hAnsi="Times New Roman" w:cs="Times New Roman"/>
                <w:shd w:val="clear" w:color="auto" w:fill="FFFFFF"/>
              </w:rPr>
              <w:t>10275009040</w:t>
            </w:r>
            <w:r w:rsidR="00223AC7" w:rsidRPr="00A92C53">
              <w:rPr>
                <w:rFonts w:ascii="Times New Roman" w:hAnsi="Times New Roman" w:cs="Times New Roman"/>
                <w:shd w:val="clear" w:color="auto" w:fill="FFFFFF"/>
              </w:rPr>
              <w:t>23</w:t>
            </w:r>
          </w:p>
          <w:p w:rsidR="008F4711" w:rsidRDefault="008F4711" w:rsidP="00AF58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8F4711" w:rsidRDefault="008F4711" w:rsidP="00AF58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 </w:t>
            </w:r>
            <w:r w:rsidR="00A92C53">
              <w:rPr>
                <w:rFonts w:ascii="Times New Roman" w:hAnsi="Times New Roman" w:cs="Times New Roman"/>
              </w:rPr>
              <w:t>Н.В. Ермолаева</w:t>
            </w:r>
          </w:p>
          <w:p w:rsidR="008F4711" w:rsidRDefault="008F4711" w:rsidP="00AF58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(подпись)                                                                                                                </w:t>
            </w:r>
          </w:p>
          <w:p w:rsidR="008F4711" w:rsidRDefault="008F4711" w:rsidP="00AF58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</w:rPr>
              <w:t xml:space="preserve">                  М.П.</w:t>
            </w:r>
          </w:p>
          <w:p w:rsidR="008F4711" w:rsidRDefault="008F4711" w:rsidP="00AF58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7" w:type="dxa"/>
          </w:tcPr>
          <w:p w:rsidR="008F4711" w:rsidRDefault="008F4711" w:rsidP="00AF5885">
            <w:pPr>
              <w:widowControl w:val="0"/>
              <w:tabs>
                <w:tab w:val="center" w:pos="2412"/>
                <w:tab w:val="right" w:pos="4824"/>
                <w:tab w:val="center" w:pos="639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9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9"/>
              </w:rPr>
              <w:t>Покупатель</w:t>
            </w:r>
          </w:p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</w:rPr>
            </w:pPr>
          </w:p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</w:rPr>
            </w:pPr>
          </w:p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</w:rPr>
            </w:pPr>
          </w:p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</w:rPr>
            </w:pPr>
          </w:p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</w:rPr>
            </w:pPr>
          </w:p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</w:rPr>
            </w:pPr>
          </w:p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</w:rPr>
            </w:pPr>
          </w:p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</w:rPr>
            </w:pPr>
          </w:p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</w:rPr>
            </w:pPr>
          </w:p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</w:rPr>
            </w:pPr>
          </w:p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</w:p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_______________</w:t>
            </w:r>
          </w:p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(подпись)</w:t>
            </w:r>
          </w:p>
        </w:tc>
      </w:tr>
    </w:tbl>
    <w:p w:rsidR="008F4711" w:rsidRDefault="008F4711" w:rsidP="008F4711">
      <w:pPr>
        <w:pStyle w:val="HTML"/>
        <w:ind w:firstLine="1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F4711" w:rsidRDefault="008F4711" w:rsidP="008F4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F4711" w:rsidRDefault="008F4711" w:rsidP="008F4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F4711" w:rsidRDefault="008F4711" w:rsidP="008F4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F4711" w:rsidRDefault="008F4711" w:rsidP="008F4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F4711" w:rsidRDefault="008F4711" w:rsidP="008F4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F4711" w:rsidRDefault="008F4711" w:rsidP="008F4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F4711" w:rsidRDefault="008F4711" w:rsidP="008F4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F4711" w:rsidRDefault="008F4711" w:rsidP="008F4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F4711" w:rsidRDefault="008F4711" w:rsidP="008F4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F4711" w:rsidRDefault="008F4711" w:rsidP="008F4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F4711" w:rsidRDefault="008F4711" w:rsidP="008F4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F4711" w:rsidRDefault="008F4711" w:rsidP="008F4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F4711" w:rsidRDefault="008F4711" w:rsidP="008F4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F4711" w:rsidRDefault="008F4711" w:rsidP="008F4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F4711" w:rsidRDefault="008F4711" w:rsidP="008F4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8F4711" w:rsidRDefault="008F4711" w:rsidP="008F4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 xml:space="preserve">Акт приема-передачи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автотранспортного средства </w:t>
      </w:r>
    </w:p>
    <w:p w:rsidR="008F4711" w:rsidRDefault="008F4711" w:rsidP="008F47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pacing w:val="-6"/>
          <w:sz w:val="24"/>
          <w:szCs w:val="24"/>
        </w:rPr>
      </w:pPr>
    </w:p>
    <w:p w:rsidR="008F4711" w:rsidRDefault="008F4711" w:rsidP="008F4711">
      <w:pPr>
        <w:shd w:val="clear" w:color="auto" w:fill="FFFFFF"/>
        <w:tabs>
          <w:tab w:val="left" w:pos="5314"/>
          <w:tab w:val="left" w:leader="underscore" w:pos="6019"/>
          <w:tab w:val="left" w:leader="underscore" w:pos="7826"/>
          <w:tab w:val="left" w:leader="underscore" w:pos="8546"/>
        </w:tabs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pacing w:val="-4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bCs/>
          <w:spacing w:val="-4"/>
          <w:sz w:val="24"/>
          <w:szCs w:val="24"/>
        </w:rPr>
        <w:t>.</w:t>
      </w:r>
      <w:r w:rsidR="00A92C5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Чернышевск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  « </w:t>
      </w:r>
      <w:r w:rsidR="00223AC7">
        <w:rPr>
          <w:rFonts w:ascii="Times New Roman" w:hAnsi="Times New Roman" w:cs="Times New Roman"/>
          <w:spacing w:val="-1"/>
          <w:sz w:val="24"/>
          <w:szCs w:val="24"/>
        </w:rPr>
        <w:t xml:space="preserve"> »                          2022</w:t>
      </w:r>
      <w:r>
        <w:rPr>
          <w:rFonts w:ascii="Times New Roman" w:hAnsi="Times New Roman" w:cs="Times New Roman"/>
          <w:spacing w:val="-1"/>
          <w:sz w:val="24"/>
          <w:szCs w:val="24"/>
        </w:rPr>
        <w:t>г.</w:t>
      </w:r>
    </w:p>
    <w:p w:rsidR="008F4711" w:rsidRDefault="008F4711" w:rsidP="008F4711">
      <w:pPr>
        <w:shd w:val="clear" w:color="auto" w:fill="FFFFFF"/>
        <w:tabs>
          <w:tab w:val="left" w:pos="5314"/>
          <w:tab w:val="left" w:leader="underscore" w:pos="6019"/>
          <w:tab w:val="left" w:leader="underscore" w:pos="7826"/>
          <w:tab w:val="left" w:leader="underscore" w:pos="8546"/>
        </w:tabs>
        <w:spacing w:after="0"/>
        <w:rPr>
          <w:rFonts w:ascii="Times New Roman" w:hAnsi="Times New Roman" w:cs="Times New Roman"/>
          <w:spacing w:val="-1"/>
          <w:sz w:val="24"/>
          <w:szCs w:val="24"/>
        </w:rPr>
      </w:pPr>
    </w:p>
    <w:p w:rsidR="008F4711" w:rsidRDefault="008F4711" w:rsidP="008F4711">
      <w:pPr>
        <w:shd w:val="clear" w:color="auto" w:fill="FFFFFF"/>
        <w:tabs>
          <w:tab w:val="left" w:pos="5314"/>
          <w:tab w:val="left" w:leader="underscore" w:pos="6019"/>
          <w:tab w:val="left" w:leader="underscore" w:pos="7826"/>
          <w:tab w:val="left" w:leader="underscore" w:pos="854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F4711" w:rsidRDefault="008F4711" w:rsidP="008F4711">
      <w:pPr>
        <w:shd w:val="clear" w:color="auto" w:fill="FFFFFF"/>
        <w:tabs>
          <w:tab w:val="left" w:pos="9524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</w:t>
      </w:r>
      <w:r w:rsidR="00A92C53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средняя общеобразовательная школа с. </w:t>
      </w:r>
      <w:proofErr w:type="spellStart"/>
      <w:r w:rsidR="00A92C53">
        <w:rPr>
          <w:rFonts w:ascii="Times New Roman" w:hAnsi="Times New Roman" w:cs="Times New Roman"/>
          <w:sz w:val="24"/>
          <w:szCs w:val="24"/>
        </w:rPr>
        <w:t>Байгул</w:t>
      </w:r>
      <w:proofErr w:type="spellEnd"/>
      <w:r w:rsidR="00A92C53">
        <w:rPr>
          <w:rFonts w:ascii="Times New Roman" w:hAnsi="Times New Roman" w:cs="Times New Roman"/>
          <w:sz w:val="24"/>
          <w:szCs w:val="24"/>
        </w:rPr>
        <w:t xml:space="preserve">,  именуемая  в  дальнейшем  «Продавец», в лице Директора муниципального общеобразовательного учреждения средняя общеобразовательная школа с. </w:t>
      </w:r>
      <w:proofErr w:type="spellStart"/>
      <w:r w:rsidR="00A92C53">
        <w:rPr>
          <w:rFonts w:ascii="Times New Roman" w:hAnsi="Times New Roman" w:cs="Times New Roman"/>
          <w:sz w:val="24"/>
          <w:szCs w:val="24"/>
        </w:rPr>
        <w:t>Байгул</w:t>
      </w:r>
      <w:proofErr w:type="spellEnd"/>
      <w:r w:rsidR="00A92C53">
        <w:rPr>
          <w:rFonts w:ascii="Times New Roman" w:hAnsi="Times New Roman" w:cs="Times New Roman"/>
          <w:sz w:val="24"/>
          <w:szCs w:val="24"/>
        </w:rPr>
        <w:t xml:space="preserve"> </w:t>
      </w:r>
      <w:r w:rsidR="00A92C53" w:rsidRPr="00A92C53">
        <w:rPr>
          <w:rFonts w:ascii="Times New Roman" w:hAnsi="Times New Roman" w:cs="Times New Roman"/>
          <w:b/>
          <w:sz w:val="24"/>
          <w:szCs w:val="24"/>
        </w:rPr>
        <w:t>Ермолаевой Натальи Викторовны</w:t>
      </w:r>
      <w:r w:rsidR="00A92C53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 с одной  </w:t>
      </w:r>
      <w:r>
        <w:rPr>
          <w:rFonts w:ascii="Times New Roman" w:hAnsi="Times New Roman" w:cs="Times New Roman"/>
          <w:sz w:val="24"/>
          <w:szCs w:val="24"/>
        </w:rPr>
        <w:t>и _____________________________________________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,  зарегистрированный по адресу 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именуемый в дальнейшем Покупатель с другой стороны </w:t>
      </w:r>
      <w:r>
        <w:rPr>
          <w:rFonts w:ascii="Times New Roman" w:hAnsi="Times New Roman" w:cs="Times New Roman"/>
          <w:sz w:val="24"/>
          <w:szCs w:val="24"/>
        </w:rPr>
        <w:t xml:space="preserve">составили настоящий акт о том, что </w:t>
      </w:r>
      <w:r>
        <w:rPr>
          <w:rFonts w:ascii="Times New Roman" w:hAnsi="Times New Roman" w:cs="Times New Roman"/>
          <w:noProof/>
          <w:sz w:val="24"/>
          <w:szCs w:val="24"/>
        </w:rPr>
        <w:t>Продавец</w:t>
      </w:r>
      <w:r>
        <w:rPr>
          <w:rFonts w:ascii="Times New Roman" w:hAnsi="Times New Roman" w:cs="Times New Roman"/>
          <w:sz w:val="24"/>
          <w:szCs w:val="24"/>
        </w:rPr>
        <w:t xml:space="preserve"> - Администрация муниципального  района  «Чернышевский  район»» </w:t>
      </w: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передаёт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Покупатель</w:t>
      </w:r>
      <w:r>
        <w:rPr>
          <w:rFonts w:ascii="Times New Roman" w:hAnsi="Times New Roman" w:cs="Times New Roman"/>
          <w:sz w:val="24"/>
          <w:szCs w:val="24"/>
        </w:rPr>
        <w:t xml:space="preserve"> принимает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автотранспортное средство:</w:t>
      </w:r>
    </w:p>
    <w:tbl>
      <w:tblPr>
        <w:tblW w:w="0" w:type="auto"/>
        <w:jc w:val="center"/>
        <w:tblInd w:w="-2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4"/>
        <w:gridCol w:w="5056"/>
      </w:tblGrid>
      <w:tr w:rsidR="008F4711" w:rsidTr="00AF5885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11" w:rsidRDefault="008F4711" w:rsidP="00AF588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t>Марка, модель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711" w:rsidTr="00AF5885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знак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711" w:rsidTr="00AF5885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711" w:rsidTr="00AF5885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11" w:rsidRDefault="008F4711" w:rsidP="00AF588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t>Идентификационный номер (VIN)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711" w:rsidTr="00AF5885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двигателя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711" w:rsidTr="00AF5885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11" w:rsidRDefault="008F4711" w:rsidP="00AF588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t>Шасси (рама)</w:t>
            </w:r>
            <w:r>
              <w:rPr>
                <w:rStyle w:val="apple-converted-space"/>
              </w:rPr>
              <w:t> </w:t>
            </w:r>
            <w:r>
              <w:t>№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711" w:rsidTr="00AF5885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11" w:rsidRDefault="008F4711" w:rsidP="00AF5885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t>Кузов (коляска)</w:t>
            </w:r>
            <w:r>
              <w:rPr>
                <w:rStyle w:val="apple-converted-space"/>
              </w:rPr>
              <w:t> </w:t>
            </w:r>
            <w:r>
              <w:t>№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711" w:rsidTr="00AF5885">
        <w:trPr>
          <w:jc w:val="center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11" w:rsidRDefault="008F4711" w:rsidP="00AF58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4711" w:rsidRDefault="008F4711" w:rsidP="008F4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4711" w:rsidRDefault="008F4711" w:rsidP="008F4711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Подписи сторон</w:t>
      </w:r>
    </w:p>
    <w:p w:rsidR="008F4711" w:rsidRDefault="008F4711" w:rsidP="008F4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72" w:type="dxa"/>
        <w:tblLook w:val="01E0"/>
      </w:tblPr>
      <w:tblGrid>
        <w:gridCol w:w="5400"/>
        <w:gridCol w:w="4860"/>
      </w:tblGrid>
      <w:tr w:rsidR="00A92C53" w:rsidTr="00AF5885">
        <w:tc>
          <w:tcPr>
            <w:tcW w:w="5400" w:type="dxa"/>
          </w:tcPr>
          <w:p w:rsidR="00A92C53" w:rsidRDefault="00A92C53" w:rsidP="00311569">
            <w:pPr>
              <w:widowControl w:val="0"/>
              <w:tabs>
                <w:tab w:val="center" w:pos="639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-9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9"/>
              </w:rPr>
              <w:t>Продавец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</w:p>
          <w:p w:rsidR="00A92C53" w:rsidRDefault="00A92C53" w:rsidP="003115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</w:t>
            </w:r>
          </w:p>
          <w:p w:rsidR="00A92C53" w:rsidRDefault="00A92C53" w:rsidP="003115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Байгул</w:t>
            </w:r>
            <w:proofErr w:type="spellEnd"/>
          </w:p>
          <w:p w:rsidR="00A92C53" w:rsidRDefault="00A92C53" w:rsidP="003115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673487 Забайкальский край, Чернышевский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Байгул</w:t>
            </w:r>
            <w:proofErr w:type="spellEnd"/>
          </w:p>
          <w:p w:rsidR="00A92C53" w:rsidRDefault="00A92C53" w:rsidP="003115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Стадионная, 2</w:t>
            </w:r>
          </w:p>
          <w:p w:rsidR="00A92C53" w:rsidRPr="00A92C53" w:rsidRDefault="00A92C53" w:rsidP="003115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92C53">
              <w:rPr>
                <w:rFonts w:ascii="Times New Roman" w:hAnsi="Times New Roman" w:cs="Times New Roman"/>
              </w:rPr>
              <w:t xml:space="preserve">ИНН  </w:t>
            </w:r>
            <w:r w:rsidRPr="00A92C53">
              <w:rPr>
                <w:rFonts w:ascii="Times New Roman" w:hAnsi="Times New Roman" w:cs="Times New Roman"/>
                <w:shd w:val="clear" w:color="auto" w:fill="FBFBF3"/>
              </w:rPr>
              <w:t>7525004248</w:t>
            </w:r>
            <w:r w:rsidRPr="00A92C53">
              <w:rPr>
                <w:rFonts w:ascii="Times New Roman" w:hAnsi="Times New Roman" w:cs="Times New Roman"/>
              </w:rPr>
              <w:t xml:space="preserve">/КПП </w:t>
            </w:r>
            <w:r w:rsidRPr="00A92C53">
              <w:rPr>
                <w:rFonts w:ascii="Times New Roman" w:hAnsi="Times New Roman" w:cs="Times New Roman"/>
                <w:shd w:val="clear" w:color="auto" w:fill="FBFBF3"/>
              </w:rPr>
              <w:t>752501001</w:t>
            </w:r>
          </w:p>
          <w:p w:rsidR="00A92C53" w:rsidRPr="00A92C53" w:rsidRDefault="00A92C53" w:rsidP="003115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92C53">
              <w:rPr>
                <w:rFonts w:ascii="Times New Roman" w:hAnsi="Times New Roman" w:cs="Times New Roman"/>
              </w:rPr>
              <w:t xml:space="preserve">ОГРН </w:t>
            </w:r>
            <w:r w:rsidRPr="00A92C53">
              <w:rPr>
                <w:rFonts w:ascii="Times New Roman" w:hAnsi="Times New Roman" w:cs="Times New Roman"/>
                <w:shd w:val="clear" w:color="auto" w:fill="FFFFFF"/>
              </w:rPr>
              <w:t>1027500904023</w:t>
            </w:r>
          </w:p>
          <w:p w:rsidR="00A92C53" w:rsidRDefault="00A92C53" w:rsidP="003115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A92C53" w:rsidRDefault="00A92C53" w:rsidP="003115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 Н.В. Ермолаева</w:t>
            </w:r>
          </w:p>
          <w:p w:rsidR="00A92C53" w:rsidRDefault="00A92C53" w:rsidP="003115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(подпись)                                                                                                                </w:t>
            </w:r>
          </w:p>
          <w:p w:rsidR="00A92C53" w:rsidRDefault="00A92C53" w:rsidP="0031156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pacing w:val="-9"/>
              </w:rPr>
            </w:pPr>
            <w:r>
              <w:rPr>
                <w:rFonts w:ascii="Times New Roman" w:hAnsi="Times New Roman" w:cs="Times New Roman"/>
              </w:rPr>
              <w:t xml:space="preserve">                  М.П.</w:t>
            </w:r>
          </w:p>
          <w:p w:rsidR="00A92C53" w:rsidRDefault="00A92C53" w:rsidP="0031156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</w:tcPr>
          <w:p w:rsidR="00A92C53" w:rsidRDefault="00A92C53" w:rsidP="00311569">
            <w:pPr>
              <w:widowControl w:val="0"/>
              <w:tabs>
                <w:tab w:val="center" w:pos="2412"/>
                <w:tab w:val="right" w:pos="4824"/>
                <w:tab w:val="center" w:pos="639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9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9"/>
              </w:rPr>
              <w:t>Покупатель</w:t>
            </w:r>
          </w:p>
          <w:p w:rsidR="00A92C53" w:rsidRDefault="00A92C53" w:rsidP="00311569">
            <w:pPr>
              <w:spacing w:after="0"/>
              <w:rPr>
                <w:rFonts w:ascii="Times New Roman" w:hAnsi="Times New Roman" w:cs="Times New Roman"/>
              </w:rPr>
            </w:pPr>
          </w:p>
          <w:p w:rsidR="00A92C53" w:rsidRDefault="00A92C53" w:rsidP="00311569">
            <w:pPr>
              <w:spacing w:after="0"/>
              <w:rPr>
                <w:rFonts w:ascii="Times New Roman" w:hAnsi="Times New Roman" w:cs="Times New Roman"/>
              </w:rPr>
            </w:pPr>
          </w:p>
          <w:p w:rsidR="00A92C53" w:rsidRDefault="00A92C53" w:rsidP="00311569">
            <w:pPr>
              <w:spacing w:after="0"/>
              <w:rPr>
                <w:rFonts w:ascii="Times New Roman" w:hAnsi="Times New Roman" w:cs="Times New Roman"/>
              </w:rPr>
            </w:pPr>
          </w:p>
          <w:p w:rsidR="00A92C53" w:rsidRDefault="00A92C53" w:rsidP="00311569">
            <w:pPr>
              <w:spacing w:after="0"/>
              <w:rPr>
                <w:rFonts w:ascii="Times New Roman" w:hAnsi="Times New Roman" w:cs="Times New Roman"/>
              </w:rPr>
            </w:pPr>
          </w:p>
          <w:p w:rsidR="00A92C53" w:rsidRDefault="00A92C53" w:rsidP="00311569">
            <w:pPr>
              <w:spacing w:after="0"/>
              <w:rPr>
                <w:rFonts w:ascii="Times New Roman" w:hAnsi="Times New Roman" w:cs="Times New Roman"/>
              </w:rPr>
            </w:pPr>
          </w:p>
          <w:p w:rsidR="00A92C53" w:rsidRDefault="00A92C53" w:rsidP="00311569">
            <w:pPr>
              <w:spacing w:after="0"/>
              <w:rPr>
                <w:rFonts w:ascii="Times New Roman" w:hAnsi="Times New Roman" w:cs="Times New Roman"/>
              </w:rPr>
            </w:pPr>
          </w:p>
          <w:p w:rsidR="00A92C53" w:rsidRDefault="00A92C53" w:rsidP="00311569">
            <w:pPr>
              <w:spacing w:after="0"/>
              <w:rPr>
                <w:rFonts w:ascii="Times New Roman" w:hAnsi="Times New Roman" w:cs="Times New Roman"/>
              </w:rPr>
            </w:pPr>
          </w:p>
          <w:p w:rsidR="00A92C53" w:rsidRDefault="00A92C53" w:rsidP="00311569">
            <w:pPr>
              <w:spacing w:after="0"/>
              <w:rPr>
                <w:rFonts w:ascii="Times New Roman" w:hAnsi="Times New Roman" w:cs="Times New Roman"/>
              </w:rPr>
            </w:pPr>
          </w:p>
          <w:p w:rsidR="00A92C53" w:rsidRDefault="00A92C53" w:rsidP="00311569">
            <w:pPr>
              <w:spacing w:after="0"/>
              <w:rPr>
                <w:rFonts w:ascii="Times New Roman" w:hAnsi="Times New Roman" w:cs="Times New Roman"/>
              </w:rPr>
            </w:pPr>
          </w:p>
          <w:p w:rsidR="00A92C53" w:rsidRDefault="00A92C53" w:rsidP="00311569">
            <w:pPr>
              <w:spacing w:after="0"/>
              <w:rPr>
                <w:rFonts w:ascii="Times New Roman" w:hAnsi="Times New Roman" w:cs="Times New Roman"/>
              </w:rPr>
            </w:pPr>
          </w:p>
          <w:p w:rsidR="00A92C53" w:rsidRDefault="00A92C53" w:rsidP="003115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</w:p>
          <w:p w:rsidR="00A92C53" w:rsidRDefault="00A92C53" w:rsidP="003115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_______________</w:t>
            </w:r>
          </w:p>
          <w:p w:rsidR="00A92C53" w:rsidRDefault="00A92C53" w:rsidP="0031156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(подпись)</w:t>
            </w:r>
          </w:p>
        </w:tc>
      </w:tr>
    </w:tbl>
    <w:p w:rsidR="008F4711" w:rsidRDefault="008F4711" w:rsidP="008F47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F4711" w:rsidRDefault="008F4711" w:rsidP="008F4711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4711" w:rsidRDefault="008F4711" w:rsidP="008F4711">
      <w:pPr>
        <w:pStyle w:val="a5"/>
        <w:tabs>
          <w:tab w:val="left" w:pos="7000"/>
          <w:tab w:val="right" w:pos="9638"/>
        </w:tabs>
        <w:spacing w:after="0"/>
        <w:ind w:firstLine="5400"/>
        <w:jc w:val="right"/>
        <w:rPr>
          <w:rFonts w:ascii="Times New Roman" w:hAnsi="Times New Roman" w:cs="Times New Roman"/>
          <w:sz w:val="24"/>
          <w:szCs w:val="24"/>
        </w:rPr>
      </w:pPr>
    </w:p>
    <w:p w:rsidR="008F4711" w:rsidRDefault="008F4711" w:rsidP="008F4711">
      <w:pPr>
        <w:pStyle w:val="a5"/>
        <w:tabs>
          <w:tab w:val="left" w:pos="7000"/>
          <w:tab w:val="right" w:pos="9638"/>
        </w:tabs>
        <w:spacing w:after="0"/>
        <w:ind w:firstLine="5400"/>
        <w:jc w:val="right"/>
        <w:rPr>
          <w:rFonts w:ascii="Times New Roman" w:hAnsi="Times New Roman" w:cs="Times New Roman"/>
          <w:sz w:val="24"/>
          <w:szCs w:val="24"/>
        </w:rPr>
      </w:pPr>
    </w:p>
    <w:p w:rsidR="008F4711" w:rsidRDefault="008F4711" w:rsidP="008F4711">
      <w:pPr>
        <w:pStyle w:val="a5"/>
        <w:tabs>
          <w:tab w:val="left" w:pos="7000"/>
          <w:tab w:val="right" w:pos="9638"/>
        </w:tabs>
        <w:spacing w:after="0"/>
        <w:ind w:firstLine="5400"/>
        <w:jc w:val="right"/>
        <w:rPr>
          <w:rFonts w:ascii="Times New Roman" w:hAnsi="Times New Roman" w:cs="Times New Roman"/>
          <w:sz w:val="24"/>
          <w:szCs w:val="24"/>
        </w:rPr>
      </w:pPr>
    </w:p>
    <w:p w:rsidR="008F4711" w:rsidRDefault="008F4711" w:rsidP="008F4711">
      <w:pPr>
        <w:pStyle w:val="a5"/>
        <w:tabs>
          <w:tab w:val="left" w:pos="7000"/>
          <w:tab w:val="right" w:pos="9638"/>
        </w:tabs>
        <w:spacing w:after="0"/>
        <w:ind w:firstLine="5400"/>
        <w:jc w:val="right"/>
        <w:rPr>
          <w:rFonts w:ascii="Times New Roman" w:hAnsi="Times New Roman" w:cs="Times New Roman"/>
          <w:sz w:val="24"/>
          <w:szCs w:val="24"/>
        </w:rPr>
      </w:pPr>
    </w:p>
    <w:p w:rsidR="008F4711" w:rsidRDefault="008F4711" w:rsidP="008F4711">
      <w:pPr>
        <w:pStyle w:val="a5"/>
        <w:tabs>
          <w:tab w:val="left" w:pos="7000"/>
          <w:tab w:val="right" w:pos="9638"/>
        </w:tabs>
        <w:spacing w:after="0"/>
        <w:ind w:firstLine="5400"/>
        <w:jc w:val="right"/>
        <w:rPr>
          <w:rFonts w:ascii="Times New Roman" w:hAnsi="Times New Roman" w:cs="Times New Roman"/>
          <w:sz w:val="24"/>
          <w:szCs w:val="24"/>
        </w:rPr>
      </w:pPr>
    </w:p>
    <w:p w:rsidR="008F4711" w:rsidRDefault="008F4711" w:rsidP="008F4711">
      <w:pPr>
        <w:pStyle w:val="a5"/>
        <w:tabs>
          <w:tab w:val="left" w:pos="7000"/>
          <w:tab w:val="right" w:pos="9638"/>
        </w:tabs>
        <w:spacing w:after="0"/>
        <w:ind w:firstLine="5400"/>
        <w:jc w:val="right"/>
        <w:rPr>
          <w:rFonts w:ascii="Times New Roman" w:hAnsi="Times New Roman" w:cs="Times New Roman"/>
          <w:sz w:val="24"/>
          <w:szCs w:val="24"/>
        </w:rPr>
      </w:pPr>
    </w:p>
    <w:p w:rsidR="008F4711" w:rsidRDefault="008F4711" w:rsidP="008F4711">
      <w:pPr>
        <w:pStyle w:val="a5"/>
        <w:tabs>
          <w:tab w:val="left" w:pos="7000"/>
          <w:tab w:val="right" w:pos="9638"/>
        </w:tabs>
        <w:spacing w:after="0"/>
        <w:ind w:firstLine="5400"/>
        <w:jc w:val="right"/>
        <w:rPr>
          <w:rFonts w:ascii="Times New Roman" w:hAnsi="Times New Roman" w:cs="Times New Roman"/>
          <w:sz w:val="24"/>
          <w:szCs w:val="24"/>
        </w:rPr>
      </w:pPr>
    </w:p>
    <w:p w:rsidR="008F4711" w:rsidRDefault="008F4711" w:rsidP="008F4711">
      <w:pPr>
        <w:pStyle w:val="a5"/>
        <w:tabs>
          <w:tab w:val="left" w:pos="7000"/>
          <w:tab w:val="right" w:pos="9638"/>
        </w:tabs>
        <w:spacing w:after="0"/>
        <w:ind w:firstLine="5400"/>
        <w:jc w:val="right"/>
        <w:rPr>
          <w:rFonts w:ascii="Times New Roman" w:hAnsi="Times New Roman" w:cs="Times New Roman"/>
          <w:sz w:val="24"/>
          <w:szCs w:val="24"/>
        </w:rPr>
      </w:pPr>
    </w:p>
    <w:p w:rsidR="008F4711" w:rsidRDefault="008F4711" w:rsidP="008F4711">
      <w:pPr>
        <w:pStyle w:val="a5"/>
        <w:tabs>
          <w:tab w:val="left" w:pos="7000"/>
          <w:tab w:val="right" w:pos="9638"/>
        </w:tabs>
        <w:spacing w:after="0"/>
        <w:ind w:firstLine="5400"/>
        <w:jc w:val="right"/>
        <w:rPr>
          <w:rFonts w:ascii="Times New Roman" w:hAnsi="Times New Roman" w:cs="Times New Roman"/>
          <w:sz w:val="24"/>
          <w:szCs w:val="24"/>
        </w:rPr>
      </w:pPr>
    </w:p>
    <w:sectPr w:rsidR="008F4711" w:rsidSect="009C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45179"/>
    <w:multiLevelType w:val="multilevel"/>
    <w:tmpl w:val="B5CCFA72"/>
    <w:lvl w:ilvl="0">
      <w:start w:val="1"/>
      <w:numFmt w:val="decimal"/>
      <w:lvlText w:val="%1."/>
      <w:lvlJc w:val="left"/>
      <w:pPr>
        <w:ind w:left="1005" w:hanging="1005"/>
      </w:pPr>
    </w:lvl>
    <w:lvl w:ilvl="1">
      <w:start w:val="1"/>
      <w:numFmt w:val="decimal"/>
      <w:lvlText w:val="%1.%2."/>
      <w:lvlJc w:val="left"/>
      <w:pPr>
        <w:ind w:left="1573" w:hanging="1005"/>
      </w:pPr>
    </w:lvl>
    <w:lvl w:ilvl="2">
      <w:start w:val="1"/>
      <w:numFmt w:val="decimal"/>
      <w:lvlText w:val="%1.%2.%3."/>
      <w:lvlJc w:val="left"/>
      <w:pPr>
        <w:ind w:left="2085" w:hanging="1005"/>
      </w:pPr>
    </w:lvl>
    <w:lvl w:ilvl="3">
      <w:start w:val="1"/>
      <w:numFmt w:val="decimal"/>
      <w:lvlText w:val="%1.%2.%3.%4."/>
      <w:lvlJc w:val="left"/>
      <w:pPr>
        <w:ind w:left="2625" w:hanging="1005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711"/>
    <w:rsid w:val="00223AC7"/>
    <w:rsid w:val="007555D2"/>
    <w:rsid w:val="008525E0"/>
    <w:rsid w:val="008F4711"/>
    <w:rsid w:val="00A92C53"/>
    <w:rsid w:val="00D94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F4711"/>
    <w:rPr>
      <w:color w:val="0000FF"/>
      <w:u w:val="single"/>
    </w:rPr>
  </w:style>
  <w:style w:type="paragraph" w:styleId="HTML">
    <w:name w:val="HTML Preformatted"/>
    <w:basedOn w:val="a"/>
    <w:link w:val="HTML1"/>
    <w:semiHidden/>
    <w:unhideWhenUsed/>
    <w:rsid w:val="008F47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4711"/>
    <w:rPr>
      <w:rFonts w:ascii="Consolas" w:hAnsi="Consolas" w:cs="Consolas"/>
      <w:sz w:val="20"/>
      <w:szCs w:val="20"/>
    </w:rPr>
  </w:style>
  <w:style w:type="paragraph" w:styleId="a4">
    <w:name w:val="Normal (Web)"/>
    <w:basedOn w:val="a"/>
    <w:unhideWhenUsed/>
    <w:rsid w:val="008F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8F471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F4711"/>
  </w:style>
  <w:style w:type="paragraph" w:customStyle="1" w:styleId="ConsPlusNormal">
    <w:name w:val="ConsPlusNormal"/>
    <w:rsid w:val="008F4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8F471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semiHidden/>
    <w:locked/>
    <w:rsid w:val="008F4711"/>
    <w:rPr>
      <w:rFonts w:ascii="Courier New" w:hAnsi="Courier New"/>
    </w:rPr>
  </w:style>
  <w:style w:type="character" w:customStyle="1" w:styleId="a8">
    <w:name w:val="Цветовое выделение"/>
    <w:rsid w:val="008F4711"/>
    <w:rPr>
      <w:b/>
      <w:bCs/>
      <w:color w:val="000080"/>
      <w:sz w:val="20"/>
      <w:szCs w:val="20"/>
    </w:rPr>
  </w:style>
  <w:style w:type="character" w:customStyle="1" w:styleId="apple-converted-space">
    <w:name w:val="apple-converted-space"/>
    <w:rsid w:val="008F4711"/>
  </w:style>
  <w:style w:type="character" w:styleId="a9">
    <w:name w:val="Strong"/>
    <w:basedOn w:val="a0"/>
    <w:uiPriority w:val="22"/>
    <w:qFormat/>
    <w:rsid w:val="008F47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ts-tend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4</cp:revision>
  <dcterms:created xsi:type="dcterms:W3CDTF">2020-12-07T02:13:00Z</dcterms:created>
  <dcterms:modified xsi:type="dcterms:W3CDTF">2022-04-26T01:32:00Z</dcterms:modified>
</cp:coreProperties>
</file>