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B" w:rsidRDefault="0006184B" w:rsidP="0006184B">
      <w:pPr>
        <w:pStyle w:val="a3"/>
        <w:rPr>
          <w:rFonts w:ascii="Times New Roman" w:hAnsi="Times New Roman" w:cs="Times New Roman"/>
          <w:lang w:val="ru-RU"/>
        </w:rPr>
      </w:pPr>
      <w:r w:rsidRPr="006003BB">
        <w:rPr>
          <w:rFonts w:ascii="Times New Roman" w:hAnsi="Times New Roman" w:cs="Times New Roman"/>
          <w:b/>
          <w:bCs/>
          <w:u w:val="single"/>
          <w:lang w:val="ru-RU"/>
        </w:rPr>
        <w:t>Структура</w:t>
      </w:r>
      <w:r w:rsidRPr="006003BB">
        <w:rPr>
          <w:rFonts w:ascii="Times New Roman" w:hAnsi="Times New Roman" w:cs="Times New Roman"/>
          <w:b/>
          <w:bCs/>
          <w:u w:val="single"/>
        </w:rPr>
        <w:t xml:space="preserve"> администрации</w:t>
      </w:r>
      <w:r w:rsidRPr="006003BB">
        <w:rPr>
          <w:rFonts w:ascii="Times New Roman" w:hAnsi="Times New Roman" w:cs="Times New Roman"/>
          <w:lang w:val="ru-RU"/>
        </w:rPr>
        <w:t xml:space="preserve"> </w:t>
      </w:r>
    </w:p>
    <w:p w:rsidR="0006184B" w:rsidRDefault="0006184B" w:rsidP="0006184B">
      <w:pPr>
        <w:pStyle w:val="a3"/>
        <w:rPr>
          <w:rFonts w:ascii="Times New Roman" w:hAnsi="Times New Roman" w:cs="Times New Roman"/>
          <w:lang w:val="ru-RU"/>
        </w:rPr>
      </w:pPr>
    </w:p>
    <w:p w:rsidR="0006184B" w:rsidRDefault="0006184B" w:rsidP="0006184B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6003BB">
        <w:rPr>
          <w:rFonts w:ascii="Times New Roman" w:hAnsi="Times New Roman" w:cs="Times New Roman"/>
        </w:rPr>
        <w:t xml:space="preserve"> администрации сельского поселения «</w:t>
      </w:r>
      <w:r>
        <w:rPr>
          <w:rFonts w:ascii="Times New Roman" w:hAnsi="Times New Roman" w:cs="Times New Roman"/>
          <w:lang w:val="ru-RU"/>
        </w:rPr>
        <w:t xml:space="preserve">Алеурское </w:t>
      </w:r>
      <w:r w:rsidRPr="006003B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6003BB">
        <w:rPr>
          <w:rFonts w:ascii="Times New Roman" w:hAnsi="Times New Roman" w:cs="Times New Roman"/>
        </w:rPr>
        <w:t>-</w:t>
      </w:r>
      <w:r w:rsidR="007E5387">
        <w:rPr>
          <w:rFonts w:ascii="Times New Roman" w:hAnsi="Times New Roman" w:cs="Times New Roman"/>
          <w:lang w:val="ru-RU"/>
        </w:rPr>
        <w:t>Д</w:t>
      </w:r>
      <w:proofErr w:type="gramEnd"/>
      <w:r w:rsidR="007E5387">
        <w:rPr>
          <w:rFonts w:ascii="Times New Roman" w:hAnsi="Times New Roman" w:cs="Times New Roman"/>
          <w:lang w:val="ru-RU"/>
        </w:rPr>
        <w:t xml:space="preserve">емидов  Александр  Владимирович </w:t>
      </w:r>
      <w:r w:rsidRPr="006003BB">
        <w:rPr>
          <w:rFonts w:ascii="Times New Roman" w:hAnsi="Times New Roman" w:cs="Times New Roman"/>
          <w:lang w:val="ru-RU"/>
        </w:rPr>
        <w:t xml:space="preserve">   </w:t>
      </w:r>
    </w:p>
    <w:p w:rsidR="0006184B" w:rsidRPr="006003BB" w:rsidRDefault="0006184B" w:rsidP="0006184B">
      <w:pPr>
        <w:pStyle w:val="a3"/>
        <w:rPr>
          <w:rFonts w:ascii="Times New Roman" w:hAnsi="Times New Roman" w:cs="Times New Roman"/>
          <w:lang w:val="ru-RU"/>
        </w:rPr>
      </w:pPr>
      <w:r w:rsidRPr="006003BB">
        <w:rPr>
          <w:rFonts w:ascii="Times New Roman" w:hAnsi="Times New Roman" w:cs="Times New Roman"/>
          <w:lang w:val="ru-RU"/>
        </w:rPr>
        <w:t>Администрация состоит из специалистов:</w:t>
      </w:r>
    </w:p>
    <w:p w:rsidR="00DD76AA" w:rsidRPr="00576D23" w:rsidRDefault="00E05E41" w:rsidP="0006184B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Бухгалтер </w:t>
      </w:r>
      <w:r w:rsidR="0006184B">
        <w:rPr>
          <w:rFonts w:ascii="Times New Roman" w:hAnsi="Times New Roman" w:cs="Times New Roman"/>
          <w:lang w:val="ru-RU"/>
        </w:rPr>
        <w:t xml:space="preserve"> </w:t>
      </w:r>
      <w:r w:rsidR="00DD76AA">
        <w:rPr>
          <w:rFonts w:ascii="Times New Roman" w:hAnsi="Times New Roman" w:cs="Times New Roman"/>
        </w:rPr>
        <w:t>–</w:t>
      </w:r>
      <w:r w:rsidR="0006184B" w:rsidRPr="006003BB">
        <w:rPr>
          <w:rFonts w:ascii="Times New Roman" w:hAnsi="Times New Roman" w:cs="Times New Roman"/>
        </w:rPr>
        <w:t xml:space="preserve"> </w:t>
      </w:r>
      <w:r w:rsidR="00576D23">
        <w:rPr>
          <w:rFonts w:ascii="Times New Roman" w:hAnsi="Times New Roman" w:cs="Times New Roman"/>
          <w:lang w:val="ru-RU"/>
        </w:rPr>
        <w:t xml:space="preserve"> Баюшкина Людмила Викторовна;</w:t>
      </w:r>
    </w:p>
    <w:p w:rsidR="00DD76AA" w:rsidRPr="00DD76AA" w:rsidRDefault="00E05E41" w:rsidP="0006184B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Экономист по финансовой работе </w:t>
      </w:r>
      <w:r w:rsidR="00DD76AA">
        <w:rPr>
          <w:rFonts w:ascii="Times New Roman" w:hAnsi="Times New Roman" w:cs="Times New Roman"/>
          <w:lang w:val="ru-RU"/>
        </w:rPr>
        <w:t xml:space="preserve">– Рожнева Наталья Витальевна </w:t>
      </w:r>
    </w:p>
    <w:p w:rsidR="007E5387" w:rsidRDefault="0006184B" w:rsidP="0006184B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6003BB">
        <w:rPr>
          <w:rFonts w:ascii="Times New Roman" w:hAnsi="Times New Roman" w:cs="Times New Roman"/>
        </w:rPr>
        <w:t>Специалист</w:t>
      </w:r>
      <w:proofErr w:type="spellEnd"/>
      <w:r w:rsidRPr="006003BB">
        <w:rPr>
          <w:rFonts w:ascii="Times New Roman" w:hAnsi="Times New Roman" w:cs="Times New Roman"/>
        </w:rPr>
        <w:t xml:space="preserve"> </w:t>
      </w:r>
      <w:proofErr w:type="spellStart"/>
      <w:r w:rsidRPr="006003BB">
        <w:rPr>
          <w:rFonts w:ascii="Times New Roman" w:hAnsi="Times New Roman" w:cs="Times New Roman"/>
        </w:rPr>
        <w:t>по</w:t>
      </w:r>
      <w:proofErr w:type="spellEnd"/>
      <w:r w:rsidRPr="006003BB">
        <w:rPr>
          <w:rFonts w:ascii="Times New Roman" w:hAnsi="Times New Roman" w:cs="Times New Roman"/>
        </w:rPr>
        <w:t xml:space="preserve"> </w:t>
      </w:r>
      <w:proofErr w:type="spellStart"/>
      <w:r w:rsidRPr="006003BB">
        <w:rPr>
          <w:rFonts w:ascii="Times New Roman" w:hAnsi="Times New Roman" w:cs="Times New Roman"/>
        </w:rPr>
        <w:t>имуществу</w:t>
      </w:r>
      <w:proofErr w:type="spellEnd"/>
      <w:r w:rsidRPr="006003BB">
        <w:rPr>
          <w:rFonts w:ascii="Times New Roman" w:hAnsi="Times New Roman" w:cs="Times New Roman"/>
        </w:rPr>
        <w:t xml:space="preserve"> и </w:t>
      </w:r>
      <w:proofErr w:type="spellStart"/>
      <w:r w:rsidRPr="006003BB">
        <w:rPr>
          <w:rFonts w:ascii="Times New Roman" w:hAnsi="Times New Roman" w:cs="Times New Roman"/>
        </w:rPr>
        <w:t>земельным</w:t>
      </w:r>
      <w:proofErr w:type="spellEnd"/>
      <w:r w:rsidRPr="006003BB">
        <w:rPr>
          <w:rFonts w:ascii="Times New Roman" w:hAnsi="Times New Roman" w:cs="Times New Roman"/>
        </w:rPr>
        <w:t xml:space="preserve"> </w:t>
      </w:r>
      <w:proofErr w:type="spellStart"/>
      <w:r w:rsidRPr="006003BB">
        <w:rPr>
          <w:rFonts w:ascii="Times New Roman" w:hAnsi="Times New Roman" w:cs="Times New Roman"/>
        </w:rPr>
        <w:t>отношениям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–</w:t>
      </w:r>
      <w:r w:rsidR="007E5387">
        <w:rPr>
          <w:rFonts w:ascii="Times New Roman" w:hAnsi="Times New Roman" w:cs="Times New Roman"/>
          <w:lang w:val="ru-RU"/>
        </w:rPr>
        <w:t xml:space="preserve">Истомина  Ирина  Сергеевна </w:t>
      </w:r>
    </w:p>
    <w:p w:rsidR="0006184B" w:rsidRPr="006003BB" w:rsidRDefault="0006184B" w:rsidP="0006184B">
      <w:pPr>
        <w:pStyle w:val="a3"/>
        <w:rPr>
          <w:rFonts w:ascii="Times New Roman" w:hAnsi="Times New Roman" w:cs="Times New Roman"/>
        </w:rPr>
      </w:pPr>
      <w:proofErr w:type="spellStart"/>
      <w:r w:rsidRPr="006003BB">
        <w:rPr>
          <w:rFonts w:ascii="Times New Roman" w:hAnsi="Times New Roman" w:cs="Times New Roman"/>
        </w:rPr>
        <w:t>Специалист</w:t>
      </w:r>
      <w:proofErr w:type="spellEnd"/>
      <w:r w:rsidRPr="006003BB">
        <w:rPr>
          <w:rFonts w:ascii="Times New Roman" w:hAnsi="Times New Roman" w:cs="Times New Roman"/>
        </w:rPr>
        <w:t xml:space="preserve"> </w:t>
      </w:r>
      <w:proofErr w:type="spellStart"/>
      <w:r w:rsidRPr="006003BB">
        <w:rPr>
          <w:rFonts w:ascii="Times New Roman" w:hAnsi="Times New Roman" w:cs="Times New Roman"/>
        </w:rPr>
        <w:t>по</w:t>
      </w:r>
      <w:proofErr w:type="spellEnd"/>
      <w:r w:rsidRPr="006003BB">
        <w:rPr>
          <w:rFonts w:ascii="Times New Roman" w:hAnsi="Times New Roman" w:cs="Times New Roman"/>
        </w:rPr>
        <w:t xml:space="preserve"> ВУС – </w:t>
      </w:r>
      <w:r>
        <w:rPr>
          <w:rFonts w:ascii="Times New Roman" w:hAnsi="Times New Roman" w:cs="Times New Roman"/>
          <w:lang w:val="ru-RU"/>
        </w:rPr>
        <w:t xml:space="preserve">Шемелина Елена </w:t>
      </w:r>
      <w:proofErr w:type="gramStart"/>
      <w:r>
        <w:rPr>
          <w:rFonts w:ascii="Times New Roman" w:hAnsi="Times New Roman" w:cs="Times New Roman"/>
          <w:lang w:val="ru-RU"/>
        </w:rPr>
        <w:t xml:space="preserve">Сергеевна </w:t>
      </w:r>
      <w:r w:rsidRPr="006003BB">
        <w:rPr>
          <w:rFonts w:ascii="Times New Roman" w:hAnsi="Times New Roman" w:cs="Times New Roman"/>
        </w:rPr>
        <w:t>.</w:t>
      </w:r>
      <w:proofErr w:type="gramEnd"/>
    </w:p>
    <w:p w:rsidR="0006184B" w:rsidRPr="006003BB" w:rsidRDefault="0006184B" w:rsidP="0006184B">
      <w:pPr>
        <w:pStyle w:val="a3"/>
        <w:rPr>
          <w:rFonts w:ascii="Times New Roman" w:hAnsi="Times New Roman" w:cs="Times New Roman"/>
          <w:u w:val="single"/>
          <w:lang w:val="ru-RU"/>
        </w:rPr>
      </w:pPr>
    </w:p>
    <w:p w:rsidR="0006184B" w:rsidRPr="006003BB" w:rsidRDefault="0006184B" w:rsidP="0006184B">
      <w:pPr>
        <w:pStyle w:val="a3"/>
        <w:rPr>
          <w:rFonts w:ascii="Times New Roman" w:hAnsi="Times New Roman" w:cs="Times New Roman"/>
          <w:u w:val="single"/>
        </w:rPr>
      </w:pPr>
      <w:r w:rsidRPr="006003BB">
        <w:rPr>
          <w:rFonts w:ascii="Times New Roman" w:hAnsi="Times New Roman" w:cs="Times New Roman"/>
          <w:u w:val="single"/>
        </w:rPr>
        <w:t>Структура органа местного самоуправления:</w:t>
      </w:r>
    </w:p>
    <w:p w:rsidR="0006184B" w:rsidRPr="006003BB" w:rsidRDefault="0006184B" w:rsidP="0006184B">
      <w:pPr>
        <w:pStyle w:val="a3"/>
        <w:rPr>
          <w:rFonts w:ascii="Times New Roman" w:hAnsi="Times New Roman" w:cs="Times New Roman"/>
          <w:lang w:val="ru-RU"/>
        </w:rPr>
      </w:pPr>
      <w:r w:rsidRPr="006003BB">
        <w:rPr>
          <w:rFonts w:ascii="Times New Roman" w:hAnsi="Times New Roman" w:cs="Times New Roman"/>
        </w:rPr>
        <w:t>1. Совет сельского поселения «</w:t>
      </w:r>
      <w:r>
        <w:rPr>
          <w:rFonts w:ascii="Times New Roman" w:hAnsi="Times New Roman" w:cs="Times New Roman"/>
          <w:lang w:val="ru-RU"/>
        </w:rPr>
        <w:t xml:space="preserve">Алеурское </w:t>
      </w:r>
      <w:r w:rsidRPr="006003BB">
        <w:rPr>
          <w:rFonts w:ascii="Times New Roman" w:hAnsi="Times New Roman" w:cs="Times New Roman"/>
        </w:rPr>
        <w:t>»;</w:t>
      </w:r>
    </w:p>
    <w:p w:rsidR="0006184B" w:rsidRPr="006003BB" w:rsidRDefault="0006184B" w:rsidP="0006184B">
      <w:pPr>
        <w:pStyle w:val="a3"/>
        <w:rPr>
          <w:rFonts w:ascii="Times New Roman" w:hAnsi="Times New Roman" w:cs="Times New Roman"/>
        </w:rPr>
      </w:pPr>
      <w:r w:rsidRPr="006003BB">
        <w:rPr>
          <w:rFonts w:ascii="Times New Roman" w:hAnsi="Times New Roman" w:cs="Times New Roman"/>
        </w:rPr>
        <w:t xml:space="preserve">2. </w:t>
      </w:r>
      <w:r w:rsidRPr="006003BB">
        <w:rPr>
          <w:rFonts w:ascii="Times New Roman" w:hAnsi="Times New Roman" w:cs="Times New Roman"/>
          <w:lang w:val="ru-RU"/>
        </w:rPr>
        <w:t>Глава</w:t>
      </w:r>
      <w:r w:rsidRPr="006003BB">
        <w:rPr>
          <w:rFonts w:ascii="Times New Roman" w:hAnsi="Times New Roman" w:cs="Times New Roman"/>
        </w:rPr>
        <w:t xml:space="preserve"> сельского поселения «</w:t>
      </w:r>
      <w:r>
        <w:rPr>
          <w:rFonts w:ascii="Times New Roman" w:hAnsi="Times New Roman" w:cs="Times New Roman"/>
          <w:lang w:val="ru-RU"/>
        </w:rPr>
        <w:t xml:space="preserve">Алеурское </w:t>
      </w:r>
      <w:r w:rsidRPr="006003BB">
        <w:rPr>
          <w:rFonts w:ascii="Times New Roman" w:hAnsi="Times New Roman" w:cs="Times New Roman"/>
        </w:rPr>
        <w:t>»;</w:t>
      </w:r>
    </w:p>
    <w:p w:rsidR="0006184B" w:rsidRPr="006003BB" w:rsidRDefault="0006184B" w:rsidP="0006184B">
      <w:pPr>
        <w:pStyle w:val="a3"/>
        <w:rPr>
          <w:rFonts w:ascii="Times New Roman" w:hAnsi="Times New Roman" w:cs="Times New Roman"/>
        </w:rPr>
      </w:pPr>
      <w:r w:rsidRPr="006003BB">
        <w:rPr>
          <w:rFonts w:ascii="Times New Roman" w:hAnsi="Times New Roman" w:cs="Times New Roman"/>
        </w:rPr>
        <w:t>3. Администрация сельского поселения «</w:t>
      </w:r>
      <w:r>
        <w:rPr>
          <w:rFonts w:ascii="Times New Roman" w:hAnsi="Times New Roman" w:cs="Times New Roman"/>
          <w:lang w:val="ru-RU"/>
        </w:rPr>
        <w:t xml:space="preserve">Алеурское </w:t>
      </w:r>
      <w:r w:rsidRPr="006003BB">
        <w:rPr>
          <w:rFonts w:ascii="Times New Roman" w:hAnsi="Times New Roman" w:cs="Times New Roman"/>
        </w:rPr>
        <w:t>»</w:t>
      </w:r>
    </w:p>
    <w:p w:rsidR="003C6C5F" w:rsidRDefault="003C6C5F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r w:rsidRPr="00E50C00">
        <w:rPr>
          <w:rFonts w:ascii="Arial" w:eastAsia="Times New Roman" w:hAnsi="Arial" w:cs="Arial"/>
          <w:color w:val="666666"/>
          <w:sz w:val="17"/>
          <w:szCs w:val="17"/>
        </w:rPr>
        <w:lastRenderedPageBreak/>
        <w:t> </w:t>
      </w:r>
      <w:hyperlink r:id="rId4" w:history="1">
        <w:r w:rsidRPr="00E50C00">
          <w:rPr>
            <w:rFonts w:ascii="Arial" w:eastAsia="Times New Roman" w:hAnsi="Arial" w:cs="Arial"/>
            <w:color w:val="205891"/>
            <w:sz w:val="17"/>
            <w:u w:val="single"/>
          </w:rPr>
          <w:t>Городские и сельские поселения муниципального района</w:t>
        </w:r>
      </w:hyperlink>
      <w:r w:rsidRPr="00E50C00">
        <w:rPr>
          <w:rFonts w:ascii="Arial" w:eastAsia="Times New Roman" w:hAnsi="Arial" w:cs="Arial"/>
          <w:color w:val="666666"/>
          <w:sz w:val="17"/>
          <w:szCs w:val="17"/>
        </w:rPr>
        <w:t> </w:t>
      </w:r>
      <w:hyperlink r:id="rId5" w:history="1">
        <w:r w:rsidRPr="00E50C00">
          <w:rPr>
            <w:rFonts w:ascii="Arial" w:eastAsia="Times New Roman" w:hAnsi="Arial" w:cs="Arial"/>
            <w:color w:val="205891"/>
            <w:sz w:val="17"/>
            <w:u w:val="single"/>
          </w:rPr>
          <w:t>Городское поселение "</w:t>
        </w:r>
        <w:proofErr w:type="spellStart"/>
        <w:r w:rsidRPr="00E50C00">
          <w:rPr>
            <w:rFonts w:ascii="Arial" w:eastAsia="Times New Roman" w:hAnsi="Arial" w:cs="Arial"/>
            <w:color w:val="205891"/>
            <w:sz w:val="17"/>
            <w:u w:val="single"/>
          </w:rPr>
          <w:t>Жирекенское</w:t>
        </w:r>
        <w:proofErr w:type="spellEnd"/>
        <w:r w:rsidRPr="00E50C00">
          <w:rPr>
            <w:rFonts w:ascii="Arial" w:eastAsia="Times New Roman" w:hAnsi="Arial" w:cs="Arial"/>
            <w:color w:val="205891"/>
            <w:sz w:val="17"/>
            <w:u w:val="single"/>
          </w:rPr>
          <w:t>"</w:t>
        </w:r>
      </w:hyperlink>
    </w:p>
    <w:p w:rsidR="00E50C00" w:rsidRPr="00E50C00" w:rsidRDefault="00E50C00" w:rsidP="00E50C00">
      <w:pPr>
        <w:shd w:val="clear" w:color="auto" w:fill="FFFFFF"/>
        <w:spacing w:after="0" w:line="240" w:lineRule="auto"/>
        <w:outlineLvl w:val="0"/>
        <w:rPr>
          <w:rFonts w:ascii="PT Sans Bold" w:eastAsia="Times New Roman" w:hAnsi="PT Sans Bold" w:cs="Times New Roman"/>
          <w:color w:val="333333"/>
          <w:kern w:val="36"/>
          <w:sz w:val="30"/>
          <w:szCs w:val="30"/>
        </w:rPr>
      </w:pPr>
      <w:r w:rsidRPr="00E50C00">
        <w:rPr>
          <w:rFonts w:ascii="PT Sans Bold" w:eastAsia="Times New Roman" w:hAnsi="PT Sans Bold" w:cs="Times New Roman"/>
          <w:color w:val="333333"/>
          <w:kern w:val="36"/>
          <w:sz w:val="30"/>
          <w:szCs w:val="30"/>
        </w:rPr>
        <w:t>Структура Администрации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E50C00">
        <w:rPr>
          <w:rFonts w:ascii="Arial" w:eastAsia="Times New Roman" w:hAnsi="Arial" w:cs="Arial"/>
          <w:b/>
          <w:bCs/>
          <w:color w:val="333333"/>
          <w:sz w:val="27"/>
          <w:szCs w:val="27"/>
        </w:rPr>
        <w:t>Август2018</w:t>
      </w:r>
      <w:r w:rsidRPr="00E50C00">
        <w:rPr>
          <w:rFonts w:ascii="Arial" w:eastAsia="Times New Roman" w:hAnsi="Arial" w:cs="Arial"/>
          <w:color w:val="333333"/>
          <w:sz w:val="18"/>
          <w:szCs w:val="18"/>
        </w:rPr>
        <w:br w:type="textWrapping" w:clear="all"/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E50C00">
        <w:rPr>
          <w:rFonts w:ascii="Arial" w:eastAsia="Times New Roman" w:hAnsi="Arial" w:cs="Arial"/>
          <w:b/>
          <w:bCs/>
          <w:color w:val="333333"/>
          <w:sz w:val="17"/>
          <w:szCs w:val="17"/>
        </w:rPr>
        <w:t>ПнВтСрЧтПтСбВс</w:t>
      </w:r>
      <w:proofErr w:type="spellEnd"/>
    </w:p>
    <w:p w:rsidR="00E50C00" w:rsidRPr="00E50C00" w:rsidRDefault="00E50C00" w:rsidP="00E50C0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E50C00">
        <w:rPr>
          <w:rFonts w:ascii="Arial" w:eastAsia="Times New Roman" w:hAnsi="Arial" w:cs="Arial"/>
          <w:color w:val="999999"/>
          <w:sz w:val="17"/>
          <w:szCs w:val="17"/>
        </w:rPr>
        <w:t>3031</w:t>
      </w:r>
      <w:r w:rsidRPr="00E50C00">
        <w:rPr>
          <w:rFonts w:ascii="Arial" w:eastAsia="Times New Roman" w:hAnsi="Arial" w:cs="Arial"/>
          <w:color w:val="FFFFFF"/>
          <w:sz w:val="17"/>
          <w:szCs w:val="17"/>
          <w:shd w:val="clear" w:color="auto" w:fill="999999"/>
        </w:rPr>
        <w:t>1</w:t>
      </w:r>
      <w:r w:rsidRPr="00E50C00">
        <w:rPr>
          <w:rFonts w:ascii="Arial" w:eastAsia="Times New Roman" w:hAnsi="Arial" w:cs="Arial"/>
          <w:color w:val="333333"/>
          <w:sz w:val="17"/>
          <w:szCs w:val="17"/>
        </w:rPr>
        <w:t>23</w:t>
      </w:r>
      <w:r w:rsidRPr="00E50C00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</w:rPr>
        <w:t>45</w:t>
      </w:r>
      <w:r w:rsidRPr="00E50C00">
        <w:rPr>
          <w:rFonts w:ascii="Arial" w:eastAsia="Times New Roman" w:hAnsi="Arial" w:cs="Arial"/>
          <w:color w:val="333333"/>
          <w:sz w:val="17"/>
          <w:szCs w:val="17"/>
        </w:rPr>
        <w:t>678910</w:t>
      </w:r>
      <w:r w:rsidRPr="00E50C00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</w:rPr>
        <w:t>1112</w:t>
      </w:r>
      <w:r w:rsidRPr="00E50C00">
        <w:rPr>
          <w:rFonts w:ascii="Arial" w:eastAsia="Times New Roman" w:hAnsi="Arial" w:cs="Arial"/>
          <w:color w:val="333333"/>
          <w:sz w:val="17"/>
          <w:szCs w:val="17"/>
        </w:rPr>
        <w:t>1314151617</w:t>
      </w:r>
      <w:r w:rsidRPr="00E50C00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</w:rPr>
        <w:t>1819</w:t>
      </w:r>
      <w:r w:rsidRPr="00E50C00">
        <w:rPr>
          <w:rFonts w:ascii="Arial" w:eastAsia="Times New Roman" w:hAnsi="Arial" w:cs="Arial"/>
          <w:color w:val="333333"/>
          <w:sz w:val="17"/>
          <w:szCs w:val="17"/>
        </w:rPr>
        <w:t>2021222324</w:t>
      </w:r>
      <w:r w:rsidRPr="00E50C00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</w:rPr>
        <w:t>2526</w:t>
      </w:r>
      <w:r w:rsidRPr="00E50C00">
        <w:rPr>
          <w:rFonts w:ascii="Arial" w:eastAsia="Times New Roman" w:hAnsi="Arial" w:cs="Arial"/>
          <w:color w:val="333333"/>
          <w:sz w:val="17"/>
          <w:szCs w:val="17"/>
        </w:rPr>
        <w:t>2728293031</w:t>
      </w:r>
      <w:r w:rsidRPr="00E50C00">
        <w:rPr>
          <w:rFonts w:ascii="Arial" w:eastAsia="Times New Roman" w:hAnsi="Arial" w:cs="Arial"/>
          <w:color w:val="999999"/>
          <w:sz w:val="17"/>
          <w:szCs w:val="17"/>
        </w:rPr>
        <w:t>12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205891"/>
          <w:sz w:val="18"/>
          <w:szCs w:val="18"/>
        </w:rPr>
        <w:drawing>
          <wp:inline distT="0" distB="0" distL="0" distR="0">
            <wp:extent cx="838200" cy="295275"/>
            <wp:effectExtent l="19050" t="0" r="0" b="0"/>
            <wp:docPr id="1" name="Рисунок 1" descr="http://stat.sputnik.ru/informer?domain=xn--b1afavmrk6bm3a.xn--80ap4as.xn--p1ai&amp;tz=54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.sputnik.ru/informer?domain=xn--b1afavmrk6bm3a.xn--80ap4as.xn--p1ai&amp;tz=54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205891"/>
          <w:sz w:val="18"/>
          <w:szCs w:val="18"/>
        </w:rPr>
        <w:drawing>
          <wp:inline distT="0" distB="0" distL="0" distR="0">
            <wp:extent cx="1828800" cy="2419350"/>
            <wp:effectExtent l="19050" t="0" r="0" b="0"/>
            <wp:docPr id="2" name="Рисунок 2" descr="http://xn--b1afavmrk6bm3a.xn--80ap4as.xn--p1ai/u/1dec_8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b1afavmrk6bm3a.xn--80ap4as.xn--p1ai/u/1dec_8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205891"/>
          <w:sz w:val="18"/>
          <w:szCs w:val="18"/>
        </w:rPr>
        <w:drawing>
          <wp:inline distT="0" distB="0" distL="0" distR="0">
            <wp:extent cx="1524000" cy="1504950"/>
            <wp:effectExtent l="19050" t="0" r="0" b="0"/>
            <wp:docPr id="3" name="Рисунок 3" descr="http://xn--b1afavmrk6bm3a.xn--80ap4as.xn--p1ai/u/usynovlenie_3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b1afavmrk6bm3a.xn--80ap4as.xn--p1ai/u/usynovlenie_3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205891"/>
          <w:sz w:val="18"/>
          <w:szCs w:val="18"/>
        </w:rPr>
        <w:drawing>
          <wp:inline distT="0" distB="0" distL="0" distR="0">
            <wp:extent cx="2000250" cy="762000"/>
            <wp:effectExtent l="19050" t="0" r="0" b="0"/>
            <wp:docPr id="4" name="Рисунок 4" descr="http://xn--b1afavmrk6bm3a.xn--80ap4as.xn--p1ai/u/logo_13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favmrk6bm3a.xn--80ap4as.xn--p1ai/u/logo_13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205891"/>
          <w:sz w:val="18"/>
          <w:szCs w:val="18"/>
        </w:rPr>
        <w:drawing>
          <wp:inline distT="0" distB="0" distL="0" distR="0">
            <wp:extent cx="2286000" cy="895350"/>
            <wp:effectExtent l="19050" t="0" r="0" b="0"/>
            <wp:docPr id="5" name="Рисунок 5" descr="http://xn--b1afavmrk6bm3a.xn--80ap4as.xn--p1ai/u/gosuslugi2_1.p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b1afavmrk6bm3a.xn--80ap4as.xn--p1ai/u/gosuslugi2_1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205891"/>
          <w:sz w:val="18"/>
          <w:szCs w:val="18"/>
        </w:rPr>
        <w:drawing>
          <wp:inline distT="0" distB="0" distL="0" distR="0">
            <wp:extent cx="2200275" cy="762000"/>
            <wp:effectExtent l="19050" t="0" r="9525" b="0"/>
            <wp:docPr id="6" name="Рисунок 6" descr="http://xn--b1afavmrk6bm3a.xn--80ap4as.xn--p1ai/u/bezymyannyy_35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b1afavmrk6bm3a.xn--80ap4as.xn--p1ai/u/bezymyannyy_35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205891"/>
          <w:sz w:val="18"/>
          <w:szCs w:val="18"/>
        </w:rPr>
        <w:drawing>
          <wp:inline distT="0" distB="0" distL="0" distR="0">
            <wp:extent cx="2200275" cy="1143000"/>
            <wp:effectExtent l="19050" t="0" r="9525" b="0"/>
            <wp:docPr id="7" name="Рисунок 7" descr="http://xn--b1afavmrk6bm3a.xn--80ap4as.xn--p1ai/u/moi-dokumenty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b1afavmrk6bm3a.xn--80ap4as.xn--p1ai/u/moi-dokumenty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b/>
          <w:bCs/>
          <w:color w:val="333333"/>
          <w:sz w:val="19"/>
        </w:rPr>
        <w:t>НАИМЕНОВАНИЕ ОРГАНА МЕСТНОГО САМОУПРАВЛЕНИЯ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Администрация городского поселения «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</w:rPr>
        <w:t>Жирекенское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</w:rPr>
        <w:t>»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b/>
          <w:bCs/>
          <w:color w:val="333333"/>
          <w:sz w:val="19"/>
        </w:rPr>
        <w:lastRenderedPageBreak/>
        <w:t>ПОЧТОВЫЙ АДРЕС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 xml:space="preserve">673498, Забайкальский край, Чернышевский район, п. 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</w:rPr>
        <w:t>Жирекен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</w:rPr>
        <w:t xml:space="preserve"> дом №15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b/>
          <w:bCs/>
          <w:color w:val="333333"/>
          <w:sz w:val="19"/>
        </w:rPr>
        <w:t>АДРЕС ЭЛЕКТРОННОЙ ПОЧТЫ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priemnaya.zhireken@mail.ru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b/>
          <w:bCs/>
          <w:color w:val="333333"/>
          <w:sz w:val="19"/>
        </w:rPr>
        <w:t>СТРУКТУРА АДМИНИСТРАЦИИ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b/>
          <w:bCs/>
          <w:color w:val="333333"/>
          <w:sz w:val="19"/>
          <w:u w:val="single"/>
        </w:rPr>
        <w:t>Глава городского поселения «</w:t>
      </w:r>
      <w:proofErr w:type="spellStart"/>
      <w:r w:rsidRPr="00E50C00">
        <w:rPr>
          <w:rFonts w:ascii="Arial" w:eastAsia="Times New Roman" w:hAnsi="Arial" w:cs="Arial"/>
          <w:b/>
          <w:bCs/>
          <w:color w:val="333333"/>
          <w:sz w:val="19"/>
          <w:u w:val="single"/>
        </w:rPr>
        <w:t>Жирекенское</w:t>
      </w:r>
      <w:proofErr w:type="spellEnd"/>
      <w:r w:rsidRPr="00E50C00">
        <w:rPr>
          <w:rFonts w:ascii="Arial" w:eastAsia="Times New Roman" w:hAnsi="Arial" w:cs="Arial"/>
          <w:b/>
          <w:bCs/>
          <w:color w:val="333333"/>
          <w:sz w:val="19"/>
          <w:u w:val="single"/>
        </w:rPr>
        <w:t>»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</w:rPr>
        <w:t>Когодеева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</w:rPr>
        <w:t xml:space="preserve"> Алёна Викторовна  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Телефон: 8(30265) 66-2-05; 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b/>
          <w:bCs/>
          <w:color w:val="333333"/>
          <w:sz w:val="19"/>
          <w:u w:val="single"/>
        </w:rPr>
        <w:t>Заместитель главы по социальным вопросам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</w:rPr>
        <w:t>Черенцова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</w:rPr>
        <w:t xml:space="preserve"> Валентина Валерьевна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8(30265) 66-2-05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Секретарь</w:t>
      </w:r>
      <w:r w:rsidRPr="00E50C00">
        <w:rPr>
          <w:rFonts w:ascii="Arial" w:eastAsia="Times New Roman" w:hAnsi="Arial" w:cs="Arial"/>
          <w:color w:val="333333"/>
          <w:sz w:val="19"/>
          <w:szCs w:val="19"/>
        </w:rPr>
        <w:t> Еремина Галина Алексеевна </w:t>
      </w:r>
    </w:p>
    <w:p w:rsidR="00E50C00" w:rsidRPr="00E50C00" w:rsidRDefault="00E50C00" w:rsidP="00E50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8(30265) 66-2-05</w:t>
      </w:r>
    </w:p>
    <w:p w:rsidR="00E50C00" w:rsidRPr="00E50C00" w:rsidRDefault="00E50C00" w:rsidP="00E50C00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Начальник отдела </w:t>
      </w:r>
      <w:proofErr w:type="spellStart"/>
      <w:proofErr w:type="gramStart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отдела</w:t>
      </w:r>
      <w:proofErr w:type="spellEnd"/>
      <w:proofErr w:type="gramEnd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земельно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– имущественных отношений</w:t>
      </w:r>
      <w:r w:rsidRPr="00E50C00">
        <w:rPr>
          <w:rFonts w:ascii="Arial" w:eastAsia="Times New Roman" w:hAnsi="Arial" w:cs="Arial"/>
          <w:color w:val="333333"/>
          <w:sz w:val="19"/>
        </w:rPr>
        <w:t> 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Бутина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Светлана Васильевна</w:t>
      </w:r>
      <w:r w:rsidRPr="00E50C00">
        <w:rPr>
          <w:rFonts w:ascii="Arial" w:eastAsia="Times New Roman" w:hAnsi="Arial" w:cs="Arial"/>
          <w:color w:val="333333"/>
          <w:sz w:val="19"/>
          <w:szCs w:val="19"/>
        </w:rPr>
        <w:t> т.8(30265) 66-2-12</w:t>
      </w:r>
    </w:p>
    <w:p w:rsidR="00E50C00" w:rsidRPr="00E50C00" w:rsidRDefault="00E50C00" w:rsidP="00E50C00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И.о 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зместителя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начальника отдела 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земельно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– имущественных отношений 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Трундаева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Екатерина</w:t>
      </w:r>
      <w:r w:rsidRPr="00E50C00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Сергеевна</w:t>
      </w:r>
      <w:r w:rsidRPr="00E50C00">
        <w:rPr>
          <w:rFonts w:ascii="Arial" w:eastAsia="Times New Roman" w:hAnsi="Arial" w:cs="Arial"/>
          <w:color w:val="333333"/>
          <w:sz w:val="19"/>
          <w:szCs w:val="19"/>
        </w:rPr>
        <w:t>т.8(30265) 66-2-12</w:t>
      </w:r>
    </w:p>
    <w:p w:rsidR="00E50C00" w:rsidRPr="00E50C00" w:rsidRDefault="00E50C00" w:rsidP="00E50C00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Старший специалист I разряда (бухгалтер)</w:t>
      </w:r>
      <w:r w:rsidRPr="00E50C00">
        <w:rPr>
          <w:rFonts w:ascii="Arial" w:eastAsia="Times New Roman" w:hAnsi="Arial" w:cs="Arial"/>
          <w:color w:val="333333"/>
          <w:sz w:val="19"/>
          <w:u w:val="single"/>
        </w:rPr>
        <w:t> </w:t>
      </w: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Филиппова Светлана Константиновна</w:t>
      </w:r>
      <w:r w:rsidRPr="00E50C00">
        <w:rPr>
          <w:rFonts w:ascii="Arial" w:eastAsia="Times New Roman" w:hAnsi="Arial" w:cs="Arial"/>
          <w:color w:val="333333"/>
          <w:sz w:val="19"/>
          <w:szCs w:val="19"/>
        </w:rPr>
        <w:t> т.8(30265) 66-2-19</w:t>
      </w:r>
    </w:p>
    <w:p w:rsidR="00E50C00" w:rsidRPr="00E50C00" w:rsidRDefault="00E50C00" w:rsidP="00E50C00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Старший специалист I разряда (бухгалтер)  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Захаренкова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Нина Александровна </w:t>
      </w:r>
      <w:r w:rsidRPr="00E50C00">
        <w:rPr>
          <w:rFonts w:ascii="Arial" w:eastAsia="Times New Roman" w:hAnsi="Arial" w:cs="Arial"/>
          <w:color w:val="333333"/>
          <w:sz w:val="19"/>
          <w:szCs w:val="19"/>
        </w:rPr>
        <w:t> 8(30265) 66-2-19</w:t>
      </w:r>
    </w:p>
    <w:p w:rsidR="00E50C00" w:rsidRPr="00E50C00" w:rsidRDefault="00E50C00" w:rsidP="00E50C00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Экономист по финансовой работе – Кузнецова Ирина 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Стальевна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 </w:t>
      </w:r>
      <w:r w:rsidRPr="00E50C00">
        <w:rPr>
          <w:rFonts w:ascii="Arial" w:eastAsia="Times New Roman" w:hAnsi="Arial" w:cs="Arial"/>
          <w:color w:val="333333"/>
          <w:sz w:val="19"/>
          <w:szCs w:val="19"/>
        </w:rPr>
        <w:t>т.8(30265) 66-2-04</w:t>
      </w:r>
    </w:p>
    <w:p w:rsidR="00E50C00" w:rsidRPr="00E50C00" w:rsidRDefault="00E50C00" w:rsidP="00E50C00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Главный бухгалтер – 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Рогалева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 xml:space="preserve"> Елена Анатольевна </w:t>
      </w:r>
      <w:r w:rsidRPr="00E50C00">
        <w:rPr>
          <w:rFonts w:ascii="Arial" w:eastAsia="Times New Roman" w:hAnsi="Arial" w:cs="Arial"/>
          <w:color w:val="333333"/>
          <w:sz w:val="19"/>
          <w:szCs w:val="19"/>
        </w:rPr>
        <w:t>т.8(30265) 66-2-04</w:t>
      </w:r>
    </w:p>
    <w:p w:rsidR="00E50C00" w:rsidRPr="00E50C00" w:rsidRDefault="00E50C00" w:rsidP="00E50C00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Экономист по договорной и претензионной работе – Муратова Анна Николаевна</w:t>
      </w:r>
      <w:r w:rsidRPr="00E50C00">
        <w:rPr>
          <w:rFonts w:ascii="Arial" w:eastAsia="Times New Roman" w:hAnsi="Arial" w:cs="Arial"/>
          <w:color w:val="333333"/>
          <w:sz w:val="19"/>
          <w:szCs w:val="19"/>
        </w:rPr>
        <w:t> т. 8(30265) 66-2-12</w:t>
      </w:r>
    </w:p>
    <w:p w:rsidR="00E50C00" w:rsidRPr="00E50C00" w:rsidRDefault="00E50C00" w:rsidP="00E50C00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  <w:u w:val="single"/>
        </w:rPr>
        <w:t>Старший специалист I разряда по кадровым и юридическим вопросам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b/>
          <w:bCs/>
          <w:color w:val="333333"/>
          <w:sz w:val="19"/>
        </w:rPr>
        <w:t> ЧАСЫ РАБОТЫ АДМИНИСТРАЦИИ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Понедельник с 8.00 до 17.00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Вторник с 8.00 до 17.00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Среда с 8.00 до 17.00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Четверг с 8.00 до 17.00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Пятница с 8.00 до 17.00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>Обеденный перерыв с 12.00 до 13.00</w:t>
      </w:r>
    </w:p>
    <w:p w:rsidR="00E50C00" w:rsidRPr="00E50C00" w:rsidRDefault="00E50C00" w:rsidP="00E50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50C00">
        <w:rPr>
          <w:rFonts w:ascii="Arial" w:eastAsia="Times New Roman" w:hAnsi="Arial" w:cs="Arial"/>
          <w:color w:val="333333"/>
          <w:sz w:val="19"/>
          <w:szCs w:val="19"/>
        </w:rPr>
        <w:t xml:space="preserve">Выходные: </w:t>
      </w:r>
      <w:proofErr w:type="spellStart"/>
      <w:r w:rsidRPr="00E50C00">
        <w:rPr>
          <w:rFonts w:ascii="Arial" w:eastAsia="Times New Roman" w:hAnsi="Arial" w:cs="Arial"/>
          <w:color w:val="333333"/>
          <w:sz w:val="19"/>
          <w:szCs w:val="19"/>
        </w:rPr>
        <w:t>Сб-Вс</w:t>
      </w:r>
      <w:proofErr w:type="spellEnd"/>
      <w:r w:rsidRPr="00E50C00">
        <w:rPr>
          <w:rFonts w:ascii="Arial" w:eastAsia="Times New Roman" w:hAnsi="Arial" w:cs="Arial"/>
          <w:color w:val="333333"/>
          <w:sz w:val="19"/>
          <w:szCs w:val="19"/>
        </w:rPr>
        <w:t>.</w:t>
      </w: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Default="00E50C00">
      <w:pPr>
        <w:rPr>
          <w:rFonts w:ascii="Times New Roman" w:hAnsi="Times New Roman" w:cs="Times New Roman"/>
          <w:sz w:val="28"/>
          <w:szCs w:val="28"/>
        </w:rPr>
      </w:pPr>
    </w:p>
    <w:p w:rsidR="00E50C00" w:rsidRPr="00E50C00" w:rsidRDefault="00E50C00">
      <w:pPr>
        <w:rPr>
          <w:rFonts w:ascii="Times New Roman" w:hAnsi="Times New Roman" w:cs="Times New Roman"/>
          <w:sz w:val="28"/>
          <w:szCs w:val="28"/>
        </w:rPr>
      </w:pPr>
    </w:p>
    <w:sectPr w:rsidR="00E50C00" w:rsidRPr="00E50C00" w:rsidSect="00B8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84B"/>
    <w:rsid w:val="0006184B"/>
    <w:rsid w:val="000E5ADB"/>
    <w:rsid w:val="002E5D20"/>
    <w:rsid w:val="002F0981"/>
    <w:rsid w:val="003C6C5F"/>
    <w:rsid w:val="00576D23"/>
    <w:rsid w:val="007E5387"/>
    <w:rsid w:val="009E011D"/>
    <w:rsid w:val="00B87AF1"/>
    <w:rsid w:val="00DD76AA"/>
    <w:rsid w:val="00E05E41"/>
    <w:rsid w:val="00E50C00"/>
    <w:rsid w:val="00E9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F1"/>
  </w:style>
  <w:style w:type="paragraph" w:styleId="1">
    <w:name w:val="heading 1"/>
    <w:basedOn w:val="a"/>
    <w:link w:val="10"/>
    <w:uiPriority w:val="9"/>
    <w:qFormat/>
    <w:rsid w:val="00E50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184B"/>
    <w:pPr>
      <w:spacing w:after="0" w:line="240" w:lineRule="auto"/>
    </w:pPr>
    <w:rPr>
      <w:rFonts w:ascii="Calibri" w:eastAsia="Times New Roman" w:hAnsi="Calibri" w:cs="Calibri"/>
      <w:sz w:val="28"/>
      <w:szCs w:val="28"/>
      <w:lang w:val="de-DE"/>
    </w:rPr>
  </w:style>
  <w:style w:type="character" w:customStyle="1" w:styleId="10">
    <w:name w:val="Заголовок 1 Знак"/>
    <w:basedOn w:val="a0"/>
    <w:link w:val="1"/>
    <w:uiPriority w:val="9"/>
    <w:rsid w:val="00E50C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E50C0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50C00"/>
    <w:rPr>
      <w:b/>
      <w:bCs/>
    </w:rPr>
  </w:style>
  <w:style w:type="character" w:customStyle="1" w:styleId="apple-converted-space">
    <w:name w:val="apple-converted-space"/>
    <w:basedOn w:val="a0"/>
    <w:rsid w:val="00E50C00"/>
  </w:style>
  <w:style w:type="paragraph" w:styleId="a7">
    <w:name w:val="Balloon Text"/>
    <w:basedOn w:val="a"/>
    <w:link w:val="a8"/>
    <w:uiPriority w:val="99"/>
    <w:semiHidden/>
    <w:unhideWhenUsed/>
    <w:rsid w:val="00E5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3357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85118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1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2855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2546">
                          <w:marLeft w:val="0"/>
                          <w:marRight w:val="-75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236603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5/service/tax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fc-chita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zabinvest.ru/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projects.zab-investportal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nt.sputnik.ru/public/xn--b1afavmrk6bm3a.xn--80ap4as.xn--p1ai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xn--b1afavmrk6bm3a.xn--80ap4as.xn--p1ai/selskie_poseleniya/gorodskoe_poselenie_jirekenskoe.html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&#1084;&#1080;&#1085;&#1089;&#1086;&#1094;.&#1079;&#1072;&#1073;&#1072;&#1081;&#1082;&#1072;&#1083;&#1100;&#1089;&#1082;&#1080;&#1081;&#1082;&#1088;&#1072;&#1081;.&#1088;&#1092;/usynovlenie_v_zabaykalskom_krae.html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://xn--b1afavmrk6bm3a.xn--80ap4as.xn--p1ai/selskie_poseleniya.html" TargetMode="External"/><Relationship Id="rId9" Type="http://schemas.openxmlformats.org/officeDocument/2006/relationships/image" Target="media/image2.gif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10</cp:revision>
  <dcterms:created xsi:type="dcterms:W3CDTF">2016-05-04T01:16:00Z</dcterms:created>
  <dcterms:modified xsi:type="dcterms:W3CDTF">2022-07-04T06:18:00Z</dcterms:modified>
</cp:coreProperties>
</file>