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06" w:rsidRDefault="008A7906" w:rsidP="008A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Pr="006B4593">
        <w:rPr>
          <w:b/>
          <w:sz w:val="28"/>
          <w:szCs w:val="28"/>
        </w:rPr>
        <w:t>СЕЛЬСКОГО</w:t>
      </w:r>
      <w:proofErr w:type="gramEnd"/>
    </w:p>
    <w:p w:rsidR="008A7906" w:rsidRPr="006B4593" w:rsidRDefault="008A7906" w:rsidP="008A7906">
      <w:pPr>
        <w:jc w:val="center"/>
        <w:rPr>
          <w:b/>
          <w:sz w:val="28"/>
          <w:szCs w:val="28"/>
        </w:rPr>
      </w:pPr>
      <w:r w:rsidRPr="006B4593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</w:t>
      </w:r>
      <w:r w:rsidRPr="006B4593">
        <w:rPr>
          <w:b/>
          <w:sz w:val="28"/>
          <w:szCs w:val="28"/>
        </w:rPr>
        <w:t>«АЛЕУРСКОЕ»</w:t>
      </w:r>
    </w:p>
    <w:p w:rsidR="008A7906" w:rsidRPr="00FD4554" w:rsidRDefault="008A7906" w:rsidP="008A7906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7906" w:rsidRDefault="008A7906" w:rsidP="008A7906">
      <w:pPr>
        <w:spacing w:after="120" w:line="288" w:lineRule="atLeast"/>
        <w:jc w:val="both"/>
        <w:rPr>
          <w:rFonts w:ascii="pts_regular" w:hAnsi="pts_regular"/>
        </w:rPr>
      </w:pPr>
    </w:p>
    <w:p w:rsidR="008A7906" w:rsidRPr="003C3562" w:rsidRDefault="008A7906" w:rsidP="008A7906">
      <w:pPr>
        <w:spacing w:after="12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3562">
        <w:rPr>
          <w:rFonts w:ascii="Times New Roman" w:hAnsi="Times New Roman" w:cs="Times New Roman"/>
          <w:sz w:val="28"/>
          <w:szCs w:val="28"/>
        </w:rPr>
        <w:t xml:space="preserve">от «  13 » ноября   2020 года                                                                             № 47 </w:t>
      </w:r>
    </w:p>
    <w:p w:rsidR="008A7906" w:rsidRPr="003C3562" w:rsidRDefault="008A7906" w:rsidP="008A7906">
      <w:pPr>
        <w:spacing w:after="120"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35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C356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C3562">
        <w:rPr>
          <w:rFonts w:ascii="Times New Roman" w:hAnsi="Times New Roman" w:cs="Times New Roman"/>
          <w:sz w:val="28"/>
          <w:szCs w:val="28"/>
        </w:rPr>
        <w:t>леур</w:t>
      </w:r>
      <w:proofErr w:type="spellEnd"/>
      <w:r w:rsidRPr="003C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906" w:rsidRPr="008E5DEE" w:rsidRDefault="008A7906" w:rsidP="008A7906">
      <w:pPr>
        <w:spacing w:after="120" w:line="288" w:lineRule="atLeast"/>
        <w:jc w:val="both"/>
        <w:rPr>
          <w:rFonts w:ascii="pts_regular" w:hAnsi="pts_regular"/>
        </w:rPr>
      </w:pPr>
    </w:p>
    <w:p w:rsidR="008A7906" w:rsidRPr="008E5DEE" w:rsidRDefault="008A7906" w:rsidP="008A7906">
      <w:pPr>
        <w:spacing w:after="120"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5DEE">
        <w:rPr>
          <w:rFonts w:ascii="Times New Roman" w:hAnsi="Times New Roman" w:cs="Times New Roman"/>
          <w:sz w:val="28"/>
          <w:szCs w:val="28"/>
        </w:rPr>
        <w:t xml:space="preserve">Об индексации с 01 октября 2020 года окладов (должностных окладов), ставок заработной платы работников муниципальных учреждений сельского поселения «Алеурское» </w:t>
      </w:r>
    </w:p>
    <w:p w:rsidR="008A7906" w:rsidRPr="003C3562" w:rsidRDefault="008A7906" w:rsidP="008A7906">
      <w:pPr>
        <w:spacing w:after="120" w:line="28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3562">
        <w:rPr>
          <w:rFonts w:ascii="Times New Roman" w:hAnsi="Times New Roman" w:cs="Times New Roman"/>
          <w:sz w:val="28"/>
          <w:szCs w:val="28"/>
        </w:rPr>
        <w:t xml:space="preserve">В соответствии с пунктом 9 ст.7 Закона Забайкальского края от 19 декабря 2019 года № 1778-ЗЗК «О бюджете Забайкальского края на 2020 год и плановый период 2021 и 2022 годов», руководствуясь Уставом сельского поселения «Алеурское», в целях повышения уровня оплаты труда работников, администрация  сельского поселения «Алеурское » </w:t>
      </w:r>
      <w:proofErr w:type="spellStart"/>
      <w:proofErr w:type="gramStart"/>
      <w:r w:rsidRPr="003C356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C356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C356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C356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A7906" w:rsidRPr="003E6644" w:rsidRDefault="008A7906" w:rsidP="008A7906">
      <w:pPr>
        <w:pStyle w:val="a5"/>
        <w:numPr>
          <w:ilvl w:val="0"/>
          <w:numId w:val="1"/>
        </w:num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  <w:r w:rsidRPr="003E6644">
        <w:rPr>
          <w:rFonts w:ascii="Times New Roman" w:hAnsi="Times New Roman"/>
          <w:sz w:val="28"/>
          <w:szCs w:val="28"/>
        </w:rPr>
        <w:t xml:space="preserve">Проиндексировать с 1 октября 2020 года на 3% оклады (должностные оклады), ставки заработной платы работников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«Алеурское»,</w:t>
      </w:r>
      <w:r w:rsidRPr="003E6644">
        <w:rPr>
          <w:rFonts w:ascii="Times New Roman" w:hAnsi="Times New Roman"/>
          <w:sz w:val="28"/>
          <w:szCs w:val="28"/>
        </w:rPr>
        <w:t xml:space="preserve"> на которых не распространяются Указы</w:t>
      </w:r>
      <w:hyperlink r:id="rId5" w:history="1">
        <w:r w:rsidRPr="003E6644">
          <w:rPr>
            <w:rFonts w:ascii="Times New Roman" w:hAnsi="Times New Roman"/>
            <w:color w:val="000000"/>
            <w:spacing w:val="1"/>
            <w:sz w:val="28"/>
            <w:szCs w:val="28"/>
          </w:rPr>
          <w:t xml:space="preserve"> Президента Российской Федерации от 7 мая 2012 года N 597 "О мероприятиях по реализации государственной социальной политики"</w:t>
        </w:r>
      </w:hyperlink>
      <w:r w:rsidRPr="003E6644">
        <w:rPr>
          <w:rFonts w:ascii="Times New Roman" w:hAnsi="Times New Roman"/>
          <w:color w:val="000000"/>
          <w:spacing w:val="1"/>
          <w:sz w:val="28"/>
          <w:szCs w:val="28"/>
        </w:rPr>
        <w:t>, </w:t>
      </w:r>
      <w:hyperlink r:id="rId6" w:history="1">
        <w:r w:rsidRPr="003E6644">
          <w:rPr>
            <w:rFonts w:ascii="Times New Roman" w:hAnsi="Times New Roman"/>
            <w:color w:val="000000"/>
            <w:spacing w:val="1"/>
            <w:sz w:val="28"/>
            <w:szCs w:val="28"/>
          </w:rPr>
          <w:t>Указа Президента Российской Федерации от 1 июня 2012 года N 761 "О национальной стратегии действий в интересах детей на 2012 - 2017 годы"</w:t>
        </w:r>
      </w:hyperlink>
      <w:r w:rsidRPr="003E6644">
        <w:rPr>
          <w:rFonts w:ascii="Times New Roman" w:hAnsi="Times New Roman"/>
          <w:color w:val="000000"/>
          <w:spacing w:val="1"/>
          <w:sz w:val="28"/>
          <w:szCs w:val="28"/>
        </w:rPr>
        <w:t>, </w:t>
      </w:r>
      <w:hyperlink r:id="rId7" w:history="1">
        <w:r w:rsidRPr="003E6644">
          <w:rPr>
            <w:rFonts w:ascii="Times New Roman" w:hAnsi="Times New Roman"/>
            <w:color w:val="000000"/>
            <w:spacing w:val="1"/>
            <w:sz w:val="28"/>
            <w:szCs w:val="28"/>
          </w:rPr>
          <w:t>Указа Президента Российской Федерации от 28 декабря 2012 года N 1688 "О некоторых мерах по</w:t>
        </w:r>
        <w:proofErr w:type="gramEnd"/>
        <w:r w:rsidRPr="003E6644">
          <w:rPr>
            <w:rFonts w:ascii="Times New Roman" w:hAnsi="Times New Roman"/>
            <w:color w:val="000000"/>
            <w:spacing w:val="1"/>
            <w:sz w:val="28"/>
            <w:szCs w:val="28"/>
          </w:rPr>
          <w:t xml:space="preserve"> реализации государственной политики в сфере защиты детей-сирот и детей, оставшихся без попечения родителей"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7906" w:rsidRPr="003E6644" w:rsidRDefault="008A7906" w:rsidP="008A7906">
      <w:pPr>
        <w:pStyle w:val="a5"/>
        <w:numPr>
          <w:ilvl w:val="0"/>
          <w:numId w:val="1"/>
        </w:num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6644">
        <w:rPr>
          <w:rFonts w:ascii="Times New Roman" w:hAnsi="Times New Roman"/>
          <w:sz w:val="28"/>
          <w:szCs w:val="28"/>
        </w:rPr>
        <w:t xml:space="preserve">нести соответствующие изменения в положения об оплате труда  работников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«Алеурское»  </w:t>
      </w:r>
    </w:p>
    <w:p w:rsidR="008A7906" w:rsidRDefault="008A7906" w:rsidP="008A7906">
      <w:pPr>
        <w:pStyle w:val="a5"/>
        <w:numPr>
          <w:ilvl w:val="0"/>
          <w:numId w:val="1"/>
        </w:num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  <w:r w:rsidRPr="003E6644">
        <w:rPr>
          <w:rFonts w:ascii="Times New Roman" w:hAnsi="Times New Roman"/>
          <w:sz w:val="28"/>
          <w:szCs w:val="28"/>
        </w:rPr>
        <w:t xml:space="preserve">Настоящее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«Алеурское» </w:t>
      </w:r>
      <w:r w:rsidRPr="003E6644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 и распространяется на правоо</w:t>
      </w:r>
      <w:r>
        <w:rPr>
          <w:rFonts w:ascii="Times New Roman" w:hAnsi="Times New Roman"/>
          <w:sz w:val="28"/>
          <w:szCs w:val="28"/>
        </w:rPr>
        <w:t>тношения, возникшие с 01.10.2020</w:t>
      </w:r>
      <w:r w:rsidRPr="003E6644">
        <w:rPr>
          <w:rFonts w:ascii="Times New Roman" w:hAnsi="Times New Roman"/>
          <w:sz w:val="28"/>
          <w:szCs w:val="28"/>
        </w:rPr>
        <w:t xml:space="preserve"> года.</w:t>
      </w:r>
    </w:p>
    <w:p w:rsidR="008A7906" w:rsidRDefault="008A7906" w:rsidP="008A79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5A9E">
        <w:rPr>
          <w:rFonts w:ascii="Times New Roman" w:hAnsi="Times New Roman"/>
          <w:sz w:val="28"/>
          <w:szCs w:val="28"/>
        </w:rPr>
        <w:t>Настоящее  Постановление  опубликовать (обнародовать) на информационных стендах администрации, на сайте в сети интернет спалеурское.чернышевск.забайкальскийкрай.рф</w:t>
      </w:r>
    </w:p>
    <w:p w:rsidR="003C3562" w:rsidRPr="00E35A9E" w:rsidRDefault="003C3562" w:rsidP="008A79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8A7906" w:rsidRPr="003C3562" w:rsidRDefault="008A7906" w:rsidP="008A7906">
      <w:pPr>
        <w:spacing w:after="12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3562">
        <w:rPr>
          <w:rFonts w:ascii="Times New Roman" w:hAnsi="Times New Roman" w:cs="Times New Roman"/>
          <w:sz w:val="28"/>
          <w:szCs w:val="28"/>
        </w:rPr>
        <w:t>Руководитель  администрации</w:t>
      </w:r>
    </w:p>
    <w:p w:rsidR="008A7906" w:rsidRPr="003C3562" w:rsidRDefault="008A7906" w:rsidP="008A7906">
      <w:pPr>
        <w:spacing w:after="12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3562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                                                         С.А. Рожнёва </w:t>
      </w:r>
    </w:p>
    <w:p w:rsidR="00914BBC" w:rsidRDefault="00914BBC"/>
    <w:sectPr w:rsidR="00914BBC" w:rsidSect="003C35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B8A"/>
    <w:multiLevelType w:val="hybridMultilevel"/>
    <w:tmpl w:val="F6D4A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A7906"/>
    <w:rsid w:val="00103634"/>
    <w:rsid w:val="003C3562"/>
    <w:rsid w:val="008A7906"/>
    <w:rsid w:val="008E5DEE"/>
    <w:rsid w:val="0091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790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A79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A790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9880" TargetMode="External"/><Relationship Id="rId5" Type="http://schemas.openxmlformats.org/officeDocument/2006/relationships/hyperlink" Target="http://docs.cntd.ru/document/902345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2022-07-05T02:43:00Z</dcterms:created>
  <dcterms:modified xsi:type="dcterms:W3CDTF">2022-07-06T00:54:00Z</dcterms:modified>
</cp:coreProperties>
</file>