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5C1E4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>ПОСЕЛЕНИЯ  «АЛЕУРСКОЕ»</w:t>
      </w: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4A" w:rsidRPr="005C1E4A" w:rsidRDefault="005C1E4A" w:rsidP="005C1E4A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1E4A" w:rsidRPr="005C1E4A" w:rsidRDefault="005C1E4A" w:rsidP="005C1E4A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5C1E4A" w:rsidRPr="005C1E4A" w:rsidRDefault="005C1E4A" w:rsidP="005C1E4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 xml:space="preserve"> «13 » ноября     2020 г.</w:t>
      </w:r>
      <w:r w:rsidRPr="005C1E4A">
        <w:rPr>
          <w:rFonts w:ascii="Times New Roman" w:hAnsi="Times New Roman" w:cs="Times New Roman"/>
          <w:b/>
          <w:sz w:val="28"/>
          <w:szCs w:val="28"/>
        </w:rPr>
        <w:tab/>
      </w:r>
      <w:r w:rsidR="00D657D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C1E4A">
        <w:rPr>
          <w:rFonts w:ascii="Times New Roman" w:hAnsi="Times New Roman" w:cs="Times New Roman"/>
          <w:b/>
          <w:sz w:val="28"/>
          <w:szCs w:val="28"/>
        </w:rPr>
        <w:t xml:space="preserve">№ 46 </w:t>
      </w:r>
    </w:p>
    <w:p w:rsidR="005C1E4A" w:rsidRPr="005C1E4A" w:rsidRDefault="005C1E4A" w:rsidP="005C1E4A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5C1E4A" w:rsidRPr="005C1E4A" w:rsidRDefault="005C1E4A" w:rsidP="005C1E4A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5C1E4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C1E4A" w:rsidRPr="005C1E4A" w:rsidRDefault="005C1E4A" w:rsidP="005C1E4A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5C1E4A" w:rsidRPr="005C1E4A" w:rsidRDefault="005C1E4A" w:rsidP="005C1E4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Об  исполнении бюджета  </w:t>
      </w:r>
    </w:p>
    <w:p w:rsidR="005C1E4A" w:rsidRPr="005C1E4A" w:rsidRDefault="005C1E4A" w:rsidP="005C1E4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>сельского поселения  «Алеурское»</w:t>
      </w:r>
    </w:p>
    <w:p w:rsidR="005C1E4A" w:rsidRDefault="005C1E4A" w:rsidP="005C1E4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>за  3  квартал 2020  года.</w:t>
      </w:r>
    </w:p>
    <w:p w:rsidR="005C1E4A" w:rsidRPr="005C1E4A" w:rsidRDefault="005C1E4A" w:rsidP="005C1E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администрация сельского поселения «Алеурское» </w:t>
      </w:r>
      <w:r w:rsidRPr="005C1E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Утвердить исполнение  бюджета сельского поселения «Алеурское» за 3 квартал 2020 года: 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1. Бюджет сельского поселения  «Алеурское»  за 3 квартал 2020 года  исполнен  по доходам на  70,1 % при уточненном  годовом плане  4 702,3 тыс. руб., фактически поступило 3 321,0 тыс. рублей. В том числе по налоговым и неналоговым  доходам уточненный  годовой план выполнен на  42,1%; при годовом плане 1018,9 тыс. рублей., фактически поступило 429,4 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78,5%; при годовом уточненном плане  3 683,4 тыс. руб., фактически поступило 2892,7 тыс.руб. Расходы сельского поселения «Алеурское» исполнены к годовому уточненному плану на 70,4%; при уточненном годовом плане  4707,2 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уб. кассовые расходы составили 3311,9 тыс.руб. Бюджетная политика  в области расходов в течение 3 квартала 2020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lastRenderedPageBreak/>
        <w:t xml:space="preserve">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4.  Настоящее  постановление вступает в силу после его  подписания  и обнародования.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Руководитель      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поселения  «Алеурское» </w:t>
      </w:r>
      <w:r w:rsidRPr="005C1E4A">
        <w:rPr>
          <w:rFonts w:ascii="Times New Roman" w:hAnsi="Times New Roman" w:cs="Times New Roman"/>
          <w:sz w:val="28"/>
          <w:szCs w:val="28"/>
        </w:rPr>
        <w:tab/>
        <w:t xml:space="preserve">                               С.А.Рожнёва</w:t>
      </w:r>
      <w:r w:rsidRPr="005C1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lastRenderedPageBreak/>
        <w:t>Анализ  исполнения  бюджета сельского поселения «Алеурское»</w:t>
      </w:r>
    </w:p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508"/>
        <w:gridCol w:w="1805"/>
        <w:gridCol w:w="1416"/>
        <w:gridCol w:w="1327"/>
        <w:gridCol w:w="1759"/>
        <w:gridCol w:w="1039"/>
      </w:tblGrid>
      <w:tr w:rsidR="005C1E4A" w:rsidRPr="005C1E4A" w:rsidTr="00C2678A">
        <w:tc>
          <w:tcPr>
            <w:tcW w:w="1083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980" w:type="dxa"/>
            <w:gridSpan w:val="2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293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5C1E4A" w:rsidRPr="005C1E4A" w:rsidTr="00C2678A">
        <w:tc>
          <w:tcPr>
            <w:tcW w:w="108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Утверждено.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5C1E4A" w:rsidRPr="005C1E4A" w:rsidTr="00C2678A">
        <w:tc>
          <w:tcPr>
            <w:tcW w:w="108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Доходы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3 888,7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4 702,3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3 322,1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70,6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1 011,5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1 018,9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429,4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42,5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42,1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2 877,2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3 683,4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2 892,7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100,5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93,8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2 877,2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2 882,2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1 587,1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 бюджетной </w:t>
            </w:r>
            <w:r w:rsidRPr="005C1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1 213,7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1213,7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1 176,4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96,9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1112,8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1372,8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1039,8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75,7  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411,1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498,8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334,4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67,0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458,5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  253,7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55,3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3888,7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4702,3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3322,1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70,6</w:t>
            </w:r>
          </w:p>
        </w:tc>
      </w:tr>
      <w:tr w:rsidR="005C1E4A" w:rsidRPr="005C1E4A" w:rsidTr="00C2678A">
        <w:trPr>
          <w:trHeight w:val="531"/>
        </w:trPr>
        <w:tc>
          <w:tcPr>
            <w:tcW w:w="1083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80" w:type="dxa"/>
            <w:gridSpan w:val="2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5C1E4A" w:rsidRPr="005C1E4A" w:rsidTr="00C2678A">
        <w:tc>
          <w:tcPr>
            <w:tcW w:w="108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Утвержденному.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5C1E4A" w:rsidRPr="005C1E4A" w:rsidTr="00C2678A">
        <w:trPr>
          <w:trHeight w:val="497"/>
        </w:trPr>
        <w:tc>
          <w:tcPr>
            <w:tcW w:w="108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0100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2751,41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3688,7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2668,2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96,9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72,3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0102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597,2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662,7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508,2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0104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gramStart"/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proofErr w:type="gramEnd"/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440,7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512,7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0113 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1974,77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2512,2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1719,2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68,4</w:t>
            </w:r>
          </w:p>
        </w:tc>
      </w:tr>
      <w:tr w:rsidR="005C1E4A" w:rsidRPr="005C1E4A" w:rsidTr="00C2678A">
        <w:trPr>
          <w:trHeight w:val="460"/>
        </w:trPr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0113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139,6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139,6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63,4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63,4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  22,0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0309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   22,0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    28,6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0310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Жилищно-коммунальное </w:t>
            </w: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568,96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660,9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472,5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83,0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71,5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0501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Кап ремонт</w:t>
            </w:r>
            <w:proofErr w:type="gramEnd"/>
            <w:r w:rsidRPr="005C1E4A">
              <w:rPr>
                <w:rFonts w:ascii="Times New Roman" w:hAnsi="Times New Roman" w:cs="Times New Roman"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0502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542,96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644,9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456,5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0503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89,69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89,69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59,8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1001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89,69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89,69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5C1E4A" w:rsidRPr="005C1E4A" w:rsidTr="00C2678A">
        <w:trPr>
          <w:trHeight w:val="472"/>
        </w:trPr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4A" w:rsidRPr="005C1E4A" w:rsidTr="00C2678A">
        <w:trPr>
          <w:trHeight w:val="472"/>
        </w:trPr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i/>
                <w:sz w:val="28"/>
                <w:szCs w:val="28"/>
              </w:rPr>
              <w:t>1101</w:t>
            </w: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3888,7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4707,2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3311,9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</w:tr>
      <w:tr w:rsidR="005C1E4A" w:rsidRPr="005C1E4A" w:rsidTr="00C2678A">
        <w:tc>
          <w:tcPr>
            <w:tcW w:w="1083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«-</w:t>
            </w:r>
            <w:proofErr w:type="gramEnd"/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« дефицит</w:t>
            </w:r>
          </w:p>
          <w:p w:rsidR="005C1E4A" w:rsidRPr="005C1E4A" w:rsidRDefault="005C1E4A" w:rsidP="00C2678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648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93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4A"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1606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5C1E4A" w:rsidRPr="005C1E4A" w:rsidRDefault="005C1E4A" w:rsidP="00C2678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1E4A" w:rsidRPr="005C1E4A" w:rsidRDefault="005C1E4A" w:rsidP="005C1E4A">
      <w:pPr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>к Постановлению администрации  сельского поселения  «Алеурское»</w:t>
      </w: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E4A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1E4A" w:rsidRPr="005C1E4A" w:rsidRDefault="005C1E4A" w:rsidP="005C1E4A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Собственные   доходы    сельского  поселения  «Алеурское» за 2 квартал  составили </w:t>
      </w:r>
    </w:p>
    <w:p w:rsidR="005C1E4A" w:rsidRPr="005C1E4A" w:rsidRDefault="005C1E4A" w:rsidP="005C1E4A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305,7 т. </w:t>
      </w:r>
      <w:proofErr w:type="spellStart"/>
      <w:r w:rsidRPr="005C1E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E4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 xml:space="preserve">   на  30,2%. к  утвержденному   плану.  </w:t>
      </w:r>
    </w:p>
    <w:p w:rsidR="005C1E4A" w:rsidRPr="005C1E4A" w:rsidRDefault="005C1E4A" w:rsidP="005C1E4A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 Безвозмездные   перечисления    составили  1843,1 т. руб.  и выполнены на 64 % к утвержденному плану.</w:t>
      </w:r>
    </w:p>
    <w:p w:rsidR="005C1E4A" w:rsidRPr="005C1E4A" w:rsidRDefault="005C1E4A" w:rsidP="005C1E4A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1E4A">
        <w:rPr>
          <w:rFonts w:ascii="Times New Roman" w:hAnsi="Times New Roman" w:cs="Times New Roman"/>
          <w:b/>
          <w:sz w:val="28"/>
          <w:szCs w:val="28"/>
        </w:rPr>
        <w:t xml:space="preserve"> Таким образом, объем доходов сельского   бюджета с внутренними оборотами   за   2 квартал   2020 года с учетом изменений составил  2148,8 тыс. </w:t>
      </w:r>
      <w:proofErr w:type="spellStart"/>
      <w:r w:rsidRPr="005C1E4A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5C1E4A">
        <w:rPr>
          <w:rFonts w:ascii="Times New Roman" w:hAnsi="Times New Roman" w:cs="Times New Roman"/>
          <w:b/>
          <w:sz w:val="28"/>
          <w:szCs w:val="28"/>
        </w:rPr>
        <w:t xml:space="preserve"> и выполнен на 55,2% к утвержденному плану.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tabs>
          <w:tab w:val="left" w:pos="36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C1E4A">
        <w:rPr>
          <w:rFonts w:ascii="Times New Roman" w:hAnsi="Times New Roman" w:cs="Times New Roman"/>
          <w:b/>
          <w:i/>
          <w:sz w:val="28"/>
          <w:szCs w:val="28"/>
        </w:rPr>
        <w:t>РАСХОДЫ</w:t>
      </w:r>
    </w:p>
    <w:p w:rsidR="005C1E4A" w:rsidRPr="005C1E4A" w:rsidRDefault="005C1E4A" w:rsidP="005C1E4A">
      <w:pPr>
        <w:tabs>
          <w:tab w:val="left" w:pos="361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E4A">
        <w:rPr>
          <w:rFonts w:ascii="Times New Roman" w:hAnsi="Times New Roman" w:cs="Times New Roman"/>
          <w:b/>
          <w:i/>
          <w:sz w:val="28"/>
          <w:szCs w:val="28"/>
        </w:rPr>
        <w:t>Общегосударственные вопросы</w:t>
      </w:r>
    </w:p>
    <w:p w:rsidR="005C1E4A" w:rsidRPr="005C1E4A" w:rsidRDefault="005C1E4A" w:rsidP="005C1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По разделу « Общегосударственные вопросы»  исполнение  составило  1730,1 </w:t>
      </w:r>
      <w:proofErr w:type="spellStart"/>
      <w:r w:rsidRPr="005C1E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E4A">
        <w:rPr>
          <w:rFonts w:ascii="Times New Roman" w:hAnsi="Times New Roman" w:cs="Times New Roman"/>
          <w:sz w:val="28"/>
          <w:szCs w:val="28"/>
        </w:rPr>
        <w:t>,   что составляет 62,9% к утвержденному плану, 48,6% к уточненному плану, из них: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- по подразделу «Глава исполнительной  власти»  исполнение  бюджетных ассигнований  составило 313,9 </w:t>
      </w:r>
      <w:proofErr w:type="spellStart"/>
      <w:r w:rsidRPr="005C1E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E4A">
        <w:rPr>
          <w:rFonts w:ascii="Times New Roman" w:hAnsi="Times New Roman" w:cs="Times New Roman"/>
          <w:sz w:val="28"/>
          <w:szCs w:val="28"/>
        </w:rPr>
        <w:t>, ,  что составило 52,6% к утвержденному   плану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lastRenderedPageBreak/>
        <w:t xml:space="preserve"> - по  подразделу «Органы исполнительной власти»  исполнение  составило  247,8 тыс. </w:t>
      </w:r>
      <w:proofErr w:type="spellStart"/>
      <w:r w:rsidRPr="005C1E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E4A">
        <w:rPr>
          <w:rFonts w:ascii="Times New Roman" w:hAnsi="Times New Roman" w:cs="Times New Roman"/>
          <w:sz w:val="28"/>
          <w:szCs w:val="28"/>
        </w:rPr>
        <w:t>,. что  составило 56,2 % к утвержденным   назначениям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- по разделу  «Другие  общегосударственные  вопросы»  исполнение составило 1168,4 тыс. </w:t>
      </w:r>
      <w:proofErr w:type="spellStart"/>
      <w:r w:rsidRPr="005C1E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E4A">
        <w:rPr>
          <w:rFonts w:ascii="Times New Roman" w:hAnsi="Times New Roman" w:cs="Times New Roman"/>
          <w:sz w:val="28"/>
          <w:szCs w:val="28"/>
        </w:rPr>
        <w:t>, что составило 59,2% к утвержденному плану.</w:t>
      </w:r>
    </w:p>
    <w:p w:rsidR="005C1E4A" w:rsidRPr="005C1E4A" w:rsidRDefault="005C1E4A" w:rsidP="005C1E4A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i/>
          <w:sz w:val="28"/>
          <w:szCs w:val="28"/>
        </w:rPr>
        <w:t>Национальная безопасность и правоохранительная деятельность</w:t>
      </w:r>
    </w:p>
    <w:p w:rsidR="005C1E4A" w:rsidRPr="005C1E4A" w:rsidRDefault="005C1E4A" w:rsidP="005C1E4A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1E4A" w:rsidRPr="005C1E4A" w:rsidRDefault="005C1E4A" w:rsidP="005C1E4A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>- По разделу  «Предупреждение и ликвидация последствий ЧС»  исполнения за 2 квартал составило 18, 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ублей , что составило 23,4% к утвержденному плану..</w:t>
      </w:r>
    </w:p>
    <w:p w:rsidR="005C1E4A" w:rsidRPr="005C1E4A" w:rsidRDefault="005C1E4A" w:rsidP="005C1E4A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ab/>
      </w:r>
      <w:r w:rsidRPr="005C1E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E4A" w:rsidRPr="005C1E4A" w:rsidRDefault="005C1E4A" w:rsidP="005C1E4A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C1E4A">
        <w:rPr>
          <w:rFonts w:ascii="Times New Roman" w:hAnsi="Times New Roman" w:cs="Times New Roman"/>
          <w:b/>
          <w:i/>
          <w:sz w:val="28"/>
          <w:szCs w:val="28"/>
        </w:rPr>
        <w:t>Жилищно-коммунальное хозяйство</w:t>
      </w:r>
    </w:p>
    <w:p w:rsidR="005C1E4A" w:rsidRPr="005C1E4A" w:rsidRDefault="005C1E4A" w:rsidP="005C1E4A">
      <w:pPr>
        <w:tabs>
          <w:tab w:val="left" w:pos="30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- По разделу «Жилищно-коммунальное хозяйство бюджетные ассигнования составили  309,6  </w:t>
      </w:r>
      <w:proofErr w:type="spellStart"/>
      <w:r w:rsidRPr="005C1E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E4A">
        <w:rPr>
          <w:rFonts w:ascii="Times New Roman" w:hAnsi="Times New Roman" w:cs="Times New Roman"/>
          <w:sz w:val="28"/>
          <w:szCs w:val="28"/>
        </w:rPr>
        <w:t xml:space="preserve">, что составило  54,4% к утвержденному плану. 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>- по  подразделу  «Коммунальное хозяйство»   исполнение 299,6 т. руб., что составило 55,2% к утвержденным  назначениям.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>- по подразделу «Благоустройство» исполнение составило 10,0 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уб., что составило 38,5% к утвержденному плану,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 w:rsidP="005C1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1E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Социальная политика.</w:t>
      </w:r>
    </w:p>
    <w:p w:rsidR="005C1E4A" w:rsidRPr="005C1E4A" w:rsidRDefault="005C1E4A" w:rsidP="005C1E4A">
      <w:pPr>
        <w:ind w:left="187"/>
        <w:rPr>
          <w:rFonts w:ascii="Times New Roman" w:hAnsi="Times New Roman" w:cs="Times New Roman"/>
          <w:b/>
          <w:i/>
          <w:sz w:val="28"/>
          <w:szCs w:val="28"/>
        </w:rPr>
      </w:pP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По разделу «Социальная политика» бюджетные ассигнования составили  22,4     тыс</w:t>
      </w:r>
      <w:proofErr w:type="gramStart"/>
      <w:r w:rsidRPr="005C1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sz w:val="28"/>
          <w:szCs w:val="28"/>
        </w:rPr>
        <w:t>уб., из них: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-  по подразделу «Пенсионное обеспечение» - 22,4  тыс. рублей, что составило 25% уточненному  плану.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4A" w:rsidRPr="005C1E4A" w:rsidRDefault="005C1E4A" w:rsidP="005C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C1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C1E4A" w:rsidRPr="005C1E4A" w:rsidRDefault="005C1E4A" w:rsidP="005C1E4A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</w:rPr>
      </w:pPr>
      <w:r w:rsidRPr="005C1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Таким образом, объем расходов  бюджета  сельского поселения  «Алеурское» с внутренними оборотами за   2 квартал   2020 года с учетом  изменений составил  2151,4 тыс</w:t>
      </w:r>
      <w:proofErr w:type="gramStart"/>
      <w:r w:rsidRPr="005C1E4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C1E4A">
        <w:rPr>
          <w:rFonts w:ascii="Times New Roman" w:hAnsi="Times New Roman" w:cs="Times New Roman"/>
          <w:b/>
          <w:sz w:val="28"/>
          <w:szCs w:val="28"/>
        </w:rPr>
        <w:t>уб. что составило 55,3% к утвержденному плану.</w:t>
      </w:r>
      <w:r w:rsidRPr="005C1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E4A" w:rsidRPr="005C1E4A" w:rsidRDefault="005C1E4A" w:rsidP="005C1E4A">
      <w:pPr>
        <w:pStyle w:val="a3"/>
        <w:spacing w:line="240" w:lineRule="atLeast"/>
        <w:rPr>
          <w:sz w:val="28"/>
          <w:szCs w:val="28"/>
          <w:lang w:val="ru-RU"/>
        </w:rPr>
      </w:pPr>
      <w:r w:rsidRPr="005C1E4A">
        <w:rPr>
          <w:sz w:val="28"/>
          <w:szCs w:val="28"/>
          <w:lang w:val="ru-RU"/>
        </w:rPr>
        <w:t xml:space="preserve">                                                       </w:t>
      </w:r>
    </w:p>
    <w:p w:rsidR="005C1E4A" w:rsidRPr="005C1E4A" w:rsidRDefault="005C1E4A" w:rsidP="005C1E4A">
      <w:pPr>
        <w:pStyle w:val="a3"/>
        <w:spacing w:line="240" w:lineRule="atLeast"/>
        <w:rPr>
          <w:sz w:val="28"/>
          <w:szCs w:val="28"/>
          <w:lang w:val="ru-RU"/>
        </w:rPr>
      </w:pPr>
    </w:p>
    <w:p w:rsidR="005C1E4A" w:rsidRPr="005C1E4A" w:rsidRDefault="005C1E4A" w:rsidP="005C1E4A">
      <w:pPr>
        <w:pStyle w:val="a3"/>
        <w:spacing w:line="240" w:lineRule="atLeast"/>
        <w:rPr>
          <w:sz w:val="28"/>
          <w:szCs w:val="28"/>
          <w:lang w:val="ru-RU"/>
        </w:rPr>
      </w:pPr>
    </w:p>
    <w:p w:rsidR="005C1E4A" w:rsidRPr="005C1E4A" w:rsidRDefault="005C1E4A" w:rsidP="005C1E4A">
      <w:pPr>
        <w:pStyle w:val="a3"/>
        <w:spacing w:line="240" w:lineRule="atLeast"/>
        <w:rPr>
          <w:sz w:val="28"/>
          <w:szCs w:val="28"/>
          <w:lang w:val="ru-RU"/>
        </w:rPr>
      </w:pPr>
    </w:p>
    <w:p w:rsidR="008B2C4B" w:rsidRPr="005C1E4A" w:rsidRDefault="008B2C4B">
      <w:pPr>
        <w:rPr>
          <w:rFonts w:ascii="Times New Roman" w:hAnsi="Times New Roman" w:cs="Times New Roman"/>
          <w:sz w:val="28"/>
          <w:szCs w:val="28"/>
        </w:rPr>
      </w:pPr>
    </w:p>
    <w:p w:rsidR="005C1E4A" w:rsidRPr="005C1E4A" w:rsidRDefault="005C1E4A">
      <w:pPr>
        <w:rPr>
          <w:rFonts w:ascii="Times New Roman" w:hAnsi="Times New Roman" w:cs="Times New Roman"/>
          <w:sz w:val="28"/>
          <w:szCs w:val="28"/>
        </w:rPr>
      </w:pPr>
    </w:p>
    <w:sectPr w:rsidR="005C1E4A" w:rsidRPr="005C1E4A" w:rsidSect="005C1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C1E4A"/>
    <w:rsid w:val="005C1E4A"/>
    <w:rsid w:val="008B2C4B"/>
    <w:rsid w:val="00D6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E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5C1E4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 Spacing"/>
    <w:uiPriority w:val="1"/>
    <w:qFormat/>
    <w:rsid w:val="005C1E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2022-07-05T02:38:00Z</dcterms:created>
  <dcterms:modified xsi:type="dcterms:W3CDTF">2022-07-06T01:19:00Z</dcterms:modified>
</cp:coreProperties>
</file>