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1" w:rsidRPr="00387461" w:rsidRDefault="00387461" w:rsidP="00387461">
      <w:pPr>
        <w:pStyle w:val="1"/>
        <w:ind w:firstLine="0"/>
        <w:jc w:val="center"/>
        <w:rPr>
          <w:bCs/>
          <w:sz w:val="28"/>
          <w:szCs w:val="28"/>
        </w:rPr>
      </w:pPr>
    </w:p>
    <w:p w:rsidR="00387461" w:rsidRPr="00387461" w:rsidRDefault="00387461" w:rsidP="00387461">
      <w:pPr>
        <w:pStyle w:val="1"/>
        <w:ind w:firstLine="0"/>
        <w:jc w:val="center"/>
        <w:rPr>
          <w:bCs/>
          <w:sz w:val="28"/>
          <w:szCs w:val="28"/>
        </w:rPr>
      </w:pPr>
      <w:r w:rsidRPr="00387461">
        <w:rPr>
          <w:bCs/>
          <w:sz w:val="28"/>
          <w:szCs w:val="28"/>
        </w:rPr>
        <w:t>РОССИЙСКАЯ ФЕДЕРАЦИЯ</w:t>
      </w:r>
    </w:p>
    <w:p w:rsidR="00387461" w:rsidRPr="00387461" w:rsidRDefault="00387461" w:rsidP="0038746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461">
        <w:rPr>
          <w:rFonts w:ascii="Times New Roman" w:hAnsi="Times New Roman" w:cs="Times New Roman"/>
          <w:bCs/>
          <w:sz w:val="28"/>
          <w:szCs w:val="28"/>
        </w:rPr>
        <w:t>СОВЕТ СЕЛЬСКОГО ПОСЕЛЕНИЯ «АЛЕУРСКОЕ»</w:t>
      </w:r>
    </w:p>
    <w:p w:rsidR="00387461" w:rsidRPr="00387461" w:rsidRDefault="00387461" w:rsidP="003874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7461" w:rsidRPr="00387461" w:rsidRDefault="00387461" w:rsidP="003874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746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87461" w:rsidRPr="00387461" w:rsidRDefault="00387461" w:rsidP="00387461">
      <w:pPr>
        <w:pStyle w:val="ConsTitle"/>
        <w:widowControl/>
        <w:tabs>
          <w:tab w:val="center" w:pos="479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7461">
        <w:rPr>
          <w:rFonts w:ascii="Times New Roman" w:hAnsi="Times New Roman" w:cs="Times New Roman"/>
          <w:b w:val="0"/>
          <w:sz w:val="28"/>
          <w:szCs w:val="28"/>
        </w:rPr>
        <w:t xml:space="preserve">    20   мая   2020 года                                                                            №  </w:t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387461">
        <w:rPr>
          <w:rFonts w:ascii="Times New Roman" w:hAnsi="Times New Roman" w:cs="Times New Roman"/>
          <w:b w:val="0"/>
          <w:sz w:val="28"/>
          <w:szCs w:val="28"/>
        </w:rPr>
        <w:softHyphen/>
        <w:t xml:space="preserve">4 </w:t>
      </w:r>
    </w:p>
    <w:p w:rsidR="00387461" w:rsidRPr="00387461" w:rsidRDefault="00387461" w:rsidP="0038746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87461" w:rsidRPr="00387461" w:rsidRDefault="00387461" w:rsidP="00387461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87461">
        <w:rPr>
          <w:rFonts w:ascii="Times New Roman" w:hAnsi="Times New Roman" w:cs="Times New Roman"/>
          <w:sz w:val="28"/>
          <w:szCs w:val="28"/>
        </w:rPr>
        <w:t xml:space="preserve">                      с. Алеур</w:t>
      </w:r>
      <w:r w:rsidRPr="00387461">
        <w:rPr>
          <w:rFonts w:ascii="Times New Roman" w:hAnsi="Times New Roman" w:cs="Times New Roman"/>
          <w:sz w:val="28"/>
          <w:szCs w:val="28"/>
        </w:rPr>
        <w:tab/>
      </w:r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387461" w:rsidRPr="00387461" w:rsidRDefault="00387461" w:rsidP="00387461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 внесении изменений в Устав сельского поселения «Алеурское »</w:t>
      </w:r>
    </w:p>
    <w:p w:rsidR="00387461" w:rsidRPr="00387461" w:rsidRDefault="00387461" w:rsidP="00387461">
      <w:pPr>
        <w:suppressAutoHyphens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«Алеурское », Совет сельского поселения «Алеурское »</w:t>
      </w:r>
    </w:p>
    <w:p w:rsidR="00387461" w:rsidRPr="00387461" w:rsidRDefault="00387461" w:rsidP="00387461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е </w:t>
      </w:r>
      <w:proofErr w:type="spellStart"/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ш</w:t>
      </w:r>
      <w:proofErr w:type="spellEnd"/>
      <w:r w:rsidRPr="0038746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л:</w:t>
      </w:r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в Устав сельского поселения</w:t>
      </w:r>
      <w:proofErr w:type="gramStart"/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«А</w:t>
      </w:r>
      <w:proofErr w:type="gramEnd"/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леурское », следующего содержания:</w:t>
      </w:r>
    </w:p>
    <w:p w:rsidR="00387461" w:rsidRPr="00387461" w:rsidRDefault="00387461" w:rsidP="0038746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1) пункт 13 части 1 статьи 13 Устава изложить в следующей редакции:</w:t>
      </w:r>
    </w:p>
    <w:p w:rsidR="00387461" w:rsidRPr="00387461" w:rsidRDefault="00387461" w:rsidP="00387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«13) обращения граждан в органы местного самоуправления сельского поселения</w:t>
      </w:r>
      <w:proofErr w:type="gramStart"/>
      <w:r w:rsidRPr="0038746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87461">
        <w:rPr>
          <w:rFonts w:ascii="Times New Roman" w:hAnsi="Times New Roman" w:cs="Times New Roman"/>
          <w:sz w:val="28"/>
          <w:szCs w:val="28"/>
        </w:rPr>
        <w:t>;</w:t>
      </w:r>
    </w:p>
    <w:p w:rsidR="00387461" w:rsidRPr="00387461" w:rsidRDefault="00387461" w:rsidP="0038746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 xml:space="preserve">2) </w:t>
      </w: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часть 6 статьи 31 Устава изложить в следующей редакции: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«6. Осуществляющие свои полномочия на постоянной основе депутат, глава сельского поселения не вправе: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1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</w:t>
      </w:r>
      <w:r w:rsidRPr="00387461">
        <w:rPr>
          <w:rFonts w:ascii="Times New Roman" w:hAnsi="Times New Roman" w:cs="Times New Roman"/>
          <w:sz w:val="28"/>
          <w:szCs w:val="28"/>
        </w:rPr>
        <w:lastRenderedPageBreak/>
        <w:t>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 в</w:t>
      </w:r>
      <w:proofErr w:type="gramEnd"/>
      <w:r w:rsidRPr="00387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46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87461">
        <w:rPr>
          <w:rFonts w:ascii="Times New Roman" w:hAnsi="Times New Roman" w:cs="Times New Roman"/>
          <w:sz w:val="28"/>
          <w:szCs w:val="28"/>
        </w:rPr>
        <w:t>, установленном законом Забайкальского края;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4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7461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87461" w:rsidRPr="00387461" w:rsidRDefault="00387461" w:rsidP="00387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38746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874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7461" w:rsidRPr="00387461" w:rsidRDefault="00387461" w:rsidP="003874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3) часть 1 статьи 37 Устава изложить в следующей редакции:</w:t>
      </w:r>
    </w:p>
    <w:p w:rsidR="00387461" w:rsidRPr="00387461" w:rsidRDefault="00387461" w:rsidP="0038746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61">
        <w:rPr>
          <w:rFonts w:ascii="Times New Roman" w:hAnsi="Times New Roman" w:cs="Times New Roman"/>
          <w:sz w:val="28"/>
          <w:szCs w:val="28"/>
        </w:rPr>
        <w:t>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</w:t>
      </w:r>
      <w:proofErr w:type="gramStart"/>
      <w:r w:rsidRPr="003874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«Алеурское » направить на государственную регистрацию в Управление Министерства юстиции Российской Федерации по Забайкальскому краю.</w:t>
      </w:r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 Алеурское».</w:t>
      </w:r>
    </w:p>
    <w:p w:rsidR="00387461" w:rsidRPr="00387461" w:rsidRDefault="00387461" w:rsidP="00387461">
      <w:pPr>
        <w:suppressAutoHyphens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7461" w:rsidRPr="00387461" w:rsidRDefault="00387461" w:rsidP="00387461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И.о. главы сельского поселения « Алеурское»                               С.А. Рожнёва </w:t>
      </w:r>
    </w:p>
    <w:p w:rsidR="00387461" w:rsidRPr="00387461" w:rsidRDefault="00387461" w:rsidP="00387461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387461" w:rsidRPr="00387461" w:rsidRDefault="00387461" w:rsidP="00387461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«Алеурское»                                                                                        А.М. </w:t>
      </w:r>
      <w:proofErr w:type="spellStart"/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>Чупров</w:t>
      </w:r>
      <w:proofErr w:type="spellEnd"/>
      <w:r w:rsidRPr="003874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</w:p>
    <w:p w:rsidR="00387461" w:rsidRPr="00387461" w:rsidRDefault="00387461" w:rsidP="00387461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344D" w:rsidRPr="00387461" w:rsidRDefault="00CD344D">
      <w:pPr>
        <w:rPr>
          <w:rFonts w:ascii="Times New Roman" w:hAnsi="Times New Roman" w:cs="Times New Roman"/>
          <w:sz w:val="28"/>
          <w:szCs w:val="28"/>
        </w:rPr>
      </w:pPr>
    </w:p>
    <w:sectPr w:rsidR="00CD344D" w:rsidRPr="0038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7461"/>
    <w:rsid w:val="00387461"/>
    <w:rsid w:val="00C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8746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874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rsid w:val="003874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87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2020-06-26T04:56:00Z</dcterms:created>
  <dcterms:modified xsi:type="dcterms:W3CDTF">2020-06-26T04:56:00Z</dcterms:modified>
</cp:coreProperties>
</file>