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23" w:rsidRPr="00C34923" w:rsidRDefault="00C34923" w:rsidP="00C34923">
      <w:pPr>
        <w:pStyle w:val="a4"/>
        <w:jc w:val="center"/>
        <w:rPr>
          <w:b/>
          <w:sz w:val="28"/>
          <w:szCs w:val="28"/>
        </w:rPr>
      </w:pPr>
      <w:r w:rsidRPr="00C34923">
        <w:rPr>
          <w:b/>
          <w:sz w:val="28"/>
          <w:szCs w:val="28"/>
        </w:rPr>
        <w:t>РОССИЙСКАЯ  ФЕДЕРАЦИЯ</w:t>
      </w:r>
    </w:p>
    <w:p w:rsidR="00C34923" w:rsidRPr="00C34923" w:rsidRDefault="00C34923" w:rsidP="00C34923">
      <w:pPr>
        <w:pStyle w:val="a4"/>
        <w:jc w:val="center"/>
        <w:rPr>
          <w:b/>
          <w:sz w:val="28"/>
          <w:szCs w:val="28"/>
        </w:rPr>
      </w:pPr>
      <w:r w:rsidRPr="00C34923">
        <w:rPr>
          <w:b/>
          <w:sz w:val="28"/>
          <w:szCs w:val="28"/>
        </w:rPr>
        <w:t>СОВЕТ  СЕЛЬСКОГО ПОСЕЛЕНИЯ «АЛЕУРСКОЕ»</w:t>
      </w:r>
    </w:p>
    <w:p w:rsidR="00C34923" w:rsidRPr="00C34923" w:rsidRDefault="00C34923" w:rsidP="00C34923">
      <w:pPr>
        <w:pStyle w:val="a4"/>
        <w:jc w:val="center"/>
        <w:rPr>
          <w:b/>
          <w:sz w:val="28"/>
          <w:szCs w:val="28"/>
        </w:rPr>
      </w:pPr>
      <w:proofErr w:type="gramStart"/>
      <w:r w:rsidRPr="00C34923">
        <w:rPr>
          <w:b/>
          <w:sz w:val="28"/>
          <w:szCs w:val="28"/>
        </w:rPr>
        <w:t>Р</w:t>
      </w:r>
      <w:proofErr w:type="gramEnd"/>
      <w:r w:rsidRPr="00C34923">
        <w:rPr>
          <w:b/>
          <w:sz w:val="28"/>
          <w:szCs w:val="28"/>
        </w:rPr>
        <w:t xml:space="preserve"> Е Ш Е Н И Е</w:t>
      </w:r>
    </w:p>
    <w:p w:rsidR="00C34923" w:rsidRPr="00C34923" w:rsidRDefault="00C34923" w:rsidP="00C34923">
      <w:pPr>
        <w:pStyle w:val="a4"/>
        <w:jc w:val="center"/>
        <w:rPr>
          <w:b/>
          <w:sz w:val="28"/>
          <w:szCs w:val="28"/>
        </w:rPr>
      </w:pPr>
    </w:p>
    <w:p w:rsidR="00C34923" w:rsidRPr="00C34923" w:rsidRDefault="00C34923" w:rsidP="00C34923">
      <w:pPr>
        <w:pStyle w:val="a4"/>
        <w:jc w:val="center"/>
        <w:rPr>
          <w:sz w:val="28"/>
          <w:szCs w:val="28"/>
        </w:rPr>
      </w:pPr>
      <w:r w:rsidRPr="00C34923">
        <w:rPr>
          <w:sz w:val="28"/>
          <w:szCs w:val="28"/>
        </w:rPr>
        <w:t>от « 21 » декабря 2020 года                                                                  № 17</w:t>
      </w:r>
    </w:p>
    <w:p w:rsidR="00C34923" w:rsidRPr="00C34923" w:rsidRDefault="00C34923" w:rsidP="00C34923">
      <w:pPr>
        <w:pStyle w:val="a4"/>
        <w:jc w:val="center"/>
        <w:rPr>
          <w:sz w:val="28"/>
          <w:szCs w:val="28"/>
        </w:rPr>
      </w:pPr>
      <w:r w:rsidRPr="00C34923">
        <w:rPr>
          <w:sz w:val="28"/>
          <w:szCs w:val="28"/>
        </w:rPr>
        <w:t>с. Алеур</w:t>
      </w:r>
    </w:p>
    <w:p w:rsidR="00C34923" w:rsidRPr="00C34923" w:rsidRDefault="00C34923" w:rsidP="00C34923">
      <w:pPr>
        <w:pStyle w:val="a4"/>
        <w:jc w:val="center"/>
        <w:rPr>
          <w:sz w:val="28"/>
          <w:szCs w:val="28"/>
        </w:rPr>
      </w:pPr>
    </w:p>
    <w:p w:rsidR="00C34923" w:rsidRPr="00C34923" w:rsidRDefault="00C34923" w:rsidP="00C34923">
      <w:pPr>
        <w:pStyle w:val="a4"/>
        <w:jc w:val="center"/>
        <w:rPr>
          <w:sz w:val="28"/>
          <w:szCs w:val="28"/>
        </w:rPr>
      </w:pPr>
      <w:r w:rsidRPr="00C34923">
        <w:rPr>
          <w:bCs/>
          <w:sz w:val="28"/>
          <w:szCs w:val="28"/>
        </w:rPr>
        <w:t xml:space="preserve">Об установлении учетной нормы площади жилого помещения в </w:t>
      </w:r>
      <w:r w:rsidRPr="00C34923">
        <w:rPr>
          <w:bCs/>
          <w:i/>
          <w:sz w:val="28"/>
          <w:szCs w:val="28"/>
        </w:rPr>
        <w:t xml:space="preserve"> </w:t>
      </w:r>
      <w:r w:rsidRPr="00C34923">
        <w:rPr>
          <w:bCs/>
          <w:sz w:val="28"/>
          <w:szCs w:val="28"/>
        </w:rPr>
        <w:t>сельском поселении «Алеурское»</w:t>
      </w:r>
    </w:p>
    <w:p w:rsidR="00C34923" w:rsidRPr="00C34923" w:rsidRDefault="00C34923" w:rsidP="00C34923">
      <w:pPr>
        <w:pStyle w:val="a4"/>
        <w:rPr>
          <w:bCs/>
          <w:sz w:val="28"/>
          <w:szCs w:val="28"/>
        </w:rPr>
      </w:pPr>
    </w:p>
    <w:p w:rsidR="00C34923" w:rsidRPr="00C34923" w:rsidRDefault="00C34923" w:rsidP="00C34923">
      <w:pPr>
        <w:pStyle w:val="a4"/>
        <w:jc w:val="center"/>
        <w:rPr>
          <w:bCs/>
          <w:sz w:val="28"/>
          <w:szCs w:val="28"/>
        </w:rPr>
      </w:pPr>
      <w:r w:rsidRPr="00C34923">
        <w:rPr>
          <w:bCs/>
          <w:sz w:val="28"/>
          <w:szCs w:val="28"/>
        </w:rPr>
        <w:t xml:space="preserve">В соответствии со </w:t>
      </w:r>
      <w:hyperlink r:id="rId4" w:history="1">
        <w:r w:rsidRPr="00C34923">
          <w:rPr>
            <w:rStyle w:val="a5"/>
            <w:bCs/>
            <w:color w:val="000000"/>
            <w:sz w:val="28"/>
            <w:szCs w:val="28"/>
            <w:u w:val="none"/>
          </w:rPr>
          <w:t>статьей</w:t>
        </w:r>
      </w:hyperlink>
      <w:r w:rsidRPr="00C34923">
        <w:rPr>
          <w:bCs/>
          <w:sz w:val="28"/>
          <w:szCs w:val="28"/>
        </w:rPr>
        <w:t xml:space="preserve"> 50 Жилищного кодекса Российской Федерации, </w:t>
      </w:r>
      <w:hyperlink r:id="rId5" w:history="1">
        <w:r w:rsidRPr="00C34923">
          <w:rPr>
            <w:rStyle w:val="a5"/>
            <w:bCs/>
            <w:color w:val="000000"/>
            <w:sz w:val="28"/>
            <w:szCs w:val="28"/>
            <w:u w:val="none"/>
          </w:rPr>
          <w:t>Законом</w:t>
        </w:r>
      </w:hyperlink>
      <w:r w:rsidRPr="00C34923">
        <w:rPr>
          <w:bCs/>
          <w:color w:val="000000"/>
          <w:sz w:val="28"/>
          <w:szCs w:val="28"/>
        </w:rPr>
        <w:t xml:space="preserve"> </w:t>
      </w:r>
      <w:r w:rsidRPr="00C34923">
        <w:rPr>
          <w:bCs/>
          <w:sz w:val="28"/>
          <w:szCs w:val="28"/>
        </w:rPr>
        <w:t>Забайкальского края от 07 декабря 2009 годя № 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налогообложению», руководствуясь Уставом сельского поселения «Алеурское»</w:t>
      </w:r>
      <w:proofErr w:type="gramStart"/>
      <w:r w:rsidRPr="00C34923">
        <w:rPr>
          <w:bCs/>
          <w:sz w:val="28"/>
          <w:szCs w:val="28"/>
        </w:rPr>
        <w:t xml:space="preserve"> ,</w:t>
      </w:r>
      <w:proofErr w:type="gramEnd"/>
      <w:r w:rsidRPr="00C34923">
        <w:rPr>
          <w:bCs/>
          <w:sz w:val="28"/>
          <w:szCs w:val="28"/>
        </w:rPr>
        <w:t xml:space="preserve"> Совет сельского поселения «Алеурское» решил:</w:t>
      </w:r>
    </w:p>
    <w:p w:rsidR="00C34923" w:rsidRPr="00C34923" w:rsidRDefault="00C34923" w:rsidP="00C34923">
      <w:pPr>
        <w:pStyle w:val="a4"/>
        <w:jc w:val="both"/>
        <w:rPr>
          <w:bCs/>
          <w:sz w:val="28"/>
          <w:szCs w:val="28"/>
        </w:rPr>
      </w:pPr>
    </w:p>
    <w:p w:rsidR="00C34923" w:rsidRPr="00C34923" w:rsidRDefault="00C34923" w:rsidP="00C34923">
      <w:pPr>
        <w:pStyle w:val="a4"/>
        <w:jc w:val="both"/>
        <w:rPr>
          <w:sz w:val="28"/>
          <w:szCs w:val="28"/>
        </w:rPr>
      </w:pPr>
      <w:r w:rsidRPr="00C34923">
        <w:rPr>
          <w:sz w:val="28"/>
          <w:szCs w:val="28"/>
        </w:rPr>
        <w:t xml:space="preserve">1. </w:t>
      </w:r>
      <w:proofErr w:type="gramStart"/>
      <w:r w:rsidRPr="00C34923">
        <w:rPr>
          <w:sz w:val="28"/>
          <w:szCs w:val="28"/>
        </w:rPr>
        <w:t xml:space="preserve">Установить учетную норму площади жилого помещения для постановки на учет в качестве нуждающихся в </w:t>
      </w:r>
      <w:r>
        <w:rPr>
          <w:sz w:val="28"/>
          <w:szCs w:val="28"/>
        </w:rPr>
        <w:t xml:space="preserve">жилых помещениях в размере  14 </w:t>
      </w:r>
      <w:r w:rsidRPr="00C34923">
        <w:rPr>
          <w:sz w:val="28"/>
          <w:szCs w:val="28"/>
        </w:rPr>
        <w:t xml:space="preserve"> кв. м общей площади на одного человека.</w:t>
      </w:r>
      <w:proofErr w:type="gramEnd"/>
    </w:p>
    <w:p w:rsidR="00C34923" w:rsidRPr="00C34923" w:rsidRDefault="00C34923" w:rsidP="00C34923">
      <w:pPr>
        <w:pStyle w:val="a4"/>
        <w:jc w:val="both"/>
        <w:rPr>
          <w:sz w:val="28"/>
          <w:szCs w:val="28"/>
        </w:rPr>
      </w:pPr>
      <w:r w:rsidRPr="00C34923">
        <w:rPr>
          <w:sz w:val="28"/>
          <w:szCs w:val="28"/>
        </w:rPr>
        <w:t>2. Признать утратившим силу решение  № 26 от 16.10.2006 год  « Об установлении  учетной нормы предоставления площади  жилого помещения на территории сельского поселения «Алеурское»</w:t>
      </w:r>
    </w:p>
    <w:p w:rsidR="00C34923" w:rsidRPr="00C34923" w:rsidRDefault="00C34923" w:rsidP="00C34923">
      <w:pPr>
        <w:pStyle w:val="a4"/>
        <w:jc w:val="both"/>
        <w:rPr>
          <w:i/>
          <w:sz w:val="28"/>
          <w:szCs w:val="28"/>
        </w:rPr>
      </w:pPr>
      <w:r w:rsidRPr="00C34923">
        <w:rPr>
          <w:sz w:val="28"/>
          <w:szCs w:val="28"/>
        </w:rPr>
        <w:t>3. Признать утратившим силу решение № 22 от 08.06.2008 год  « О внесении изменений  в решение  № 26 от 16.10.2006 год  « Об установлении  учетной нормы предоставления площади  жилого помещения на территории сельского поселения «Алеурское»</w:t>
      </w:r>
    </w:p>
    <w:p w:rsidR="00C34923" w:rsidRPr="00C34923" w:rsidRDefault="00C34923" w:rsidP="00C34923">
      <w:pPr>
        <w:pStyle w:val="a4"/>
        <w:jc w:val="both"/>
        <w:rPr>
          <w:i/>
          <w:sz w:val="28"/>
          <w:szCs w:val="28"/>
        </w:rPr>
      </w:pPr>
      <w:r w:rsidRPr="00C34923">
        <w:rPr>
          <w:sz w:val="28"/>
          <w:szCs w:val="28"/>
        </w:rPr>
        <w:t xml:space="preserve">3. </w:t>
      </w:r>
      <w:proofErr w:type="gramStart"/>
      <w:r w:rsidRPr="00C34923">
        <w:rPr>
          <w:sz w:val="28"/>
          <w:szCs w:val="28"/>
        </w:rPr>
        <w:t>Контроль за</w:t>
      </w:r>
      <w:proofErr w:type="gramEnd"/>
      <w:r w:rsidRPr="00C34923">
        <w:rPr>
          <w:sz w:val="28"/>
          <w:szCs w:val="28"/>
        </w:rPr>
        <w:t xml:space="preserve"> исполнением данного постановления возложить на  руководителя администрации сельского поселения «Алеурское»</w:t>
      </w:r>
    </w:p>
    <w:p w:rsidR="00C34923" w:rsidRPr="00C34923" w:rsidRDefault="00C34923" w:rsidP="00C34923">
      <w:pPr>
        <w:pStyle w:val="a4"/>
        <w:jc w:val="both"/>
        <w:rPr>
          <w:sz w:val="28"/>
          <w:szCs w:val="28"/>
        </w:rPr>
      </w:pPr>
      <w:r w:rsidRPr="00C34923">
        <w:rPr>
          <w:i/>
          <w:sz w:val="28"/>
          <w:szCs w:val="28"/>
        </w:rPr>
        <w:t xml:space="preserve"> </w:t>
      </w:r>
      <w:r w:rsidRPr="00C34923">
        <w:rPr>
          <w:sz w:val="28"/>
          <w:szCs w:val="28"/>
        </w:rPr>
        <w:t>4. Настоящее постановление вступает в силу на следующий день после дня официального опубликования (обнародования).</w:t>
      </w:r>
    </w:p>
    <w:p w:rsidR="00C34923" w:rsidRPr="00C34923" w:rsidRDefault="00C34923" w:rsidP="00C34923">
      <w:pPr>
        <w:pStyle w:val="a4"/>
        <w:rPr>
          <w:sz w:val="28"/>
          <w:szCs w:val="28"/>
        </w:rPr>
      </w:pPr>
    </w:p>
    <w:p w:rsidR="00C34923" w:rsidRPr="00C34923" w:rsidRDefault="00C34923" w:rsidP="00C34923">
      <w:pPr>
        <w:pStyle w:val="a4"/>
        <w:rPr>
          <w:sz w:val="28"/>
          <w:szCs w:val="28"/>
        </w:rPr>
      </w:pPr>
    </w:p>
    <w:p w:rsidR="00C34923" w:rsidRPr="00C34923" w:rsidRDefault="00C34923" w:rsidP="00C34923">
      <w:pPr>
        <w:pStyle w:val="a4"/>
        <w:rPr>
          <w:sz w:val="28"/>
          <w:szCs w:val="28"/>
        </w:rPr>
      </w:pPr>
      <w:r w:rsidRPr="00C34923">
        <w:rPr>
          <w:sz w:val="28"/>
          <w:szCs w:val="28"/>
        </w:rPr>
        <w:t xml:space="preserve">Руководитель администрации </w:t>
      </w:r>
    </w:p>
    <w:p w:rsidR="00C34923" w:rsidRPr="00C34923" w:rsidRDefault="00C34923" w:rsidP="00C34923">
      <w:pPr>
        <w:pStyle w:val="a4"/>
        <w:rPr>
          <w:sz w:val="28"/>
          <w:szCs w:val="28"/>
        </w:rPr>
      </w:pPr>
      <w:r w:rsidRPr="00C34923">
        <w:rPr>
          <w:sz w:val="28"/>
          <w:szCs w:val="28"/>
        </w:rPr>
        <w:t xml:space="preserve">Сельского поселения «Алеурское»                                                С.А. Рожнёва   </w:t>
      </w:r>
    </w:p>
    <w:p w:rsidR="00C34923" w:rsidRPr="00C34923" w:rsidRDefault="00C34923" w:rsidP="00C34923">
      <w:pPr>
        <w:pStyle w:val="a4"/>
        <w:rPr>
          <w:sz w:val="28"/>
          <w:szCs w:val="28"/>
        </w:rPr>
      </w:pPr>
    </w:p>
    <w:p w:rsidR="004F0235" w:rsidRPr="00C34923" w:rsidRDefault="004F0235" w:rsidP="00C34923">
      <w:pPr>
        <w:pStyle w:val="a4"/>
        <w:rPr>
          <w:sz w:val="28"/>
          <w:szCs w:val="28"/>
        </w:rPr>
      </w:pPr>
    </w:p>
    <w:sectPr w:rsidR="004F0235" w:rsidRPr="00C34923" w:rsidSect="0023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235"/>
    <w:rsid w:val="00231D52"/>
    <w:rsid w:val="004F0235"/>
    <w:rsid w:val="00C3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F023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4F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F0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4F02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4F02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F0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251;n=15110;fld=134" TargetMode="External"/><Relationship Id="rId4" Type="http://schemas.openxmlformats.org/officeDocument/2006/relationships/hyperlink" Target="consultantplus://offline/main?base=LAW;n=107420;fld=134;dst=100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2020-12-24T04:33:00Z</dcterms:created>
  <dcterms:modified xsi:type="dcterms:W3CDTF">2020-12-29T02:25:00Z</dcterms:modified>
</cp:coreProperties>
</file>