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97" w:rsidRPr="00BC0AF0" w:rsidRDefault="00935F97" w:rsidP="00935F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AF0">
        <w:rPr>
          <w:rFonts w:ascii="Times New Roman" w:hAnsi="Times New Roman"/>
          <w:b/>
          <w:bCs/>
          <w:sz w:val="28"/>
          <w:szCs w:val="28"/>
        </w:rPr>
        <w:t>СОВЕТ СЕЛЬСКОГО ПОСЕЛЕНИЯ «АЛЕУРСКОЕ»</w:t>
      </w:r>
    </w:p>
    <w:p w:rsidR="00935F97" w:rsidRPr="00BC0AF0" w:rsidRDefault="00935F97" w:rsidP="00935F9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BC0A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РЕШЕНИЕ</w:t>
      </w:r>
    </w:p>
    <w:p w:rsidR="00935F97" w:rsidRPr="00BC0AF0" w:rsidRDefault="00935F97" w:rsidP="00935F9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A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935F97" w:rsidRPr="00FD4554" w:rsidRDefault="00935F97" w:rsidP="00935F97">
      <w:pPr>
        <w:tabs>
          <w:tab w:val="left" w:pos="1665"/>
        </w:tabs>
        <w:spacing w:after="0" w:line="240" w:lineRule="auto"/>
        <w:rPr>
          <w:b/>
        </w:rPr>
      </w:pPr>
      <w:r w:rsidRPr="00BC0AF0">
        <w:rPr>
          <w:rFonts w:ascii="Times New Roman" w:hAnsi="Times New Roman"/>
          <w:b/>
          <w:sz w:val="28"/>
          <w:szCs w:val="28"/>
        </w:rPr>
        <w:t xml:space="preserve"> 2021 г.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0556BF">
        <w:rPr>
          <w:rFonts w:ascii="Times New Roman" w:hAnsi="Times New Roman"/>
          <w:b/>
          <w:sz w:val="28"/>
          <w:szCs w:val="28"/>
        </w:rPr>
        <w:t xml:space="preserve">                               № </w:t>
      </w:r>
      <w:r w:rsidRPr="00BC0AF0">
        <w:rPr>
          <w:rFonts w:ascii="Times New Roman" w:hAnsi="Times New Roman"/>
          <w:b/>
          <w:sz w:val="28"/>
          <w:szCs w:val="28"/>
        </w:rPr>
        <w:t xml:space="preserve"> </w:t>
      </w:r>
    </w:p>
    <w:p w:rsidR="00935F97" w:rsidRPr="00BC0AF0" w:rsidRDefault="00935F97" w:rsidP="00935F9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AF0">
        <w:rPr>
          <w:rFonts w:ascii="Times New Roman" w:hAnsi="Times New Roman"/>
          <w:b/>
          <w:sz w:val="28"/>
          <w:szCs w:val="28"/>
        </w:rPr>
        <w:t>с. Алеур</w:t>
      </w:r>
    </w:p>
    <w:p w:rsidR="00935F97" w:rsidRPr="00FD4554" w:rsidRDefault="00935F97" w:rsidP="00935F97">
      <w:pPr>
        <w:tabs>
          <w:tab w:val="left" w:pos="7545"/>
        </w:tabs>
        <w:spacing w:after="0" w:line="240" w:lineRule="auto"/>
      </w:pPr>
      <w:r w:rsidRPr="00FD4554">
        <w:rPr>
          <w:b/>
        </w:rPr>
        <w:t xml:space="preserve">                                                               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>Об утверждении отчета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 xml:space="preserve">об исполнении бюджета  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>сельского поселения  «Алеурское»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>за   2020  год.</w:t>
      </w:r>
    </w:p>
    <w:p w:rsidR="00935F97" w:rsidRDefault="00935F97" w:rsidP="00935F97">
      <w:pPr>
        <w:spacing w:after="0" w:line="240" w:lineRule="auto"/>
        <w:rPr>
          <w:sz w:val="28"/>
          <w:szCs w:val="28"/>
        </w:rPr>
      </w:pPr>
    </w:p>
    <w:p w:rsidR="00935F97" w:rsidRPr="00BC0AF0" w:rsidRDefault="00935F97" w:rsidP="00935F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В </w:t>
      </w:r>
      <w:r w:rsidRPr="00BC0AF0">
        <w:rPr>
          <w:rFonts w:ascii="Times New Roman" w:hAnsi="Times New Roman"/>
          <w:sz w:val="28"/>
          <w:szCs w:val="28"/>
        </w:rPr>
        <w:t>соответствии с пунктом  5 статьи 264.2 Бюджетного кодекса, пунктом 32 Положения  о бюджетном процессе   в сельском поселении «Алеурское», утвержденного решением Совета сельского поселения «Алеурское» от 08.09.2014 года № 11,  статьи  51  Устава сельского поселения «Алеурское», Совет сельского поселения «Алеурское» решил:</w:t>
      </w:r>
    </w:p>
    <w:p w:rsidR="00935F97" w:rsidRPr="00BC0AF0" w:rsidRDefault="00935F97" w:rsidP="00935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AF0">
        <w:rPr>
          <w:rFonts w:ascii="Times New Roman" w:hAnsi="Times New Roman"/>
          <w:sz w:val="28"/>
          <w:szCs w:val="28"/>
        </w:rPr>
        <w:t xml:space="preserve">           1.  Утвердить отчет об  исполнение  бюджета сельского поселения «Алеурское» за  2020 год. </w:t>
      </w:r>
    </w:p>
    <w:p w:rsidR="00935F97" w:rsidRPr="00BC0AF0" w:rsidRDefault="00935F97" w:rsidP="00935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AF0">
        <w:rPr>
          <w:rFonts w:ascii="Times New Roman" w:hAnsi="Times New Roman"/>
          <w:sz w:val="28"/>
          <w:szCs w:val="28"/>
        </w:rPr>
        <w:t xml:space="preserve">Бюджет сельского поселения  «Алеурское»  за  2020 год  исполнен  по доходам на  97,3% при уточненном  годовом плане  4 999,3 </w:t>
      </w:r>
      <w:proofErr w:type="spellStart"/>
      <w:r w:rsidRPr="00BC0AF0">
        <w:rPr>
          <w:rFonts w:ascii="Times New Roman" w:hAnsi="Times New Roman"/>
          <w:sz w:val="28"/>
          <w:szCs w:val="28"/>
        </w:rPr>
        <w:t>тыс</w:t>
      </w:r>
      <w:proofErr w:type="gramStart"/>
      <w:r w:rsidRPr="00BC0AF0">
        <w:rPr>
          <w:rFonts w:ascii="Times New Roman" w:hAnsi="Times New Roman"/>
          <w:sz w:val="28"/>
          <w:szCs w:val="28"/>
        </w:rPr>
        <w:t>.р</w:t>
      </w:r>
      <w:proofErr w:type="gramEnd"/>
      <w:r w:rsidRPr="00BC0AF0">
        <w:rPr>
          <w:rFonts w:ascii="Times New Roman" w:hAnsi="Times New Roman"/>
          <w:sz w:val="28"/>
          <w:szCs w:val="28"/>
        </w:rPr>
        <w:t>уб</w:t>
      </w:r>
      <w:proofErr w:type="spellEnd"/>
      <w:r w:rsidRPr="00BC0AF0">
        <w:rPr>
          <w:rFonts w:ascii="Times New Roman" w:hAnsi="Times New Roman"/>
          <w:sz w:val="28"/>
          <w:szCs w:val="28"/>
        </w:rPr>
        <w:t>, фактически поступило 4 862,4 тыс. рублей. В том числе по налоговым и неналоговым  доходам уточненный  годовой план выполнен на  86,6%; при  уточненном годовом плане 1018,9 тыс. рублей, фактически поступило 882,1 тыс</w:t>
      </w:r>
      <w:proofErr w:type="gramStart"/>
      <w:r w:rsidRPr="00BC0AF0">
        <w:rPr>
          <w:rFonts w:ascii="Times New Roman" w:hAnsi="Times New Roman"/>
          <w:sz w:val="28"/>
          <w:szCs w:val="28"/>
        </w:rPr>
        <w:t>.р</w:t>
      </w:r>
      <w:proofErr w:type="gramEnd"/>
      <w:r w:rsidRPr="00BC0AF0">
        <w:rPr>
          <w:rFonts w:ascii="Times New Roman" w:hAnsi="Times New Roman"/>
          <w:sz w:val="28"/>
          <w:szCs w:val="28"/>
        </w:rPr>
        <w:t xml:space="preserve">уб. По безвозмездным поступлениям  годовой уточненный  план  выполнен на 100%; при  уточненном годовом  плане  3 980,4 тыс. руб., фактически поступило 3 980,4 тыс.руб. Расходы сельского поселения «Алеурское» исполнены к годовому уточненному плану на 97%. При уточненном годовом плане 5 004,2  тыс.руб. кассовые расходы составили    </w:t>
      </w:r>
    </w:p>
    <w:p w:rsidR="00935F97" w:rsidRPr="00BC0AF0" w:rsidRDefault="00935F97" w:rsidP="00935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AF0">
        <w:rPr>
          <w:rFonts w:ascii="Times New Roman" w:hAnsi="Times New Roman"/>
          <w:sz w:val="28"/>
          <w:szCs w:val="28"/>
        </w:rPr>
        <w:t>4 836,0 тыс</w:t>
      </w:r>
      <w:proofErr w:type="gramStart"/>
      <w:r w:rsidRPr="00BC0AF0">
        <w:rPr>
          <w:rFonts w:ascii="Times New Roman" w:hAnsi="Times New Roman"/>
          <w:sz w:val="28"/>
          <w:szCs w:val="28"/>
        </w:rPr>
        <w:t>.р</w:t>
      </w:r>
      <w:proofErr w:type="gramEnd"/>
      <w:r w:rsidRPr="00BC0AF0">
        <w:rPr>
          <w:rFonts w:ascii="Times New Roman" w:hAnsi="Times New Roman"/>
          <w:sz w:val="28"/>
          <w:szCs w:val="28"/>
        </w:rPr>
        <w:t>уб. Бюджетная политика  в области расходов в течение  2020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935F97" w:rsidRPr="00BC0AF0" w:rsidRDefault="00935F97" w:rsidP="00935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AF0">
        <w:rPr>
          <w:rFonts w:ascii="Times New Roman" w:hAnsi="Times New Roman"/>
          <w:sz w:val="28"/>
          <w:szCs w:val="28"/>
        </w:rPr>
        <w:t xml:space="preserve">           2. Экономисту по финансовой работе   Н. В. Рожневой,   исходя   из необходимости  реализации задач и приоритетов бюджетной политики   продолжить работу  по укреплению предварительного, текущего  и   последующего  </w:t>
      </w:r>
      <w:proofErr w:type="gramStart"/>
      <w:r w:rsidRPr="00BC0AF0">
        <w:rPr>
          <w:rFonts w:ascii="Times New Roman" w:hAnsi="Times New Roman"/>
          <w:sz w:val="28"/>
          <w:szCs w:val="28"/>
        </w:rPr>
        <w:t>контроля   за</w:t>
      </w:r>
      <w:proofErr w:type="gramEnd"/>
      <w:r w:rsidRPr="00BC0AF0">
        <w:rPr>
          <w:rFonts w:ascii="Times New Roman" w:hAnsi="Times New Roman"/>
          <w:sz w:val="28"/>
          <w:szCs w:val="28"/>
        </w:rPr>
        <w:t xml:space="preserve">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935F97" w:rsidRPr="00BC0AF0" w:rsidRDefault="00935F97" w:rsidP="00935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AF0">
        <w:rPr>
          <w:rFonts w:ascii="Times New Roman" w:hAnsi="Times New Roman"/>
          <w:sz w:val="28"/>
          <w:szCs w:val="28"/>
        </w:rPr>
        <w:t xml:space="preserve">          3. . Настоящее Решение направить руководителю  сель</w:t>
      </w:r>
      <w:r w:rsidRPr="00BC0AF0">
        <w:rPr>
          <w:rFonts w:ascii="Times New Roman" w:hAnsi="Times New Roman"/>
          <w:bCs/>
          <w:sz w:val="28"/>
          <w:szCs w:val="28"/>
        </w:rPr>
        <w:t>ского  поселения «Алеурс</w:t>
      </w:r>
      <w:r w:rsidRPr="00BC0AF0">
        <w:rPr>
          <w:rFonts w:ascii="Times New Roman" w:hAnsi="Times New Roman"/>
          <w:sz w:val="28"/>
          <w:szCs w:val="28"/>
        </w:rPr>
        <w:t>кое</w:t>
      </w:r>
      <w:r w:rsidRPr="00BC0AF0">
        <w:rPr>
          <w:rFonts w:ascii="Times New Roman" w:hAnsi="Times New Roman"/>
          <w:bCs/>
          <w:sz w:val="28"/>
          <w:szCs w:val="28"/>
        </w:rPr>
        <w:t xml:space="preserve">» </w:t>
      </w:r>
      <w:r w:rsidRPr="00BC0AF0">
        <w:rPr>
          <w:rFonts w:ascii="Times New Roman" w:hAnsi="Times New Roman"/>
          <w:color w:val="000000"/>
          <w:sz w:val="28"/>
          <w:szCs w:val="28"/>
        </w:rPr>
        <w:t>для подписания и обнародования.</w:t>
      </w:r>
      <w:r w:rsidRPr="00BC0AF0">
        <w:rPr>
          <w:rFonts w:ascii="Times New Roman" w:hAnsi="Times New Roman"/>
          <w:sz w:val="28"/>
          <w:szCs w:val="28"/>
        </w:rPr>
        <w:t xml:space="preserve">  </w:t>
      </w:r>
    </w:p>
    <w:p w:rsidR="00935F97" w:rsidRPr="00535615" w:rsidRDefault="00935F97" w:rsidP="00935F97">
      <w:pPr>
        <w:pStyle w:val="a4"/>
        <w:rPr>
          <w:sz w:val="28"/>
          <w:szCs w:val="28"/>
        </w:rPr>
      </w:pPr>
    </w:p>
    <w:p w:rsidR="00935F97" w:rsidRPr="00535615" w:rsidRDefault="00935F97" w:rsidP="00935F97">
      <w:pPr>
        <w:pStyle w:val="a4"/>
        <w:rPr>
          <w:sz w:val="28"/>
          <w:szCs w:val="28"/>
        </w:rPr>
      </w:pPr>
      <w:r w:rsidRPr="00535615">
        <w:rPr>
          <w:sz w:val="28"/>
          <w:szCs w:val="28"/>
        </w:rPr>
        <w:t xml:space="preserve">И.о. главы       </w:t>
      </w:r>
      <w:proofErr w:type="gramStart"/>
      <w:r w:rsidRPr="00535615">
        <w:rPr>
          <w:sz w:val="28"/>
          <w:szCs w:val="28"/>
        </w:rPr>
        <w:t>сельского</w:t>
      </w:r>
      <w:proofErr w:type="gramEnd"/>
    </w:p>
    <w:p w:rsidR="00935F97" w:rsidRPr="00535615" w:rsidRDefault="00935F97" w:rsidP="00935F97">
      <w:pPr>
        <w:pStyle w:val="a4"/>
        <w:rPr>
          <w:sz w:val="28"/>
          <w:szCs w:val="28"/>
        </w:rPr>
      </w:pPr>
      <w:r w:rsidRPr="00535615">
        <w:rPr>
          <w:sz w:val="28"/>
          <w:szCs w:val="28"/>
        </w:rPr>
        <w:t xml:space="preserve"> поселения  «Алеурское» </w:t>
      </w:r>
      <w:r w:rsidRPr="00535615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</w:t>
      </w:r>
      <w:r w:rsidRPr="00535615">
        <w:rPr>
          <w:sz w:val="28"/>
          <w:szCs w:val="28"/>
        </w:rPr>
        <w:t xml:space="preserve">     </w:t>
      </w:r>
      <w:proofErr w:type="spellStart"/>
      <w:r w:rsidRPr="00535615">
        <w:rPr>
          <w:sz w:val="28"/>
          <w:szCs w:val="28"/>
        </w:rPr>
        <w:t>Е.С.Шемелина</w:t>
      </w:r>
      <w:proofErr w:type="spellEnd"/>
      <w:r w:rsidRPr="00535615">
        <w:rPr>
          <w:sz w:val="28"/>
          <w:szCs w:val="28"/>
        </w:rPr>
        <w:t xml:space="preserve"> </w:t>
      </w:r>
    </w:p>
    <w:p w:rsidR="00935F97" w:rsidRPr="00535615" w:rsidRDefault="00935F97" w:rsidP="00935F97">
      <w:pPr>
        <w:pStyle w:val="a4"/>
        <w:rPr>
          <w:sz w:val="28"/>
          <w:szCs w:val="28"/>
        </w:rPr>
      </w:pPr>
    </w:p>
    <w:p w:rsidR="00935F97" w:rsidRDefault="00935F97" w:rsidP="00935F97">
      <w:pPr>
        <w:tabs>
          <w:tab w:val="left" w:pos="7545"/>
        </w:tabs>
        <w:spacing w:after="0" w:line="240" w:lineRule="auto"/>
        <w:rPr>
          <w:b/>
        </w:rPr>
      </w:pPr>
      <w:r w:rsidRPr="00FD4554">
        <w:rPr>
          <w:b/>
        </w:rPr>
        <w:lastRenderedPageBreak/>
        <w:t xml:space="preserve">                                                             </w:t>
      </w:r>
    </w:p>
    <w:p w:rsidR="000556BF" w:rsidRDefault="000556BF" w:rsidP="00935F97">
      <w:pPr>
        <w:tabs>
          <w:tab w:val="left" w:pos="5745"/>
        </w:tabs>
        <w:spacing w:after="0" w:line="240" w:lineRule="auto"/>
        <w:rPr>
          <w:b/>
          <w:sz w:val="28"/>
          <w:szCs w:val="28"/>
        </w:rPr>
        <w:sectPr w:rsidR="000556BF" w:rsidSect="00563D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F97" w:rsidRDefault="00935F97" w:rsidP="00935F97">
      <w:pPr>
        <w:tabs>
          <w:tab w:val="left" w:pos="5745"/>
        </w:tabs>
        <w:spacing w:after="0" w:line="240" w:lineRule="auto"/>
        <w:rPr>
          <w:b/>
          <w:sz w:val="28"/>
          <w:szCs w:val="28"/>
        </w:rPr>
      </w:pPr>
    </w:p>
    <w:p w:rsidR="00935F97" w:rsidRDefault="00935F97" w:rsidP="00935F97">
      <w:pPr>
        <w:tabs>
          <w:tab w:val="left" w:pos="5745"/>
        </w:tabs>
        <w:spacing w:after="0" w:line="240" w:lineRule="auto"/>
        <w:rPr>
          <w:b/>
          <w:sz w:val="28"/>
          <w:szCs w:val="28"/>
        </w:rPr>
      </w:pPr>
    </w:p>
    <w:p w:rsidR="00935F97" w:rsidRDefault="00935F97" w:rsidP="00935F97">
      <w:pPr>
        <w:tabs>
          <w:tab w:val="left" w:pos="5745"/>
        </w:tabs>
        <w:spacing w:after="0" w:line="240" w:lineRule="auto"/>
        <w:rPr>
          <w:b/>
          <w:sz w:val="28"/>
          <w:szCs w:val="28"/>
        </w:rPr>
      </w:pPr>
    </w:p>
    <w:p w:rsidR="00935F97" w:rsidRPr="00BC0AF0" w:rsidRDefault="00935F97" w:rsidP="00935F97">
      <w:pPr>
        <w:tabs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AF0">
        <w:rPr>
          <w:rFonts w:ascii="Times New Roman" w:hAnsi="Times New Roman"/>
          <w:b/>
          <w:sz w:val="28"/>
          <w:szCs w:val="28"/>
        </w:rPr>
        <w:t>Анализ  исполнения  бюджета сельского поселения «Алеурское»</w:t>
      </w:r>
    </w:p>
    <w:tbl>
      <w:tblPr>
        <w:tblpPr w:leftFromText="180" w:rightFromText="180" w:vertAnchor="text" w:horzAnchor="margin" w:tblpXSpec="center" w:tblpY="2"/>
        <w:tblW w:w="13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3107"/>
        <w:gridCol w:w="2221"/>
        <w:gridCol w:w="1730"/>
        <w:gridCol w:w="1618"/>
        <w:gridCol w:w="2162"/>
        <w:gridCol w:w="1254"/>
      </w:tblGrid>
      <w:tr w:rsidR="000556BF" w:rsidRPr="00403BC7" w:rsidTr="000556BF">
        <w:tc>
          <w:tcPr>
            <w:tcW w:w="1430" w:type="dxa"/>
            <w:vMerge w:val="restart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3107" w:type="dxa"/>
            <w:vMerge w:val="restart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951" w:type="dxa"/>
            <w:gridSpan w:val="2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Бюджетные назначения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 xml:space="preserve">            на год</w:t>
            </w:r>
          </w:p>
        </w:tc>
        <w:tc>
          <w:tcPr>
            <w:tcW w:w="1618" w:type="dxa"/>
            <w:vMerge w:val="restart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3416" w:type="dxa"/>
            <w:gridSpan w:val="2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Процент  исполнения</w:t>
            </w:r>
          </w:p>
        </w:tc>
      </w:tr>
      <w:tr w:rsidR="000556BF" w:rsidRPr="00403BC7" w:rsidTr="000556BF">
        <w:tc>
          <w:tcPr>
            <w:tcW w:w="1430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Утверждено.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по бюджету</w:t>
            </w:r>
          </w:p>
        </w:tc>
        <w:tc>
          <w:tcPr>
            <w:tcW w:w="1730" w:type="dxa"/>
            <w:vMerge w:val="restart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Уточненный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18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0556BF" w:rsidRPr="00403BC7" w:rsidTr="000556BF">
        <w:tc>
          <w:tcPr>
            <w:tcW w:w="1430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к утвержденному.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к уточнен.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 xml:space="preserve">   Доходы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3 888,7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4 999,3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4862,4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125,1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97,3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1011,5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1018,9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882,1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87,2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86,6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2877,2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3980,4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3980,4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138,3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 xml:space="preserve">    в том  числе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Дотации  от других бюджетов бюджетной системы Российской Федерации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2877,2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3 980,4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3980,4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56BF" w:rsidRPr="00403BC7" w:rsidTr="000556BF">
        <w:trPr>
          <w:trHeight w:val="925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 xml:space="preserve">        1213,7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1 213,7</w:t>
            </w: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1 213,7</w:t>
            </w: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56BF" w:rsidRPr="00403BC7" w:rsidTr="000556BF">
        <w:trPr>
          <w:trHeight w:val="1150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1112,8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 xml:space="preserve">    1 513,1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1 513,1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56BF" w:rsidRPr="00403BC7" w:rsidTr="000556BF">
        <w:trPr>
          <w:trHeight w:val="1150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Прочие субсидии бюджетам  сельских поселений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500,5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 xml:space="preserve">      500,5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 xml:space="preserve">        100</w:t>
            </w:r>
          </w:p>
        </w:tc>
      </w:tr>
      <w:tr w:rsidR="000556BF" w:rsidRPr="00403BC7" w:rsidTr="000556BF">
        <w:trPr>
          <w:trHeight w:val="1260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Субвенция на осуществление  полномочий по первичному  воинскому  учету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139,6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56BF" w:rsidRPr="00403BC7" w:rsidTr="000556BF">
        <w:trPr>
          <w:trHeight w:val="1165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Иные межбюджетные трансферты.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411,1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606,6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606,6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56BF" w:rsidRPr="00403BC7" w:rsidTr="000556BF">
        <w:trPr>
          <w:trHeight w:val="114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Всего   доходов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3 888,7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4 999,3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4862,4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125,1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97,3</w:t>
            </w:r>
          </w:p>
        </w:tc>
      </w:tr>
      <w:tr w:rsidR="000556BF" w:rsidRPr="00403BC7" w:rsidTr="000556BF">
        <w:trPr>
          <w:trHeight w:val="355"/>
        </w:trPr>
        <w:tc>
          <w:tcPr>
            <w:tcW w:w="1430" w:type="dxa"/>
            <w:vMerge w:val="restart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3107" w:type="dxa"/>
            <w:vMerge w:val="restart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951" w:type="dxa"/>
            <w:gridSpan w:val="2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Бюджетные назначения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на год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3416" w:type="dxa"/>
            <w:gridSpan w:val="2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Процент  исполнения</w:t>
            </w:r>
          </w:p>
        </w:tc>
      </w:tr>
      <w:tr w:rsidR="000556BF" w:rsidRPr="00403BC7" w:rsidTr="000556BF">
        <w:tc>
          <w:tcPr>
            <w:tcW w:w="1430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Утвержденному.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по бюджету</w:t>
            </w:r>
          </w:p>
        </w:tc>
        <w:tc>
          <w:tcPr>
            <w:tcW w:w="1730" w:type="dxa"/>
            <w:vMerge w:val="restart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Уточненный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18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к годовым назначениям</w:t>
            </w:r>
          </w:p>
        </w:tc>
      </w:tr>
      <w:tr w:rsidR="000556BF" w:rsidRPr="00403BC7" w:rsidTr="000556BF">
        <w:trPr>
          <w:trHeight w:val="497"/>
        </w:trPr>
        <w:tc>
          <w:tcPr>
            <w:tcW w:w="1430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к утвержденному.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к уточнен.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 xml:space="preserve">       Расходы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0100</w:t>
            </w: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 xml:space="preserve">Общегосударственные 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2751,41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3819,8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3890,1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141,4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0102</w:t>
            </w: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Глава исполнительной  власти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597,2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732,0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702,7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i/>
                <w:sz w:val="28"/>
                <w:szCs w:val="28"/>
              </w:rPr>
              <w:t>0104</w:t>
            </w: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 xml:space="preserve">Органы </w:t>
            </w:r>
            <w:proofErr w:type="gramStart"/>
            <w:r w:rsidRPr="00535615">
              <w:rPr>
                <w:rFonts w:ascii="Times New Roman" w:hAnsi="Times New Roman"/>
                <w:sz w:val="28"/>
                <w:szCs w:val="28"/>
              </w:rPr>
              <w:t>исполнительной</w:t>
            </w:r>
            <w:proofErr w:type="gramEnd"/>
          </w:p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власти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440,7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586,8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561,0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0556BF" w:rsidRPr="00403BC7" w:rsidTr="000556BF">
        <w:trPr>
          <w:trHeight w:val="700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i/>
                <w:sz w:val="28"/>
                <w:szCs w:val="28"/>
              </w:rPr>
              <w:t xml:space="preserve">0113 </w:t>
            </w: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1974,77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2413,7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0556BF" w:rsidRPr="00403BC7" w:rsidTr="000556BF">
        <w:trPr>
          <w:trHeight w:val="700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i/>
                <w:sz w:val="28"/>
                <w:szCs w:val="28"/>
              </w:rPr>
              <w:t>0113</w:t>
            </w: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 xml:space="preserve">       1,0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6BF" w:rsidRPr="00403BC7" w:rsidTr="000556BF">
        <w:trPr>
          <w:trHeight w:val="460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0203</w:t>
            </w: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Воинский учет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i/>
                <w:sz w:val="28"/>
                <w:szCs w:val="28"/>
              </w:rPr>
              <w:t>139,6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0300</w:t>
            </w: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76,8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83,0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83,0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0556BF" w:rsidRPr="00403BC7" w:rsidTr="000556BF">
        <w:trPr>
          <w:trHeight w:val="570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i/>
                <w:sz w:val="28"/>
                <w:szCs w:val="28"/>
              </w:rPr>
              <w:t>0309</w:t>
            </w: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ЧС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76,8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6BF" w:rsidRPr="00403BC7" w:rsidTr="000556BF">
        <w:trPr>
          <w:trHeight w:val="397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0400</w:t>
            </w: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6BF" w:rsidRPr="00403BC7" w:rsidTr="000556BF">
        <w:trPr>
          <w:trHeight w:val="397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6BF" w:rsidRPr="00403BC7" w:rsidTr="000556BF">
        <w:trPr>
          <w:trHeight w:val="460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0500</w:t>
            </w: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568,96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767,1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740,5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i/>
                <w:sz w:val="28"/>
                <w:szCs w:val="28"/>
              </w:rPr>
              <w:t>0502</w:t>
            </w: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 xml:space="preserve">Коммунальное </w:t>
            </w:r>
            <w:r w:rsidRPr="00535615">
              <w:rPr>
                <w:rFonts w:ascii="Times New Roman" w:hAnsi="Times New Roman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lastRenderedPageBreak/>
              <w:t>542,96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657,1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 xml:space="preserve">      630,5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0503</w:t>
            </w: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0600</w:t>
            </w: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89,6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89,6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i/>
                <w:sz w:val="28"/>
                <w:szCs w:val="28"/>
              </w:rPr>
              <w:t>0605</w:t>
            </w: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89,6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89,6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89,69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97,2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97,2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0AF0">
              <w:rPr>
                <w:rFonts w:ascii="Times New Roman" w:hAnsi="Times New Roman"/>
                <w:i/>
                <w:sz w:val="28"/>
                <w:szCs w:val="28"/>
              </w:rPr>
              <w:t>1001</w:t>
            </w:r>
          </w:p>
        </w:tc>
        <w:tc>
          <w:tcPr>
            <w:tcW w:w="3107" w:type="dxa"/>
          </w:tcPr>
          <w:p w:rsidR="000556BF" w:rsidRPr="00535615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615">
              <w:rPr>
                <w:rFonts w:ascii="Times New Roman" w:hAnsi="Times New Roman"/>
                <w:sz w:val="28"/>
                <w:szCs w:val="28"/>
              </w:rPr>
              <w:t>Пенсионное  обеспечение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 xml:space="preserve">         89,69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F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56BF" w:rsidRPr="00403BC7" w:rsidTr="000556BF">
        <w:trPr>
          <w:trHeight w:val="596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i/>
                <w:sz w:val="28"/>
                <w:szCs w:val="28"/>
              </w:rPr>
              <w:t>1100</w:t>
            </w: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0556BF" w:rsidRPr="00403BC7" w:rsidTr="000556BF">
        <w:trPr>
          <w:trHeight w:val="421"/>
        </w:trPr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 xml:space="preserve">   Всего расходов </w:t>
            </w:r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3 888,7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5004,2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4836,0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</w:tr>
      <w:tr w:rsidR="000556BF" w:rsidRPr="00403BC7" w:rsidTr="000556BF">
        <w:tc>
          <w:tcPr>
            <w:tcW w:w="14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Результат: «- » дефицит</w:t>
            </w: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«+» </w:t>
            </w:r>
            <w:proofErr w:type="spellStart"/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221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30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 xml:space="preserve">        -4,9</w:t>
            </w:r>
          </w:p>
        </w:tc>
        <w:tc>
          <w:tcPr>
            <w:tcW w:w="1618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AF0">
              <w:rPr>
                <w:rFonts w:ascii="Times New Roman" w:hAnsi="Times New Roman"/>
                <w:b/>
                <w:sz w:val="28"/>
                <w:szCs w:val="28"/>
              </w:rPr>
              <w:t>26,4</w:t>
            </w:r>
          </w:p>
        </w:tc>
        <w:tc>
          <w:tcPr>
            <w:tcW w:w="2162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0556BF" w:rsidRPr="00BC0AF0" w:rsidRDefault="000556BF" w:rsidP="000556BF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5F97" w:rsidRPr="00BC0AF0" w:rsidRDefault="00935F97" w:rsidP="00935F9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AF0">
        <w:rPr>
          <w:rFonts w:ascii="Times New Roman" w:hAnsi="Times New Roman"/>
          <w:b/>
          <w:sz w:val="28"/>
          <w:szCs w:val="28"/>
        </w:rPr>
        <w:t>за   2020 год</w:t>
      </w:r>
    </w:p>
    <w:p w:rsidR="00935F97" w:rsidRPr="00BC0AF0" w:rsidRDefault="00935F97" w:rsidP="00935F97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F97" w:rsidRPr="00BC0AF0" w:rsidRDefault="00935F97" w:rsidP="00935F97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F97" w:rsidRPr="00BC0AF0" w:rsidRDefault="00935F97" w:rsidP="00935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AF0">
        <w:rPr>
          <w:rFonts w:ascii="Times New Roman" w:hAnsi="Times New Roman"/>
          <w:sz w:val="28"/>
          <w:szCs w:val="28"/>
        </w:rPr>
        <w:t xml:space="preserve">Экономист по финансовой работе                                                         </w:t>
      </w:r>
      <w:proofErr w:type="spellStart"/>
      <w:r w:rsidRPr="00BC0AF0">
        <w:rPr>
          <w:rFonts w:ascii="Times New Roman" w:hAnsi="Times New Roman"/>
          <w:sz w:val="28"/>
          <w:szCs w:val="28"/>
        </w:rPr>
        <w:t>Н.В.Рожнева</w:t>
      </w:r>
      <w:proofErr w:type="spellEnd"/>
    </w:p>
    <w:p w:rsidR="00935F97" w:rsidRPr="00BC0AF0" w:rsidRDefault="00935F97" w:rsidP="00935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F97" w:rsidRPr="00BC0AF0" w:rsidRDefault="00935F97" w:rsidP="00935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F97" w:rsidRPr="00BC0AF0" w:rsidRDefault="00935F97" w:rsidP="00935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F97" w:rsidRPr="00BC0AF0" w:rsidRDefault="00935F97" w:rsidP="00935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F97" w:rsidRPr="006B66AF" w:rsidRDefault="00935F97" w:rsidP="00935F97">
      <w:pPr>
        <w:spacing w:after="0" w:line="240" w:lineRule="auto"/>
        <w:jc w:val="center"/>
      </w:pPr>
    </w:p>
    <w:p w:rsidR="00935F97" w:rsidRDefault="00935F97" w:rsidP="00935F97">
      <w:pPr>
        <w:pStyle w:val="a4"/>
        <w:jc w:val="center"/>
        <w:rPr>
          <w:sz w:val="28"/>
          <w:szCs w:val="28"/>
        </w:rPr>
      </w:pPr>
    </w:p>
    <w:p w:rsidR="00935F97" w:rsidRDefault="00935F97" w:rsidP="00935F97">
      <w:pPr>
        <w:pStyle w:val="a4"/>
        <w:jc w:val="center"/>
        <w:rPr>
          <w:sz w:val="28"/>
          <w:szCs w:val="28"/>
        </w:rPr>
      </w:pPr>
    </w:p>
    <w:p w:rsidR="000556BF" w:rsidRDefault="000556BF" w:rsidP="00935F97">
      <w:pPr>
        <w:pStyle w:val="a4"/>
        <w:jc w:val="center"/>
        <w:rPr>
          <w:sz w:val="28"/>
          <w:szCs w:val="28"/>
        </w:rPr>
        <w:sectPr w:rsidR="000556BF" w:rsidSect="000556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5F97" w:rsidRPr="00BC0AF0" w:rsidRDefault="00935F97" w:rsidP="00935F97">
      <w:pPr>
        <w:pStyle w:val="a4"/>
        <w:jc w:val="center"/>
        <w:rPr>
          <w:sz w:val="28"/>
          <w:szCs w:val="28"/>
        </w:rPr>
      </w:pPr>
      <w:r w:rsidRPr="00BC0AF0">
        <w:rPr>
          <w:sz w:val="28"/>
          <w:szCs w:val="28"/>
        </w:rPr>
        <w:lastRenderedPageBreak/>
        <w:t>Пояснительная записка</w:t>
      </w:r>
    </w:p>
    <w:p w:rsidR="00935F97" w:rsidRPr="00BC0AF0" w:rsidRDefault="00935F97" w:rsidP="00935F97">
      <w:pPr>
        <w:pStyle w:val="a4"/>
        <w:jc w:val="center"/>
        <w:rPr>
          <w:sz w:val="28"/>
          <w:szCs w:val="28"/>
        </w:rPr>
      </w:pPr>
      <w:r w:rsidRPr="00BC0AF0">
        <w:rPr>
          <w:sz w:val="28"/>
          <w:szCs w:val="28"/>
        </w:rPr>
        <w:t>К проекту  решения Совета сельского поселения  «Алеурское»</w:t>
      </w:r>
    </w:p>
    <w:p w:rsidR="00935F97" w:rsidRPr="00BC0AF0" w:rsidRDefault="00935F97" w:rsidP="00935F97">
      <w:pPr>
        <w:pStyle w:val="a4"/>
        <w:jc w:val="center"/>
        <w:rPr>
          <w:sz w:val="28"/>
          <w:szCs w:val="28"/>
        </w:rPr>
      </w:pPr>
      <w:r w:rsidRPr="00BC0AF0">
        <w:rPr>
          <w:sz w:val="28"/>
          <w:szCs w:val="28"/>
        </w:rPr>
        <w:t>№ 22 от 30.12.2019  года  « О  бюджете  сельского поселения  «Алеурское 2020 год.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Pr="00BC0AF0" w:rsidRDefault="00935F97" w:rsidP="00935F97">
      <w:pPr>
        <w:pStyle w:val="a4"/>
        <w:jc w:val="center"/>
        <w:rPr>
          <w:i/>
          <w:sz w:val="28"/>
          <w:szCs w:val="28"/>
        </w:rPr>
      </w:pPr>
      <w:r w:rsidRPr="00BC0AF0">
        <w:rPr>
          <w:i/>
          <w:sz w:val="28"/>
          <w:szCs w:val="28"/>
        </w:rPr>
        <w:t>ДОХОДЫ</w:t>
      </w:r>
    </w:p>
    <w:p w:rsidR="00935F97" w:rsidRPr="00BC0AF0" w:rsidRDefault="00935F97" w:rsidP="00935F97">
      <w:pPr>
        <w:pStyle w:val="a4"/>
        <w:rPr>
          <w:i/>
          <w:sz w:val="28"/>
          <w:szCs w:val="28"/>
        </w:rPr>
      </w:pP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 xml:space="preserve">         Исполнение по собственным   доходам    сельского  поселения  «Алеурское» за 2020 год   составило 882,1 тыс. рублей  и  выполнены   на  87,2 %. к  утвержденному   плану.  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 xml:space="preserve">          Безвозмездные   перечисления    составили 3980,4 т. руб.  и выполнены на 138,3 % к утвержденному плану.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 xml:space="preserve">          Таким образом, объем доходов сельского   бюджета с внутренними оборотами   за     2020  год с учетом изменений составил  4862,4  тыс. рублей и выполнен на 125,1% к утвержденному плану и 97% к уточненному  плану.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Pr="00BC0AF0" w:rsidRDefault="00935F97" w:rsidP="00935F97">
      <w:pPr>
        <w:pStyle w:val="a4"/>
        <w:jc w:val="center"/>
        <w:rPr>
          <w:i/>
          <w:sz w:val="28"/>
          <w:szCs w:val="28"/>
        </w:rPr>
      </w:pPr>
      <w:r w:rsidRPr="00BC0AF0">
        <w:rPr>
          <w:i/>
          <w:sz w:val="28"/>
          <w:szCs w:val="28"/>
        </w:rPr>
        <w:t>РАСХОДЫ</w:t>
      </w:r>
    </w:p>
    <w:p w:rsidR="00935F97" w:rsidRPr="00BC0AF0" w:rsidRDefault="00935F97" w:rsidP="00935F97">
      <w:pPr>
        <w:pStyle w:val="a4"/>
        <w:jc w:val="both"/>
        <w:rPr>
          <w:i/>
          <w:sz w:val="28"/>
          <w:szCs w:val="28"/>
        </w:rPr>
      </w:pP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 xml:space="preserve">          В Решение Совета  сельского  поселения  «Алеурское» также предлагается внести изменения, которые связаны с уточнением отдельных показателей расходов.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Pr="00535615" w:rsidRDefault="00935F97" w:rsidP="00935F97">
      <w:pPr>
        <w:pStyle w:val="a4"/>
        <w:jc w:val="center"/>
        <w:rPr>
          <w:sz w:val="28"/>
          <w:szCs w:val="28"/>
        </w:rPr>
      </w:pPr>
      <w:r w:rsidRPr="00535615">
        <w:rPr>
          <w:sz w:val="28"/>
          <w:szCs w:val="28"/>
        </w:rPr>
        <w:t>Общегосударственные вопросы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 xml:space="preserve">          По разделу « Общегосударственные вопросы»  исполнение  составило  3890,0  тыс. рублей,   что составляет 141,4% к утвержденному плану, из них:</w:t>
      </w: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 xml:space="preserve"> </w:t>
      </w: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 xml:space="preserve"> - по подразделу «Глава исполнительной  власти»  бюджетные ассигнования </w:t>
      </w: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 xml:space="preserve"> 702,7 тыс. рублей,  что составило 118% к утвержденному   плану</w:t>
      </w: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 xml:space="preserve"> - по  подразделу «Органы исполнительной власти»  исполнение  составило  561,0 тыс. рублей, что  составило 127 % к утвержденным   назначениям.</w:t>
      </w: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 xml:space="preserve"> - по разделу  «Другие  общегосударственные вопросы»  исполнение составило 2414,7 тыс. рублей, что составило 122% к уточненному плану.</w:t>
      </w: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 xml:space="preserve"> </w:t>
      </w:r>
    </w:p>
    <w:p w:rsidR="00935F97" w:rsidRPr="00535615" w:rsidRDefault="00935F97" w:rsidP="00935F97">
      <w:pPr>
        <w:pStyle w:val="a4"/>
        <w:jc w:val="center"/>
        <w:rPr>
          <w:sz w:val="28"/>
          <w:szCs w:val="28"/>
        </w:rPr>
      </w:pPr>
      <w:r w:rsidRPr="00535615">
        <w:rPr>
          <w:sz w:val="28"/>
          <w:szCs w:val="28"/>
        </w:rPr>
        <w:t>Национальная оборона</w:t>
      </w:r>
    </w:p>
    <w:p w:rsidR="00935F97" w:rsidRPr="00BC0AF0" w:rsidRDefault="00935F97" w:rsidP="00935F97">
      <w:pPr>
        <w:pStyle w:val="a4"/>
        <w:rPr>
          <w:i/>
          <w:sz w:val="28"/>
          <w:szCs w:val="28"/>
        </w:rPr>
      </w:pP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 xml:space="preserve">            По разделу «Воинский учет » исполнение за 2020 год составило 146,5 тыс. рублей, что составило 99% к уточненному плану.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Pr="00535615" w:rsidRDefault="00935F97" w:rsidP="00935F97">
      <w:pPr>
        <w:pStyle w:val="a4"/>
        <w:jc w:val="center"/>
        <w:rPr>
          <w:sz w:val="28"/>
          <w:szCs w:val="28"/>
        </w:rPr>
      </w:pPr>
      <w:r w:rsidRPr="00535615">
        <w:rPr>
          <w:sz w:val="28"/>
          <w:szCs w:val="28"/>
        </w:rPr>
        <w:t>Национальная безопасность и правоохранительная деятельность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 xml:space="preserve">  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 xml:space="preserve">           По разделу  «Предупреждение и ликвидация последствий ЧС»  исполнения за 2020 год составило 83,0 тыс. рублей, что составило 100%  к утвержденному плану, 100% к уточненному плану.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Pr="00535615" w:rsidRDefault="00935F97" w:rsidP="00935F97">
      <w:pPr>
        <w:pStyle w:val="a4"/>
        <w:jc w:val="center"/>
        <w:rPr>
          <w:sz w:val="28"/>
          <w:szCs w:val="28"/>
        </w:rPr>
      </w:pPr>
      <w:r w:rsidRPr="00535615">
        <w:rPr>
          <w:sz w:val="28"/>
          <w:szCs w:val="28"/>
        </w:rPr>
        <w:t>Жилищно-коммунальное хозяйство</w:t>
      </w:r>
    </w:p>
    <w:p w:rsidR="00935F97" w:rsidRPr="00BC0AF0" w:rsidRDefault="00935F97" w:rsidP="00935F97">
      <w:pPr>
        <w:pStyle w:val="a4"/>
        <w:rPr>
          <w:i/>
          <w:sz w:val="28"/>
          <w:szCs w:val="28"/>
        </w:rPr>
      </w:pP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 xml:space="preserve">             По разделу «Жилищно-коммунальное хозяйство бюджетные ассигнования составили  630,5  тыс. рублей, что составило  116% к утвержденному плану. </w:t>
      </w: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 xml:space="preserve">  - по  подразделу  «Коммунальное хозяйство»   исполнение 630,5 тыс. рублей, что составило 116% к утвержденным  назначениям.</w:t>
      </w: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>- по разделу «Благоустройство» исполнение составило  110,0 тыс. рублей, что составило  423%  к утвержденным назначениям.</w:t>
      </w: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</w:p>
    <w:p w:rsidR="00935F97" w:rsidRPr="00535615" w:rsidRDefault="00935F97" w:rsidP="00935F97">
      <w:pPr>
        <w:pStyle w:val="a4"/>
        <w:jc w:val="center"/>
        <w:rPr>
          <w:sz w:val="28"/>
          <w:szCs w:val="28"/>
        </w:rPr>
      </w:pPr>
      <w:r w:rsidRPr="00535615">
        <w:rPr>
          <w:sz w:val="28"/>
          <w:szCs w:val="28"/>
        </w:rPr>
        <w:t>Охрана  окружающей среды.</w:t>
      </w:r>
    </w:p>
    <w:p w:rsidR="00935F97" w:rsidRPr="00BC0AF0" w:rsidRDefault="00935F97" w:rsidP="00935F97">
      <w:pPr>
        <w:pStyle w:val="a4"/>
        <w:rPr>
          <w:i/>
          <w:sz w:val="28"/>
          <w:szCs w:val="28"/>
        </w:rPr>
      </w:pP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>По разделу «Другие вопросы в области  охраны  окружающей  среды» бюджетные  ассигнования составили 89,6 тыс</w:t>
      </w:r>
      <w:proofErr w:type="gramStart"/>
      <w:r w:rsidRPr="00BC0AF0">
        <w:rPr>
          <w:sz w:val="28"/>
          <w:szCs w:val="28"/>
        </w:rPr>
        <w:t>.р</w:t>
      </w:r>
      <w:proofErr w:type="gramEnd"/>
      <w:r w:rsidRPr="00BC0AF0">
        <w:rPr>
          <w:sz w:val="28"/>
          <w:szCs w:val="28"/>
        </w:rPr>
        <w:t>ублей, что составило 100% к уточненному плану.</w:t>
      </w:r>
    </w:p>
    <w:p w:rsidR="00935F97" w:rsidRPr="00BC0AF0" w:rsidRDefault="00935F97" w:rsidP="00935F97">
      <w:pPr>
        <w:pStyle w:val="a4"/>
        <w:rPr>
          <w:i/>
          <w:sz w:val="28"/>
          <w:szCs w:val="28"/>
        </w:rPr>
      </w:pPr>
    </w:p>
    <w:p w:rsidR="00935F97" w:rsidRPr="00BC0AF0" w:rsidRDefault="00935F97" w:rsidP="00935F97">
      <w:pPr>
        <w:pStyle w:val="a4"/>
        <w:rPr>
          <w:i/>
          <w:sz w:val="28"/>
          <w:szCs w:val="28"/>
        </w:rPr>
      </w:pPr>
    </w:p>
    <w:p w:rsidR="00935F97" w:rsidRPr="00535615" w:rsidRDefault="00935F97" w:rsidP="00935F97">
      <w:pPr>
        <w:pStyle w:val="a4"/>
        <w:jc w:val="center"/>
        <w:rPr>
          <w:sz w:val="28"/>
          <w:szCs w:val="28"/>
        </w:rPr>
      </w:pPr>
      <w:r w:rsidRPr="00535615">
        <w:rPr>
          <w:sz w:val="28"/>
          <w:szCs w:val="28"/>
        </w:rPr>
        <w:t>Социальная политика</w:t>
      </w:r>
    </w:p>
    <w:p w:rsidR="00935F97" w:rsidRPr="00BC0AF0" w:rsidRDefault="00935F97" w:rsidP="00935F97">
      <w:pPr>
        <w:pStyle w:val="a4"/>
        <w:rPr>
          <w:i/>
          <w:sz w:val="28"/>
          <w:szCs w:val="28"/>
        </w:rPr>
      </w:pP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>По разделу «Пенсионное обеспечение»  бюджетные ассигнования составили 97,2 тыс</w:t>
      </w:r>
      <w:proofErr w:type="gramStart"/>
      <w:r w:rsidRPr="00BC0AF0">
        <w:rPr>
          <w:sz w:val="28"/>
          <w:szCs w:val="28"/>
        </w:rPr>
        <w:t>.р</w:t>
      </w:r>
      <w:proofErr w:type="gramEnd"/>
      <w:r w:rsidRPr="00BC0AF0">
        <w:rPr>
          <w:sz w:val="28"/>
          <w:szCs w:val="28"/>
        </w:rPr>
        <w:t>ублей, что составило 108% к уточненному плану.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Pr="00535615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 xml:space="preserve">                                                 </w:t>
      </w:r>
      <w:r w:rsidRPr="00535615">
        <w:rPr>
          <w:sz w:val="28"/>
          <w:szCs w:val="28"/>
        </w:rPr>
        <w:t>Физическая культура и спорт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>По разделу «Физическая культура и спорт»  бюджетные ассигнования составили 1,0 тыс</w:t>
      </w:r>
      <w:proofErr w:type="gramStart"/>
      <w:r w:rsidRPr="00BC0AF0">
        <w:rPr>
          <w:sz w:val="28"/>
          <w:szCs w:val="28"/>
        </w:rPr>
        <w:t>.р</w:t>
      </w:r>
      <w:proofErr w:type="gramEnd"/>
      <w:r w:rsidRPr="00BC0AF0">
        <w:rPr>
          <w:sz w:val="28"/>
          <w:szCs w:val="28"/>
        </w:rPr>
        <w:t>ублей, что составило 100% к уточненному плану.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935F97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 xml:space="preserve"> Таким образом, объем расходов  бюджета  сельского поселения  «Алеурское» с внутренними оборотами   за    2020 год </w:t>
      </w:r>
      <w:proofErr w:type="gramStart"/>
      <w:r w:rsidRPr="00BC0AF0">
        <w:rPr>
          <w:sz w:val="28"/>
          <w:szCs w:val="28"/>
        </w:rPr>
        <w:t>с</w:t>
      </w:r>
      <w:proofErr w:type="gramEnd"/>
      <w:r w:rsidRPr="00BC0AF0">
        <w:rPr>
          <w:sz w:val="28"/>
          <w:szCs w:val="28"/>
        </w:rPr>
        <w:t xml:space="preserve"> у</w:t>
      </w:r>
    </w:p>
    <w:p w:rsidR="00935F97" w:rsidRDefault="00935F97" w:rsidP="00935F97">
      <w:pPr>
        <w:pStyle w:val="a4"/>
        <w:jc w:val="both"/>
        <w:rPr>
          <w:sz w:val="28"/>
          <w:szCs w:val="28"/>
        </w:rPr>
      </w:pPr>
    </w:p>
    <w:p w:rsidR="00935F97" w:rsidRPr="00BC0AF0" w:rsidRDefault="00935F97" w:rsidP="00935F97">
      <w:pPr>
        <w:pStyle w:val="a4"/>
        <w:jc w:val="both"/>
        <w:rPr>
          <w:sz w:val="28"/>
          <w:szCs w:val="28"/>
        </w:rPr>
      </w:pPr>
      <w:r w:rsidRPr="00BC0AF0">
        <w:rPr>
          <w:sz w:val="28"/>
          <w:szCs w:val="28"/>
        </w:rPr>
        <w:t>четом  изменений составил  4836,0  тыс</w:t>
      </w:r>
      <w:proofErr w:type="gramStart"/>
      <w:r w:rsidRPr="00BC0AF0">
        <w:rPr>
          <w:sz w:val="28"/>
          <w:szCs w:val="28"/>
        </w:rPr>
        <w:t>.р</w:t>
      </w:r>
      <w:proofErr w:type="gramEnd"/>
      <w:r w:rsidRPr="00BC0AF0">
        <w:rPr>
          <w:sz w:val="28"/>
          <w:szCs w:val="28"/>
        </w:rPr>
        <w:t xml:space="preserve">ублей. что составило 124% к утвержденному плану или 97% к уточненному плану.  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  <w:r w:rsidRPr="00BC0AF0">
        <w:rPr>
          <w:sz w:val="28"/>
          <w:szCs w:val="28"/>
        </w:rPr>
        <w:t xml:space="preserve">                                                       </w:t>
      </w:r>
    </w:p>
    <w:p w:rsidR="00935F97" w:rsidRPr="00BC0AF0" w:rsidRDefault="00935F97" w:rsidP="00935F97">
      <w:pPr>
        <w:pStyle w:val="a4"/>
        <w:rPr>
          <w:sz w:val="28"/>
          <w:szCs w:val="28"/>
        </w:rPr>
      </w:pPr>
    </w:p>
    <w:p w:rsidR="00562C8C" w:rsidRDefault="00562C8C"/>
    <w:sectPr w:rsidR="00562C8C" w:rsidSect="0056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35F97"/>
    <w:rsid w:val="000556BF"/>
    <w:rsid w:val="00562C8C"/>
    <w:rsid w:val="00563DCE"/>
    <w:rsid w:val="0093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5F97"/>
    <w:rPr>
      <w:rFonts w:ascii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935F9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935F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2022-07-07T00:04:00Z</dcterms:created>
  <dcterms:modified xsi:type="dcterms:W3CDTF">2022-07-08T01:25:00Z</dcterms:modified>
</cp:coreProperties>
</file>