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A7" w:rsidRPr="00E378A7" w:rsidRDefault="006978AF" w:rsidP="00033F96">
      <w:pPr>
        <w:spacing w:after="81" w:line="240" w:lineRule="auto"/>
        <w:jc w:val="center"/>
        <w:outlineLvl w:val="1"/>
        <w:rPr>
          <w:rFonts w:ascii="Arial" w:eastAsia="Times New Roman" w:hAnsi="Arial" w:cs="Arial"/>
          <w:b/>
          <w:bCs/>
          <w:color w:val="172C54"/>
          <w:sz w:val="29"/>
          <w:szCs w:val="29"/>
        </w:rPr>
      </w:pPr>
      <w:r w:rsidRPr="00E378A7">
        <w:rPr>
          <w:rFonts w:ascii="Arial" w:eastAsia="Times New Roman" w:hAnsi="Arial" w:cs="Arial"/>
          <w:b/>
          <w:bCs/>
          <w:color w:val="172C54"/>
          <w:sz w:val="29"/>
        </w:rPr>
        <w:fldChar w:fldCharType="begin"/>
      </w:r>
      <w:r w:rsidR="00E378A7" w:rsidRPr="00E378A7">
        <w:rPr>
          <w:rFonts w:ascii="Arial" w:eastAsia="Times New Roman" w:hAnsi="Arial" w:cs="Arial"/>
          <w:b/>
          <w:bCs/>
          <w:color w:val="172C54"/>
          <w:sz w:val="29"/>
        </w:rPr>
        <w:instrText xml:space="preserve"> HYPERLINK "https://verhnepodpolnenskoe-sp.ru/index.php/predprinimatelstvo/4265-finansovo-ekonomicheskoe-sostoyanii-sub-ektov" </w:instrText>
      </w:r>
      <w:r w:rsidRPr="00E378A7">
        <w:rPr>
          <w:rFonts w:ascii="Arial" w:eastAsia="Times New Roman" w:hAnsi="Arial" w:cs="Arial"/>
          <w:b/>
          <w:bCs/>
          <w:color w:val="172C54"/>
          <w:sz w:val="29"/>
        </w:rPr>
        <w:fldChar w:fldCharType="separate"/>
      </w:r>
      <w:proofErr w:type="gramStart"/>
      <w:r w:rsidR="00E378A7" w:rsidRPr="00E378A7">
        <w:rPr>
          <w:rFonts w:ascii="Arial" w:eastAsia="Times New Roman" w:hAnsi="Arial" w:cs="Arial"/>
          <w:b/>
          <w:bCs/>
          <w:color w:val="172C54"/>
          <w:sz w:val="29"/>
        </w:rPr>
        <w:t>Финансово-экономическое</w:t>
      </w:r>
      <w:proofErr w:type="gramEnd"/>
      <w:r w:rsidR="00E378A7" w:rsidRPr="00E378A7">
        <w:rPr>
          <w:rFonts w:ascii="Arial" w:eastAsia="Times New Roman" w:hAnsi="Arial" w:cs="Arial"/>
          <w:b/>
          <w:bCs/>
          <w:color w:val="172C54"/>
          <w:sz w:val="29"/>
        </w:rPr>
        <w:t xml:space="preserve"> состоянии субъектов</w:t>
      </w:r>
      <w:r w:rsidRPr="00E378A7">
        <w:rPr>
          <w:rFonts w:ascii="Arial" w:eastAsia="Times New Roman" w:hAnsi="Arial" w:cs="Arial"/>
          <w:b/>
          <w:bCs/>
          <w:color w:val="172C54"/>
          <w:sz w:val="29"/>
        </w:rPr>
        <w:fldChar w:fldCharType="end"/>
      </w:r>
    </w:p>
    <w:p w:rsidR="00E378A7" w:rsidRPr="00033F96" w:rsidRDefault="00E378A7" w:rsidP="00033F96">
      <w:pPr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Сведения финансово-экономического состояния субъектов малого и среднего предпринимательства отсутствуют</w:t>
      </w:r>
    </w:p>
    <w:p w:rsidR="00494519" w:rsidRPr="00033F96" w:rsidRDefault="00494519" w:rsidP="00033F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519" w:rsidRPr="00033F96" w:rsidSect="0069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78A7"/>
    <w:rsid w:val="00033F96"/>
    <w:rsid w:val="00494519"/>
    <w:rsid w:val="006978AF"/>
    <w:rsid w:val="00E3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AF"/>
  </w:style>
  <w:style w:type="paragraph" w:styleId="2">
    <w:name w:val="heading 2"/>
    <w:basedOn w:val="a"/>
    <w:link w:val="20"/>
    <w:uiPriority w:val="9"/>
    <w:qFormat/>
    <w:rsid w:val="00E3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8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E378A7"/>
  </w:style>
  <w:style w:type="character" w:styleId="a3">
    <w:name w:val="Hyperlink"/>
    <w:basedOn w:val="a0"/>
    <w:uiPriority w:val="99"/>
    <w:semiHidden/>
    <w:unhideWhenUsed/>
    <w:rsid w:val="00E378A7"/>
    <w:rPr>
      <w:color w:val="0000FF"/>
      <w:u w:val="single"/>
    </w:rPr>
  </w:style>
  <w:style w:type="character" w:customStyle="1" w:styleId="dd-postdateicon">
    <w:name w:val="dd-postdateicon"/>
    <w:basedOn w:val="a0"/>
    <w:rsid w:val="00E378A7"/>
  </w:style>
  <w:style w:type="paragraph" w:styleId="a4">
    <w:name w:val="Normal (Web)"/>
    <w:basedOn w:val="a"/>
    <w:uiPriority w:val="99"/>
    <w:semiHidden/>
    <w:unhideWhenUsed/>
    <w:rsid w:val="00E3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37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15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29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2020-06-30T01:09:00Z</dcterms:created>
  <dcterms:modified xsi:type="dcterms:W3CDTF">2020-06-30T01:24:00Z</dcterms:modified>
</cp:coreProperties>
</file>