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94" w:rsidRPr="009F4394" w:rsidRDefault="009F4394" w:rsidP="00F97D41">
      <w:pPr>
        <w:shd w:val="clear" w:color="auto" w:fill="FFFFFF"/>
        <w:spacing w:after="0" w:line="27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94">
        <w:rPr>
          <w:rFonts w:ascii="Times New Roman" w:eastAsia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</w:t>
      </w:r>
    </w:p>
    <w:p w:rsidR="009F4394" w:rsidRPr="009F4394" w:rsidRDefault="009F4394" w:rsidP="00F97D4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4394">
        <w:rPr>
          <w:rFonts w:ascii="Times New Roman" w:eastAsia="Times New Roman" w:hAnsi="Times New Roman" w:cs="Times New Roman"/>
          <w:sz w:val="28"/>
          <w:szCs w:val="28"/>
        </w:rPr>
        <w:t>Конкурсы  на оказания  финансовой  поддержки субъектам предпринимательства  на территории поселения не проводятся в связи с отсутствием финансовых средств. Конкурсы проводятся администрацией муниципального района</w:t>
      </w:r>
      <w:r w:rsidR="00AA5FA4">
        <w:rPr>
          <w:rFonts w:ascii="Times New Roman" w:eastAsia="Times New Roman" w:hAnsi="Times New Roman" w:cs="Times New Roman"/>
          <w:sz w:val="28"/>
          <w:szCs w:val="28"/>
        </w:rPr>
        <w:t xml:space="preserve"> «Чернышевский район»</w:t>
      </w:r>
      <w:r w:rsidRPr="009F4394">
        <w:rPr>
          <w:rFonts w:ascii="Times New Roman" w:eastAsia="Times New Roman" w:hAnsi="Times New Roman" w:cs="Times New Roman"/>
          <w:sz w:val="28"/>
          <w:szCs w:val="28"/>
        </w:rPr>
        <w:t>. Информацию о проводимых конкурсах, условиях проведения и т.д. администрация  сельского поселения своевременно доводит до предпринимателей, осуществляющих деятельность на территории поселения.</w:t>
      </w:r>
    </w:p>
    <w:p w:rsidR="000674C6" w:rsidRPr="009F4394" w:rsidRDefault="000674C6" w:rsidP="00F97D41">
      <w:pPr>
        <w:jc w:val="both"/>
        <w:rPr>
          <w:sz w:val="28"/>
          <w:szCs w:val="28"/>
        </w:rPr>
      </w:pPr>
    </w:p>
    <w:sectPr w:rsidR="000674C6" w:rsidRPr="009F4394" w:rsidSect="00B7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394"/>
    <w:rsid w:val="000674C6"/>
    <w:rsid w:val="002207AE"/>
    <w:rsid w:val="009F4394"/>
    <w:rsid w:val="00AA5FA4"/>
    <w:rsid w:val="00B73A0B"/>
    <w:rsid w:val="00F9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0B"/>
  </w:style>
  <w:style w:type="paragraph" w:styleId="2">
    <w:name w:val="heading 2"/>
    <w:basedOn w:val="a"/>
    <w:link w:val="20"/>
    <w:uiPriority w:val="9"/>
    <w:qFormat/>
    <w:rsid w:val="009F4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3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2020-06-22T01:28:00Z</dcterms:created>
  <dcterms:modified xsi:type="dcterms:W3CDTF">2020-07-01T23:25:00Z</dcterms:modified>
</cp:coreProperties>
</file>