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69" w:rsidRPr="00FC448D" w:rsidRDefault="00984D69" w:rsidP="00984D69">
      <w:pPr>
        <w:pStyle w:val="a3"/>
        <w:shd w:val="clear" w:color="auto" w:fill="FFFFFF"/>
        <w:spacing w:before="0" w:after="0" w:line="480" w:lineRule="auto"/>
        <w:jc w:val="both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220 лет финансовой системе </w:t>
      </w:r>
      <w:r w:rsidRPr="00FC448D">
        <w:rPr>
          <w:rStyle w:val="a4"/>
          <w:b/>
          <w:color w:val="333333"/>
          <w:sz w:val="28"/>
          <w:szCs w:val="28"/>
        </w:rPr>
        <w:t xml:space="preserve"> России</w:t>
      </w:r>
    </w:p>
    <w:p w:rsidR="00984D69" w:rsidRPr="00FC448D" w:rsidRDefault="00984D69" w:rsidP="00984D69">
      <w:pPr>
        <w:pStyle w:val="a3"/>
        <w:shd w:val="clear" w:color="auto" w:fill="FFFFFF"/>
        <w:spacing w:before="0" w:after="0" w:line="480" w:lineRule="auto"/>
        <w:jc w:val="both"/>
        <w:rPr>
          <w:rStyle w:val="a4"/>
          <w:b/>
          <w:color w:val="333333"/>
          <w:sz w:val="28"/>
          <w:szCs w:val="28"/>
        </w:rPr>
      </w:pPr>
      <w:r w:rsidRPr="00FC448D">
        <w:rPr>
          <w:rStyle w:val="a4"/>
          <w:b/>
          <w:color w:val="333333"/>
          <w:sz w:val="28"/>
          <w:szCs w:val="28"/>
        </w:rPr>
        <w:t xml:space="preserve"> 8 сентября 2022 года  работники финансовой службы  отметят 220-летие финансовой системе России.</w:t>
      </w:r>
    </w:p>
    <w:p w:rsidR="00984D69" w:rsidRPr="00FC448D" w:rsidRDefault="00984D69" w:rsidP="00984D69">
      <w:pPr>
        <w:pStyle w:val="a3"/>
        <w:shd w:val="clear" w:color="auto" w:fill="FFFFFF"/>
        <w:spacing w:before="0" w:after="0" w:line="480" w:lineRule="auto"/>
        <w:jc w:val="both"/>
        <w:rPr>
          <w:rStyle w:val="a4"/>
          <w:color w:val="333333"/>
          <w:sz w:val="28"/>
          <w:szCs w:val="28"/>
        </w:rPr>
      </w:pPr>
      <w:r w:rsidRPr="00FC448D">
        <w:rPr>
          <w:rStyle w:val="a4"/>
          <w:color w:val="333333"/>
          <w:sz w:val="28"/>
          <w:szCs w:val="28"/>
        </w:rPr>
        <w:t xml:space="preserve">      </w:t>
      </w:r>
      <w:r>
        <w:rPr>
          <w:rStyle w:val="a4"/>
          <w:color w:val="333333"/>
          <w:sz w:val="28"/>
          <w:szCs w:val="28"/>
        </w:rPr>
        <w:t xml:space="preserve">    </w:t>
      </w:r>
      <w:r w:rsidRPr="00FC448D">
        <w:rPr>
          <w:rStyle w:val="a4"/>
          <w:color w:val="333333"/>
          <w:sz w:val="28"/>
          <w:szCs w:val="28"/>
        </w:rPr>
        <w:t xml:space="preserve">В 1802 году император Александр I своим Высочайшим Манифестом основал Министерство, на которое было возложено «управление казенными и государственными частями, кои доставляют правительству нужные на содержание его доходы, и генеральное всех доходов </w:t>
      </w:r>
      <w:proofErr w:type="spellStart"/>
      <w:r w:rsidRPr="00FC448D">
        <w:rPr>
          <w:rStyle w:val="a4"/>
          <w:color w:val="333333"/>
          <w:sz w:val="28"/>
          <w:szCs w:val="28"/>
        </w:rPr>
        <w:t>рассигнование</w:t>
      </w:r>
      <w:proofErr w:type="spellEnd"/>
      <w:r w:rsidRPr="00FC448D">
        <w:rPr>
          <w:rStyle w:val="a4"/>
          <w:color w:val="333333"/>
          <w:sz w:val="28"/>
          <w:szCs w:val="28"/>
        </w:rPr>
        <w:t xml:space="preserve"> по разным частям государственных расходов». </w:t>
      </w:r>
    </w:p>
    <w:p w:rsidR="00984D69" w:rsidRDefault="00984D69" w:rsidP="00984D69">
      <w:pPr>
        <w:pStyle w:val="a3"/>
        <w:shd w:val="clear" w:color="auto" w:fill="FFFFFF"/>
        <w:spacing w:before="0" w:after="0"/>
        <w:ind w:firstLine="708"/>
        <w:jc w:val="both"/>
        <w:rPr>
          <w:rStyle w:val="a4"/>
          <w:i w:val="0"/>
          <w:color w:val="333333"/>
          <w:sz w:val="28"/>
          <w:szCs w:val="28"/>
        </w:rPr>
      </w:pPr>
      <w:r w:rsidRPr="00DE39F9">
        <w:rPr>
          <w:rStyle w:val="a4"/>
          <w:i w:val="0"/>
          <w:color w:val="333333"/>
          <w:sz w:val="28"/>
          <w:szCs w:val="28"/>
        </w:rPr>
        <w:t xml:space="preserve">И без преувеличения, уже третье столетие финансовое ведомство остается одним из ключевых органов исполнительной власти. </w:t>
      </w:r>
    </w:p>
    <w:p w:rsidR="00984D69" w:rsidRPr="00DE39F9" w:rsidRDefault="00984D69" w:rsidP="00984D69">
      <w:pPr>
        <w:pStyle w:val="a3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DE39F9">
        <w:rPr>
          <w:rStyle w:val="a4"/>
          <w:i w:val="0"/>
          <w:color w:val="333333"/>
          <w:sz w:val="28"/>
          <w:szCs w:val="28"/>
        </w:rPr>
        <w:t>Главная  задача  финансового органа неизменна – сформировать и исполнить бюджет. Хотя функции современных финансистов  куда объемнее.</w:t>
      </w:r>
    </w:p>
    <w:p w:rsidR="00984D69" w:rsidRPr="00DE39F9" w:rsidRDefault="00984D69" w:rsidP="00984D69">
      <w:pPr>
        <w:pStyle w:val="a3"/>
        <w:shd w:val="clear" w:color="auto" w:fill="FFFFFF"/>
        <w:spacing w:before="0" w:after="0"/>
        <w:jc w:val="both"/>
        <w:rPr>
          <w:rStyle w:val="a4"/>
          <w:i w:val="0"/>
          <w:color w:val="333333"/>
          <w:sz w:val="28"/>
          <w:szCs w:val="28"/>
        </w:rPr>
      </w:pPr>
      <w:r w:rsidRPr="00DE39F9">
        <w:rPr>
          <w:rStyle w:val="a4"/>
          <w:i w:val="0"/>
          <w:color w:val="333333"/>
          <w:sz w:val="28"/>
          <w:szCs w:val="28"/>
        </w:rPr>
        <w:t xml:space="preserve">          Цифры в исторической ретроспективе отражают многое. Через призму финансов интересно взглянуть на сложные, великие и трагические периоды развития нашей страны, ее достижения и потери.     </w:t>
      </w:r>
    </w:p>
    <w:p w:rsidR="00984D69" w:rsidRPr="00DE39F9" w:rsidRDefault="00984D69" w:rsidP="00984D69">
      <w:pPr>
        <w:pStyle w:val="a3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DE39F9">
        <w:rPr>
          <w:rStyle w:val="a4"/>
          <w:i w:val="0"/>
          <w:color w:val="333333"/>
          <w:sz w:val="28"/>
          <w:szCs w:val="28"/>
        </w:rPr>
        <w:t>Основной источник формирования любого бюджета - это налоги.</w:t>
      </w:r>
    </w:p>
    <w:p w:rsidR="00984D69" w:rsidRPr="00DE39F9" w:rsidRDefault="00984D69" w:rsidP="00984D69">
      <w:pPr>
        <w:pStyle w:val="a3"/>
        <w:shd w:val="clear" w:color="auto" w:fill="FFFFFF"/>
        <w:spacing w:before="0" w:after="0"/>
        <w:jc w:val="both"/>
        <w:rPr>
          <w:rStyle w:val="a5"/>
          <w:b w:val="0"/>
          <w:color w:val="333333"/>
          <w:sz w:val="28"/>
          <w:szCs w:val="28"/>
        </w:rPr>
      </w:pPr>
      <w:r w:rsidRPr="00DE39F9">
        <w:rPr>
          <w:rStyle w:val="a5"/>
          <w:b w:val="0"/>
          <w:color w:val="333333"/>
          <w:sz w:val="28"/>
          <w:szCs w:val="28"/>
        </w:rPr>
        <w:t xml:space="preserve">         И по сути, все мы являемся налогоплательщиками – с начала работы и до пенсии. </w:t>
      </w:r>
    </w:p>
    <w:p w:rsidR="00984D69" w:rsidRPr="00DE39F9" w:rsidRDefault="00984D69" w:rsidP="00984D69">
      <w:pPr>
        <w:pStyle w:val="a3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 w:rsidRPr="00DE39F9">
        <w:rPr>
          <w:rStyle w:val="a5"/>
          <w:color w:val="333333"/>
          <w:sz w:val="28"/>
          <w:szCs w:val="28"/>
        </w:rPr>
        <w:t xml:space="preserve"> Интересные исторические факты налогообложения в России:</w:t>
      </w:r>
    </w:p>
    <w:p w:rsidR="00984D69" w:rsidRPr="00DE39F9" w:rsidRDefault="00984D69" w:rsidP="00984D69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>История налогообложения в России, в нашем современном понимании, берет свое начало с эпохи правления Петра Великого. В 1722 году он ввел в России так называемую подушную подать – налог с души, то есть впервые налог должен был платить каждый житель (исключая дворян и лиц духовного сословия), а деньги шли на содержание регулярной армии.</w:t>
      </w:r>
    </w:p>
    <w:p w:rsidR="00984D69" w:rsidRDefault="00984D69" w:rsidP="00984D6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        С именем Петра I ассоциируется совершенно невозможный для нынешнего времени сбор – он повелел собирать деньги за право носить бороды. Налог платили те, кто не желал расставаться с ними на добровольных началах.</w:t>
      </w:r>
    </w:p>
    <w:p w:rsidR="00984D69" w:rsidRPr="00DE39F9" w:rsidRDefault="00984D69" w:rsidP="00984D6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lastRenderedPageBreak/>
        <w:t xml:space="preserve">        Кроме того, существовал так называемый банный налог. Здесь напрашивается аналогия с налогом на роскошь, так как размер платежей за наличие домашних бань зависел от уровня доходов их владельцев. Купцы и бояре платили в несколько раз больше, чем крестьяне. Тем самым государство по факту стимулировало отказ от личных бань в пользу общественных.</w:t>
      </w:r>
    </w:p>
    <w:p w:rsidR="00984D69" w:rsidRPr="00DE39F9" w:rsidRDefault="00984D69" w:rsidP="00984D6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         Петр Великий был автором еще одного знаменитого налога на внешность, а именно на цвет глаз, введенного в Башкирии в начале XVIII века для всех. Чем темнее у местных жителей был цвет глаз, тем меньше для них размер платежа в казну – считалось, что это исконные башкиры. А вот зеленоглазым и голубоглазым отчислять в казну приходилось намного больше.</w:t>
      </w:r>
    </w:p>
    <w:p w:rsidR="00984D69" w:rsidRPr="00DE39F9" w:rsidRDefault="00984D69" w:rsidP="00984D6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Впрочем, у каждого времени свои нюансы. </w:t>
      </w:r>
    </w:p>
    <w:p w:rsidR="00984D69" w:rsidRPr="00DE39F9" w:rsidRDefault="00984D69" w:rsidP="00984D69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 </w:t>
      </w:r>
      <w:r w:rsidRPr="00DE39F9">
        <w:rPr>
          <w:b/>
          <w:color w:val="333333"/>
          <w:sz w:val="28"/>
          <w:szCs w:val="28"/>
        </w:rPr>
        <w:t>История образования финансов</w:t>
      </w:r>
      <w:r>
        <w:rPr>
          <w:b/>
          <w:color w:val="333333"/>
          <w:sz w:val="28"/>
          <w:szCs w:val="28"/>
        </w:rPr>
        <w:t>ого органа Чернышевского района</w:t>
      </w:r>
    </w:p>
    <w:p w:rsidR="00984D69" w:rsidRPr="00DE39F9" w:rsidRDefault="00984D69" w:rsidP="00984D69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39F9">
        <w:rPr>
          <w:b/>
          <w:color w:val="333333"/>
          <w:sz w:val="28"/>
          <w:szCs w:val="28"/>
        </w:rPr>
        <w:t xml:space="preserve"> </w:t>
      </w:r>
      <w:r w:rsidRPr="00DE39F9">
        <w:rPr>
          <w:color w:val="333333"/>
          <w:sz w:val="28"/>
          <w:szCs w:val="28"/>
        </w:rPr>
        <w:t xml:space="preserve">Согласно исторической справке, составленной заведующим </w:t>
      </w:r>
      <w:proofErr w:type="spellStart"/>
      <w:r w:rsidRPr="00DE39F9">
        <w:rPr>
          <w:color w:val="333333"/>
          <w:sz w:val="28"/>
          <w:szCs w:val="28"/>
        </w:rPr>
        <w:t>райфинотделом</w:t>
      </w:r>
      <w:proofErr w:type="spellEnd"/>
      <w:r w:rsidRPr="00DE39F9">
        <w:rPr>
          <w:color w:val="333333"/>
          <w:sz w:val="28"/>
          <w:szCs w:val="28"/>
        </w:rPr>
        <w:t xml:space="preserve"> </w:t>
      </w:r>
      <w:proofErr w:type="spellStart"/>
      <w:r w:rsidRPr="00DE39F9">
        <w:rPr>
          <w:color w:val="333333"/>
          <w:sz w:val="28"/>
          <w:szCs w:val="28"/>
        </w:rPr>
        <w:t>Хобта</w:t>
      </w:r>
      <w:proofErr w:type="spellEnd"/>
      <w:r w:rsidRPr="00DE39F9">
        <w:rPr>
          <w:color w:val="333333"/>
          <w:sz w:val="28"/>
          <w:szCs w:val="28"/>
        </w:rPr>
        <w:t xml:space="preserve"> Г.Е.  в 1968 году и хранившейся</w:t>
      </w:r>
      <w:r>
        <w:rPr>
          <w:color w:val="333333"/>
          <w:sz w:val="28"/>
          <w:szCs w:val="28"/>
        </w:rPr>
        <w:t xml:space="preserve"> в настоящее время </w:t>
      </w:r>
      <w:r w:rsidRPr="00DE39F9">
        <w:rPr>
          <w:color w:val="333333"/>
          <w:sz w:val="28"/>
          <w:szCs w:val="28"/>
        </w:rPr>
        <w:t xml:space="preserve"> в  архиве администрации района, до 1930 года при Чернышевском райисполкоме, который находился  в то время в селе </w:t>
      </w:r>
      <w:proofErr w:type="spellStart"/>
      <w:r w:rsidRPr="00DE39F9">
        <w:rPr>
          <w:color w:val="333333"/>
          <w:sz w:val="28"/>
          <w:szCs w:val="28"/>
        </w:rPr>
        <w:t>Утан</w:t>
      </w:r>
      <w:proofErr w:type="spellEnd"/>
      <w:r w:rsidRPr="00DE39F9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</w:t>
      </w:r>
      <w:r w:rsidRPr="00DE39F9">
        <w:rPr>
          <w:color w:val="333333"/>
          <w:sz w:val="28"/>
          <w:szCs w:val="28"/>
        </w:rPr>
        <w:t xml:space="preserve">функционировала финансовая часть с подчинением Сретенскому ОКРФО. Штат фин.части составлял: заведующий </w:t>
      </w:r>
      <w:proofErr w:type="spellStart"/>
      <w:r w:rsidRPr="00DE39F9">
        <w:rPr>
          <w:color w:val="333333"/>
          <w:sz w:val="28"/>
          <w:szCs w:val="28"/>
        </w:rPr>
        <w:t>финчастью</w:t>
      </w:r>
      <w:proofErr w:type="spellEnd"/>
      <w:r w:rsidRPr="00DE39F9">
        <w:rPr>
          <w:color w:val="333333"/>
          <w:sz w:val="28"/>
          <w:szCs w:val="28"/>
        </w:rPr>
        <w:t xml:space="preserve"> - главный бухгалтер, казначей и счетовод окладного счетоводства.  Налоговые платежи принимались финансовой частью.</w:t>
      </w:r>
    </w:p>
    <w:p w:rsidR="00984D69" w:rsidRPr="00DE39F9" w:rsidRDefault="00984D69" w:rsidP="00984D69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 С 1931 года финансовый отдел входил в подчинение Иркутскому </w:t>
      </w:r>
      <w:proofErr w:type="spellStart"/>
      <w:r w:rsidRPr="00DE39F9">
        <w:rPr>
          <w:color w:val="333333"/>
          <w:sz w:val="28"/>
          <w:szCs w:val="28"/>
        </w:rPr>
        <w:t>крайфо</w:t>
      </w:r>
      <w:proofErr w:type="spellEnd"/>
      <w:r w:rsidRPr="00DE39F9">
        <w:rPr>
          <w:color w:val="333333"/>
          <w:sz w:val="28"/>
          <w:szCs w:val="28"/>
        </w:rPr>
        <w:t xml:space="preserve"> и только с 1934 года Читинскому областному финансовому отделу. Чернышевский финансовый отдел в 1933 году работал на ст. </w:t>
      </w:r>
      <w:proofErr w:type="spellStart"/>
      <w:r w:rsidRPr="00DE39F9">
        <w:rPr>
          <w:color w:val="333333"/>
          <w:sz w:val="28"/>
          <w:szCs w:val="28"/>
        </w:rPr>
        <w:t>Укурей</w:t>
      </w:r>
      <w:proofErr w:type="spellEnd"/>
      <w:r w:rsidRPr="00DE39F9">
        <w:rPr>
          <w:color w:val="333333"/>
          <w:sz w:val="28"/>
          <w:szCs w:val="28"/>
        </w:rPr>
        <w:t xml:space="preserve"> (с.Николаевск), а со  второй половины 1934 года  при райисполкоме в поселке Чернышевск (ранее ст. Пашенная). Заведующий финансовым отделом с 1934 по 1963год. был </w:t>
      </w:r>
      <w:proofErr w:type="spellStart"/>
      <w:r w:rsidRPr="00DE39F9">
        <w:rPr>
          <w:color w:val="333333"/>
          <w:sz w:val="28"/>
          <w:szCs w:val="28"/>
        </w:rPr>
        <w:t>Подгорбунский</w:t>
      </w:r>
      <w:proofErr w:type="spellEnd"/>
      <w:r w:rsidRPr="00DE39F9">
        <w:rPr>
          <w:color w:val="333333"/>
          <w:sz w:val="28"/>
          <w:szCs w:val="28"/>
        </w:rPr>
        <w:t xml:space="preserve"> А.А.</w:t>
      </w:r>
    </w:p>
    <w:p w:rsidR="00984D69" w:rsidRPr="00DE39F9" w:rsidRDefault="000D10F4" w:rsidP="00984D69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3427095" cy="2027582"/>
            <wp:effectExtent l="19050" t="0" r="1905" b="0"/>
            <wp:docPr id="1" name="Рисунок 1" descr="C:\Users\ИРИНА\AppData\Local\Temp\Rar$DIa6920.15611\фото02092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Temp\Rar$DIa6920.15611\фото0209202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329" b="76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0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D69" w:rsidRPr="00DE39F9">
        <w:rPr>
          <w:color w:val="333333"/>
          <w:sz w:val="28"/>
          <w:szCs w:val="28"/>
        </w:rPr>
        <w:t xml:space="preserve"> На фотографии, сделанной в 1943 году </w:t>
      </w:r>
      <w:proofErr w:type="spellStart"/>
      <w:r w:rsidR="00984D69" w:rsidRPr="00DE39F9">
        <w:rPr>
          <w:color w:val="333333"/>
          <w:sz w:val="28"/>
          <w:szCs w:val="28"/>
        </w:rPr>
        <w:t>Подгорбунский</w:t>
      </w:r>
      <w:proofErr w:type="spellEnd"/>
      <w:r w:rsidR="00984D69" w:rsidRPr="00DE39F9">
        <w:rPr>
          <w:color w:val="333333"/>
          <w:sz w:val="28"/>
          <w:szCs w:val="28"/>
        </w:rPr>
        <w:t xml:space="preserve"> А.А. во втором ряду по центру.</w:t>
      </w:r>
    </w:p>
    <w:p w:rsidR="00984D69" w:rsidRPr="00DE39F9" w:rsidRDefault="00984D69" w:rsidP="00984D69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lastRenderedPageBreak/>
        <w:t xml:space="preserve"> Из воспоминаний  </w:t>
      </w:r>
      <w:proofErr w:type="spellStart"/>
      <w:r w:rsidRPr="00DE39F9">
        <w:rPr>
          <w:color w:val="333333"/>
          <w:sz w:val="28"/>
          <w:szCs w:val="28"/>
        </w:rPr>
        <w:t>Н.Блинниковой-Беспечанской</w:t>
      </w:r>
      <w:proofErr w:type="spellEnd"/>
      <w:r w:rsidRPr="00DE39F9">
        <w:rPr>
          <w:color w:val="333333"/>
          <w:sz w:val="28"/>
          <w:szCs w:val="28"/>
        </w:rPr>
        <w:t xml:space="preserve"> - ветерана Великой Отечественной войны, проработавшей в финансовой системе с 1942г. по 1949 год включительно: «Помню, когда в 1942 году к  нам 7,8,9- </w:t>
      </w:r>
      <w:proofErr w:type="spellStart"/>
      <w:r w:rsidRPr="00DE39F9">
        <w:rPr>
          <w:color w:val="333333"/>
          <w:sz w:val="28"/>
          <w:szCs w:val="28"/>
        </w:rPr>
        <w:t>классникам</w:t>
      </w:r>
      <w:proofErr w:type="spellEnd"/>
      <w:r w:rsidRPr="00DE39F9">
        <w:rPr>
          <w:color w:val="333333"/>
          <w:sz w:val="28"/>
          <w:szCs w:val="28"/>
        </w:rPr>
        <w:t xml:space="preserve"> пришли с военкомата и сказали: «Дети, доучиваться  будем после войны, а сейчас будем заменять ушедших на фронт. Девочки пойдут в учреждения, а мальчики на транспорт».  Так я и оказалась в </w:t>
      </w:r>
      <w:proofErr w:type="spellStart"/>
      <w:r w:rsidRPr="00DE39F9">
        <w:rPr>
          <w:color w:val="333333"/>
          <w:sz w:val="28"/>
          <w:szCs w:val="28"/>
        </w:rPr>
        <w:t>райфо</w:t>
      </w:r>
      <w:proofErr w:type="spellEnd"/>
      <w:r w:rsidRPr="00DE39F9">
        <w:rPr>
          <w:color w:val="333333"/>
          <w:sz w:val="28"/>
          <w:szCs w:val="28"/>
        </w:rPr>
        <w:t xml:space="preserve">. Работали без выходных и отпусков. Мы не только исполняли добросовестно свои прямые обязанности, а еще у нас, особенно у молодежи - комсомольцев финансовой организации, были подшефные колхозы </w:t>
      </w:r>
      <w:proofErr w:type="spellStart"/>
      <w:r w:rsidRPr="00DE39F9">
        <w:rPr>
          <w:color w:val="333333"/>
          <w:sz w:val="28"/>
          <w:szCs w:val="28"/>
        </w:rPr>
        <w:t>Алеур</w:t>
      </w:r>
      <w:proofErr w:type="spellEnd"/>
      <w:r w:rsidRPr="00DE39F9">
        <w:rPr>
          <w:color w:val="333333"/>
          <w:sz w:val="28"/>
          <w:szCs w:val="28"/>
        </w:rPr>
        <w:t xml:space="preserve"> и </w:t>
      </w:r>
      <w:proofErr w:type="spellStart"/>
      <w:r w:rsidRPr="00DE39F9">
        <w:rPr>
          <w:color w:val="333333"/>
          <w:sz w:val="28"/>
          <w:szCs w:val="28"/>
        </w:rPr>
        <w:t>Икшица</w:t>
      </w:r>
      <w:proofErr w:type="spellEnd"/>
      <w:r w:rsidRPr="00DE39F9">
        <w:rPr>
          <w:color w:val="333333"/>
          <w:sz w:val="28"/>
          <w:szCs w:val="28"/>
        </w:rPr>
        <w:t xml:space="preserve">. И каждую страду весной и осенью мы голодные (норма хлеба 400 гр. и ничего больше), полураздетые сеяли, косили, снопы вязали, молотили. Техники никакой не было, только лошади, да наши руки. Но что делать? Зато наш народ одолел такую </w:t>
      </w:r>
      <w:proofErr w:type="spellStart"/>
      <w:r w:rsidRPr="00DE39F9">
        <w:rPr>
          <w:color w:val="333333"/>
          <w:sz w:val="28"/>
          <w:szCs w:val="28"/>
        </w:rPr>
        <w:t>вражину</w:t>
      </w:r>
      <w:proofErr w:type="spellEnd"/>
      <w:r w:rsidRPr="00DE39F9">
        <w:rPr>
          <w:color w:val="333333"/>
          <w:sz w:val="28"/>
          <w:szCs w:val="28"/>
        </w:rPr>
        <w:t xml:space="preserve">.  В этом есть и наша доля </w:t>
      </w:r>
      <w:r>
        <w:rPr>
          <w:color w:val="333333"/>
          <w:sz w:val="28"/>
          <w:szCs w:val="28"/>
        </w:rPr>
        <w:t>-</w:t>
      </w:r>
      <w:r w:rsidRPr="00DE39F9">
        <w:rPr>
          <w:color w:val="333333"/>
          <w:sz w:val="28"/>
          <w:szCs w:val="28"/>
        </w:rPr>
        <w:t>тружеников тыла».</w:t>
      </w:r>
    </w:p>
    <w:p w:rsidR="00984D69" w:rsidRPr="00DE39F9" w:rsidRDefault="00984D69" w:rsidP="00984D6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        С началом Великой Отечественной войны была введена надбавка к подоходному налогу – в зависимости от заработков и категории плательщиков. А с 1942 года все совершеннолетние граждане СССР (кроме военнослужащих, членов их семей и инвалидов) должны были уплачивать военный налог, что позволило значительно увеличить контингент плательщиков. Он рассчитывался в твердых суммах за год и составлял от 100 до 600 рублей. Кроме того, государство установило сборы с владельцев скота, охотничьих собак, транспорта и т. д.</w:t>
      </w:r>
    </w:p>
    <w:p w:rsidR="00984D69" w:rsidRPr="00DE39F9" w:rsidRDefault="00984D69" w:rsidP="00984D69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>Кстати, именно военное время с дефицитом государственных финансов дало жизнь и еще одному неоднозначному сбору, вокруг которого до сих пор много мифов и шуток. Речь о налоге «на холостяков, одиноких и бездетных граждан СССР». Хотя</w:t>
      </w:r>
      <w:r>
        <w:rPr>
          <w:color w:val="333333"/>
          <w:sz w:val="28"/>
          <w:szCs w:val="28"/>
        </w:rPr>
        <w:t>,</w:t>
      </w:r>
      <w:r w:rsidRPr="00DE39F9">
        <w:rPr>
          <w:color w:val="333333"/>
          <w:sz w:val="28"/>
          <w:szCs w:val="28"/>
        </w:rPr>
        <w:t xml:space="preserve"> такое название совершенно не отражало его сути: это был «налог на бездетность», который совершенно не учитывал семейный статус гражданина, то есть холостяк он или нет. Под одинокими понимались граждане не в значении отсутствия мужа или жены, имелось в виду полное отсутствие детей. Налогом облагались мужчины в возрасте от 20 до 50 лет и женщины в возрасте от 20 до 45 лет. При месячном заработке до 150 рублей рабочим и служащим нужно было заплатить сначала 5%, а позднее 6%.</w:t>
      </w:r>
    </w:p>
    <w:p w:rsidR="00984D69" w:rsidRPr="00DE39F9" w:rsidRDefault="00984D69" w:rsidP="00984D6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        Нужно отметить, этот советский налог на бездетность просуществовал 50 лет, что является, пожалуй, рекордом для таких налогов в современной мировой истории налогообложения. Его полная отмена произошла только в 1993 году. Но возвращаясь к историческому аспекту, отметим, что в послевоенные десятилетия в Советском Союзе шло снижение размеров обязательных платежей населения. Одно время даже звучали идеи полной отмены налоговых платежей с населения в связи с «неминуемым построением коммунизма». </w:t>
      </w:r>
    </w:p>
    <w:p w:rsidR="00984D69" w:rsidRPr="00DE39F9" w:rsidRDefault="00984D69" w:rsidP="00984D6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E39F9">
        <w:rPr>
          <w:color w:val="333333"/>
          <w:sz w:val="28"/>
          <w:szCs w:val="28"/>
        </w:rPr>
        <w:t xml:space="preserve">         В декабре 1991 года был принят пакет первых налоговых законов. В связи с этим почти все вопросы исчисления и уплаты налогов, а также </w:t>
      </w:r>
      <w:r w:rsidRPr="00DE39F9">
        <w:rPr>
          <w:color w:val="333333"/>
          <w:sz w:val="28"/>
          <w:szCs w:val="28"/>
        </w:rPr>
        <w:lastRenderedPageBreak/>
        <w:t>налогового контроля решались налоговой службой. К 1 января 1992 года ею были утверждены инструкции по каждому налогу, и практически параллельно шло формирование налоговых органов на местах.</w:t>
      </w:r>
    </w:p>
    <w:p w:rsidR="00984D69" w:rsidRPr="00DE39F9" w:rsidRDefault="00984D69" w:rsidP="00984D69">
      <w:pPr>
        <w:shd w:val="clear" w:color="auto" w:fill="FFFFFF"/>
        <w:spacing w:after="30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Несмотря на произошедшее дробление финансовой системы в начале 90-х годов прошлого столетия, можно сказать, что определённая более двухсот лет назад основная функция финансовых органов остаётся главной и по сей день. Это по-прежнему работа по формированию и исполнению бюджета.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          Всё время существования финансового органа решались вопросы исполнения бюджета, сокращение и ликвидации задолженности по платежам, сбалансированности бюджета.</w:t>
      </w:r>
    </w:p>
    <w:p w:rsidR="00984D69" w:rsidRPr="00DE39F9" w:rsidRDefault="00984D69" w:rsidP="00984D69">
      <w:pPr>
        <w:shd w:val="clear" w:color="auto" w:fill="FFFFFF"/>
        <w:spacing w:after="30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Кадры – главное</w:t>
      </w:r>
    </w:p>
    <w:p w:rsidR="00984D69" w:rsidRPr="00DE39F9" w:rsidRDefault="00984D69" w:rsidP="00984D69">
      <w:pPr>
        <w:shd w:val="clear" w:color="auto" w:fill="FFFFFF"/>
        <w:spacing w:after="30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Успешность финансового органа была достигнута благодаря чёткой, оперативной работе кадров. Специалистов </w:t>
      </w:r>
      <w:proofErr w:type="spellStart"/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финоргана</w:t>
      </w:r>
      <w:proofErr w:type="spellEnd"/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всегда отличали и отличают не только профессионализм, но и ответственность, любовь к профессии, трудолюбие.</w:t>
      </w:r>
    </w:p>
    <w:p w:rsidR="00984D69" w:rsidRPr="00DE39F9" w:rsidRDefault="00984D69" w:rsidP="00984D6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Особый вклад внесли ветераны, проработавшие в финансовой системе долгое время: Ильченко Н.А. возглавляла главный районный финансовый орган с 1981 по 1993 год, </w:t>
      </w:r>
      <w:proofErr w:type="spellStart"/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Наделяева</w:t>
      </w:r>
      <w:proofErr w:type="spellEnd"/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Т.В.,  проработавшая в финансовом органе  с 1980 по 2004 год и  пройдя путь от бухгалтера до Председателя, Леонтьева А.Р.- общий стаж работы в  финансовой системе  39 лет.</w:t>
      </w:r>
    </w:p>
    <w:p w:rsidR="00984D69" w:rsidRDefault="00984D69" w:rsidP="00984D69">
      <w:pPr>
        <w:spacing w:after="300"/>
        <w:ind w:firstLine="708"/>
        <w:jc w:val="both"/>
        <w:rPr>
          <w:rFonts w:eastAsia="Times New Roman"/>
          <w:color w:val="212529"/>
          <w:sz w:val="28"/>
          <w:szCs w:val="28"/>
        </w:rPr>
      </w:pPr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С большим уважением и благодарностью всегда вспоминаем наших пенсионеров:  </w:t>
      </w:r>
      <w:proofErr w:type="spellStart"/>
      <w:r w:rsidRPr="00DE39F9">
        <w:rPr>
          <w:rFonts w:ascii="Times New Roman" w:hAnsi="Times New Roman" w:cs="Times New Roman"/>
          <w:color w:val="000000"/>
          <w:sz w:val="28"/>
          <w:szCs w:val="28"/>
        </w:rPr>
        <w:t>Огородникову</w:t>
      </w:r>
      <w:proofErr w:type="spellEnd"/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Г.Ю., Перелыгину </w:t>
      </w:r>
      <w:proofErr w:type="spellStart"/>
      <w:r w:rsidRPr="00DE39F9">
        <w:rPr>
          <w:rFonts w:ascii="Times New Roman" w:hAnsi="Times New Roman" w:cs="Times New Roman"/>
          <w:color w:val="000000"/>
          <w:sz w:val="28"/>
          <w:szCs w:val="28"/>
        </w:rPr>
        <w:t>Р.В.,Селину</w:t>
      </w:r>
      <w:proofErr w:type="spellEnd"/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Т.А., Ярыгину М.Л., </w:t>
      </w:r>
      <w:proofErr w:type="spellStart"/>
      <w:r w:rsidRPr="00DE39F9">
        <w:rPr>
          <w:rFonts w:ascii="Times New Roman" w:hAnsi="Times New Roman" w:cs="Times New Roman"/>
          <w:color w:val="000000"/>
          <w:sz w:val="28"/>
          <w:szCs w:val="28"/>
        </w:rPr>
        <w:t>Катанаеву</w:t>
      </w:r>
      <w:proofErr w:type="spellEnd"/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В.А., </w:t>
      </w:r>
      <w:proofErr w:type="spellStart"/>
      <w:r w:rsidRPr="00DE39F9">
        <w:rPr>
          <w:rFonts w:ascii="Times New Roman" w:hAnsi="Times New Roman" w:cs="Times New Roman"/>
          <w:color w:val="000000"/>
          <w:sz w:val="28"/>
          <w:szCs w:val="28"/>
        </w:rPr>
        <w:t>Простокишина</w:t>
      </w:r>
      <w:proofErr w:type="spellEnd"/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984D69" w:rsidRDefault="00984D69" w:rsidP="00984D69">
      <w:pPr>
        <w:spacing w:after="300"/>
        <w:jc w:val="both"/>
        <w:rPr>
          <w:rFonts w:eastAsia="Times New Roman"/>
          <w:b/>
          <w:bCs/>
          <w:color w:val="212529"/>
          <w:sz w:val="28"/>
          <w:szCs w:val="28"/>
        </w:rPr>
      </w:pPr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E39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День нынешний.</w:t>
      </w:r>
    </w:p>
    <w:p w:rsidR="00984D69" w:rsidRPr="00DE39F9" w:rsidRDefault="00984D69" w:rsidP="00984D6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>
        <w:rPr>
          <w:rFonts w:eastAsia="Times New Roman"/>
          <w:color w:val="212529"/>
          <w:sz w:val="28"/>
          <w:szCs w:val="28"/>
        </w:rPr>
        <w:t xml:space="preserve">          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За последние три года проделана большая работа по исполнению консолидированного бюджета района. Те задачи, которые стояли перед финансовым органом, в основном выполнены: обеспечена сбалансированность бюджета, нет роста муниципального долга, отсутствует просроченная задолженность по заработной плате, налогам и обязательным  платежам.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Благодаря тесному сотрудничеству с Министерством финансов Забайкальского края удалось обеспечить стабильный рост доходной части бюджета.</w:t>
      </w:r>
    </w:p>
    <w:p w:rsidR="00984D69" w:rsidRPr="00DE39F9" w:rsidRDefault="00984D69" w:rsidP="00984D69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протяжении трех последних лет п</w:t>
      </w:r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DE39F9">
        <w:rPr>
          <w:rFonts w:ascii="Times New Roman" w:hAnsi="Times New Roman" w:cs="Times New Roman"/>
          <w:sz w:val="28"/>
          <w:szCs w:val="28"/>
        </w:rPr>
        <w:t xml:space="preserve"> итогам выполнения муниципальными образованиями показателей в сфере финансов Чернышевскому району  </w:t>
      </w:r>
      <w:r w:rsidRPr="00DE39F9">
        <w:rPr>
          <w:rFonts w:ascii="Times New Roman" w:hAnsi="Times New Roman" w:cs="Times New Roman"/>
          <w:sz w:val="28"/>
          <w:szCs w:val="28"/>
        </w:rPr>
        <w:lastRenderedPageBreak/>
        <w:t xml:space="preserve">присуждается 1 (наивысшая) степень управления муниципальными финансами. </w:t>
      </w:r>
    </w:p>
    <w:p w:rsidR="00984D69" w:rsidRPr="00DE39F9" w:rsidRDefault="00984D69" w:rsidP="00984D6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hAnsi="Times New Roman" w:cs="Times New Roman"/>
          <w:sz w:val="28"/>
          <w:szCs w:val="28"/>
        </w:rPr>
        <w:t xml:space="preserve"> В 2022 году  Комитет по финансам Чернышевского района представлял Забайкальский край в </w:t>
      </w:r>
      <w:r w:rsidRPr="00DE39F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DE39F9">
        <w:rPr>
          <w:rFonts w:ascii="Times New Roman" w:hAnsi="Times New Roman" w:cs="Times New Roman"/>
          <w:sz w:val="28"/>
          <w:szCs w:val="28"/>
        </w:rPr>
        <w:t xml:space="preserve"> Всероссийском конкурсе «Лучшее муниципальное  образование Росси в сфере управления общественными финансами».</w:t>
      </w:r>
    </w:p>
    <w:p w:rsidR="00984D69" w:rsidRPr="00DE39F9" w:rsidRDefault="00984D69" w:rsidP="00984D6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Сегодня в коллективе Комитета по финансам администрации муниципального района работают 23 человек, из них с высшим образованием 19 специалистов. Ими руководит </w:t>
      </w:r>
      <w:r>
        <w:rPr>
          <w:rFonts w:eastAsia="Times New Roman"/>
          <w:color w:val="212529"/>
          <w:sz w:val="28"/>
          <w:szCs w:val="28"/>
        </w:rPr>
        <w:t xml:space="preserve"> Председатель Комитета по финансам </w:t>
      </w:r>
      <w:proofErr w:type="spellStart"/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Бериева</w:t>
      </w:r>
      <w:proofErr w:type="spellEnd"/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Виктория Леонидовна.</w:t>
      </w:r>
    </w:p>
    <w:p w:rsidR="000D10F4" w:rsidRDefault="000D10F4" w:rsidP="00984D6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212529"/>
          <w:sz w:val="28"/>
          <w:szCs w:val="28"/>
        </w:rPr>
        <w:drawing>
          <wp:inline distT="0" distB="0" distL="0" distR="0">
            <wp:extent cx="2720146" cy="3625681"/>
            <wp:effectExtent l="19050" t="0" r="4004" b="0"/>
            <wp:docPr id="2" name="Рисунок 2" descr="C:\Users\ИРИНА\AppData\Local\Temp\Rar$DIa6920.20499\IMG-202209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AppData\Local\Temp\Rar$DIa6920.20499\IMG-20220902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67" cy="362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D69"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984D69" w:rsidRPr="00DE39F9" w:rsidRDefault="00984D69" w:rsidP="00984D6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Коллектив Комитета по финансам молодой. Более 20 лет отдали финансовой сфере  2 сотрудников</w:t>
      </w:r>
      <w:r>
        <w:rPr>
          <w:rFonts w:eastAsia="Times New Roman"/>
          <w:color w:val="212529"/>
          <w:sz w:val="28"/>
          <w:szCs w:val="28"/>
        </w:rPr>
        <w:t xml:space="preserve">: Петрова Г.П., </w:t>
      </w:r>
      <w:proofErr w:type="spellStart"/>
      <w:r>
        <w:rPr>
          <w:rFonts w:eastAsia="Times New Roman"/>
          <w:color w:val="212529"/>
          <w:sz w:val="28"/>
          <w:szCs w:val="28"/>
        </w:rPr>
        <w:t>Бериева</w:t>
      </w:r>
      <w:proofErr w:type="spellEnd"/>
      <w:r>
        <w:rPr>
          <w:rFonts w:eastAsia="Times New Roman"/>
          <w:color w:val="212529"/>
          <w:sz w:val="28"/>
          <w:szCs w:val="28"/>
        </w:rPr>
        <w:t xml:space="preserve"> В.Л.</w:t>
      </w:r>
    </w:p>
    <w:p w:rsidR="00984D69" w:rsidRPr="00DE39F9" w:rsidRDefault="00984D69" w:rsidP="00984D6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34 года работает в финансовой сфере Петрова Галина Петровна. После окончания Благовещенского финансового техникума она молодым специалистом назначена на должность старшего экономиста.  В настоящее время Галина Петрова занимает должность главного специалиста отдела доходов и местной промышленности в Комитете по финансам. За  многолетний  и добросовестный труд неоднократно отмечалась благодарственными письмами и грамотами  администрации района и Министерства финансов Забайкальского края. В 2018 году награждена благодарственным письмом Губернатора Забайкальского края. Имя Галины 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Петровны занесено в Книгу Почета Министерства финансов Забайкальского края.</w:t>
      </w:r>
    </w:p>
    <w:p w:rsidR="00984D69" w:rsidRPr="00DE39F9" w:rsidRDefault="000D10F4" w:rsidP="00984D69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212529"/>
          <w:sz w:val="28"/>
          <w:szCs w:val="28"/>
        </w:rPr>
        <w:drawing>
          <wp:inline distT="0" distB="0" distL="0" distR="0">
            <wp:extent cx="5940425" cy="4444570"/>
            <wp:effectExtent l="19050" t="0" r="3175" b="0"/>
            <wp:docPr id="3" name="Рисунок 3" descr="C:\Users\ИРИНА\AppData\Local\Temp\Rar$DIa6920.23300\IMG-202105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Temp\Rar$DIa6920.23300\IMG-20210512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D69">
        <w:rPr>
          <w:rFonts w:eastAsia="Times New Roman"/>
          <w:color w:val="212529"/>
          <w:sz w:val="28"/>
          <w:szCs w:val="28"/>
        </w:rPr>
        <w:t xml:space="preserve">         </w:t>
      </w:r>
      <w:r w:rsidR="00984D69"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Особым авторитетом и уважением пользуется  у кол</w:t>
      </w:r>
      <w:r w:rsidR="00984D69">
        <w:rPr>
          <w:rFonts w:eastAsia="Times New Roman"/>
          <w:color w:val="212529"/>
          <w:sz w:val="28"/>
          <w:szCs w:val="28"/>
        </w:rPr>
        <w:t>лег</w:t>
      </w:r>
      <w:r w:rsidR="00984D69"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Зонова</w:t>
      </w:r>
      <w:r w:rsidR="00984D69">
        <w:rPr>
          <w:rFonts w:eastAsia="Times New Roman"/>
          <w:color w:val="212529"/>
          <w:sz w:val="28"/>
          <w:szCs w:val="28"/>
        </w:rPr>
        <w:t xml:space="preserve"> М.А.</w:t>
      </w:r>
      <w:r w:rsidR="00984D69"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, которая более 17 лет посвятила финансовой работе. Марина Алексеевна в настоящее время возглавляет бюджетный отдел Комитета по финансам, в совершенстве знает свою сферу ответственности, оказывает практическую помощь в финансовой рабо</w:t>
      </w:r>
      <w:r w:rsidR="00984D69">
        <w:rPr>
          <w:rFonts w:eastAsia="Times New Roman"/>
          <w:color w:val="212529"/>
          <w:sz w:val="28"/>
          <w:szCs w:val="28"/>
        </w:rPr>
        <w:t>те</w:t>
      </w:r>
      <w:r w:rsidR="00984D69"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Не раз её профессионализм и заслуги отмечали на краевом и районном уровнях. </w:t>
      </w:r>
    </w:p>
    <w:p w:rsidR="00984D69" w:rsidRPr="00DE39F9" w:rsidRDefault="00984D69" w:rsidP="00984D69">
      <w:pPr>
        <w:shd w:val="clear" w:color="auto" w:fill="FFFFFF"/>
        <w:spacing w:after="30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Много добрых слов можно сказать обо всех специалистах финансового органа, ведь работа у них непростая, требует  много знаний во всех сферах,</w:t>
      </w:r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профессионализм</w:t>
      </w:r>
      <w:r>
        <w:rPr>
          <w:color w:val="000000"/>
          <w:sz w:val="28"/>
          <w:szCs w:val="28"/>
        </w:rPr>
        <w:t>а</w:t>
      </w:r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ответственности и энергии. </w:t>
      </w:r>
    </w:p>
    <w:p w:rsidR="00984D69" w:rsidRPr="00DE39F9" w:rsidRDefault="00984D69" w:rsidP="00984D69">
      <w:pPr>
        <w:pStyle w:val="a3"/>
        <w:jc w:val="both"/>
        <w:rPr>
          <w:sz w:val="28"/>
          <w:szCs w:val="28"/>
        </w:rPr>
      </w:pPr>
      <w:r w:rsidRPr="00DE39F9">
        <w:rPr>
          <w:sz w:val="28"/>
          <w:szCs w:val="28"/>
        </w:rPr>
        <w:t xml:space="preserve">   Отличаются добросовестностью, ответственностью, компетентностью и служат </w:t>
      </w:r>
      <w:r w:rsidRPr="00DE39F9">
        <w:rPr>
          <w:color w:val="212529"/>
          <w:sz w:val="28"/>
          <w:szCs w:val="28"/>
        </w:rPr>
        <w:t>примером для молодых сотрудников</w:t>
      </w:r>
      <w:r w:rsidRPr="00DE39F9">
        <w:rPr>
          <w:sz w:val="28"/>
          <w:szCs w:val="28"/>
        </w:rPr>
        <w:t xml:space="preserve">: Мальцева Л.А., Просвирякова Л.В.,  Пушкарева К.С., </w:t>
      </w:r>
      <w:proofErr w:type="spellStart"/>
      <w:r w:rsidRPr="00DE39F9">
        <w:rPr>
          <w:sz w:val="28"/>
          <w:szCs w:val="28"/>
        </w:rPr>
        <w:t>Деменская</w:t>
      </w:r>
      <w:proofErr w:type="spellEnd"/>
      <w:r w:rsidRPr="00DE39F9">
        <w:rPr>
          <w:sz w:val="28"/>
          <w:szCs w:val="28"/>
        </w:rPr>
        <w:t xml:space="preserve"> С.А., </w:t>
      </w:r>
      <w:proofErr w:type="spellStart"/>
      <w:r w:rsidRPr="00DE39F9">
        <w:rPr>
          <w:sz w:val="28"/>
          <w:szCs w:val="28"/>
        </w:rPr>
        <w:t>Опрокиднева</w:t>
      </w:r>
      <w:proofErr w:type="spellEnd"/>
      <w:r w:rsidRPr="00DE39F9">
        <w:rPr>
          <w:sz w:val="28"/>
          <w:szCs w:val="28"/>
        </w:rPr>
        <w:t xml:space="preserve"> Е., Арсентьева И.В., </w:t>
      </w:r>
      <w:proofErr w:type="spellStart"/>
      <w:r w:rsidRPr="00DE39F9">
        <w:rPr>
          <w:sz w:val="28"/>
          <w:szCs w:val="28"/>
        </w:rPr>
        <w:t>Стригова</w:t>
      </w:r>
      <w:proofErr w:type="spellEnd"/>
      <w:r w:rsidRPr="00DE39F9">
        <w:rPr>
          <w:sz w:val="28"/>
          <w:szCs w:val="28"/>
        </w:rPr>
        <w:t xml:space="preserve"> И.А., Кузнецова О.Н., </w:t>
      </w:r>
      <w:proofErr w:type="spellStart"/>
      <w:r w:rsidRPr="00DE39F9">
        <w:rPr>
          <w:sz w:val="28"/>
          <w:szCs w:val="28"/>
        </w:rPr>
        <w:t>Евсюткина</w:t>
      </w:r>
      <w:proofErr w:type="spellEnd"/>
      <w:r w:rsidRPr="00DE39F9">
        <w:rPr>
          <w:sz w:val="28"/>
          <w:szCs w:val="28"/>
        </w:rPr>
        <w:t xml:space="preserve"> Л.А.</w:t>
      </w:r>
    </w:p>
    <w:p w:rsidR="00984D69" w:rsidRPr="00DE39F9" w:rsidRDefault="00984D69" w:rsidP="00984D69">
      <w:pPr>
        <w:pStyle w:val="a3"/>
        <w:ind w:firstLine="708"/>
        <w:jc w:val="both"/>
        <w:rPr>
          <w:sz w:val="28"/>
          <w:szCs w:val="28"/>
        </w:rPr>
      </w:pPr>
      <w:r w:rsidRPr="00DE39F9">
        <w:rPr>
          <w:sz w:val="28"/>
          <w:szCs w:val="28"/>
        </w:rPr>
        <w:t xml:space="preserve">В коллективе Комитета по финансам работает много молодых специалистов, которые своим старанием доказывают право быть финансистами: Радченко Д.О., Куприянова А.А., Ануфриева К.О., Орел О.С., </w:t>
      </w:r>
      <w:proofErr w:type="spellStart"/>
      <w:r w:rsidRPr="00DE39F9">
        <w:rPr>
          <w:sz w:val="28"/>
          <w:szCs w:val="28"/>
        </w:rPr>
        <w:lastRenderedPageBreak/>
        <w:t>Кузьменко</w:t>
      </w:r>
      <w:proofErr w:type="spellEnd"/>
      <w:r w:rsidRPr="00DE39F9">
        <w:rPr>
          <w:sz w:val="28"/>
          <w:szCs w:val="28"/>
        </w:rPr>
        <w:t xml:space="preserve"> А.Е., </w:t>
      </w:r>
      <w:proofErr w:type="spellStart"/>
      <w:r w:rsidRPr="00DE39F9">
        <w:rPr>
          <w:sz w:val="28"/>
          <w:szCs w:val="28"/>
        </w:rPr>
        <w:t>Овчинникова</w:t>
      </w:r>
      <w:proofErr w:type="spellEnd"/>
      <w:r w:rsidRPr="00DE39F9">
        <w:rPr>
          <w:sz w:val="28"/>
          <w:szCs w:val="28"/>
        </w:rPr>
        <w:t xml:space="preserve"> Т.В., </w:t>
      </w:r>
      <w:proofErr w:type="spellStart"/>
      <w:r w:rsidRPr="00DE39F9">
        <w:rPr>
          <w:sz w:val="28"/>
          <w:szCs w:val="28"/>
        </w:rPr>
        <w:t>Шадская</w:t>
      </w:r>
      <w:proofErr w:type="spellEnd"/>
      <w:r w:rsidRPr="00DE39F9">
        <w:rPr>
          <w:sz w:val="28"/>
          <w:szCs w:val="28"/>
        </w:rPr>
        <w:t xml:space="preserve"> С.Ю., Лобанова А.В., Суханова Н.Н., </w:t>
      </w:r>
      <w:proofErr w:type="spellStart"/>
      <w:r w:rsidRPr="00DE39F9">
        <w:rPr>
          <w:sz w:val="28"/>
          <w:szCs w:val="28"/>
        </w:rPr>
        <w:t>Туранова</w:t>
      </w:r>
      <w:proofErr w:type="spellEnd"/>
      <w:r w:rsidRPr="00DE39F9">
        <w:rPr>
          <w:sz w:val="28"/>
          <w:szCs w:val="28"/>
        </w:rPr>
        <w:t xml:space="preserve"> Е.В., Федяева Т.Ю.</w:t>
      </w:r>
    </w:p>
    <w:p w:rsidR="00984D69" w:rsidRDefault="00984D69" w:rsidP="00984D69">
      <w:pPr>
        <w:spacing w:after="300"/>
        <w:ind w:firstLine="708"/>
        <w:jc w:val="both"/>
        <w:rPr>
          <w:color w:val="000000"/>
          <w:sz w:val="28"/>
          <w:szCs w:val="28"/>
        </w:rPr>
      </w:pP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преддверии профессионального </w:t>
      </w:r>
      <w:r>
        <w:rPr>
          <w:rFonts w:eastAsia="Times New Roman"/>
          <w:color w:val="212529"/>
          <w:sz w:val="28"/>
          <w:szCs w:val="28"/>
        </w:rPr>
        <w:t xml:space="preserve"> 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праздника</w:t>
      </w:r>
      <w:r>
        <w:rPr>
          <w:rFonts w:eastAsia="Times New Roman"/>
          <w:color w:val="212529"/>
          <w:sz w:val="28"/>
          <w:szCs w:val="28"/>
        </w:rPr>
        <w:t xml:space="preserve"> желаю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коллективу финан</w:t>
      </w:r>
      <w:r>
        <w:rPr>
          <w:rFonts w:eastAsia="Times New Roman"/>
          <w:color w:val="212529"/>
          <w:sz w:val="28"/>
          <w:szCs w:val="28"/>
        </w:rPr>
        <w:t xml:space="preserve">сового органа </w:t>
      </w:r>
      <w:r w:rsidRPr="00DE39F9">
        <w:rPr>
          <w:rFonts w:ascii="Times New Roman" w:eastAsia="Times New Roman" w:hAnsi="Times New Roman" w:cs="Times New Roman"/>
          <w:color w:val="212529"/>
          <w:sz w:val="28"/>
          <w:szCs w:val="28"/>
        </w:rPr>
        <w:t>всего самого лучшего. Крепкого здоровья, долгих лет, неиссякаемой энергии, успехов в ваших повседневных делах. Пусть сбудутся ваши мечты, а вера в весомый вклад вашей службы на пути укрепления района  пусть вдохновляет вас на плодотворную работу.</w:t>
      </w:r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84D69" w:rsidRDefault="00984D69" w:rsidP="00984D69">
      <w:pPr>
        <w:spacing w:after="300"/>
        <w:ind w:firstLine="708"/>
        <w:jc w:val="both"/>
        <w:rPr>
          <w:color w:val="000000"/>
          <w:sz w:val="28"/>
          <w:szCs w:val="28"/>
        </w:rPr>
      </w:pPr>
    </w:p>
    <w:p w:rsidR="00984D69" w:rsidRDefault="00984D69" w:rsidP="00984D69">
      <w:pPr>
        <w:spacing w:after="3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уважением,  председатель Комитета по финансам</w:t>
      </w:r>
    </w:p>
    <w:p w:rsidR="00984D69" w:rsidRPr="00DE39F9" w:rsidRDefault="00984D69" w:rsidP="00984D69">
      <w:pPr>
        <w:spacing w:after="30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МР «Чернышевский район»                        </w:t>
      </w:r>
      <w:proofErr w:type="spellStart"/>
      <w:r>
        <w:rPr>
          <w:color w:val="000000"/>
          <w:sz w:val="28"/>
          <w:szCs w:val="28"/>
        </w:rPr>
        <w:t>Бериева</w:t>
      </w:r>
      <w:proofErr w:type="spellEnd"/>
      <w:r>
        <w:rPr>
          <w:color w:val="000000"/>
          <w:sz w:val="28"/>
          <w:szCs w:val="28"/>
        </w:rPr>
        <w:t xml:space="preserve"> В.Л.</w:t>
      </w:r>
      <w:r w:rsidRPr="00DE39F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84D69" w:rsidRPr="00DE39F9" w:rsidRDefault="00984D69" w:rsidP="00984D69">
      <w:pPr>
        <w:snapToGri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69" w:rsidRPr="00DE39F9" w:rsidRDefault="00984D69" w:rsidP="00984D69">
      <w:pPr>
        <w:snapToGri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69" w:rsidRPr="00DE39F9" w:rsidRDefault="00984D69" w:rsidP="00984D69">
      <w:pPr>
        <w:snapToGri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69" w:rsidRPr="00DE39F9" w:rsidRDefault="00984D69" w:rsidP="00984D69">
      <w:pPr>
        <w:snapToGri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04F5" w:rsidRDefault="006504F5"/>
    <w:sectPr w:rsidR="006504F5" w:rsidSect="0024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984D69"/>
    <w:rsid w:val="000D10F4"/>
    <w:rsid w:val="00246142"/>
    <w:rsid w:val="006504F5"/>
    <w:rsid w:val="00984D69"/>
    <w:rsid w:val="00BD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84D69"/>
    <w:rPr>
      <w:i/>
      <w:iCs/>
    </w:rPr>
  </w:style>
  <w:style w:type="character" w:styleId="a5">
    <w:name w:val="Strong"/>
    <w:basedOn w:val="a0"/>
    <w:uiPriority w:val="22"/>
    <w:qFormat/>
    <w:rsid w:val="00984D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VICTORIYA-PC</dc:creator>
  <cp:lastModifiedBy>ИРИНА</cp:lastModifiedBy>
  <cp:revision>2</cp:revision>
  <dcterms:created xsi:type="dcterms:W3CDTF">2022-10-06T06:52:00Z</dcterms:created>
  <dcterms:modified xsi:type="dcterms:W3CDTF">2022-10-06T06:52:00Z</dcterms:modified>
</cp:coreProperties>
</file>