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631" w:rsidRPr="00B63BBB" w:rsidRDefault="00E14631" w:rsidP="00E14631">
      <w:pPr>
        <w:pStyle w:val="a4"/>
        <w:shd w:val="clear" w:color="auto" w:fill="FFFFFF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63BBB">
        <w:rPr>
          <w:rFonts w:ascii="Times New Roman" w:hAnsi="Times New Roman" w:cs="Times New Roman"/>
          <w:b/>
          <w:color w:val="auto"/>
          <w:sz w:val="28"/>
          <w:szCs w:val="28"/>
        </w:rPr>
        <w:t xml:space="preserve">АДМИНИСТРАЦИЯ СЕЛЬСКОГО ПОСЕЛЕНИЯ </w:t>
      </w:r>
    </w:p>
    <w:p w:rsidR="00E14631" w:rsidRPr="00B63BBB" w:rsidRDefault="00E14631" w:rsidP="00E14631">
      <w:pPr>
        <w:pStyle w:val="a4"/>
        <w:shd w:val="clear" w:color="auto" w:fill="FFFFFF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63BBB">
        <w:rPr>
          <w:rFonts w:ascii="Times New Roman" w:hAnsi="Times New Roman" w:cs="Times New Roman"/>
          <w:b/>
          <w:color w:val="auto"/>
          <w:sz w:val="28"/>
          <w:szCs w:val="28"/>
        </w:rPr>
        <w:t>«АЛЕУРСКОЕ»</w:t>
      </w:r>
    </w:p>
    <w:p w:rsidR="00E14631" w:rsidRPr="00B63BBB" w:rsidRDefault="00E14631" w:rsidP="00E14631">
      <w:pPr>
        <w:pStyle w:val="a4"/>
        <w:shd w:val="clear" w:color="auto" w:fill="FFFFFF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14631" w:rsidRPr="00B63BBB" w:rsidRDefault="00E14631" w:rsidP="00E14631">
      <w:pPr>
        <w:pStyle w:val="a4"/>
        <w:shd w:val="clear" w:color="auto" w:fill="FFFFFF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63BBB">
        <w:rPr>
          <w:rFonts w:ascii="Times New Roman" w:hAnsi="Times New Roman" w:cs="Times New Roman"/>
          <w:b/>
          <w:color w:val="auto"/>
          <w:sz w:val="28"/>
          <w:szCs w:val="28"/>
        </w:rPr>
        <w:t>ПОСТАНОВЛЕНИЕ</w:t>
      </w:r>
    </w:p>
    <w:p w:rsidR="00E14631" w:rsidRPr="00B63BBB" w:rsidRDefault="00E14631" w:rsidP="00E14631">
      <w:pPr>
        <w:pStyle w:val="a4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B63BBB">
        <w:rPr>
          <w:rFonts w:ascii="Times New Roman" w:hAnsi="Times New Roman" w:cs="Times New Roman"/>
          <w:color w:val="auto"/>
          <w:sz w:val="28"/>
          <w:szCs w:val="28"/>
        </w:rPr>
        <w:t xml:space="preserve">1 февраля 2019 года </w:t>
      </w:r>
      <w:r w:rsidRPr="00B63BBB"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</w:t>
      </w:r>
      <w:r w:rsidRPr="00B63BBB">
        <w:rPr>
          <w:rFonts w:ascii="Times New Roman" w:hAnsi="Times New Roman" w:cs="Times New Roman"/>
          <w:color w:val="auto"/>
          <w:sz w:val="28"/>
          <w:szCs w:val="28"/>
        </w:rPr>
        <w:t>№ 8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B63BBB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63BBB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63BBB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63BBB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63BBB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63BBB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63BBB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63BBB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63BBB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E14631" w:rsidRPr="00B63BBB" w:rsidRDefault="00E14631" w:rsidP="00E14631">
      <w:pPr>
        <w:pStyle w:val="a4"/>
        <w:shd w:val="clear" w:color="auto" w:fill="FFFFFF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63BBB">
        <w:rPr>
          <w:rFonts w:ascii="Times New Roman" w:hAnsi="Times New Roman" w:cs="Times New Roman"/>
          <w:color w:val="auto"/>
          <w:sz w:val="28"/>
          <w:szCs w:val="28"/>
        </w:rPr>
        <w:t>с. Алеур</w:t>
      </w:r>
    </w:p>
    <w:p w:rsidR="00E14631" w:rsidRDefault="00E14631" w:rsidP="00E146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631" w:rsidRPr="00B63BBB" w:rsidRDefault="00E14631" w:rsidP="00E14631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63BBB">
        <w:rPr>
          <w:rFonts w:ascii="Times New Roman" w:hAnsi="Times New Roman" w:cs="Times New Roman"/>
          <w:sz w:val="28"/>
          <w:szCs w:val="28"/>
        </w:rPr>
        <w:t>Об утверждении порядка проведения антикоррупционной экспертизы нормативных правовых актов (проектов нормативных правовых актов) администрации</w:t>
      </w:r>
    </w:p>
    <w:p w:rsidR="00E14631" w:rsidRPr="00B63BBB" w:rsidRDefault="00E14631" w:rsidP="00E146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B63BBB">
        <w:rPr>
          <w:rFonts w:ascii="Times New Roman" w:hAnsi="Times New Roman" w:cs="Times New Roman"/>
          <w:sz w:val="28"/>
          <w:szCs w:val="28"/>
        </w:rPr>
        <w:t>сельского поселения «Алеурское»</w:t>
      </w:r>
    </w:p>
    <w:p w:rsidR="00E14631" w:rsidRPr="00B63BBB" w:rsidRDefault="00E14631" w:rsidP="00E14631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4631" w:rsidRPr="00B63BBB" w:rsidRDefault="00E14631" w:rsidP="00E14631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3BB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25 декабря 2008 года </w:t>
      </w:r>
      <w:hyperlink r:id="rId4" w:history="1">
        <w:r w:rsidRPr="00B63BBB">
          <w:rPr>
            <w:rFonts w:ascii="Times New Roman" w:hAnsi="Times New Roman" w:cs="Times New Roman"/>
            <w:sz w:val="28"/>
            <w:szCs w:val="28"/>
          </w:rPr>
          <w:t>№ 273-ФЗ</w:t>
        </w:r>
      </w:hyperlink>
      <w:r w:rsidRPr="00B63BBB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коррупции», от 17 июля 2009 года </w:t>
      </w:r>
      <w:hyperlink r:id="rId5" w:history="1">
        <w:r w:rsidRPr="00B63BBB">
          <w:rPr>
            <w:rFonts w:ascii="Times New Roman" w:hAnsi="Times New Roman" w:cs="Times New Roman"/>
            <w:sz w:val="28"/>
            <w:szCs w:val="28"/>
          </w:rPr>
          <w:t>№ 172-ФЗ</w:t>
        </w:r>
      </w:hyperlink>
      <w:r w:rsidRPr="00B63BBB">
        <w:rPr>
          <w:rFonts w:ascii="Times New Roman" w:hAnsi="Times New Roman" w:cs="Times New Roman"/>
          <w:sz w:val="28"/>
          <w:szCs w:val="28"/>
        </w:rPr>
        <w:t xml:space="preserve"> «Об антикоррупционной экспертизе нормативных правовых актов и проектов нормативных правовых актов» постановляю:</w:t>
      </w:r>
    </w:p>
    <w:p w:rsidR="00E14631" w:rsidRPr="00B63BBB" w:rsidRDefault="00E14631" w:rsidP="00E146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63BBB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r:id="rId6" w:history="1">
        <w:r w:rsidRPr="00B63BB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B63BBB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нормативных правовых актов (проектов нормативных правовых актов) администрации сельского поселения «Алеурское».</w:t>
      </w:r>
    </w:p>
    <w:p w:rsidR="00E14631" w:rsidRPr="00B63BBB" w:rsidRDefault="00E14631" w:rsidP="00E14631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63BBB">
        <w:rPr>
          <w:rFonts w:ascii="Times New Roman" w:hAnsi="Times New Roman" w:cs="Times New Roman"/>
          <w:b w:val="0"/>
          <w:sz w:val="28"/>
          <w:szCs w:val="28"/>
        </w:rPr>
        <w:t>2. Признать утратившими силу  Постановление № 8 от 23.03.2013 год</w:t>
      </w:r>
      <w:r w:rsidRPr="00B63BB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Об утверждении Порядка проведения антикоррупционной экспертизы нормативных правовых актов и проектов нормативных правовых актов сельского поселения «Алеурское».</w:t>
      </w:r>
    </w:p>
    <w:p w:rsidR="00E14631" w:rsidRPr="00B63BBB" w:rsidRDefault="00E14631" w:rsidP="00E14631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3BBB">
        <w:rPr>
          <w:rFonts w:ascii="Times New Roman" w:hAnsi="Times New Roman" w:cs="Times New Roman"/>
          <w:sz w:val="28"/>
          <w:szCs w:val="28"/>
        </w:rPr>
        <w:tab/>
      </w:r>
      <w:r w:rsidRPr="00B63BBB"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E14631" w:rsidRPr="00B63BBB" w:rsidRDefault="00E14631" w:rsidP="00E14631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3BBB">
        <w:rPr>
          <w:rFonts w:ascii="Times New Roman" w:hAnsi="Times New Roman" w:cs="Times New Roman"/>
          <w:sz w:val="28"/>
          <w:szCs w:val="28"/>
        </w:rPr>
        <w:t xml:space="preserve">3. Опубликовать настоящее постановление на </w:t>
      </w:r>
      <w:proofErr w:type="gramStart"/>
      <w:r w:rsidRPr="00B63BBB">
        <w:rPr>
          <w:rFonts w:ascii="Times New Roman" w:hAnsi="Times New Roman" w:cs="Times New Roman"/>
          <w:sz w:val="28"/>
          <w:szCs w:val="28"/>
        </w:rPr>
        <w:t>стенде</w:t>
      </w:r>
      <w:proofErr w:type="gramEnd"/>
      <w:r w:rsidRPr="00B63BBB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«Алеурское»</w:t>
      </w:r>
    </w:p>
    <w:p w:rsidR="00E14631" w:rsidRPr="00B63BBB" w:rsidRDefault="00E14631" w:rsidP="00E14631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3BBB">
        <w:rPr>
          <w:rFonts w:ascii="Times New Roman" w:hAnsi="Times New Roman" w:cs="Times New Roman"/>
          <w:sz w:val="28"/>
          <w:szCs w:val="28"/>
        </w:rPr>
        <w:tab/>
      </w:r>
      <w:r w:rsidRPr="00B63BBB">
        <w:rPr>
          <w:rFonts w:ascii="Times New Roman" w:hAnsi="Times New Roman" w:cs="Times New Roman"/>
          <w:sz w:val="28"/>
          <w:szCs w:val="28"/>
        </w:rPr>
        <w:tab/>
      </w:r>
      <w:r w:rsidRPr="00B63BBB">
        <w:rPr>
          <w:rFonts w:ascii="Times New Roman" w:hAnsi="Times New Roman" w:cs="Times New Roman"/>
          <w:sz w:val="28"/>
          <w:szCs w:val="28"/>
        </w:rPr>
        <w:tab/>
      </w:r>
    </w:p>
    <w:p w:rsidR="00E14631" w:rsidRPr="00B63BBB" w:rsidRDefault="00E14631" w:rsidP="00E14631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3BBB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момента его официального опубликования.</w:t>
      </w:r>
    </w:p>
    <w:p w:rsidR="00E14631" w:rsidRPr="00B63BBB" w:rsidRDefault="00E14631" w:rsidP="00E14631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4631" w:rsidRPr="00B63BBB" w:rsidRDefault="00E14631" w:rsidP="00E14631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3BBB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   О.М. Зверева </w:t>
      </w:r>
    </w:p>
    <w:p w:rsidR="00E14631" w:rsidRPr="00B63BBB" w:rsidRDefault="00E14631" w:rsidP="00E14631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3BBB">
        <w:rPr>
          <w:rFonts w:ascii="Times New Roman" w:hAnsi="Times New Roman" w:cs="Times New Roman"/>
          <w:sz w:val="28"/>
          <w:szCs w:val="28"/>
        </w:rPr>
        <w:t xml:space="preserve">«Алеурское »                                                  </w:t>
      </w:r>
    </w:p>
    <w:p w:rsidR="00E14631" w:rsidRPr="00B63BBB" w:rsidRDefault="00E14631" w:rsidP="00E14631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63BBB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14631" w:rsidRPr="00B63BBB" w:rsidRDefault="00E14631" w:rsidP="00E14631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63BB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E14631" w:rsidRDefault="00E14631" w:rsidP="00E14631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63BBB">
        <w:rPr>
          <w:rFonts w:ascii="Times New Roman" w:hAnsi="Times New Roman" w:cs="Times New Roman"/>
          <w:sz w:val="28"/>
          <w:szCs w:val="28"/>
        </w:rPr>
        <w:t>сельского поселения «Алеурское»</w:t>
      </w:r>
    </w:p>
    <w:p w:rsidR="00E14631" w:rsidRPr="00B63BBB" w:rsidRDefault="00E14631" w:rsidP="00E14631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8а от 21.02.2019</w:t>
      </w:r>
    </w:p>
    <w:p w:rsidR="00E14631" w:rsidRPr="00B63BBB" w:rsidRDefault="00E14631" w:rsidP="00E14631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63BB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14631" w:rsidRPr="00B63BBB" w:rsidRDefault="00E14631" w:rsidP="00E14631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4631" w:rsidRPr="00B63BBB" w:rsidRDefault="00E14631" w:rsidP="00E146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B63BB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B63BBB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нормативных правовых актов (проектов нормативных правовых актов) администрации сельского поселения «Алеурское »</w:t>
      </w:r>
    </w:p>
    <w:p w:rsidR="00E14631" w:rsidRPr="00B63BBB" w:rsidRDefault="00E14631" w:rsidP="00E14631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63BB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14631" w:rsidRPr="00B63BBB" w:rsidRDefault="00E14631" w:rsidP="00E14631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63BBB">
        <w:rPr>
          <w:rFonts w:ascii="Times New Roman" w:hAnsi="Times New Roman" w:cs="Times New Roman"/>
          <w:sz w:val="28"/>
          <w:szCs w:val="28"/>
        </w:rPr>
        <w:t>1.1. В настоящем Порядке используются следующие понятия:</w:t>
      </w:r>
    </w:p>
    <w:p w:rsidR="00E14631" w:rsidRPr="00B63BBB" w:rsidRDefault="00E14631" w:rsidP="00E146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63BBB">
        <w:rPr>
          <w:rFonts w:ascii="Times New Roman" w:hAnsi="Times New Roman" w:cs="Times New Roman"/>
          <w:sz w:val="28"/>
          <w:szCs w:val="28"/>
        </w:rPr>
        <w:t>антикоррупционная экспертиза - экспертиза нормативных правовых актов (проектов нормативных правовых актов) администрации сельского поселения «Алеурское » в целях выявления в них коррупциогенных факторов и их последующего устранения;</w:t>
      </w:r>
    </w:p>
    <w:p w:rsidR="00E14631" w:rsidRPr="00B63BBB" w:rsidRDefault="00E14631" w:rsidP="00E14631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63BBB">
        <w:rPr>
          <w:rFonts w:ascii="Times New Roman" w:hAnsi="Times New Roman" w:cs="Times New Roman"/>
          <w:sz w:val="28"/>
          <w:szCs w:val="28"/>
        </w:rPr>
        <w:t xml:space="preserve">коррупциогенные факторы - положения нормативных правовых актов (проектов нормативных правовых актов), устанавливающие для </w:t>
      </w:r>
      <w:proofErr w:type="spellStart"/>
      <w:r w:rsidRPr="00B63BBB">
        <w:rPr>
          <w:rFonts w:ascii="Times New Roman" w:hAnsi="Times New Roman" w:cs="Times New Roman"/>
          <w:sz w:val="28"/>
          <w:szCs w:val="28"/>
        </w:rPr>
        <w:t>правоприменителя</w:t>
      </w:r>
      <w:proofErr w:type="spellEnd"/>
      <w:r w:rsidRPr="00B63BBB">
        <w:rPr>
          <w:rFonts w:ascii="Times New Roman" w:hAnsi="Times New Roman" w:cs="Times New Roman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E14631" w:rsidRPr="00B63BBB" w:rsidRDefault="00E14631" w:rsidP="00E146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BBB">
        <w:rPr>
          <w:rFonts w:ascii="Times New Roman" w:hAnsi="Times New Roman" w:cs="Times New Roman"/>
          <w:sz w:val="28"/>
          <w:szCs w:val="28"/>
        </w:rPr>
        <w:t>1.2. Антикоррупционная экспертиза проводится в отношении постановлений и распоряжений администрации  сельского поселения «Алеурское »</w:t>
      </w:r>
    </w:p>
    <w:p w:rsidR="00E14631" w:rsidRPr="00B63BBB" w:rsidRDefault="00E14631" w:rsidP="00E14631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63BBB">
        <w:rPr>
          <w:rFonts w:ascii="Times New Roman" w:hAnsi="Times New Roman" w:cs="Times New Roman"/>
          <w:sz w:val="28"/>
          <w:szCs w:val="28"/>
        </w:rPr>
        <w:t>имеющих нормативный характер, и проектов указанных актов (далее - нормативные правовые акты (проекты)).</w:t>
      </w:r>
    </w:p>
    <w:p w:rsidR="00E14631" w:rsidRPr="00B63BBB" w:rsidRDefault="00E14631" w:rsidP="00E14631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63BBB">
        <w:rPr>
          <w:rFonts w:ascii="Times New Roman" w:hAnsi="Times New Roman" w:cs="Times New Roman"/>
          <w:sz w:val="28"/>
          <w:szCs w:val="28"/>
        </w:rPr>
        <w:t xml:space="preserve">1.3. Антикоррупционная экспертиза нормативных правовых актов (проектов) проводится согласно </w:t>
      </w:r>
      <w:hyperlink r:id="rId8" w:history="1">
        <w:r w:rsidRPr="00B63BBB">
          <w:rPr>
            <w:rFonts w:ascii="Times New Roman" w:hAnsi="Times New Roman" w:cs="Times New Roman"/>
            <w:sz w:val="28"/>
            <w:szCs w:val="28"/>
          </w:rPr>
          <w:t>методике</w:t>
        </w:r>
      </w:hyperlink>
      <w:r w:rsidRPr="00B63BBB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№96.</w:t>
      </w:r>
    </w:p>
    <w:p w:rsidR="00E14631" w:rsidRPr="00B63BBB" w:rsidRDefault="00E14631" w:rsidP="00E14631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63BBB">
        <w:rPr>
          <w:rFonts w:ascii="Times New Roman" w:hAnsi="Times New Roman" w:cs="Times New Roman"/>
          <w:sz w:val="28"/>
          <w:szCs w:val="28"/>
        </w:rPr>
        <w:lastRenderedPageBreak/>
        <w:t xml:space="preserve">2. Антикоррупционная экспертиза </w:t>
      </w:r>
      <w:proofErr w:type="gramStart"/>
      <w:r w:rsidRPr="00B63BBB">
        <w:rPr>
          <w:rFonts w:ascii="Times New Roman" w:hAnsi="Times New Roman" w:cs="Times New Roman"/>
          <w:sz w:val="28"/>
          <w:szCs w:val="28"/>
        </w:rPr>
        <w:t>нормативного</w:t>
      </w:r>
      <w:proofErr w:type="gramEnd"/>
      <w:r w:rsidRPr="00B63BBB">
        <w:rPr>
          <w:rFonts w:ascii="Times New Roman" w:hAnsi="Times New Roman" w:cs="Times New Roman"/>
          <w:sz w:val="28"/>
          <w:szCs w:val="28"/>
        </w:rPr>
        <w:t xml:space="preserve"> правового акта</w:t>
      </w:r>
    </w:p>
    <w:p w:rsidR="00E14631" w:rsidRPr="00B63BBB" w:rsidRDefault="00E14631" w:rsidP="00E146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BBB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B63BBB">
        <w:rPr>
          <w:rFonts w:ascii="Times New Roman" w:hAnsi="Times New Roman" w:cs="Times New Roman"/>
          <w:sz w:val="28"/>
          <w:szCs w:val="28"/>
        </w:rPr>
        <w:t>Антикоррупционная экспертиза нормативного правового акта проводится при проведении их правовой экспертизы в случае поступления в адрес Главы администрации сельского поселения «Алеурское» письменных обращений органов государственной власти, органов местного самоуправления, граждан и организаций с информацией о возможной коррупциогенности указанного акта, полученной по результатам анализа практики его правоприменения, а также при проведении мониторинга правоприменения нормативных правовых актов в соответствии с ежегодно утверждаемыми</w:t>
      </w:r>
      <w:proofErr w:type="gramEnd"/>
      <w:r w:rsidRPr="00B63BBB">
        <w:rPr>
          <w:rFonts w:ascii="Times New Roman" w:hAnsi="Times New Roman" w:cs="Times New Roman"/>
          <w:sz w:val="28"/>
          <w:szCs w:val="28"/>
        </w:rPr>
        <w:t xml:space="preserve"> планами проведения мониторинга (далее - планы мониторинга).</w:t>
      </w:r>
    </w:p>
    <w:p w:rsidR="00E14631" w:rsidRPr="00B63BBB" w:rsidRDefault="00E14631" w:rsidP="00E14631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14631" w:rsidRPr="00B63BBB" w:rsidRDefault="00E14631" w:rsidP="00E14631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vertAlign w:val="superscript"/>
        </w:rPr>
      </w:pPr>
      <w:r w:rsidRPr="00B63BBB">
        <w:rPr>
          <w:rFonts w:ascii="Times New Roman" w:hAnsi="Times New Roman" w:cs="Times New Roman"/>
          <w:sz w:val="28"/>
          <w:szCs w:val="28"/>
        </w:rPr>
        <w:tab/>
        <w:t xml:space="preserve">2.2. Антикоррупционная экспертиза нормативного правового акта в случаях, предусмотренных </w:t>
      </w:r>
      <w:hyperlink r:id="rId9" w:history="1">
        <w:r w:rsidRPr="00B63BBB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B63BBB">
        <w:rPr>
          <w:rFonts w:ascii="Times New Roman" w:hAnsi="Times New Roman" w:cs="Times New Roman"/>
          <w:sz w:val="28"/>
          <w:szCs w:val="28"/>
        </w:rPr>
        <w:t xml:space="preserve"> настоящего Порядка, проводится специалистом администрации сельского поселения «Алеурское» </w:t>
      </w:r>
    </w:p>
    <w:p w:rsidR="00E14631" w:rsidRPr="00B63BBB" w:rsidRDefault="00E14631" w:rsidP="00E14631">
      <w:pPr>
        <w:pStyle w:val="ConsPlusNormal"/>
        <w:jc w:val="both"/>
      </w:pPr>
      <w:r w:rsidRPr="00B63BBB">
        <w:t>(далее специалист) на основании поручения главы администрации сельского поселения «Алеурское» а также в соответствии с планами мониторинга.</w:t>
      </w:r>
    </w:p>
    <w:p w:rsidR="00E14631" w:rsidRPr="00B63BBB" w:rsidRDefault="00E14631" w:rsidP="00E146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BBB">
        <w:rPr>
          <w:rFonts w:ascii="Times New Roman" w:hAnsi="Times New Roman" w:cs="Times New Roman"/>
          <w:sz w:val="28"/>
          <w:szCs w:val="28"/>
        </w:rPr>
        <w:t>2.3. Антикоррупционная экспертиза нормативного правового акта проводится в срок, определенный поручением главы сельского поселения «Алеурское» но не более чем в течение 20 рабочих дней со дня поступления указанного поручения специалисту, а также в сроки, установленные планами мониторинга.</w:t>
      </w:r>
    </w:p>
    <w:p w:rsidR="00E14631" w:rsidRPr="00B63BBB" w:rsidRDefault="00E14631" w:rsidP="00E14631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63BBB">
        <w:rPr>
          <w:rFonts w:ascii="Times New Roman" w:hAnsi="Times New Roman" w:cs="Times New Roman"/>
          <w:sz w:val="28"/>
          <w:szCs w:val="28"/>
        </w:rPr>
        <w:t xml:space="preserve">2.4. Специалист по результатам проведения антикоррупционной экспертизы </w:t>
      </w:r>
      <w:proofErr w:type="gramStart"/>
      <w:r w:rsidRPr="00B63BBB">
        <w:rPr>
          <w:rFonts w:ascii="Times New Roman" w:hAnsi="Times New Roman" w:cs="Times New Roman"/>
          <w:sz w:val="28"/>
          <w:szCs w:val="28"/>
        </w:rPr>
        <w:t>нормативного</w:t>
      </w:r>
      <w:proofErr w:type="gramEnd"/>
      <w:r w:rsidRPr="00B63BBB">
        <w:rPr>
          <w:rFonts w:ascii="Times New Roman" w:hAnsi="Times New Roman" w:cs="Times New Roman"/>
          <w:sz w:val="28"/>
          <w:szCs w:val="28"/>
        </w:rPr>
        <w:t xml:space="preserve"> правового акта дает письменное заключение. В заключении указываются выявленные в нормативном правовом акте коррупциогенные факторы и предложения о способах их устранения либо сведения об отсутствии указанных факторов.</w:t>
      </w:r>
    </w:p>
    <w:p w:rsidR="00E14631" w:rsidRPr="00B63BBB" w:rsidRDefault="00E14631" w:rsidP="00E14631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63BBB">
        <w:rPr>
          <w:rFonts w:ascii="Times New Roman" w:hAnsi="Times New Roman" w:cs="Times New Roman"/>
          <w:sz w:val="28"/>
          <w:szCs w:val="28"/>
        </w:rPr>
        <w:t>3. Антикоррупционная экспертиза проекта</w:t>
      </w:r>
    </w:p>
    <w:p w:rsidR="00E14631" w:rsidRPr="00B63BBB" w:rsidRDefault="00E14631" w:rsidP="00E14631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63BBB">
        <w:rPr>
          <w:rFonts w:ascii="Times New Roman" w:hAnsi="Times New Roman" w:cs="Times New Roman"/>
          <w:sz w:val="28"/>
          <w:szCs w:val="28"/>
        </w:rPr>
        <w:t>3.1. Антикоррупционная экспертиза проекта осуществляется в форме анализа норм проекта на наличие коррупциогенных факторов.</w:t>
      </w:r>
    </w:p>
    <w:p w:rsidR="00E14631" w:rsidRPr="00B63BBB" w:rsidRDefault="00E14631" w:rsidP="00E14631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63BBB">
        <w:rPr>
          <w:rFonts w:ascii="Times New Roman" w:hAnsi="Times New Roman" w:cs="Times New Roman"/>
          <w:sz w:val="28"/>
          <w:szCs w:val="28"/>
        </w:rPr>
        <w:t>3.2. Антикоррупционная экспертиза проекта проводится:</w:t>
      </w:r>
    </w:p>
    <w:p w:rsidR="00E14631" w:rsidRPr="00B63BBB" w:rsidRDefault="00E14631" w:rsidP="00E14631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63BBB">
        <w:rPr>
          <w:rFonts w:ascii="Times New Roman" w:hAnsi="Times New Roman" w:cs="Times New Roman"/>
          <w:sz w:val="28"/>
          <w:szCs w:val="28"/>
        </w:rPr>
        <w:t>при разработке проекта - разработчиком проекта;</w:t>
      </w:r>
    </w:p>
    <w:p w:rsidR="00E14631" w:rsidRPr="00B63BBB" w:rsidRDefault="00E14631" w:rsidP="00E14631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63BBB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B63BBB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B63BBB">
        <w:rPr>
          <w:rFonts w:ascii="Times New Roman" w:hAnsi="Times New Roman" w:cs="Times New Roman"/>
          <w:sz w:val="28"/>
          <w:szCs w:val="28"/>
        </w:rPr>
        <w:t xml:space="preserve"> правовой экспертизы проекта - специалистом.</w:t>
      </w:r>
    </w:p>
    <w:p w:rsidR="00E14631" w:rsidRPr="00B63BBB" w:rsidRDefault="00E14631" w:rsidP="00E14631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63BBB">
        <w:rPr>
          <w:rFonts w:ascii="Times New Roman" w:hAnsi="Times New Roman" w:cs="Times New Roman"/>
          <w:sz w:val="28"/>
          <w:szCs w:val="28"/>
        </w:rPr>
        <w:lastRenderedPageBreak/>
        <w:t xml:space="preserve">3.3. Представление проекта для проведения правовой экспертизы специалисту осуществляется при </w:t>
      </w:r>
      <w:proofErr w:type="gramStart"/>
      <w:r w:rsidRPr="00B63BBB">
        <w:rPr>
          <w:rFonts w:ascii="Times New Roman" w:hAnsi="Times New Roman" w:cs="Times New Roman"/>
          <w:sz w:val="28"/>
          <w:szCs w:val="28"/>
        </w:rPr>
        <w:t>условии</w:t>
      </w:r>
      <w:proofErr w:type="gramEnd"/>
      <w:r w:rsidRPr="00B63BBB">
        <w:rPr>
          <w:rFonts w:ascii="Times New Roman" w:hAnsi="Times New Roman" w:cs="Times New Roman"/>
          <w:sz w:val="28"/>
          <w:szCs w:val="28"/>
        </w:rPr>
        <w:t xml:space="preserve"> указания  под текстом проекта следующей записи «Разработчиком проекта коррупциогенных факторов не выявлено», подписи разработчика проекта и даты, свидетельствующих об  отсутствии в нем коррупциогенных факторов по результатам антикоррупционной экспертизы, проведенной при разработке проекта.</w:t>
      </w:r>
    </w:p>
    <w:p w:rsidR="00E14631" w:rsidRPr="00B63BBB" w:rsidRDefault="00E14631" w:rsidP="00E146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3BBB">
        <w:rPr>
          <w:rFonts w:ascii="Times New Roman" w:hAnsi="Times New Roman" w:cs="Times New Roman"/>
          <w:sz w:val="28"/>
          <w:szCs w:val="28"/>
        </w:rPr>
        <w:t>В пояснительной записке к проекту, затрагивающему права, свободы и обязанности человека и гражданина, устанавливающему правовой статус организаций или имеющему межведомственный характер, дополнительно указываются сведения о дате размещения текста указанного проекта и информации о датах начала, окончания и месте приема заключений по результатам его независимой антикоррупционной экспертизы на официальном сайте администрации сельского поселения «Алеурское» в информационно-телекоммуникационной сети «Интернет».</w:t>
      </w:r>
      <w:proofErr w:type="gramEnd"/>
    </w:p>
    <w:p w:rsidR="00E14631" w:rsidRPr="00B63BBB" w:rsidRDefault="00E14631" w:rsidP="00E14631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63BBB">
        <w:rPr>
          <w:rFonts w:ascii="Times New Roman" w:hAnsi="Times New Roman" w:cs="Times New Roman"/>
          <w:sz w:val="28"/>
          <w:szCs w:val="28"/>
        </w:rPr>
        <w:t>3.4. Антикоррупционная экспертиза проекта проводится специалистом в рамках осуществления правовой экспертизы на этапе его разработки или согласования.</w:t>
      </w:r>
    </w:p>
    <w:p w:rsidR="00E14631" w:rsidRPr="00B63BBB" w:rsidRDefault="00E14631" w:rsidP="00E14631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63BBB">
        <w:rPr>
          <w:rFonts w:ascii="Times New Roman" w:hAnsi="Times New Roman" w:cs="Times New Roman"/>
          <w:sz w:val="28"/>
          <w:szCs w:val="28"/>
        </w:rPr>
        <w:t>3.5. Специалист проводит антикоррупционную экспертизу проекта не более чем в течение 10 рабочих дней со дня поступления проекта на правовую экспертизу.</w:t>
      </w:r>
    </w:p>
    <w:p w:rsidR="00E14631" w:rsidRPr="00B63BBB" w:rsidRDefault="00E14631" w:rsidP="00E146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3BBB">
        <w:rPr>
          <w:rFonts w:ascii="Times New Roman" w:hAnsi="Times New Roman" w:cs="Times New Roman"/>
          <w:sz w:val="28"/>
          <w:szCs w:val="28"/>
        </w:rPr>
        <w:t>Антикоррупционная экспертиза проектов,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проводится специалистом при условии размещения текстов указанных проектов и информации о датах начала, окончания и месте приема заключений по результатам их независимой антикоррупционной экспертизы на официальном сайте администрации сельского поселения «Алеурское» в информационно-телекоммуникационной сети «Интернет», а также рассмотрения разработчиками проектов поступивших</w:t>
      </w:r>
      <w:proofErr w:type="gramEnd"/>
      <w:r w:rsidRPr="00B63BBB">
        <w:rPr>
          <w:rFonts w:ascii="Times New Roman" w:hAnsi="Times New Roman" w:cs="Times New Roman"/>
          <w:sz w:val="28"/>
          <w:szCs w:val="28"/>
        </w:rPr>
        <w:t xml:space="preserve"> в установленные сроки заключений по результатам независимой антикоррупционной экспертизы.</w:t>
      </w:r>
    </w:p>
    <w:p w:rsidR="00E14631" w:rsidRPr="00B63BBB" w:rsidRDefault="00E14631" w:rsidP="00E14631">
      <w:pPr>
        <w:pStyle w:val="ConsPlusNormal"/>
        <w:ind w:firstLine="540"/>
        <w:jc w:val="both"/>
      </w:pPr>
      <w:r w:rsidRPr="00B63BBB">
        <w:t>Копии заключений по результатам независимой антикоррупционной экспертизы и ответов независимым экспертам по результатам их рассмотрения представляются специалисту в течение 3 рабочих дней со дня направления соответствующих ответов.</w:t>
      </w:r>
    </w:p>
    <w:p w:rsidR="00E14631" w:rsidRPr="00B63BBB" w:rsidRDefault="00E14631" w:rsidP="00E14631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63BBB">
        <w:rPr>
          <w:rFonts w:ascii="Times New Roman" w:hAnsi="Times New Roman" w:cs="Times New Roman"/>
          <w:sz w:val="28"/>
          <w:szCs w:val="28"/>
        </w:rPr>
        <w:t xml:space="preserve">3.6. По результатам антикоррупционной экспертизы специалист дает </w:t>
      </w:r>
      <w:proofErr w:type="gramStart"/>
      <w:r w:rsidRPr="00B63BBB">
        <w:rPr>
          <w:rFonts w:ascii="Times New Roman" w:hAnsi="Times New Roman" w:cs="Times New Roman"/>
          <w:sz w:val="28"/>
          <w:szCs w:val="28"/>
        </w:rPr>
        <w:t>письменное</w:t>
      </w:r>
      <w:proofErr w:type="gramEnd"/>
      <w:r w:rsidRPr="00B63BBB">
        <w:rPr>
          <w:rFonts w:ascii="Times New Roman" w:hAnsi="Times New Roman" w:cs="Times New Roman"/>
          <w:sz w:val="28"/>
          <w:szCs w:val="28"/>
        </w:rPr>
        <w:t xml:space="preserve"> заключение. В заключении указываются выявленные в проекте коррупциогенные факторы с указанием структурных единиц проекта (раздел, </w:t>
      </w:r>
      <w:r w:rsidRPr="00B63BBB">
        <w:rPr>
          <w:rFonts w:ascii="Times New Roman" w:hAnsi="Times New Roman" w:cs="Times New Roman"/>
          <w:sz w:val="28"/>
          <w:szCs w:val="28"/>
        </w:rPr>
        <w:lastRenderedPageBreak/>
        <w:t>глава, статья, часть, пункт, подпункт, абзац) и предложения о способах их устранения либо сведения об отсутствии указанных факторов. В заключении могут быть отражены возможные негативные последствия сохранения в проекте выявленных коррупциогенных факторов.</w:t>
      </w:r>
    </w:p>
    <w:p w:rsidR="00E14631" w:rsidRPr="00B63BBB" w:rsidRDefault="00E14631" w:rsidP="00E14631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63BBB">
        <w:rPr>
          <w:rFonts w:ascii="Times New Roman" w:hAnsi="Times New Roman" w:cs="Times New Roman"/>
          <w:sz w:val="28"/>
          <w:szCs w:val="28"/>
        </w:rPr>
        <w:t>3.7. В случае внесения изменений в проект, в отношении которого специалистом ранее проводилась антикоррупционная экспертиза, указанный проект подлежит повторной антикоррупционной экспертизе.</w:t>
      </w:r>
    </w:p>
    <w:p w:rsidR="00E14631" w:rsidRPr="00B63BBB" w:rsidRDefault="00E14631" w:rsidP="00E14631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63BBB">
        <w:rPr>
          <w:rFonts w:ascii="Times New Roman" w:hAnsi="Times New Roman" w:cs="Times New Roman"/>
          <w:sz w:val="28"/>
          <w:szCs w:val="28"/>
        </w:rPr>
        <w:t>4. Заключительные положения</w:t>
      </w:r>
    </w:p>
    <w:p w:rsidR="00E14631" w:rsidRPr="00B63BBB" w:rsidRDefault="00E14631" w:rsidP="00E14631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63BBB">
        <w:rPr>
          <w:rFonts w:ascii="Times New Roman" w:hAnsi="Times New Roman" w:cs="Times New Roman"/>
          <w:sz w:val="28"/>
          <w:szCs w:val="28"/>
        </w:rPr>
        <w:t>4.1. Заключение специалиста по результатам антикоррупционной экспертизы нормативного правового акта (проекта) в случае выявления коррупциогенных факторов передается разработчику нормативного правового акта (проекта) для рассмотрения в целях устранения положений, которые могут способствовать проявлению коррупции.</w:t>
      </w:r>
    </w:p>
    <w:p w:rsidR="00E14631" w:rsidRPr="00B63BBB" w:rsidRDefault="00E14631" w:rsidP="00E146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BBB">
        <w:rPr>
          <w:rFonts w:ascii="Times New Roman" w:hAnsi="Times New Roman" w:cs="Times New Roman"/>
          <w:sz w:val="28"/>
          <w:szCs w:val="28"/>
        </w:rPr>
        <w:t>4.2. В случае несогласия разработчика нормативного правового акта (проекта) с выводом проведенной специалистом антикоррупционной экспертизы о наличии в нормативном правовом акте (проекте) коррупциогенных факторов, выраженного в письменной форме, для урегулирования разногласий главой  сельского поселения «Алеурское»</w:t>
      </w:r>
    </w:p>
    <w:p w:rsidR="00E14631" w:rsidRPr="00B63BBB" w:rsidRDefault="00E14631" w:rsidP="00E146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63BBB">
        <w:rPr>
          <w:rFonts w:ascii="Times New Roman" w:hAnsi="Times New Roman" w:cs="Times New Roman"/>
          <w:sz w:val="28"/>
          <w:szCs w:val="28"/>
        </w:rPr>
        <w:t>создается комиссия по рассмотрению нормативного правового акта (проекта). Порядок работы комиссии определяется распоряжением главы сельского поселения «Алеурское».</w:t>
      </w:r>
    </w:p>
    <w:p w:rsidR="00E14631" w:rsidRPr="00B63BBB" w:rsidRDefault="00E14631" w:rsidP="00E14631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63BBB">
        <w:rPr>
          <w:rFonts w:ascii="Times New Roman" w:hAnsi="Times New Roman" w:cs="Times New Roman"/>
          <w:sz w:val="28"/>
          <w:szCs w:val="28"/>
        </w:rPr>
        <w:tab/>
        <w:t>4.3. Проекты нормативных правовых актов за 10 дней до их утверждения, а также нормативные правовые акты в течение 5 рабочих дней после их принятия направляются в прокуратуру Чернышевского района Забайкальского края</w:t>
      </w:r>
      <w:r w:rsidRPr="00B63BB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B63BBB">
        <w:rPr>
          <w:rFonts w:ascii="Times New Roman" w:hAnsi="Times New Roman" w:cs="Times New Roman"/>
          <w:sz w:val="28"/>
          <w:szCs w:val="28"/>
        </w:rPr>
        <w:t>для проведения антикоррупционной экспертизы.</w:t>
      </w:r>
    </w:p>
    <w:p w:rsidR="00E14631" w:rsidRPr="00B63BBB" w:rsidRDefault="00E14631" w:rsidP="00E146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631" w:rsidRDefault="00E14631" w:rsidP="00E146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631" w:rsidRDefault="00E14631" w:rsidP="00E146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631" w:rsidRDefault="00E14631" w:rsidP="00E146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8F9" w:rsidRDefault="000218F9"/>
    <w:sectPr w:rsidR="000218F9" w:rsidSect="00021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14631"/>
    <w:rsid w:val="000218F9"/>
    <w:rsid w:val="00E14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6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locked/>
    <w:rsid w:val="00E14631"/>
    <w:rPr>
      <w:color w:val="333333"/>
      <w:sz w:val="18"/>
      <w:szCs w:val="18"/>
    </w:rPr>
  </w:style>
  <w:style w:type="paragraph" w:styleId="a4">
    <w:name w:val="Normal (Web)"/>
    <w:basedOn w:val="a"/>
    <w:link w:val="a3"/>
    <w:rsid w:val="00E14631"/>
    <w:pPr>
      <w:spacing w:after="0" w:line="240" w:lineRule="auto"/>
    </w:pPr>
    <w:rPr>
      <w:rFonts w:eastAsiaTheme="minorHAnsi"/>
      <w:color w:val="333333"/>
      <w:sz w:val="18"/>
      <w:szCs w:val="18"/>
      <w:lang w:eastAsia="en-US"/>
    </w:rPr>
  </w:style>
  <w:style w:type="paragraph" w:customStyle="1" w:styleId="ConsPlusNormal">
    <w:name w:val="ConsPlusNormal"/>
    <w:rsid w:val="00E146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ing">
    <w:name w:val="Heading"/>
    <w:uiPriority w:val="99"/>
    <w:rsid w:val="00E146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98088;fld=134;dst=10002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154;n=27509;fld=134;dst=1000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54;n=27509;fld=134;dst=100009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main?base=LAW;n=89553;fld=134;dst=100022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main?base=LAW;n=116687;fld=134;dst=100050" TargetMode="External"/><Relationship Id="rId9" Type="http://schemas.openxmlformats.org/officeDocument/2006/relationships/hyperlink" Target="consultantplus://offline/ref=6B1811C3496378F5838C965D76DB7A5FFBA4AE86C7BA8F9D59E365BEEAE9BA1477ED132AD0473FD9000737p0z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1372</Words>
  <Characters>7825</Characters>
  <Application>Microsoft Office Word</Application>
  <DocSecurity>0</DocSecurity>
  <Lines>65</Lines>
  <Paragraphs>18</Paragraphs>
  <ScaleCrop>false</ScaleCrop>
  <Company/>
  <LinksUpToDate>false</LinksUpToDate>
  <CharactersWithSpaces>9179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Аляур-ДНС-Хуторэйшин</dc:creator>
  <cp:keywords/>
  <dc:description/>
  <cp:lastModifiedBy>Аляур-ДНС-Хуторэйшин</cp:lastModifiedBy>
  <cp:revision>2</cp:revision>
  <dcterms:created xsi:type="dcterms:W3CDTF">2019-08-27T23:47:00Z</dcterms:created>
  <dcterms:modified xsi:type="dcterms:W3CDTF">2019-08-27T23:47:00Z</dcterms:modified>
</cp:coreProperties>
</file>