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AC" w:rsidRPr="000462AC" w:rsidRDefault="000462AC" w:rsidP="000462AC">
      <w:pPr>
        <w:spacing w:after="0" w:line="240" w:lineRule="auto"/>
        <w:jc w:val="center"/>
        <w:rPr>
          <w:rFonts w:ascii="Times New Roman" w:hAnsi="Times New Roman" w:cs="Times New Roman"/>
          <w:b/>
          <w:sz w:val="28"/>
          <w:szCs w:val="28"/>
        </w:rPr>
      </w:pPr>
      <w:r w:rsidRPr="000462AC">
        <w:rPr>
          <w:rFonts w:ascii="Times New Roman" w:hAnsi="Times New Roman" w:cs="Times New Roman"/>
          <w:b/>
          <w:sz w:val="28"/>
          <w:szCs w:val="28"/>
        </w:rPr>
        <w:t>СОВЕТ МУНИЦИПАЛЬНОГО РАЙОНА</w:t>
      </w:r>
    </w:p>
    <w:p w:rsidR="000462AC" w:rsidRPr="000462AC" w:rsidRDefault="000462AC" w:rsidP="000462AC">
      <w:pPr>
        <w:spacing w:after="0" w:line="240" w:lineRule="auto"/>
        <w:jc w:val="center"/>
        <w:rPr>
          <w:rFonts w:ascii="Times New Roman" w:hAnsi="Times New Roman" w:cs="Times New Roman"/>
          <w:b/>
          <w:sz w:val="28"/>
          <w:szCs w:val="28"/>
        </w:rPr>
      </w:pPr>
      <w:r w:rsidRPr="000462AC">
        <w:rPr>
          <w:rFonts w:ascii="Times New Roman" w:hAnsi="Times New Roman" w:cs="Times New Roman"/>
          <w:b/>
          <w:sz w:val="28"/>
          <w:szCs w:val="28"/>
        </w:rPr>
        <w:t>«ЧЕРНЫШЕВСКИЙ РАЙОН»</w:t>
      </w:r>
    </w:p>
    <w:p w:rsidR="000462AC" w:rsidRPr="000462AC" w:rsidRDefault="000462AC" w:rsidP="000462AC">
      <w:pPr>
        <w:spacing w:after="0" w:line="240" w:lineRule="auto"/>
        <w:jc w:val="center"/>
        <w:rPr>
          <w:rFonts w:ascii="Times New Roman" w:hAnsi="Times New Roman" w:cs="Times New Roman"/>
          <w:b/>
          <w:sz w:val="28"/>
          <w:szCs w:val="28"/>
        </w:rPr>
      </w:pPr>
    </w:p>
    <w:p w:rsidR="000462AC" w:rsidRPr="000462AC" w:rsidRDefault="000462AC" w:rsidP="000462AC">
      <w:pPr>
        <w:spacing w:after="0" w:line="240" w:lineRule="auto"/>
        <w:jc w:val="center"/>
        <w:rPr>
          <w:rFonts w:ascii="Times New Roman" w:hAnsi="Times New Roman" w:cs="Times New Roman"/>
          <w:b/>
          <w:sz w:val="28"/>
          <w:szCs w:val="28"/>
        </w:rPr>
      </w:pPr>
      <w:proofErr w:type="gramStart"/>
      <w:r w:rsidRPr="000462AC">
        <w:rPr>
          <w:rFonts w:ascii="Times New Roman" w:hAnsi="Times New Roman" w:cs="Times New Roman"/>
          <w:b/>
          <w:sz w:val="28"/>
          <w:szCs w:val="28"/>
        </w:rPr>
        <w:t>Р</w:t>
      </w:r>
      <w:proofErr w:type="gramEnd"/>
      <w:r w:rsidRPr="000462AC">
        <w:rPr>
          <w:rFonts w:ascii="Times New Roman" w:hAnsi="Times New Roman" w:cs="Times New Roman"/>
          <w:b/>
          <w:sz w:val="28"/>
          <w:szCs w:val="28"/>
        </w:rPr>
        <w:t xml:space="preserve"> Е Ш Е Н И Е </w:t>
      </w:r>
    </w:p>
    <w:p w:rsidR="000462AC" w:rsidRPr="000462AC" w:rsidRDefault="000462AC" w:rsidP="000462AC">
      <w:pPr>
        <w:spacing w:after="0" w:line="240" w:lineRule="auto"/>
        <w:jc w:val="center"/>
        <w:rPr>
          <w:rFonts w:ascii="Times New Roman" w:hAnsi="Times New Roman" w:cs="Times New Roman"/>
          <w:b/>
          <w:sz w:val="28"/>
          <w:szCs w:val="28"/>
        </w:rPr>
      </w:pPr>
    </w:p>
    <w:p w:rsidR="000462AC" w:rsidRPr="000462AC" w:rsidRDefault="000462AC" w:rsidP="000462AC">
      <w:pPr>
        <w:spacing w:after="0" w:line="240" w:lineRule="auto"/>
        <w:rPr>
          <w:rFonts w:ascii="Times New Roman" w:hAnsi="Times New Roman" w:cs="Times New Roman"/>
          <w:sz w:val="28"/>
          <w:szCs w:val="28"/>
        </w:rPr>
      </w:pPr>
      <w:r w:rsidRPr="000462AC">
        <w:rPr>
          <w:rFonts w:ascii="Times New Roman" w:hAnsi="Times New Roman" w:cs="Times New Roman"/>
          <w:sz w:val="28"/>
          <w:szCs w:val="28"/>
        </w:rPr>
        <w:t xml:space="preserve">24 ноября 2022 года                                    </w:t>
      </w:r>
      <w:r w:rsidR="00E9155A">
        <w:rPr>
          <w:rFonts w:ascii="Times New Roman" w:hAnsi="Times New Roman" w:cs="Times New Roman"/>
          <w:sz w:val="28"/>
          <w:szCs w:val="28"/>
        </w:rPr>
        <w:t xml:space="preserve">                    </w:t>
      </w:r>
      <w:r w:rsidRPr="000462AC">
        <w:rPr>
          <w:rFonts w:ascii="Times New Roman" w:hAnsi="Times New Roman" w:cs="Times New Roman"/>
          <w:sz w:val="28"/>
          <w:szCs w:val="28"/>
        </w:rPr>
        <w:t xml:space="preserve">                                  № </w:t>
      </w:r>
      <w:r>
        <w:rPr>
          <w:rFonts w:ascii="Times New Roman" w:hAnsi="Times New Roman" w:cs="Times New Roman"/>
          <w:sz w:val="28"/>
          <w:szCs w:val="28"/>
        </w:rPr>
        <w:t>58</w:t>
      </w:r>
    </w:p>
    <w:p w:rsidR="000462AC" w:rsidRDefault="000462AC" w:rsidP="000462AC">
      <w:pPr>
        <w:spacing w:after="0" w:line="240" w:lineRule="auto"/>
        <w:jc w:val="center"/>
        <w:rPr>
          <w:rFonts w:ascii="Times New Roman" w:hAnsi="Times New Roman" w:cs="Times New Roman"/>
          <w:sz w:val="28"/>
          <w:szCs w:val="28"/>
        </w:rPr>
      </w:pPr>
      <w:r w:rsidRPr="000462AC">
        <w:rPr>
          <w:rFonts w:ascii="Times New Roman" w:hAnsi="Times New Roman" w:cs="Times New Roman"/>
          <w:sz w:val="28"/>
          <w:szCs w:val="28"/>
        </w:rPr>
        <w:t>п. Чернышевск</w:t>
      </w:r>
    </w:p>
    <w:p w:rsidR="000462AC" w:rsidRPr="000462AC" w:rsidRDefault="000462AC" w:rsidP="000462AC">
      <w:pPr>
        <w:spacing w:after="0" w:line="240" w:lineRule="auto"/>
        <w:jc w:val="center"/>
        <w:rPr>
          <w:rFonts w:ascii="Times New Roman" w:hAnsi="Times New Roman" w:cs="Times New Roman"/>
          <w:sz w:val="28"/>
          <w:szCs w:val="28"/>
        </w:rPr>
      </w:pPr>
    </w:p>
    <w:p w:rsidR="00794B15" w:rsidRDefault="00794B15" w:rsidP="000462AC">
      <w:pPr>
        <w:spacing w:after="0" w:line="240" w:lineRule="auto"/>
        <w:jc w:val="center"/>
        <w:rPr>
          <w:rFonts w:ascii="Times New Roman" w:hAnsi="Times New Roman" w:cs="Times New Roman"/>
          <w:b/>
          <w:sz w:val="28"/>
          <w:szCs w:val="28"/>
        </w:rPr>
      </w:pPr>
      <w:r w:rsidRPr="00656F30">
        <w:rPr>
          <w:rFonts w:ascii="Times New Roman" w:hAnsi="Times New Roman" w:cs="Times New Roman"/>
          <w:b/>
          <w:sz w:val="28"/>
          <w:szCs w:val="28"/>
        </w:rPr>
        <w:t xml:space="preserve">Об утверждении структуры и схемы управления администрации муниципального района «Чернышевский район» </w:t>
      </w:r>
    </w:p>
    <w:p w:rsidR="000462AC" w:rsidRPr="000462AC" w:rsidRDefault="000462AC" w:rsidP="000462AC">
      <w:pPr>
        <w:spacing w:after="0" w:line="240" w:lineRule="auto"/>
        <w:jc w:val="center"/>
        <w:rPr>
          <w:rFonts w:ascii="Times New Roman" w:hAnsi="Times New Roman" w:cs="Times New Roman"/>
          <w:sz w:val="28"/>
          <w:szCs w:val="28"/>
        </w:rPr>
      </w:pPr>
    </w:p>
    <w:p w:rsidR="00794B15" w:rsidRPr="000462AC" w:rsidRDefault="00794B15" w:rsidP="000462AC">
      <w:pPr>
        <w:spacing w:after="0" w:line="240" w:lineRule="auto"/>
        <w:ind w:firstLine="709"/>
        <w:jc w:val="both"/>
        <w:rPr>
          <w:rFonts w:ascii="Times New Roman" w:hAnsi="Times New Roman" w:cs="Times New Roman"/>
          <w:b/>
          <w:sz w:val="28"/>
          <w:szCs w:val="28"/>
        </w:rPr>
      </w:pPr>
      <w:proofErr w:type="gramStart"/>
      <w:r w:rsidRPr="000462AC">
        <w:rPr>
          <w:rFonts w:ascii="Times New Roman" w:hAnsi="Times New Roman" w:cs="Times New Roman"/>
          <w:sz w:val="28"/>
          <w:szCs w:val="28"/>
        </w:rPr>
        <w:t>В соответствии с частью 8 статьи 37 Федерального закона от 6 октября 2003 года № 131-ФЗ «Об общих принципах организации местного самоуправления в Российской Федерации», Положением о структуре администрации муниципального района «Чернышевский район», утвержденным решением Совета муниципального района «Чернышевский район» от 1 марта 2017 года № 39, руководствуясь статьей 23, частью 2 статьи 25 Устава муниципального района «Чернышевский район», Совет муниципального района</w:t>
      </w:r>
      <w:proofErr w:type="gramEnd"/>
      <w:r w:rsidRPr="000462AC">
        <w:rPr>
          <w:rFonts w:ascii="Times New Roman" w:hAnsi="Times New Roman" w:cs="Times New Roman"/>
          <w:sz w:val="28"/>
          <w:szCs w:val="28"/>
        </w:rPr>
        <w:t xml:space="preserve"> «Чернышевский район» </w:t>
      </w:r>
      <w:r w:rsidR="000462AC" w:rsidRPr="000462AC">
        <w:rPr>
          <w:rFonts w:ascii="Times New Roman" w:hAnsi="Times New Roman" w:cs="Times New Roman"/>
          <w:b/>
          <w:sz w:val="28"/>
          <w:szCs w:val="28"/>
        </w:rPr>
        <w:t>реши</w:t>
      </w:r>
      <w:r w:rsidR="000462AC">
        <w:rPr>
          <w:rFonts w:ascii="Times New Roman" w:hAnsi="Times New Roman" w:cs="Times New Roman"/>
          <w:b/>
          <w:sz w:val="28"/>
          <w:szCs w:val="28"/>
        </w:rPr>
        <w:t>л</w:t>
      </w:r>
      <w:r w:rsidRPr="000462AC">
        <w:rPr>
          <w:rFonts w:ascii="Times New Roman" w:hAnsi="Times New Roman" w:cs="Times New Roman"/>
          <w:b/>
          <w:sz w:val="28"/>
          <w:szCs w:val="28"/>
        </w:rPr>
        <w:t>:</w:t>
      </w:r>
    </w:p>
    <w:p w:rsidR="00794B15" w:rsidRPr="000462AC" w:rsidRDefault="00794B15" w:rsidP="000462AC">
      <w:pPr>
        <w:tabs>
          <w:tab w:val="left" w:pos="1134"/>
        </w:tabs>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w:t>
      </w:r>
      <w:r w:rsidR="000462AC">
        <w:rPr>
          <w:rFonts w:ascii="Times New Roman" w:hAnsi="Times New Roman" w:cs="Times New Roman"/>
          <w:sz w:val="28"/>
          <w:szCs w:val="28"/>
        </w:rPr>
        <w:t>.</w:t>
      </w:r>
      <w:r w:rsidRPr="000462AC">
        <w:rPr>
          <w:rFonts w:ascii="Times New Roman" w:hAnsi="Times New Roman" w:cs="Times New Roman"/>
          <w:sz w:val="28"/>
          <w:szCs w:val="28"/>
        </w:rPr>
        <w:t xml:space="preserve">Утвердить Структуру администрации муниципального района «Чернышевский район» (приложение № 1). </w:t>
      </w:r>
    </w:p>
    <w:p w:rsidR="00794B15" w:rsidRPr="000462AC" w:rsidRDefault="000462AC" w:rsidP="000462A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94B15" w:rsidRPr="000462AC">
        <w:rPr>
          <w:rFonts w:ascii="Times New Roman" w:hAnsi="Times New Roman" w:cs="Times New Roman"/>
          <w:sz w:val="28"/>
          <w:szCs w:val="28"/>
        </w:rPr>
        <w:t>Утвердить Схему управления администрации муниципального района «Чернышевский район» (приложение № 2).</w:t>
      </w:r>
    </w:p>
    <w:p w:rsidR="00794B15" w:rsidRPr="000462AC" w:rsidRDefault="000462AC" w:rsidP="00046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B15" w:rsidRPr="000462AC">
        <w:rPr>
          <w:rFonts w:ascii="Times New Roman" w:hAnsi="Times New Roman" w:cs="Times New Roman"/>
          <w:sz w:val="28"/>
          <w:szCs w:val="28"/>
        </w:rPr>
        <w:t xml:space="preserve">Признать утратившим силу решение Совета муниципального района «Чернышевский район» </w:t>
      </w:r>
      <w:r w:rsidR="009F2D30" w:rsidRPr="000462AC">
        <w:rPr>
          <w:rFonts w:ascii="Times New Roman" w:hAnsi="Times New Roman" w:cs="Times New Roman"/>
          <w:sz w:val="28"/>
          <w:szCs w:val="28"/>
        </w:rPr>
        <w:t>от 27.12.2019г. № 205  «О внесении изменений в решение Совета муниципального района «Чернышевский район» от 15.11.2019 года № 188 «Об утверждении структуры и схемы управления администрации муниципального района  «Чернышевский район».</w:t>
      </w:r>
    </w:p>
    <w:p w:rsidR="00794B15" w:rsidRPr="000462AC" w:rsidRDefault="000462AC"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w:t>
      </w:r>
      <w:r w:rsidR="00794B15" w:rsidRPr="000462AC">
        <w:rPr>
          <w:rFonts w:ascii="Times New Roman" w:hAnsi="Times New Roman" w:cs="Times New Roman"/>
          <w:sz w:val="28"/>
          <w:szCs w:val="28"/>
        </w:rPr>
        <w:t xml:space="preserve">Признать утратившим силу решение Совета муниципального района «Чернышевский район» </w:t>
      </w:r>
      <w:r w:rsidR="00656F30" w:rsidRPr="000462AC">
        <w:rPr>
          <w:rFonts w:ascii="Times New Roman" w:hAnsi="Times New Roman" w:cs="Times New Roman"/>
          <w:sz w:val="28"/>
          <w:szCs w:val="28"/>
        </w:rPr>
        <w:t>от 15.11.2019г</w:t>
      </w:r>
      <w:r w:rsidR="00794B15" w:rsidRPr="000462AC">
        <w:rPr>
          <w:rFonts w:ascii="Times New Roman" w:hAnsi="Times New Roman" w:cs="Times New Roman"/>
          <w:sz w:val="28"/>
          <w:szCs w:val="28"/>
        </w:rPr>
        <w:t xml:space="preserve">. № </w:t>
      </w:r>
      <w:r w:rsidR="00656F30" w:rsidRPr="000462AC">
        <w:rPr>
          <w:rFonts w:ascii="Times New Roman" w:hAnsi="Times New Roman" w:cs="Times New Roman"/>
          <w:sz w:val="28"/>
          <w:szCs w:val="28"/>
        </w:rPr>
        <w:t>188</w:t>
      </w:r>
      <w:r w:rsidR="00794B15" w:rsidRPr="000462AC">
        <w:rPr>
          <w:rFonts w:ascii="Times New Roman" w:hAnsi="Times New Roman" w:cs="Times New Roman"/>
          <w:sz w:val="28"/>
          <w:szCs w:val="28"/>
        </w:rPr>
        <w:t xml:space="preserve">  «</w:t>
      </w:r>
      <w:r w:rsidR="00656F30" w:rsidRPr="000462AC">
        <w:rPr>
          <w:rFonts w:ascii="Times New Roman" w:hAnsi="Times New Roman" w:cs="Times New Roman"/>
          <w:sz w:val="28"/>
          <w:szCs w:val="28"/>
        </w:rPr>
        <w:t xml:space="preserve">Об утверждении структуры и схемы управления администрации муниципального района «Чернышевский район» </w:t>
      </w:r>
    </w:p>
    <w:p w:rsidR="001048F0" w:rsidRPr="000462AC" w:rsidRDefault="000462AC" w:rsidP="000462AC">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048F0" w:rsidRPr="000462AC">
        <w:rPr>
          <w:rFonts w:ascii="Times New Roman" w:hAnsi="Times New Roman" w:cs="Times New Roman"/>
          <w:sz w:val="28"/>
          <w:szCs w:val="28"/>
        </w:rPr>
        <w:t>Настоящее решение опубликовать в газете «Наше время» и</w:t>
      </w:r>
      <w:r w:rsidR="001C363D">
        <w:rPr>
          <w:rFonts w:ascii="Times New Roman" w:hAnsi="Times New Roman" w:cs="Times New Roman"/>
          <w:sz w:val="28"/>
          <w:szCs w:val="28"/>
        </w:rPr>
        <w:t xml:space="preserve"> </w:t>
      </w:r>
      <w:r w:rsidR="001048F0" w:rsidRPr="000462AC">
        <w:rPr>
          <w:rFonts w:ascii="Times New Roman" w:hAnsi="Times New Roman" w:cs="Times New Roman"/>
          <w:sz w:val="28"/>
          <w:szCs w:val="28"/>
        </w:rPr>
        <w:t xml:space="preserve">разместить на официальном сайте </w:t>
      </w:r>
      <w:hyperlink r:id="rId6" w:history="1">
        <w:r w:rsidR="001048F0" w:rsidRPr="000462AC">
          <w:rPr>
            <w:rStyle w:val="a3"/>
            <w:rFonts w:ascii="Times New Roman" w:hAnsi="Times New Roman" w:cs="Times New Roman"/>
            <w:sz w:val="28"/>
            <w:szCs w:val="28"/>
            <w:lang w:val="en-US"/>
          </w:rPr>
          <w:t>www</w:t>
        </w:r>
        <w:r w:rsidR="001048F0" w:rsidRPr="000462AC">
          <w:rPr>
            <w:rStyle w:val="a3"/>
            <w:rFonts w:ascii="Times New Roman" w:hAnsi="Times New Roman" w:cs="Times New Roman"/>
            <w:sz w:val="28"/>
            <w:szCs w:val="28"/>
          </w:rPr>
          <w:t>.</w:t>
        </w:r>
        <w:proofErr w:type="spellStart"/>
        <w:r w:rsidR="001048F0" w:rsidRPr="000462AC">
          <w:rPr>
            <w:rStyle w:val="a3"/>
            <w:rFonts w:ascii="Times New Roman" w:hAnsi="Times New Roman" w:cs="Times New Roman"/>
            <w:sz w:val="28"/>
            <w:szCs w:val="28"/>
            <w:lang w:val="en-US"/>
          </w:rPr>
          <w:t>chernishev</w:t>
        </w:r>
        <w:proofErr w:type="spellEnd"/>
        <w:r w:rsidR="001048F0" w:rsidRPr="000462AC">
          <w:rPr>
            <w:rStyle w:val="a3"/>
            <w:rFonts w:ascii="Times New Roman" w:hAnsi="Times New Roman" w:cs="Times New Roman"/>
            <w:sz w:val="28"/>
            <w:szCs w:val="28"/>
          </w:rPr>
          <w:t>.75.</w:t>
        </w:r>
        <w:proofErr w:type="spellStart"/>
        <w:r w:rsidR="001048F0" w:rsidRPr="000462AC">
          <w:rPr>
            <w:rStyle w:val="a3"/>
            <w:rFonts w:ascii="Times New Roman" w:hAnsi="Times New Roman" w:cs="Times New Roman"/>
            <w:sz w:val="28"/>
            <w:szCs w:val="28"/>
            <w:lang w:val="en-US"/>
          </w:rPr>
          <w:t>ru</w:t>
        </w:r>
        <w:proofErr w:type="spellEnd"/>
      </w:hyperlink>
      <w:r w:rsidR="001048F0" w:rsidRPr="000462AC">
        <w:rPr>
          <w:rFonts w:ascii="Times New Roman" w:hAnsi="Times New Roman" w:cs="Times New Roman"/>
          <w:sz w:val="28"/>
          <w:szCs w:val="28"/>
        </w:rPr>
        <w:t xml:space="preserve"> в разделе  Документы.</w:t>
      </w:r>
    </w:p>
    <w:p w:rsidR="001048F0" w:rsidRPr="000462AC" w:rsidRDefault="000462AC" w:rsidP="000462A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048F0" w:rsidRPr="000462AC">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w:t>
      </w:r>
    </w:p>
    <w:p w:rsidR="00794B15" w:rsidRPr="000462AC" w:rsidRDefault="00794B15" w:rsidP="000462AC">
      <w:pPr>
        <w:spacing w:after="0" w:line="240" w:lineRule="auto"/>
        <w:rPr>
          <w:rFonts w:ascii="Times New Roman" w:hAnsi="Times New Roman" w:cs="Times New Roman"/>
          <w:sz w:val="28"/>
          <w:szCs w:val="28"/>
        </w:rPr>
      </w:pPr>
    </w:p>
    <w:p w:rsidR="00794B15" w:rsidRPr="00656F30" w:rsidRDefault="00794B15" w:rsidP="00794B15">
      <w:pPr>
        <w:spacing w:after="0" w:line="240" w:lineRule="auto"/>
        <w:rPr>
          <w:rFonts w:ascii="Times New Roman" w:hAnsi="Times New Roman" w:cs="Times New Roman"/>
          <w:sz w:val="24"/>
          <w:szCs w:val="24"/>
        </w:rPr>
      </w:pPr>
    </w:p>
    <w:p w:rsidR="00794B15" w:rsidRPr="00656F30" w:rsidRDefault="00794B15" w:rsidP="00794B15">
      <w:pPr>
        <w:spacing w:after="0" w:line="240" w:lineRule="auto"/>
        <w:rPr>
          <w:rFonts w:ascii="Times New Roman" w:hAnsi="Times New Roman" w:cs="Times New Roman"/>
          <w:sz w:val="24"/>
          <w:szCs w:val="24"/>
        </w:rPr>
      </w:pPr>
    </w:p>
    <w:p w:rsidR="00794B15" w:rsidRPr="00656F30" w:rsidRDefault="00794B15" w:rsidP="00794B15">
      <w:pPr>
        <w:spacing w:after="0" w:line="240" w:lineRule="auto"/>
        <w:rPr>
          <w:rFonts w:ascii="Times New Roman" w:hAnsi="Times New Roman" w:cs="Times New Roman"/>
          <w:sz w:val="24"/>
          <w:szCs w:val="24"/>
        </w:rPr>
      </w:pPr>
    </w:p>
    <w:p w:rsidR="00794B15" w:rsidRPr="000462AC" w:rsidRDefault="00794B15" w:rsidP="00794B15">
      <w:pPr>
        <w:spacing w:after="0" w:line="240" w:lineRule="auto"/>
        <w:rPr>
          <w:rFonts w:ascii="Times New Roman" w:hAnsi="Times New Roman" w:cs="Times New Roman"/>
          <w:i/>
          <w:sz w:val="28"/>
          <w:szCs w:val="24"/>
        </w:rPr>
      </w:pPr>
      <w:r w:rsidRPr="000462AC">
        <w:rPr>
          <w:rFonts w:ascii="Times New Roman" w:hAnsi="Times New Roman" w:cs="Times New Roman"/>
          <w:sz w:val="28"/>
          <w:szCs w:val="24"/>
        </w:rPr>
        <w:t>Глава муниципального района</w:t>
      </w:r>
    </w:p>
    <w:p w:rsidR="00794B15" w:rsidRPr="000462AC" w:rsidRDefault="00794B15" w:rsidP="00794B15">
      <w:pPr>
        <w:spacing w:after="0" w:line="240" w:lineRule="auto"/>
        <w:rPr>
          <w:rFonts w:ascii="Times New Roman" w:hAnsi="Times New Roman" w:cs="Times New Roman"/>
          <w:sz w:val="28"/>
          <w:szCs w:val="24"/>
        </w:rPr>
      </w:pPr>
      <w:r w:rsidRPr="000462AC">
        <w:rPr>
          <w:rFonts w:ascii="Times New Roman" w:hAnsi="Times New Roman" w:cs="Times New Roman"/>
          <w:sz w:val="28"/>
          <w:szCs w:val="24"/>
        </w:rPr>
        <w:t>«Чернышевс</w:t>
      </w:r>
      <w:r w:rsidR="00E9155A">
        <w:rPr>
          <w:rFonts w:ascii="Times New Roman" w:hAnsi="Times New Roman" w:cs="Times New Roman"/>
          <w:sz w:val="28"/>
          <w:szCs w:val="24"/>
        </w:rPr>
        <w:t>кий район»</w:t>
      </w:r>
      <w:r w:rsidR="00E9155A">
        <w:rPr>
          <w:rFonts w:ascii="Times New Roman" w:hAnsi="Times New Roman" w:cs="Times New Roman"/>
          <w:sz w:val="28"/>
          <w:szCs w:val="24"/>
        </w:rPr>
        <w:tab/>
      </w:r>
      <w:r w:rsidR="00E9155A">
        <w:rPr>
          <w:rFonts w:ascii="Times New Roman" w:hAnsi="Times New Roman" w:cs="Times New Roman"/>
          <w:sz w:val="28"/>
          <w:szCs w:val="24"/>
        </w:rPr>
        <w:tab/>
      </w:r>
      <w:r w:rsidR="00E9155A">
        <w:rPr>
          <w:rFonts w:ascii="Times New Roman" w:hAnsi="Times New Roman" w:cs="Times New Roman"/>
          <w:sz w:val="28"/>
          <w:szCs w:val="24"/>
        </w:rPr>
        <w:tab/>
      </w:r>
      <w:r w:rsidR="00E9155A">
        <w:rPr>
          <w:rFonts w:ascii="Times New Roman" w:hAnsi="Times New Roman" w:cs="Times New Roman"/>
          <w:sz w:val="28"/>
          <w:szCs w:val="24"/>
        </w:rPr>
        <w:tab/>
        <w:t xml:space="preserve">        </w:t>
      </w:r>
      <w:r w:rsidR="000462AC">
        <w:rPr>
          <w:rFonts w:ascii="Times New Roman" w:hAnsi="Times New Roman" w:cs="Times New Roman"/>
          <w:sz w:val="28"/>
          <w:szCs w:val="24"/>
        </w:rPr>
        <w:t xml:space="preserve">             </w:t>
      </w:r>
      <w:r w:rsidRPr="000462AC">
        <w:rPr>
          <w:rFonts w:ascii="Times New Roman" w:hAnsi="Times New Roman" w:cs="Times New Roman"/>
          <w:sz w:val="28"/>
          <w:szCs w:val="24"/>
        </w:rPr>
        <w:t xml:space="preserve">       В.В. Наделяев</w:t>
      </w:r>
    </w:p>
    <w:p w:rsidR="00794B15" w:rsidRDefault="00794B15" w:rsidP="00794B15">
      <w:pPr>
        <w:rPr>
          <w:rFonts w:ascii="Times New Roman" w:hAnsi="Times New Roman" w:cs="Times New Roman"/>
          <w:sz w:val="24"/>
          <w:szCs w:val="24"/>
        </w:rPr>
      </w:pPr>
    </w:p>
    <w:p w:rsidR="00E9155A" w:rsidRPr="00656F30" w:rsidRDefault="00E9155A" w:rsidP="00794B15">
      <w:pPr>
        <w:rPr>
          <w:rFonts w:ascii="Times New Roman" w:hAnsi="Times New Roman" w:cs="Times New Roman"/>
          <w:sz w:val="24"/>
          <w:szCs w:val="24"/>
        </w:rPr>
      </w:pPr>
    </w:p>
    <w:p w:rsidR="00794B15" w:rsidRPr="00656F30" w:rsidRDefault="00794B15" w:rsidP="000462AC">
      <w:pPr>
        <w:spacing w:after="0" w:line="240" w:lineRule="auto"/>
        <w:jc w:val="right"/>
        <w:rPr>
          <w:rFonts w:ascii="Times New Roman" w:hAnsi="Times New Roman" w:cs="Times New Roman"/>
          <w:sz w:val="24"/>
          <w:szCs w:val="24"/>
        </w:rPr>
      </w:pPr>
      <w:r w:rsidRPr="00656F30">
        <w:rPr>
          <w:rFonts w:ascii="Times New Roman" w:hAnsi="Times New Roman" w:cs="Times New Roman"/>
          <w:sz w:val="24"/>
          <w:szCs w:val="24"/>
        </w:rPr>
        <w:lastRenderedPageBreak/>
        <w:t xml:space="preserve">Приложение № 1 </w:t>
      </w:r>
    </w:p>
    <w:p w:rsidR="000462AC" w:rsidRDefault="00794B15" w:rsidP="000462AC">
      <w:pPr>
        <w:spacing w:after="0" w:line="240" w:lineRule="auto"/>
        <w:jc w:val="right"/>
        <w:rPr>
          <w:rFonts w:ascii="Times New Roman" w:hAnsi="Times New Roman" w:cs="Times New Roman"/>
          <w:sz w:val="24"/>
          <w:szCs w:val="24"/>
        </w:rPr>
      </w:pPr>
      <w:r w:rsidRPr="00656F30">
        <w:rPr>
          <w:rFonts w:ascii="Times New Roman" w:hAnsi="Times New Roman" w:cs="Times New Roman"/>
          <w:sz w:val="24"/>
          <w:szCs w:val="24"/>
        </w:rPr>
        <w:t xml:space="preserve">к решению Совета МР </w:t>
      </w:r>
    </w:p>
    <w:p w:rsidR="00794B15" w:rsidRPr="00656F30" w:rsidRDefault="00794B15" w:rsidP="000462AC">
      <w:pPr>
        <w:spacing w:after="0" w:line="240" w:lineRule="auto"/>
        <w:jc w:val="right"/>
        <w:rPr>
          <w:rFonts w:ascii="Times New Roman" w:hAnsi="Times New Roman" w:cs="Times New Roman"/>
          <w:sz w:val="24"/>
          <w:szCs w:val="24"/>
        </w:rPr>
      </w:pPr>
      <w:r w:rsidRPr="00656F30">
        <w:rPr>
          <w:rFonts w:ascii="Times New Roman" w:hAnsi="Times New Roman" w:cs="Times New Roman"/>
          <w:sz w:val="24"/>
          <w:szCs w:val="24"/>
        </w:rPr>
        <w:t xml:space="preserve">«Чернышевский район» </w:t>
      </w:r>
    </w:p>
    <w:p w:rsidR="00794B15" w:rsidRPr="00656F30" w:rsidRDefault="00794B15" w:rsidP="000462AC">
      <w:pPr>
        <w:spacing w:after="0" w:line="240" w:lineRule="auto"/>
        <w:jc w:val="right"/>
        <w:rPr>
          <w:rFonts w:ascii="Times New Roman" w:hAnsi="Times New Roman" w:cs="Times New Roman"/>
          <w:sz w:val="24"/>
          <w:szCs w:val="24"/>
        </w:rPr>
      </w:pPr>
      <w:r w:rsidRPr="00656F30">
        <w:rPr>
          <w:rFonts w:ascii="Times New Roman" w:hAnsi="Times New Roman" w:cs="Times New Roman"/>
          <w:sz w:val="24"/>
          <w:szCs w:val="24"/>
        </w:rPr>
        <w:t xml:space="preserve">от </w:t>
      </w:r>
      <w:r w:rsidR="001048F0">
        <w:rPr>
          <w:rFonts w:ascii="Times New Roman" w:hAnsi="Times New Roman" w:cs="Times New Roman"/>
          <w:sz w:val="24"/>
          <w:szCs w:val="24"/>
        </w:rPr>
        <w:t>24</w:t>
      </w:r>
      <w:r w:rsidR="000462AC">
        <w:rPr>
          <w:rFonts w:ascii="Times New Roman" w:hAnsi="Times New Roman" w:cs="Times New Roman"/>
          <w:sz w:val="24"/>
          <w:szCs w:val="24"/>
        </w:rPr>
        <w:t xml:space="preserve">.11.2022 года </w:t>
      </w:r>
      <w:r w:rsidRPr="00656F30">
        <w:rPr>
          <w:rFonts w:ascii="Times New Roman" w:hAnsi="Times New Roman" w:cs="Times New Roman"/>
          <w:sz w:val="24"/>
          <w:szCs w:val="24"/>
        </w:rPr>
        <w:t xml:space="preserve">№ </w:t>
      </w:r>
      <w:r w:rsidR="001048F0">
        <w:rPr>
          <w:rFonts w:ascii="Times New Roman" w:hAnsi="Times New Roman" w:cs="Times New Roman"/>
          <w:sz w:val="24"/>
          <w:szCs w:val="24"/>
        </w:rPr>
        <w:t>58</w:t>
      </w:r>
    </w:p>
    <w:p w:rsidR="00794B15" w:rsidRPr="00656F30" w:rsidRDefault="00794B15" w:rsidP="00794B15">
      <w:pPr>
        <w:rPr>
          <w:rFonts w:ascii="Times New Roman" w:hAnsi="Times New Roman" w:cs="Times New Roman"/>
          <w:sz w:val="24"/>
          <w:szCs w:val="24"/>
        </w:rPr>
      </w:pPr>
    </w:p>
    <w:p w:rsidR="00794B15" w:rsidRPr="000462AC" w:rsidRDefault="00794B15" w:rsidP="000462AC">
      <w:pPr>
        <w:autoSpaceDE w:val="0"/>
        <w:autoSpaceDN w:val="0"/>
        <w:adjustRightInd w:val="0"/>
        <w:spacing w:after="0" w:line="240" w:lineRule="auto"/>
        <w:ind w:firstLine="709"/>
        <w:jc w:val="center"/>
        <w:rPr>
          <w:rFonts w:ascii="Times New Roman" w:hAnsi="Times New Roman" w:cs="Times New Roman"/>
          <w:b/>
          <w:sz w:val="28"/>
          <w:szCs w:val="28"/>
        </w:rPr>
      </w:pPr>
      <w:r w:rsidRPr="000462AC">
        <w:rPr>
          <w:rFonts w:ascii="Times New Roman" w:hAnsi="Times New Roman" w:cs="Times New Roman"/>
          <w:b/>
          <w:sz w:val="28"/>
          <w:szCs w:val="28"/>
        </w:rPr>
        <w:t>СТРУКТУРА</w:t>
      </w:r>
    </w:p>
    <w:p w:rsidR="00794B15" w:rsidRPr="000462AC" w:rsidRDefault="00794B15" w:rsidP="000462AC">
      <w:pPr>
        <w:autoSpaceDE w:val="0"/>
        <w:autoSpaceDN w:val="0"/>
        <w:adjustRightInd w:val="0"/>
        <w:spacing w:after="0" w:line="240" w:lineRule="auto"/>
        <w:ind w:firstLine="709"/>
        <w:jc w:val="center"/>
        <w:rPr>
          <w:rFonts w:ascii="Times New Roman" w:hAnsi="Times New Roman" w:cs="Times New Roman"/>
          <w:b/>
          <w:i/>
          <w:sz w:val="28"/>
          <w:szCs w:val="28"/>
        </w:rPr>
      </w:pPr>
      <w:r w:rsidRPr="000462AC">
        <w:rPr>
          <w:rFonts w:ascii="Times New Roman" w:hAnsi="Times New Roman" w:cs="Times New Roman"/>
          <w:b/>
          <w:sz w:val="28"/>
          <w:szCs w:val="28"/>
        </w:rPr>
        <w:t>администрации муниципального района «Чернышевский район»</w:t>
      </w:r>
    </w:p>
    <w:p w:rsidR="00794B15" w:rsidRPr="000462AC" w:rsidRDefault="00794B15" w:rsidP="000462AC">
      <w:pPr>
        <w:spacing w:after="0" w:line="240" w:lineRule="auto"/>
        <w:ind w:firstLine="709"/>
        <w:jc w:val="center"/>
        <w:rPr>
          <w:rFonts w:ascii="Times New Roman" w:hAnsi="Times New Roman" w:cs="Times New Roman"/>
          <w:iCs/>
          <w:sz w:val="28"/>
          <w:szCs w:val="28"/>
        </w:rPr>
      </w:pP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В структуру администрации муниципального района «Чернышевский район» входят:</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 Глава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Основные направления деятельности Главы муниципального района «Чернышевский район», возглавляющего администрацию муниципального района «Чернышевский район» на принципах единоначалия:</w:t>
      </w:r>
    </w:p>
    <w:p w:rsidR="00794B15" w:rsidRPr="000462AC" w:rsidRDefault="00794B15" w:rsidP="000462A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462AC">
        <w:rPr>
          <w:rFonts w:ascii="Times New Roman" w:hAnsi="Times New Roman" w:cs="Times New Roman"/>
          <w:sz w:val="28"/>
          <w:szCs w:val="28"/>
        </w:rPr>
        <w:t>1) обеспечение осуществления администрацией муниципального района «Чернышевский район» (далее также – администрация)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 координация работы администрации в отношениях с органами государственной власти, органами местного самоуправления, в том числе других муниципальных образований, гражданами и организациями;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 издание постановлений и распоряжений администрации;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4) составление проекта бюджета муниципального района, исполнение бюджета муниципального района, осуществление </w:t>
      </w:r>
      <w:proofErr w:type="gramStart"/>
      <w:r w:rsidRPr="000462AC">
        <w:rPr>
          <w:rFonts w:ascii="Times New Roman" w:hAnsi="Times New Roman" w:cs="Times New Roman"/>
          <w:sz w:val="28"/>
          <w:szCs w:val="28"/>
        </w:rPr>
        <w:t>контроля за</w:t>
      </w:r>
      <w:proofErr w:type="gramEnd"/>
      <w:r w:rsidRPr="000462AC">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установление, изменение и отмена местных налогов и сборов муниципального района на межселенных территориях;</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8)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обеспечением </w:t>
      </w:r>
      <w:r w:rsidRPr="000462AC">
        <w:rPr>
          <w:rFonts w:ascii="Times New Roman" w:hAnsi="Times New Roman" w:cs="Times New Roman"/>
          <w:color w:val="000000" w:themeColor="text1"/>
          <w:sz w:val="28"/>
          <w:szCs w:val="28"/>
        </w:rPr>
        <w:t>осуществления стратегического планирования, в том числе разработка документов стратегического планирования</w:t>
      </w:r>
      <w:r w:rsidRPr="000462AC">
        <w:rPr>
          <w:rFonts w:ascii="Times New Roman" w:hAnsi="Times New Roman" w:cs="Times New Roman"/>
          <w:sz w:val="28"/>
          <w:szCs w:val="28"/>
        </w:rPr>
        <w:t>;</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района, поселений, входящих в состав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границах поселений,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13) разработка, осуществление, 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14) участие в предупреждении и ликвидации последствий чрезвычайных ситуаций на территории муниципального района, в границах поселений,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15) организация охраны общественного порядка на территории муниципального района муниципальной </w:t>
      </w:r>
      <w:r w:rsidR="00614C39" w:rsidRPr="000462AC">
        <w:rPr>
          <w:rFonts w:ascii="Times New Roman" w:hAnsi="Times New Roman" w:cs="Times New Roman"/>
          <w:sz w:val="28"/>
          <w:szCs w:val="28"/>
        </w:rPr>
        <w:t>пол</w:t>
      </w:r>
      <w:r w:rsidRPr="000462AC">
        <w:rPr>
          <w:rFonts w:ascii="Times New Roman" w:hAnsi="Times New Roman" w:cs="Times New Roman"/>
          <w:sz w:val="28"/>
          <w:szCs w:val="28"/>
        </w:rPr>
        <w:t>ицией;</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18) организация и осуществление мероприятий по территориальной обороне и гражданской обороне, защите населения и территории муниципального района, поселений, входящих в состав муниципального района, от чрезвычайных ситуаций природного и техногенного характера;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19) 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20)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22) осуществление мер по противодействию коррупции в границах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23) 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24) осуществление кадровой политики, в том числе формирование кадрового резерва управленческих кадров;</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25) обеспечение исполнения переданных государственных полномочий, в том числе:</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0462AC">
        <w:rPr>
          <w:rFonts w:ascii="Times New Roman" w:hAnsi="Times New Roman" w:cs="Times New Roman"/>
          <w:bCs/>
          <w:sz w:val="28"/>
          <w:szCs w:val="28"/>
        </w:rPr>
        <w:t>по подготовке и проведению Всероссийской переписи населения;</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0462AC">
        <w:rPr>
          <w:rFonts w:ascii="Times New Roman" w:hAnsi="Times New Roman" w:cs="Times New Roman"/>
          <w:bCs/>
          <w:sz w:val="28"/>
          <w:szCs w:val="28"/>
        </w:rPr>
        <w:t xml:space="preserve">по расчету и предоставлению дотаций бюджетам поселений, </w:t>
      </w:r>
      <w:r w:rsidRPr="000462AC">
        <w:rPr>
          <w:rFonts w:ascii="Times New Roman" w:hAnsi="Times New Roman" w:cs="Times New Roman"/>
          <w:sz w:val="28"/>
          <w:szCs w:val="28"/>
        </w:rPr>
        <w:t xml:space="preserve">входящих в состав муниципального района, </w:t>
      </w:r>
      <w:r w:rsidRPr="000462AC">
        <w:rPr>
          <w:rFonts w:ascii="Times New Roman" w:hAnsi="Times New Roman" w:cs="Times New Roman"/>
          <w:bCs/>
          <w:sz w:val="28"/>
          <w:szCs w:val="28"/>
        </w:rPr>
        <w:t>за счет средств бюджета Забайкальского края;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по сбору информации от поселений, входящих в состав муниципального района, необходимой для ведения регистра муниципальных нормативных правовых актов Забайкальского края;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по созданию комиссий по делам несовершеннолетних и защите их прав и организации деятельности таких комиссий;</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по созданию административных комиссий муниципального района;</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bCs/>
          <w:sz w:val="28"/>
          <w:szCs w:val="28"/>
        </w:rPr>
        <w:t>по установлению нормативов формирования расходов на содержание органов местного самоуправления поселений,</w:t>
      </w:r>
      <w:r w:rsidRPr="000462AC">
        <w:rPr>
          <w:rFonts w:ascii="Times New Roman" w:hAnsi="Times New Roman" w:cs="Times New Roman"/>
          <w:sz w:val="28"/>
          <w:szCs w:val="28"/>
        </w:rPr>
        <w:t xml:space="preserve">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26) осуществление иных полномочий в соответствии с законодательством.</w:t>
      </w:r>
    </w:p>
    <w:p w:rsidR="00BE6C26" w:rsidRPr="000462AC" w:rsidRDefault="00BE6C26" w:rsidP="000462AC">
      <w:pPr>
        <w:autoSpaceDE w:val="0"/>
        <w:autoSpaceDN w:val="0"/>
        <w:adjustRightInd w:val="0"/>
        <w:spacing w:after="0" w:line="240" w:lineRule="auto"/>
        <w:ind w:firstLine="709"/>
        <w:jc w:val="both"/>
        <w:rPr>
          <w:rFonts w:ascii="Times New Roman" w:hAnsi="Times New Roman" w:cs="Times New Roman"/>
          <w:sz w:val="28"/>
          <w:szCs w:val="28"/>
        </w:rPr>
      </w:pPr>
    </w:p>
    <w:p w:rsidR="007A6B3F" w:rsidRPr="000462AC" w:rsidRDefault="007A6B3F" w:rsidP="000462AC">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0462AC">
        <w:rPr>
          <w:rFonts w:ascii="Times New Roman" w:hAnsi="Times New Roman" w:cs="Times New Roman"/>
          <w:b/>
          <w:color w:val="000000"/>
          <w:sz w:val="28"/>
          <w:szCs w:val="28"/>
        </w:rPr>
        <w:t xml:space="preserve">2. </w:t>
      </w:r>
      <w:r w:rsidR="00794B15" w:rsidRPr="000462AC">
        <w:rPr>
          <w:rFonts w:ascii="Times New Roman" w:hAnsi="Times New Roman" w:cs="Times New Roman"/>
          <w:b/>
          <w:color w:val="000000"/>
          <w:sz w:val="28"/>
          <w:szCs w:val="28"/>
        </w:rPr>
        <w:t xml:space="preserve">Заместитель </w:t>
      </w:r>
      <w:r w:rsidRPr="000462AC">
        <w:rPr>
          <w:rFonts w:ascii="Times New Roman" w:hAnsi="Times New Roman" w:cs="Times New Roman"/>
          <w:b/>
          <w:color w:val="000000"/>
          <w:sz w:val="28"/>
          <w:szCs w:val="28"/>
        </w:rPr>
        <w:t>главы</w:t>
      </w:r>
      <w:r w:rsidR="00794B15" w:rsidRPr="000462AC">
        <w:rPr>
          <w:rFonts w:ascii="Times New Roman" w:hAnsi="Times New Roman" w:cs="Times New Roman"/>
          <w:b/>
          <w:color w:val="000000"/>
          <w:sz w:val="28"/>
          <w:szCs w:val="28"/>
        </w:rPr>
        <w:t xml:space="preserve"> муниципального района «Чернышевский район» </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2.1. Основные направления деятельности заместителя главы муниципального района «Чернышевский район»</w:t>
      </w:r>
      <w:r w:rsidR="00794B15" w:rsidRPr="000462AC">
        <w:rPr>
          <w:rFonts w:ascii="Times New Roman" w:hAnsi="Times New Roman" w:cs="Times New Roman"/>
          <w:color w:val="000000"/>
          <w:sz w:val="28"/>
          <w:szCs w:val="28"/>
        </w:rPr>
        <w:t>:</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w:t>
      </w:r>
      <w:r w:rsidR="00794B15" w:rsidRPr="000462AC">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xml:space="preserve">- </w:t>
      </w:r>
      <w:r w:rsidR="007A6B3F" w:rsidRPr="000462AC">
        <w:rPr>
          <w:rFonts w:ascii="Times New Roman" w:hAnsi="Times New Roman" w:cs="Times New Roman"/>
          <w:color w:val="000000"/>
          <w:sz w:val="28"/>
          <w:szCs w:val="28"/>
        </w:rPr>
        <w:t>обеспечение деятельности по организации и проведению мероприятий по профилактике терроризма и экстремизма;</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участие в предупреждении и ликвидации последствий чрезвычайных ситуаций на территории муниципального района;</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организацию и осуществление мероприятий  гражданской обороне, защите населения и территории муниципального района от чрезвычайных ситуаций природного и техногенного характера;</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lastRenderedPageBreak/>
        <w:t>- осуществление мероприятий по обеспечению безопасности людей на водных объектах, охране их жизни и здоровья;</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w:t>
      </w:r>
      <w:r w:rsidR="007A6B3F" w:rsidRPr="000462AC">
        <w:rPr>
          <w:rFonts w:ascii="Times New Roman" w:hAnsi="Times New Roman" w:cs="Times New Roman"/>
          <w:sz w:val="28"/>
          <w:szCs w:val="28"/>
        </w:rPr>
        <w:t>о</w:t>
      </w:r>
      <w:r w:rsidR="007A6B3F" w:rsidRPr="000462AC">
        <w:rPr>
          <w:rFonts w:ascii="Times New Roman" w:hAnsi="Times New Roman" w:cs="Times New Roman"/>
          <w:color w:val="000000"/>
          <w:sz w:val="28"/>
          <w:szCs w:val="28"/>
        </w:rPr>
        <w:t xml:space="preserve">рганизация в границах муниципального района </w:t>
      </w:r>
      <w:proofErr w:type="spellStart"/>
      <w:r w:rsidR="007A6B3F" w:rsidRPr="000462AC">
        <w:rPr>
          <w:rFonts w:ascii="Times New Roman" w:hAnsi="Times New Roman" w:cs="Times New Roman"/>
          <w:color w:val="000000"/>
          <w:sz w:val="28"/>
          <w:szCs w:val="28"/>
        </w:rPr>
        <w:t>электро</w:t>
      </w:r>
      <w:proofErr w:type="spellEnd"/>
      <w:r w:rsidR="007A6B3F" w:rsidRPr="000462AC">
        <w:rPr>
          <w:rFonts w:ascii="Times New Roman" w:hAnsi="Times New Roman" w:cs="Times New Roman"/>
          <w:color w:val="000000"/>
          <w:sz w:val="28"/>
          <w:szCs w:val="28"/>
        </w:rPr>
        <w:t xml:space="preserve">- и газоснабжения поселений, входящих в состав муниципального района, организация в границах поселений, входящих в состав муниципального района, </w:t>
      </w:r>
      <w:proofErr w:type="spellStart"/>
      <w:r w:rsidR="007A6B3F" w:rsidRPr="000462AC">
        <w:rPr>
          <w:rFonts w:ascii="Times New Roman" w:hAnsi="Times New Roman" w:cs="Times New Roman"/>
          <w:color w:val="000000"/>
          <w:sz w:val="28"/>
          <w:szCs w:val="28"/>
        </w:rPr>
        <w:t>электро</w:t>
      </w:r>
      <w:proofErr w:type="spellEnd"/>
      <w:r w:rsidR="007A6B3F" w:rsidRPr="000462AC">
        <w:rPr>
          <w:rFonts w:ascii="Times New Roman" w:hAnsi="Times New Roman" w:cs="Times New Roman"/>
          <w:color w:val="000000"/>
          <w:sz w:val="28"/>
          <w:szCs w:val="28"/>
        </w:rPr>
        <w:t>-, тепл</w:t>
      </w:r>
      <w:proofErr w:type="gramStart"/>
      <w:r w:rsidR="007A6B3F" w:rsidRPr="000462AC">
        <w:rPr>
          <w:rFonts w:ascii="Times New Roman" w:hAnsi="Times New Roman" w:cs="Times New Roman"/>
          <w:color w:val="000000"/>
          <w:sz w:val="28"/>
          <w:szCs w:val="28"/>
        </w:rPr>
        <w:t>о-</w:t>
      </w:r>
      <w:proofErr w:type="gramEnd"/>
      <w:r w:rsidR="007A6B3F" w:rsidRPr="000462AC">
        <w:rPr>
          <w:rFonts w:ascii="Times New Roman" w:hAnsi="Times New Roman" w:cs="Times New Roman"/>
          <w:color w:val="000000"/>
          <w:sz w:val="28"/>
          <w:szCs w:val="28"/>
        </w:rPr>
        <w:t xml:space="preserve">, </w:t>
      </w:r>
      <w:proofErr w:type="spellStart"/>
      <w:r w:rsidR="007A6B3F" w:rsidRPr="000462AC">
        <w:rPr>
          <w:rFonts w:ascii="Times New Roman" w:hAnsi="Times New Roman" w:cs="Times New Roman"/>
          <w:color w:val="000000"/>
          <w:sz w:val="28"/>
          <w:szCs w:val="28"/>
        </w:rPr>
        <w:t>газо</w:t>
      </w:r>
      <w:proofErr w:type="spellEnd"/>
      <w:r w:rsidR="007A6B3F" w:rsidRPr="000462AC">
        <w:rPr>
          <w:rFonts w:ascii="Times New Roman" w:hAnsi="Times New Roman" w:cs="Times New Roman"/>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 xml:space="preserve">- </w:t>
      </w:r>
      <w:r w:rsidR="007A6B3F" w:rsidRPr="000462AC">
        <w:rPr>
          <w:rFonts w:ascii="Times New Roman" w:hAnsi="Times New Roman" w:cs="Times New Roman"/>
          <w:color w:val="000000"/>
          <w:sz w:val="28"/>
          <w:szCs w:val="28"/>
        </w:rPr>
        <w:t>участие в разработке программ комплексного развития систем коммунальной инфраструктуры поселений, входящих в состав муниципального район</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xml:space="preserve">- </w:t>
      </w:r>
      <w:r w:rsidR="007A6B3F" w:rsidRPr="000462AC">
        <w:rPr>
          <w:rFonts w:ascii="Times New Roman" w:hAnsi="Times New Roman" w:cs="Times New Roman"/>
          <w:color w:val="000000"/>
          <w:sz w:val="28"/>
          <w:szCs w:val="28"/>
        </w:rPr>
        <w:t>утверждение и реализация муниципальных программ в области энергосбережения и повышения энергетической эффективности, проведение иных мероприятий, предусмотренных законодательством об энергосбережении и о повышении энергетической эффективности;</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 xml:space="preserve">- </w:t>
      </w:r>
      <w:r w:rsidR="007A6B3F" w:rsidRPr="000462AC">
        <w:rPr>
          <w:rFonts w:ascii="Times New Roman" w:hAnsi="Times New Roman" w:cs="Times New Roman"/>
          <w:color w:val="000000"/>
          <w:sz w:val="28"/>
          <w:szCs w:val="28"/>
        </w:rPr>
        <w:t>участие в обеспечении проживающих в поселении и нуждающихся в жилых помещениях малоимущих граждан жилыми помещениями</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xml:space="preserve">- </w:t>
      </w:r>
      <w:r w:rsidR="007A6B3F" w:rsidRPr="000462AC">
        <w:rPr>
          <w:rFonts w:ascii="Times New Roman" w:hAnsi="Times New Roman" w:cs="Times New Roman"/>
          <w:color w:val="000000"/>
          <w:sz w:val="28"/>
          <w:szCs w:val="28"/>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xml:space="preserve">- </w:t>
      </w:r>
      <w:r w:rsidR="007A6B3F" w:rsidRPr="000462AC">
        <w:rPr>
          <w:rFonts w:ascii="Times New Roman" w:hAnsi="Times New Roman" w:cs="Times New Roman"/>
          <w:color w:val="000000"/>
          <w:sz w:val="28"/>
          <w:szCs w:val="28"/>
        </w:rPr>
        <w:t>создание условий для массового отдыха жителей поселений, входящих в состав муниципального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6B3F" w:rsidRPr="000462AC" w:rsidRDefault="00BB180B" w:rsidP="000462A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 xml:space="preserve">- </w:t>
      </w:r>
      <w:r w:rsidR="007A6B3F" w:rsidRPr="000462AC">
        <w:rPr>
          <w:rFonts w:ascii="Times New Roman" w:hAnsi="Times New Roman" w:cs="Times New Roman"/>
          <w:color w:val="000000"/>
          <w:sz w:val="28"/>
          <w:szCs w:val="28"/>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w:t>
      </w:r>
      <w:proofErr w:type="gramStart"/>
      <w:r w:rsidR="007A6B3F" w:rsidRPr="000462AC">
        <w:rPr>
          <w:rFonts w:ascii="Times New Roman" w:hAnsi="Times New Roman" w:cs="Times New Roman"/>
          <w:color w:val="000000"/>
          <w:sz w:val="28"/>
          <w:szCs w:val="28"/>
        </w:rPr>
        <w:t>твердых</w:t>
      </w:r>
      <w:proofErr w:type="gramEnd"/>
    </w:p>
    <w:p w:rsidR="007A6B3F" w:rsidRPr="000462AC" w:rsidRDefault="007A6B3F"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коммунальных отходов на территории муниципального района и поселений, входящих в состав муниципального района;</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с</w:t>
      </w:r>
      <w:r w:rsidR="007A6B3F" w:rsidRPr="000462AC">
        <w:rPr>
          <w:rFonts w:ascii="Times New Roman" w:hAnsi="Times New Roman" w:cs="Times New Roman"/>
          <w:color w:val="000000"/>
          <w:sz w:val="28"/>
          <w:szCs w:val="28"/>
        </w:rPr>
        <w:t>оздание условий для обеспечения поселений, входящих в состав муниципального района, услугами связи</w:t>
      </w:r>
      <w:r w:rsidRPr="000462AC">
        <w:rPr>
          <w:rFonts w:ascii="Times New Roman" w:hAnsi="Times New Roman" w:cs="Times New Roman"/>
          <w:color w:val="000000"/>
          <w:sz w:val="28"/>
          <w:szCs w:val="28"/>
        </w:rPr>
        <w:t>;</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осуществление муниципального лесного контроля;</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xml:space="preserve">- организацию мероприятий </w:t>
      </w:r>
      <w:proofErr w:type="spellStart"/>
      <w:r w:rsidRPr="000462AC">
        <w:rPr>
          <w:rFonts w:ascii="Times New Roman" w:hAnsi="Times New Roman" w:cs="Times New Roman"/>
          <w:color w:val="000000"/>
          <w:sz w:val="28"/>
          <w:szCs w:val="28"/>
        </w:rPr>
        <w:t>межпоселенческого</w:t>
      </w:r>
      <w:proofErr w:type="spellEnd"/>
      <w:r w:rsidRPr="000462AC">
        <w:rPr>
          <w:rFonts w:ascii="Times New Roman" w:hAnsi="Times New Roman" w:cs="Times New Roman"/>
          <w:color w:val="000000"/>
          <w:sz w:val="28"/>
          <w:szCs w:val="28"/>
        </w:rPr>
        <w:t xml:space="preserve"> характера по охране окружающей среды;</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создание условий для обеспечения поселений, входящих в состав муниципального района, услугами общественного питания, торговли и бытового обслуживания;</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поселений, входящих в состав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организацию использования, охраны, защиты, воспроизводства лесов, лесов особо</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lastRenderedPageBreak/>
        <w:t>охраняемых природных территорий, расположенных в границах населенных пунктов поселений, входящих в состав муниципального района;</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34322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 xml:space="preserve">- </w:t>
      </w:r>
      <w:r w:rsidR="0034322F" w:rsidRPr="000462AC">
        <w:rPr>
          <w:rFonts w:ascii="Times New Roman" w:hAnsi="Times New Roman" w:cs="Times New Roman"/>
          <w:color w:val="000000"/>
          <w:sz w:val="28"/>
          <w:szCs w:val="28"/>
        </w:rPr>
        <w:t xml:space="preserve">содержание мест захоронения в границах поселений, входящих в состав муниципального района, содержание на территории муниципального района </w:t>
      </w:r>
      <w:proofErr w:type="spellStart"/>
      <w:r w:rsidR="0034322F" w:rsidRPr="000462AC">
        <w:rPr>
          <w:rFonts w:ascii="Times New Roman" w:hAnsi="Times New Roman" w:cs="Times New Roman"/>
          <w:color w:val="000000"/>
          <w:sz w:val="28"/>
          <w:szCs w:val="28"/>
        </w:rPr>
        <w:t>межпоселенческих</w:t>
      </w:r>
      <w:proofErr w:type="spellEnd"/>
      <w:r w:rsidR="0034322F" w:rsidRPr="000462AC">
        <w:rPr>
          <w:rFonts w:ascii="Times New Roman" w:hAnsi="Times New Roman" w:cs="Times New Roman"/>
          <w:color w:val="000000"/>
          <w:sz w:val="28"/>
          <w:szCs w:val="28"/>
        </w:rPr>
        <w:t xml:space="preserve"> мест захоронения, организация ритуальных услуг;</w:t>
      </w:r>
    </w:p>
    <w:p w:rsidR="00BB180B" w:rsidRPr="000462AC" w:rsidRDefault="00BB180B"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организация предоставления  муниципальных услуг, оценка качества предоставляемых муниципальных услуг;</w:t>
      </w:r>
    </w:p>
    <w:p w:rsidR="00BB180B" w:rsidRPr="000462AC" w:rsidRDefault="00BB180B" w:rsidP="000462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 участвует в предупреждении ситуаций, которые могут привести к нарушению функционирования систем жизнеобеспечения населения, и ликвидации их последствий;</w:t>
      </w:r>
    </w:p>
    <w:p w:rsidR="00BB180B" w:rsidRPr="000462AC" w:rsidRDefault="00BB180B"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sz w:val="28"/>
          <w:szCs w:val="28"/>
        </w:rPr>
        <w:t>-</w:t>
      </w:r>
      <w:r w:rsidRPr="000462AC">
        <w:rPr>
          <w:rFonts w:ascii="Times New Roman" w:hAnsi="Times New Roman" w:cs="Times New Roman"/>
          <w:sz w:val="28"/>
          <w:szCs w:val="28"/>
        </w:rPr>
        <w:t xml:space="preserve"> </w:t>
      </w:r>
      <w:r w:rsidR="00355626" w:rsidRPr="000462AC">
        <w:rPr>
          <w:rFonts w:ascii="Times New Roman" w:hAnsi="Times New Roman" w:cs="Times New Roman"/>
          <w:sz w:val="28"/>
          <w:szCs w:val="28"/>
        </w:rPr>
        <w:t xml:space="preserve">участие в мероприятиях </w:t>
      </w:r>
      <w:r w:rsidRPr="000462AC">
        <w:rPr>
          <w:rFonts w:ascii="Times New Roman" w:hAnsi="Times New Roman" w:cs="Times New Roman"/>
          <w:sz w:val="28"/>
          <w:szCs w:val="28"/>
        </w:rPr>
        <w:t xml:space="preserve">в области жилищных отношений (за исключением переселения граждан из аварийного жилищного фонда):  осуществляет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использованием, содержанием и сохранностью жилищного фонда.</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2.2.</w:t>
      </w:r>
      <w:r w:rsidR="00AC29F2" w:rsidRPr="000462AC">
        <w:rPr>
          <w:rFonts w:ascii="Times New Roman" w:hAnsi="Times New Roman" w:cs="Times New Roman"/>
          <w:sz w:val="28"/>
          <w:szCs w:val="28"/>
        </w:rPr>
        <w:t xml:space="preserve"> </w:t>
      </w:r>
      <w:proofErr w:type="gramStart"/>
      <w:r w:rsidR="00AC29F2" w:rsidRPr="000462AC">
        <w:rPr>
          <w:rFonts w:ascii="Times New Roman" w:hAnsi="Times New Roman" w:cs="Times New Roman"/>
          <w:sz w:val="28"/>
          <w:szCs w:val="28"/>
        </w:rPr>
        <w:t>Контроль за</w:t>
      </w:r>
      <w:proofErr w:type="gramEnd"/>
      <w:r w:rsidR="00AC29F2" w:rsidRPr="000462AC">
        <w:rPr>
          <w:rFonts w:ascii="Times New Roman" w:hAnsi="Times New Roman" w:cs="Times New Roman"/>
          <w:sz w:val="28"/>
          <w:szCs w:val="28"/>
        </w:rPr>
        <w:t xml:space="preserve"> исполнением</w:t>
      </w:r>
      <w:r w:rsidRPr="000462AC">
        <w:rPr>
          <w:rFonts w:ascii="Times New Roman" w:hAnsi="Times New Roman" w:cs="Times New Roman"/>
          <w:sz w:val="28"/>
          <w:szCs w:val="28"/>
        </w:rPr>
        <w:t xml:space="preserve"> переданных государственных полномочий:</w:t>
      </w:r>
      <w:r w:rsidR="00AC29F2" w:rsidRPr="000462AC">
        <w:rPr>
          <w:rFonts w:ascii="Times New Roman" w:hAnsi="Times New Roman" w:cs="Times New Roman"/>
          <w:sz w:val="28"/>
          <w:szCs w:val="28"/>
        </w:rPr>
        <w:t xml:space="preserve"> охраны</w:t>
      </w:r>
      <w:r w:rsidR="00AC29F2" w:rsidRPr="000462AC">
        <w:rPr>
          <w:rFonts w:ascii="Times New Roman" w:hAnsi="Times New Roman" w:cs="Times New Roman"/>
          <w:color w:val="000000" w:themeColor="text1"/>
          <w:sz w:val="28"/>
          <w:szCs w:val="28"/>
        </w:rPr>
        <w:t xml:space="preserve"> труда; организации ведомственного контроля за соблюдением трудового законодательства и иных нормативных правовых актов, содержащих нормы трудового права</w:t>
      </w:r>
      <w:r w:rsidR="00AC29F2" w:rsidRPr="000462AC">
        <w:rPr>
          <w:rFonts w:ascii="Times New Roman" w:hAnsi="Times New Roman" w:cs="Times New Roman"/>
          <w:sz w:val="28"/>
          <w:szCs w:val="28"/>
        </w:rPr>
        <w:t>, контроля за исполнением условий коллективных договоров</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xml:space="preserve">2.3. Осуществление иных полномочий в соответствии </w:t>
      </w:r>
      <w:r w:rsidRPr="000462AC">
        <w:rPr>
          <w:rFonts w:ascii="Times New Roman" w:hAnsi="Times New Roman" w:cs="Times New Roman"/>
          <w:b/>
          <w:bCs/>
          <w:color w:val="000000"/>
          <w:sz w:val="28"/>
          <w:szCs w:val="28"/>
        </w:rPr>
        <w:t xml:space="preserve">с </w:t>
      </w:r>
      <w:r w:rsidRPr="000462AC">
        <w:rPr>
          <w:rFonts w:ascii="Times New Roman" w:hAnsi="Times New Roman" w:cs="Times New Roman"/>
          <w:color w:val="000000"/>
          <w:sz w:val="28"/>
          <w:szCs w:val="28"/>
        </w:rPr>
        <w:t>действующим законодательством:</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 обеспечение исполнения переданных государственных полномочий в части, касающейся охраны труда; организации ведомственного </w:t>
      </w:r>
      <w:proofErr w:type="gramStart"/>
      <w:r w:rsidRPr="000462AC">
        <w:rPr>
          <w:rFonts w:ascii="Times New Roman" w:hAnsi="Times New Roman" w:cs="Times New Roman"/>
          <w:sz w:val="28"/>
          <w:szCs w:val="28"/>
        </w:rPr>
        <w:t>контроля за</w:t>
      </w:r>
      <w:proofErr w:type="gramEnd"/>
      <w:r w:rsidRPr="000462A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BB180B"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xml:space="preserve">-обеспечение реализации Указа Президента Российской Федерации от 28 апреля 2008 года № 607 «Об оценке </w:t>
      </w:r>
      <w:proofErr w:type="gramStart"/>
      <w:r w:rsidRPr="000462AC">
        <w:rPr>
          <w:rFonts w:ascii="Times New Roman" w:hAnsi="Times New Roman" w:cs="Times New Roman"/>
          <w:color w:val="000000"/>
          <w:sz w:val="28"/>
          <w:szCs w:val="28"/>
        </w:rPr>
        <w:t>эффективности деятельности органов местного самоуправления городских округов</w:t>
      </w:r>
      <w:proofErr w:type="gramEnd"/>
      <w:r w:rsidRPr="000462AC">
        <w:rPr>
          <w:rFonts w:ascii="Times New Roman" w:hAnsi="Times New Roman" w:cs="Times New Roman"/>
          <w:color w:val="000000"/>
          <w:sz w:val="28"/>
          <w:szCs w:val="28"/>
        </w:rPr>
        <w:t xml:space="preserve"> и муниципальных районов»;</w:t>
      </w:r>
    </w:p>
    <w:p w:rsidR="00BB180B" w:rsidRPr="000462AC" w:rsidRDefault="00BB180B" w:rsidP="000462AC">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развитие социально-трудовых отношений (демографическая политика, развитие трудовых ресурсов, условия и охрана труда);</w:t>
      </w:r>
    </w:p>
    <w:p w:rsidR="00BB180B" w:rsidRPr="000462AC" w:rsidRDefault="00BB180B"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обеспечение нормативно-правового регулирования в сфере туризма и туристской деятельности, координация туристской деятельности;</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Ведет личный прием граждан.</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Осуществляет иные полномочия, определяемые главой муниципального района.</w:t>
      </w:r>
    </w:p>
    <w:p w:rsidR="00794B15" w:rsidRPr="000462AC" w:rsidRDefault="007A6B3F" w:rsidP="000462A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З</w:t>
      </w:r>
      <w:r w:rsidR="00794B15" w:rsidRPr="000462AC">
        <w:rPr>
          <w:rFonts w:ascii="Times New Roman" w:hAnsi="Times New Roman" w:cs="Times New Roman"/>
          <w:color w:val="000000"/>
          <w:sz w:val="28"/>
          <w:szCs w:val="28"/>
        </w:rPr>
        <w:t xml:space="preserve">аместитель </w:t>
      </w:r>
      <w:r w:rsidRPr="000462AC">
        <w:rPr>
          <w:rFonts w:ascii="Times New Roman" w:hAnsi="Times New Roman" w:cs="Times New Roman"/>
          <w:color w:val="000000"/>
          <w:sz w:val="28"/>
          <w:szCs w:val="28"/>
        </w:rPr>
        <w:t>главы</w:t>
      </w:r>
      <w:r w:rsidR="00794B15" w:rsidRPr="000462AC">
        <w:rPr>
          <w:rFonts w:ascii="Times New Roman" w:hAnsi="Times New Roman" w:cs="Times New Roman"/>
          <w:color w:val="000000"/>
          <w:sz w:val="28"/>
          <w:szCs w:val="28"/>
        </w:rPr>
        <w:t xml:space="preserve"> </w:t>
      </w:r>
      <w:r w:rsidRPr="000462AC">
        <w:rPr>
          <w:rFonts w:ascii="Times New Roman" w:hAnsi="Times New Roman" w:cs="Times New Roman"/>
          <w:color w:val="000000"/>
          <w:sz w:val="28"/>
          <w:szCs w:val="28"/>
        </w:rPr>
        <w:t>муниципального района</w:t>
      </w:r>
      <w:r w:rsidR="00794B15" w:rsidRPr="000462AC">
        <w:rPr>
          <w:rFonts w:ascii="Times New Roman" w:hAnsi="Times New Roman" w:cs="Times New Roman"/>
          <w:color w:val="000000"/>
          <w:sz w:val="28"/>
          <w:szCs w:val="28"/>
        </w:rPr>
        <w:t xml:space="preserve"> «Чернышевский район» является непосредственным куратором деятельности Отдела экономики, т</w:t>
      </w:r>
      <w:r w:rsidRPr="000462AC">
        <w:rPr>
          <w:rFonts w:ascii="Times New Roman" w:hAnsi="Times New Roman" w:cs="Times New Roman"/>
          <w:color w:val="000000"/>
          <w:sz w:val="28"/>
          <w:szCs w:val="28"/>
        </w:rPr>
        <w:t xml:space="preserve">руда и инвестиционной политики, </w:t>
      </w:r>
      <w:r w:rsidRPr="000462AC">
        <w:rPr>
          <w:rFonts w:ascii="Times New Roman" w:hAnsi="Times New Roman" w:cs="Times New Roman"/>
          <w:b/>
          <w:sz w:val="28"/>
          <w:szCs w:val="28"/>
        </w:rPr>
        <w:t> </w:t>
      </w:r>
      <w:r w:rsidRPr="000462AC">
        <w:rPr>
          <w:rFonts w:ascii="Times New Roman" w:hAnsi="Times New Roman" w:cs="Times New Roman"/>
          <w:sz w:val="28"/>
          <w:szCs w:val="28"/>
        </w:rPr>
        <w:t xml:space="preserve">Отдела жилищно-коммунального </w:t>
      </w:r>
      <w:r w:rsidRPr="000462AC">
        <w:rPr>
          <w:rFonts w:ascii="Times New Roman" w:hAnsi="Times New Roman" w:cs="Times New Roman"/>
          <w:sz w:val="28"/>
          <w:szCs w:val="28"/>
        </w:rPr>
        <w:lastRenderedPageBreak/>
        <w:t xml:space="preserve">хозяйства </w:t>
      </w:r>
      <w:r w:rsidRPr="000462AC">
        <w:rPr>
          <w:rFonts w:ascii="Times New Roman" w:hAnsi="Times New Roman" w:cs="Times New Roman"/>
          <w:color w:val="282828"/>
          <w:sz w:val="28"/>
          <w:szCs w:val="28"/>
          <w:shd w:val="clear" w:color="auto" w:fill="FFFFFF"/>
        </w:rPr>
        <w:t>энергетики, </w:t>
      </w:r>
      <w:proofErr w:type="spellStart"/>
      <w:r w:rsidRPr="000462AC">
        <w:rPr>
          <w:rFonts w:ascii="Times New Roman" w:hAnsi="Times New Roman" w:cs="Times New Roman"/>
          <w:color w:val="282828"/>
          <w:sz w:val="28"/>
          <w:szCs w:val="28"/>
          <w:shd w:val="clear" w:color="auto" w:fill="FFFFFF"/>
        </w:rPr>
        <w:t>цифровизации</w:t>
      </w:r>
      <w:proofErr w:type="spellEnd"/>
      <w:r w:rsidRPr="000462AC">
        <w:rPr>
          <w:rFonts w:ascii="Times New Roman" w:hAnsi="Times New Roman" w:cs="Times New Roman"/>
          <w:color w:val="282828"/>
          <w:sz w:val="28"/>
          <w:szCs w:val="28"/>
          <w:shd w:val="clear" w:color="auto" w:fill="FFFFFF"/>
        </w:rPr>
        <w:t xml:space="preserve"> и связи,</w:t>
      </w:r>
      <w:r w:rsidRPr="000462AC">
        <w:rPr>
          <w:rFonts w:ascii="Times New Roman" w:hAnsi="Times New Roman" w:cs="Times New Roman"/>
          <w:color w:val="000000"/>
          <w:sz w:val="28"/>
          <w:szCs w:val="28"/>
        </w:rPr>
        <w:t xml:space="preserve"> </w:t>
      </w:r>
      <w:r w:rsidR="00794B15" w:rsidRPr="000462AC">
        <w:rPr>
          <w:rFonts w:ascii="Times New Roman" w:hAnsi="Times New Roman" w:cs="Times New Roman"/>
          <w:color w:val="000000"/>
          <w:sz w:val="28"/>
          <w:szCs w:val="28"/>
        </w:rPr>
        <w:t>Отдела по делам гражданской обороны и защите от чрезвычайных ситуаций.</w:t>
      </w:r>
    </w:p>
    <w:p w:rsidR="00BB180B"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0462AC">
        <w:rPr>
          <w:rFonts w:ascii="Times New Roman" w:hAnsi="Times New Roman" w:cs="Times New Roman"/>
          <w:b/>
          <w:color w:val="000000"/>
          <w:sz w:val="28"/>
          <w:szCs w:val="28"/>
        </w:rPr>
        <w:t>3</w:t>
      </w:r>
      <w:r w:rsidR="00794B15" w:rsidRPr="000462AC">
        <w:rPr>
          <w:rFonts w:ascii="Times New Roman" w:hAnsi="Times New Roman" w:cs="Times New Roman"/>
          <w:b/>
          <w:color w:val="000000"/>
          <w:sz w:val="28"/>
          <w:szCs w:val="28"/>
        </w:rPr>
        <w:t xml:space="preserve">. Заместитель </w:t>
      </w:r>
      <w:r w:rsidR="007A6B3F" w:rsidRPr="000462AC">
        <w:rPr>
          <w:rFonts w:ascii="Times New Roman" w:hAnsi="Times New Roman" w:cs="Times New Roman"/>
          <w:b/>
          <w:color w:val="000000"/>
          <w:sz w:val="28"/>
          <w:szCs w:val="28"/>
        </w:rPr>
        <w:t>главы</w:t>
      </w:r>
      <w:r w:rsidR="00794B15" w:rsidRPr="000462AC">
        <w:rPr>
          <w:rFonts w:ascii="Times New Roman" w:hAnsi="Times New Roman" w:cs="Times New Roman"/>
          <w:b/>
          <w:color w:val="000000"/>
          <w:sz w:val="28"/>
          <w:szCs w:val="28"/>
        </w:rPr>
        <w:t xml:space="preserve"> муниципального района «Чернышевский район»</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0462AC">
        <w:rPr>
          <w:rFonts w:ascii="Times New Roman" w:hAnsi="Times New Roman" w:cs="Times New Roman"/>
          <w:color w:val="000000"/>
          <w:sz w:val="28"/>
          <w:szCs w:val="28"/>
        </w:rPr>
        <w:t xml:space="preserve">Основные направления деятельности заместителя </w:t>
      </w:r>
      <w:r w:rsidR="007A6B3F" w:rsidRPr="000462AC">
        <w:rPr>
          <w:rFonts w:ascii="Times New Roman" w:hAnsi="Times New Roman" w:cs="Times New Roman"/>
          <w:color w:val="000000"/>
          <w:sz w:val="28"/>
          <w:szCs w:val="28"/>
        </w:rPr>
        <w:t>главы</w:t>
      </w:r>
      <w:r w:rsidR="00BB180B" w:rsidRPr="000462AC">
        <w:rPr>
          <w:rFonts w:ascii="Times New Roman" w:hAnsi="Times New Roman" w:cs="Times New Roman"/>
          <w:color w:val="000000"/>
          <w:sz w:val="28"/>
          <w:szCs w:val="28"/>
        </w:rPr>
        <w:t xml:space="preserve"> муниципального района </w:t>
      </w:r>
      <w:r w:rsidRPr="000462AC">
        <w:rPr>
          <w:rFonts w:ascii="Times New Roman" w:hAnsi="Times New Roman" w:cs="Times New Roman"/>
          <w:color w:val="000000"/>
          <w:sz w:val="28"/>
          <w:szCs w:val="28"/>
        </w:rPr>
        <w:t>«Чернышевский район»:</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1) присвоение адресов объектам адресации, изменение, аннулирование адресов, присвоение наименований эле</w:t>
      </w:r>
      <w:r w:rsidR="007A6B3F" w:rsidRPr="000462AC">
        <w:rPr>
          <w:rFonts w:ascii="Times New Roman" w:hAnsi="Times New Roman" w:cs="Times New Roman"/>
          <w:color w:val="000000"/>
          <w:sz w:val="28"/>
          <w:szCs w:val="28"/>
        </w:rPr>
        <w:t xml:space="preserve">ментам улично-дорожной сети (за </w:t>
      </w:r>
      <w:r w:rsidRPr="000462AC">
        <w:rPr>
          <w:rFonts w:ascii="Times New Roman" w:hAnsi="Times New Roman" w:cs="Times New Roman"/>
          <w:color w:val="000000"/>
          <w:sz w:val="28"/>
          <w:szCs w:val="28"/>
        </w:rPr>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2</w:t>
      </w:r>
      <w:r w:rsidR="00794B15" w:rsidRPr="000462AC">
        <w:rPr>
          <w:rFonts w:ascii="Times New Roman" w:hAnsi="Times New Roman" w:cs="Times New Roman"/>
          <w:color w:val="000000"/>
          <w:sz w:val="28"/>
          <w:szCs w:val="28"/>
        </w:rPr>
        <w:t>) участие в разработке программ комплексного развития транспортной инфраструктуры поселений 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BB180B"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3</w:t>
      </w:r>
      <w:r w:rsidR="00794B15" w:rsidRPr="000462AC">
        <w:rPr>
          <w:rFonts w:ascii="Times New Roman" w:hAnsi="Times New Roman" w:cs="Times New Roman"/>
          <w:color w:val="000000"/>
          <w:sz w:val="28"/>
          <w:szCs w:val="28"/>
        </w:rPr>
        <w:t>) владение, пользование и распоряжение имуществом, находящимся в муниципальной собственности муниципального района;</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color w:val="000000"/>
          <w:sz w:val="28"/>
          <w:szCs w:val="28"/>
        </w:rPr>
        <w:t>4</w:t>
      </w:r>
      <w:r w:rsidR="00794B15" w:rsidRPr="000462AC">
        <w:rPr>
          <w:rFonts w:ascii="Times New Roman" w:hAnsi="Times New Roman" w:cs="Times New Roman"/>
          <w:color w:val="000000"/>
          <w:sz w:val="28"/>
          <w:szCs w:val="28"/>
        </w:rPr>
        <w:t>) дорожная деятельность в отношении автомобильных дорог местного значения в границах населенных пунктов поселений, входящих в состав муниципального района,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w:t>
      </w:r>
      <w:proofErr w:type="gramEnd"/>
      <w:r w:rsidR="00794B15" w:rsidRPr="000462AC">
        <w:rPr>
          <w:rFonts w:ascii="Times New Roman" w:hAnsi="Times New Roman" w:cs="Times New Roman"/>
          <w:color w:val="000000"/>
          <w:sz w:val="28"/>
          <w:szCs w:val="28"/>
        </w:rPr>
        <w:t xml:space="preserve"> муниципального </w:t>
      </w:r>
      <w:proofErr w:type="gramStart"/>
      <w:r w:rsidR="00794B15" w:rsidRPr="000462AC">
        <w:rPr>
          <w:rFonts w:ascii="Times New Roman" w:hAnsi="Times New Roman" w:cs="Times New Roman"/>
          <w:color w:val="000000"/>
          <w:sz w:val="28"/>
          <w:szCs w:val="28"/>
        </w:rPr>
        <w:t>контроля за</w:t>
      </w:r>
      <w:proofErr w:type="gramEnd"/>
      <w:r w:rsidR="00794B15" w:rsidRPr="000462AC">
        <w:rPr>
          <w:rFonts w:ascii="Times New Roman" w:hAnsi="Times New Roman" w:cs="Times New Roman"/>
          <w:color w:val="000000"/>
          <w:sz w:val="28"/>
          <w:szCs w:val="28"/>
        </w:rPr>
        <w:t xml:space="preserve"> сохранностью автомобильных дорог местного значения в границах населенных пунктов поселений, входящих в состав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5</w:t>
      </w:r>
      <w:r w:rsidR="00794B15" w:rsidRPr="000462AC">
        <w:rPr>
          <w:rFonts w:ascii="Times New Roman" w:hAnsi="Times New Roman" w:cs="Times New Roman"/>
          <w:color w:val="000000"/>
          <w:sz w:val="28"/>
          <w:szCs w:val="28"/>
        </w:rPr>
        <w:t xml:space="preserve">) организация строительства и создание условий для жилищного строительства, </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6</w:t>
      </w:r>
      <w:r w:rsidR="00794B15" w:rsidRPr="000462AC">
        <w:rPr>
          <w:rFonts w:ascii="Times New Roman" w:hAnsi="Times New Roman" w:cs="Times New Roman"/>
          <w:color w:val="000000"/>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поселений, входящих в состав муниципального района, между поселениями в границах муниципального района;</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7</w:t>
      </w:r>
      <w:r w:rsidR="00794B15" w:rsidRPr="000462AC">
        <w:rPr>
          <w:rFonts w:ascii="Times New Roman" w:hAnsi="Times New Roman" w:cs="Times New Roman"/>
          <w:color w:val="000000"/>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794B15" w:rsidRPr="000462AC">
        <w:rPr>
          <w:rFonts w:ascii="Times New Roman" w:hAnsi="Times New Roman" w:cs="Times New Roman"/>
          <w:color w:val="000000"/>
          <w:sz w:val="28"/>
          <w:szCs w:val="28"/>
        </w:rPr>
        <w:lastRenderedPageBreak/>
        <w:t>муниципального района, резервирование и изъятие земельных участков в границах муниципального района для муниципальных нужд;</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color w:val="000000"/>
          <w:sz w:val="28"/>
          <w:szCs w:val="28"/>
        </w:rPr>
        <w:t>8</w:t>
      </w:r>
      <w:r w:rsidR="00794B15" w:rsidRPr="000462AC">
        <w:rPr>
          <w:rFonts w:ascii="Times New Roman" w:hAnsi="Times New Roman" w:cs="Times New Roman"/>
          <w:color w:val="000000"/>
          <w:sz w:val="28"/>
          <w:szCs w:val="28"/>
        </w:rPr>
        <w:t>) утверждение подготовленной на основе генеральных планов поселений, входящих в состав муниципального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входящих в состав муниципального района, утверждение местных нормативов градостроительного проектирования поселений</w:t>
      </w:r>
      <w:proofErr w:type="gramEnd"/>
      <w:r w:rsidR="00794B15" w:rsidRPr="000462AC">
        <w:rPr>
          <w:rFonts w:ascii="Times New Roman" w:hAnsi="Times New Roman" w:cs="Times New Roman"/>
          <w:color w:val="000000"/>
          <w:sz w:val="28"/>
          <w:szCs w:val="28"/>
        </w:rPr>
        <w:t xml:space="preserve">, </w:t>
      </w:r>
      <w:proofErr w:type="gramStart"/>
      <w:r w:rsidR="00794B15" w:rsidRPr="000462AC">
        <w:rPr>
          <w:rFonts w:ascii="Times New Roman" w:hAnsi="Times New Roman" w:cs="Times New Roman"/>
          <w:color w:val="000000"/>
          <w:sz w:val="28"/>
          <w:szCs w:val="28"/>
        </w:rPr>
        <w:t>входящих в состав муниципального района, резервирование земель и изъятие земельных участков в границах поселений, входящих в состав муниципального района, для муниципальных нужд, осуществление муниципального земельного контроля в границах поселений, входящих в состав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9</w:t>
      </w:r>
      <w:r w:rsidR="00794B15" w:rsidRPr="000462AC">
        <w:rPr>
          <w:rFonts w:ascii="Times New Roman" w:hAnsi="Times New Roman" w:cs="Times New Roman"/>
          <w:color w:val="000000"/>
          <w:sz w:val="28"/>
          <w:szCs w:val="28"/>
        </w:rPr>
        <w:t>) осуществление муниципального земельного контроля на межселенной территории муниципального района, и территориях сельских поселений;</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10</w:t>
      </w:r>
      <w:r w:rsidR="00794B15" w:rsidRPr="000462AC">
        <w:rPr>
          <w:rFonts w:ascii="Times New Roman" w:hAnsi="Times New Roman" w:cs="Times New Roman"/>
          <w:color w:val="000000"/>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BB180B"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1</w:t>
      </w:r>
      <w:r w:rsidR="00BB180B" w:rsidRPr="000462AC">
        <w:rPr>
          <w:rFonts w:ascii="Times New Roman" w:hAnsi="Times New Roman" w:cs="Times New Roman"/>
          <w:color w:val="000000"/>
          <w:sz w:val="28"/>
          <w:szCs w:val="28"/>
        </w:rPr>
        <w:t>1</w:t>
      </w:r>
      <w:r w:rsidRPr="000462AC">
        <w:rPr>
          <w:rFonts w:ascii="Times New Roman" w:hAnsi="Times New Roman" w:cs="Times New Roman"/>
          <w:color w:val="000000"/>
          <w:sz w:val="28"/>
          <w:szCs w:val="28"/>
        </w:rPr>
        <w:t>) организация и участие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12</w:t>
      </w:r>
      <w:r w:rsidR="00794B15" w:rsidRPr="000462AC">
        <w:rPr>
          <w:rFonts w:ascii="Times New Roman" w:hAnsi="Times New Roman" w:cs="Times New Roman"/>
          <w:color w:val="000000"/>
          <w:sz w:val="28"/>
          <w:szCs w:val="28"/>
        </w:rPr>
        <w:t>) обеспечение исполнения переданных государственных полномочий:</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w:t>
      </w:r>
      <w:r w:rsidR="00794B15" w:rsidRPr="000462AC">
        <w:rPr>
          <w:rFonts w:ascii="Times New Roman" w:hAnsi="Times New Roman" w:cs="Times New Roman"/>
          <w:color w:val="000000"/>
          <w:sz w:val="28"/>
          <w:szCs w:val="28"/>
        </w:rPr>
        <w:t>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00794B15" w:rsidRPr="000462AC">
        <w:rPr>
          <w:rFonts w:ascii="Times New Roman" w:hAnsi="Times New Roman" w:cs="Times New Roman"/>
          <w:color w:val="000000"/>
          <w:sz w:val="28"/>
          <w:szCs w:val="28"/>
        </w:rPr>
        <w:t>кроме</w:t>
      </w:r>
      <w:proofErr w:type="gramEnd"/>
      <w:r w:rsidR="00794B15" w:rsidRPr="000462AC">
        <w:rPr>
          <w:rFonts w:ascii="Times New Roman" w:hAnsi="Times New Roman" w:cs="Times New Roman"/>
          <w:color w:val="000000"/>
          <w:sz w:val="28"/>
          <w:szCs w:val="28"/>
        </w:rPr>
        <w:t xml:space="preserve"> воздушного и железнодорожного);</w:t>
      </w:r>
    </w:p>
    <w:p w:rsidR="00BB180B"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 </w:t>
      </w:r>
      <w:r w:rsidRPr="000462AC">
        <w:rPr>
          <w:rFonts w:ascii="Times New Roman" w:hAnsi="Times New Roman" w:cs="Times New Roman"/>
          <w:sz w:val="28"/>
          <w:szCs w:val="28"/>
          <w:shd w:val="clear" w:color="auto" w:fill="FFFFFF"/>
        </w:rPr>
        <w:t>организация проведения мероприятий на территории Чернышевского района по отлову животных без владельцев;</w:t>
      </w:r>
    </w:p>
    <w:p w:rsidR="0034322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13)</w:t>
      </w:r>
      <w:r w:rsidR="0034322F" w:rsidRPr="000462AC">
        <w:rPr>
          <w:rFonts w:ascii="Times New Roman" w:hAnsi="Times New Roman" w:cs="Times New Roman"/>
          <w:sz w:val="28"/>
          <w:szCs w:val="28"/>
        </w:rPr>
        <w:t>создание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 содействие развитию малого и среднего предпринимательства;</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 xml:space="preserve">14) </w:t>
      </w:r>
      <w:r w:rsidR="007A6B3F" w:rsidRPr="000462AC">
        <w:rPr>
          <w:rFonts w:ascii="Times New Roman" w:hAnsi="Times New Roman" w:cs="Times New Roman"/>
          <w:sz w:val="28"/>
          <w:szCs w:val="28"/>
        </w:rPr>
        <w:t xml:space="preserve">осуществление контроля состояния </w:t>
      </w:r>
      <w:proofErr w:type="spellStart"/>
      <w:r w:rsidR="007A6B3F" w:rsidRPr="000462AC">
        <w:rPr>
          <w:rFonts w:ascii="Times New Roman" w:hAnsi="Times New Roman" w:cs="Times New Roman"/>
          <w:sz w:val="28"/>
          <w:szCs w:val="28"/>
        </w:rPr>
        <w:t>наркоситуации</w:t>
      </w:r>
      <w:proofErr w:type="spellEnd"/>
      <w:r w:rsidR="007A6B3F" w:rsidRPr="000462AC">
        <w:rPr>
          <w:rFonts w:ascii="Times New Roman" w:hAnsi="Times New Roman" w:cs="Times New Roman"/>
          <w:sz w:val="28"/>
          <w:szCs w:val="28"/>
        </w:rPr>
        <w:t xml:space="preserve"> на территории муниципального района «Чернышевский район», соблюдению мер по противодействию незаконному обороту наркотических средств, психотропных веществ и их </w:t>
      </w:r>
      <w:proofErr w:type="spellStart"/>
      <w:r w:rsidR="007A6B3F" w:rsidRPr="000462AC">
        <w:rPr>
          <w:rFonts w:ascii="Times New Roman" w:hAnsi="Times New Roman" w:cs="Times New Roman"/>
          <w:sz w:val="28"/>
          <w:szCs w:val="28"/>
        </w:rPr>
        <w:t>прекурсоров</w:t>
      </w:r>
      <w:proofErr w:type="spellEnd"/>
      <w:r w:rsidR="007A6B3F" w:rsidRPr="000462AC">
        <w:rPr>
          <w:rFonts w:ascii="Times New Roman" w:hAnsi="Times New Roman" w:cs="Times New Roman"/>
          <w:sz w:val="28"/>
          <w:szCs w:val="28"/>
        </w:rPr>
        <w:t>.</w:t>
      </w:r>
    </w:p>
    <w:p w:rsidR="00BB180B" w:rsidRPr="000462AC" w:rsidRDefault="00BB180B"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15) осуществление жилищных отношений  в части переселения граждан из аварийного жилищного фонда.</w:t>
      </w:r>
    </w:p>
    <w:p w:rsidR="00BB180B"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A6B3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17</w:t>
      </w:r>
      <w:r w:rsidR="00794B15" w:rsidRPr="000462AC">
        <w:rPr>
          <w:rFonts w:ascii="Times New Roman" w:hAnsi="Times New Roman" w:cs="Times New Roman"/>
          <w:sz w:val="28"/>
          <w:szCs w:val="28"/>
        </w:rPr>
        <w:t xml:space="preserve">) </w:t>
      </w:r>
      <w:r w:rsidRPr="000462AC">
        <w:rPr>
          <w:rFonts w:ascii="Times New Roman" w:hAnsi="Times New Roman" w:cs="Times New Roman"/>
          <w:color w:val="000000"/>
          <w:sz w:val="28"/>
          <w:szCs w:val="28"/>
        </w:rPr>
        <w:t>осуществляет иные полномочия, определяемые главой муниципального района.</w:t>
      </w:r>
    </w:p>
    <w:p w:rsidR="007A6B3F" w:rsidRPr="000462AC" w:rsidRDefault="00BE6C26"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18) </w:t>
      </w:r>
      <w:r w:rsidR="007A6B3F" w:rsidRPr="000462AC">
        <w:rPr>
          <w:rFonts w:ascii="Times New Roman" w:hAnsi="Times New Roman" w:cs="Times New Roman"/>
          <w:sz w:val="28"/>
          <w:szCs w:val="28"/>
        </w:rPr>
        <w:t>Ведет личный прием граждан.</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Я</w:t>
      </w:r>
      <w:r w:rsidR="00794B15" w:rsidRPr="000462AC">
        <w:rPr>
          <w:rFonts w:ascii="Times New Roman" w:hAnsi="Times New Roman" w:cs="Times New Roman"/>
          <w:color w:val="000000"/>
          <w:sz w:val="28"/>
          <w:szCs w:val="28"/>
        </w:rPr>
        <w:t>вляется непосредственным куратором деятельности Отдела муниципального имущества и земельных отношений</w:t>
      </w:r>
      <w:r w:rsidR="00794B15" w:rsidRPr="000462AC">
        <w:rPr>
          <w:rFonts w:ascii="Times New Roman" w:hAnsi="Times New Roman" w:cs="Times New Roman"/>
          <w:b/>
          <w:sz w:val="28"/>
          <w:szCs w:val="28"/>
        </w:rPr>
        <w:t xml:space="preserve">, </w:t>
      </w:r>
      <w:r w:rsidR="00794B15" w:rsidRPr="000462AC">
        <w:rPr>
          <w:rFonts w:ascii="Times New Roman" w:hAnsi="Times New Roman" w:cs="Times New Roman"/>
          <w:sz w:val="28"/>
          <w:szCs w:val="28"/>
        </w:rPr>
        <w:t xml:space="preserve">Отдела </w:t>
      </w:r>
      <w:r w:rsidR="00794B15" w:rsidRPr="000462AC">
        <w:rPr>
          <w:rFonts w:ascii="Times New Roman" w:hAnsi="Times New Roman" w:cs="Times New Roman"/>
          <w:color w:val="282828"/>
          <w:sz w:val="28"/>
          <w:szCs w:val="28"/>
          <w:shd w:val="clear" w:color="auto" w:fill="FFFFFF"/>
        </w:rPr>
        <w:t>строительства, архитектуры, дорожного хозяйства и транспорта</w:t>
      </w:r>
      <w:r w:rsidR="00794B15" w:rsidRPr="000462AC">
        <w:rPr>
          <w:rFonts w:ascii="Times New Roman" w:hAnsi="Times New Roman" w:cs="Times New Roman"/>
          <w:color w:val="000000"/>
          <w:sz w:val="28"/>
          <w:szCs w:val="28"/>
        </w:rPr>
        <w:t xml:space="preserve">. </w:t>
      </w:r>
      <w:r w:rsidR="007A6B3F" w:rsidRPr="000462AC">
        <w:rPr>
          <w:rFonts w:ascii="Times New Roman" w:hAnsi="Times New Roman" w:cs="Times New Roman"/>
          <w:color w:val="000000"/>
          <w:sz w:val="28"/>
          <w:szCs w:val="28"/>
        </w:rPr>
        <w:t>Отдела развития сельского хозяйства</w:t>
      </w:r>
    </w:p>
    <w:p w:rsidR="00BB180B" w:rsidRPr="000462AC" w:rsidRDefault="001048F0"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4</w:t>
      </w:r>
      <w:r w:rsidR="00794B15" w:rsidRPr="000462AC">
        <w:rPr>
          <w:rFonts w:ascii="Times New Roman" w:hAnsi="Times New Roman" w:cs="Times New Roman"/>
          <w:b/>
          <w:sz w:val="28"/>
          <w:szCs w:val="28"/>
        </w:rPr>
        <w:t>. </w:t>
      </w:r>
      <w:r w:rsidR="0034322F" w:rsidRPr="000462AC">
        <w:rPr>
          <w:rFonts w:ascii="Times New Roman" w:hAnsi="Times New Roman" w:cs="Times New Roman"/>
          <w:b/>
          <w:color w:val="000000"/>
          <w:sz w:val="28"/>
          <w:szCs w:val="28"/>
        </w:rPr>
        <w:t>Заместитель главы муниципального района «Чернышевский район»</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sz w:val="28"/>
          <w:szCs w:val="28"/>
        </w:rPr>
        <w:t xml:space="preserve">Основные направления деятельности заместителя </w:t>
      </w:r>
      <w:r w:rsidR="0034322F" w:rsidRPr="000462AC">
        <w:rPr>
          <w:rFonts w:ascii="Times New Roman" w:hAnsi="Times New Roman" w:cs="Times New Roman"/>
          <w:sz w:val="28"/>
          <w:szCs w:val="28"/>
        </w:rPr>
        <w:t xml:space="preserve">главы </w:t>
      </w:r>
      <w:r w:rsidRPr="000462AC">
        <w:rPr>
          <w:rFonts w:ascii="Times New Roman" w:hAnsi="Times New Roman" w:cs="Times New Roman"/>
          <w:sz w:val="28"/>
          <w:szCs w:val="28"/>
        </w:rPr>
        <w:t>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 координация деятельности социальных учреждений, создание условий для развития социальной сферы;</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462AC">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 xml:space="preserve">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w:t>
      </w:r>
      <w:r w:rsidRPr="000462AC">
        <w:rPr>
          <w:rFonts w:ascii="Times New Roman" w:hAnsi="Times New Roman" w:cs="Times New Roman"/>
          <w:sz w:val="28"/>
          <w:szCs w:val="28"/>
        </w:rPr>
        <w:lastRenderedPageBreak/>
        <w:t>с территориальной программой государственных гарантий бесплатного оказания гражданам медицинской помощи;</w:t>
      </w:r>
      <w:proofErr w:type="gramEnd"/>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4) организация библиотечного обслуживания населения, в том числе </w:t>
      </w:r>
      <w:proofErr w:type="spellStart"/>
      <w:r w:rsidRPr="000462AC">
        <w:rPr>
          <w:rFonts w:ascii="Times New Roman" w:hAnsi="Times New Roman" w:cs="Times New Roman"/>
          <w:sz w:val="28"/>
          <w:szCs w:val="28"/>
        </w:rPr>
        <w:t>межпоселенческими</w:t>
      </w:r>
      <w:proofErr w:type="spellEnd"/>
      <w:r w:rsidRPr="000462AC">
        <w:rPr>
          <w:rFonts w:ascii="Times New Roman" w:hAnsi="Times New Roman" w:cs="Times New Roman"/>
          <w:sz w:val="28"/>
          <w:szCs w:val="28"/>
        </w:rPr>
        <w:t xml:space="preserve"> библиотеками, комплектование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6) создание условий для развития местного традиционного народного художественного творчества в поселениях, входящих в состав муниципального района, участие в сохранении, возрождении и развитии народных художественных промыслов в поселениях,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поселений, входящих в состав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поселений,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9) организация и осуществление мероприятий </w:t>
      </w:r>
      <w:proofErr w:type="spellStart"/>
      <w:r w:rsidRPr="000462AC">
        <w:rPr>
          <w:rFonts w:ascii="Times New Roman" w:hAnsi="Times New Roman" w:cs="Times New Roman"/>
          <w:sz w:val="28"/>
          <w:szCs w:val="28"/>
        </w:rPr>
        <w:t>межпоселенческого</w:t>
      </w:r>
      <w:proofErr w:type="spellEnd"/>
      <w:r w:rsidRPr="000462AC">
        <w:rPr>
          <w:rFonts w:ascii="Times New Roman" w:hAnsi="Times New Roman" w:cs="Times New Roman"/>
          <w:sz w:val="28"/>
          <w:szCs w:val="28"/>
        </w:rPr>
        <w:t xml:space="preserve"> характера по работе с детьми и молодежью;</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благотворительной деятельности и добровольчеству;</w:t>
      </w:r>
    </w:p>
    <w:p w:rsidR="00794B15" w:rsidRPr="000462AC" w:rsidRDefault="00794B15" w:rsidP="000462AC">
      <w:pPr>
        <w:pStyle w:val="ConsPlusNormal"/>
        <w:ind w:firstLine="709"/>
        <w:jc w:val="both"/>
        <w:rPr>
          <w:sz w:val="28"/>
          <w:szCs w:val="28"/>
        </w:rPr>
      </w:pPr>
      <w:r w:rsidRPr="000462AC">
        <w:rPr>
          <w:sz w:val="28"/>
          <w:szCs w:val="28"/>
        </w:rPr>
        <w:t>11) </w:t>
      </w:r>
      <w:r w:rsidRPr="000462AC">
        <w:rPr>
          <w:bCs/>
          <w:sz w:val="28"/>
          <w:szCs w:val="28"/>
        </w:rPr>
        <w:t xml:space="preserve">обеспечение </w:t>
      </w:r>
      <w:r w:rsidRPr="000462AC">
        <w:rPr>
          <w:sz w:val="28"/>
          <w:szCs w:val="28"/>
        </w:rPr>
        <w:t>исполнения переданных государственных полномочий:</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по организации и осуществлению деятельности по опеки и попечительству над несовершеннолетними;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по обеспечению бесплатным питанием детей из малоимущих семей, обучающихся в муниципальных образовательных учреждениях Забайкальского края;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12) обеспечение разработки, осуществления, создания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sz w:val="28"/>
          <w:szCs w:val="28"/>
        </w:rPr>
        <w:t xml:space="preserve">13) </w:t>
      </w:r>
      <w:r w:rsidRPr="000462AC">
        <w:rPr>
          <w:rFonts w:ascii="Times New Roman" w:hAnsi="Times New Roman" w:cs="Times New Roman"/>
          <w:i/>
          <w:iCs/>
          <w:color w:val="000000"/>
          <w:sz w:val="28"/>
          <w:szCs w:val="28"/>
        </w:rPr>
        <w:t xml:space="preserve">- </w:t>
      </w:r>
      <w:r w:rsidRPr="000462AC">
        <w:rPr>
          <w:rFonts w:ascii="Times New Roman" w:hAnsi="Times New Roman" w:cs="Times New Roman"/>
          <w:color w:val="000000"/>
          <w:sz w:val="28"/>
          <w:szCs w:val="28"/>
        </w:rPr>
        <w:t xml:space="preserve">осуществление </w:t>
      </w:r>
      <w:proofErr w:type="gramStart"/>
      <w:r w:rsidRPr="000462AC">
        <w:rPr>
          <w:rFonts w:ascii="Times New Roman" w:hAnsi="Times New Roman" w:cs="Times New Roman"/>
          <w:color w:val="000000"/>
          <w:sz w:val="28"/>
          <w:szCs w:val="28"/>
        </w:rPr>
        <w:t>контроля за</w:t>
      </w:r>
      <w:proofErr w:type="gramEnd"/>
      <w:r w:rsidRPr="000462AC">
        <w:rPr>
          <w:rFonts w:ascii="Times New Roman" w:hAnsi="Times New Roman" w:cs="Times New Roman"/>
          <w:color w:val="000000"/>
          <w:sz w:val="28"/>
          <w:szCs w:val="28"/>
        </w:rPr>
        <w:t xml:space="preserve"> реализацией государственной национальной политики муниципального района, в связи с совершенствованием системы этнологического образования и подготовки кадров в сфере государственной национальной политики в муниципальном районе.</w:t>
      </w:r>
    </w:p>
    <w:p w:rsidR="00794B15" w:rsidRPr="000462AC" w:rsidRDefault="00794B15"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14) создания комиссий по делам несовершеннолетних и защите их прав и организации деятельности таких комиссий;</w:t>
      </w:r>
    </w:p>
    <w:p w:rsidR="0034322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15) </w:t>
      </w:r>
      <w:r w:rsidR="0034322F" w:rsidRPr="000462AC">
        <w:rPr>
          <w:rFonts w:ascii="Times New Roman" w:hAnsi="Times New Roman" w:cs="Times New Roman"/>
          <w:sz w:val="28"/>
          <w:szCs w:val="28"/>
        </w:rPr>
        <w:t xml:space="preserve">взаимодействие с общественными организациями и объединениями; организация проведения общественного мониторинга и взаимодействие с </w:t>
      </w:r>
      <w:r w:rsidR="0034322F" w:rsidRPr="000462AC">
        <w:rPr>
          <w:rFonts w:ascii="Times New Roman" w:hAnsi="Times New Roman" w:cs="Times New Roman"/>
          <w:bCs/>
          <w:sz w:val="28"/>
          <w:szCs w:val="28"/>
        </w:rPr>
        <w:t>общественностью;</w:t>
      </w:r>
    </w:p>
    <w:p w:rsidR="0034322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16) </w:t>
      </w:r>
      <w:r w:rsidR="0034322F" w:rsidRPr="000462AC">
        <w:rPr>
          <w:rFonts w:ascii="Times New Roman" w:hAnsi="Times New Roman" w:cs="Times New Roman"/>
          <w:sz w:val="28"/>
          <w:szCs w:val="28"/>
        </w:rPr>
        <w:t xml:space="preserve">организация взаимодействия администрации муниципального района и ее функциональных органов и структурных подразделений с органами местного самоуправления городских и сельских поселений, входящих в состав муниципального района; </w:t>
      </w:r>
    </w:p>
    <w:p w:rsidR="0034322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17) </w:t>
      </w:r>
      <w:r w:rsidR="0034322F" w:rsidRPr="000462AC">
        <w:rPr>
          <w:rFonts w:ascii="Times New Roman" w:hAnsi="Times New Roman" w:cs="Times New Roman"/>
          <w:sz w:val="28"/>
          <w:szCs w:val="28"/>
        </w:rPr>
        <w:t>согласовывает назначение, увольнение руководителей подведомственных муниципальных учреждений и предприятий в установленном порядке.</w:t>
      </w:r>
    </w:p>
    <w:p w:rsidR="0034322F"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18) </w:t>
      </w:r>
      <w:r w:rsidR="0034322F" w:rsidRPr="000462AC">
        <w:rPr>
          <w:rFonts w:ascii="Times New Roman" w:hAnsi="Times New Roman" w:cs="Times New Roman"/>
          <w:sz w:val="28"/>
          <w:szCs w:val="28"/>
        </w:rPr>
        <w:t>организаци</w:t>
      </w:r>
      <w:r w:rsidRPr="000462AC">
        <w:rPr>
          <w:rFonts w:ascii="Times New Roman" w:hAnsi="Times New Roman" w:cs="Times New Roman"/>
          <w:sz w:val="28"/>
          <w:szCs w:val="28"/>
        </w:rPr>
        <w:t>я</w:t>
      </w:r>
      <w:r w:rsidR="0034322F" w:rsidRPr="000462AC">
        <w:rPr>
          <w:rFonts w:ascii="Times New Roman" w:hAnsi="Times New Roman" w:cs="Times New Roman"/>
          <w:sz w:val="28"/>
          <w:szCs w:val="28"/>
        </w:rPr>
        <w:t xml:space="preserve"> и осуществление мероприятий по мобилизационной подготовке </w:t>
      </w:r>
      <w:r w:rsidR="00810DB0" w:rsidRPr="000462AC">
        <w:rPr>
          <w:rFonts w:ascii="Times New Roman" w:hAnsi="Times New Roman" w:cs="Times New Roman"/>
          <w:sz w:val="28"/>
          <w:szCs w:val="28"/>
        </w:rPr>
        <w:t xml:space="preserve">администрации муниципального района, </w:t>
      </w:r>
      <w:r w:rsidR="0034322F" w:rsidRPr="000462AC">
        <w:rPr>
          <w:rFonts w:ascii="Times New Roman" w:hAnsi="Times New Roman" w:cs="Times New Roman"/>
          <w:sz w:val="28"/>
          <w:szCs w:val="28"/>
        </w:rPr>
        <w:t>муниципальных предприятий и учреждений, находящихся на те</w:t>
      </w:r>
      <w:r w:rsidR="00CA17CB" w:rsidRPr="000462AC">
        <w:rPr>
          <w:rFonts w:ascii="Times New Roman" w:hAnsi="Times New Roman" w:cs="Times New Roman"/>
          <w:sz w:val="28"/>
          <w:szCs w:val="28"/>
        </w:rPr>
        <w:t xml:space="preserve">рритории муниципального района, решение задач </w:t>
      </w:r>
      <w:r w:rsidR="00CA17CB" w:rsidRPr="000462AC">
        <w:rPr>
          <w:rFonts w:ascii="Times New Roman" w:hAnsi="Times New Roman" w:cs="Times New Roman"/>
          <w:color w:val="000000"/>
          <w:sz w:val="28"/>
          <w:szCs w:val="28"/>
        </w:rPr>
        <w:t>по территориальной обороне.</w:t>
      </w:r>
    </w:p>
    <w:p w:rsidR="00794B15" w:rsidRPr="000462AC" w:rsidRDefault="00BB180B"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19</w:t>
      </w:r>
      <w:r w:rsidR="00794B15" w:rsidRPr="000462AC">
        <w:rPr>
          <w:rFonts w:ascii="Times New Roman" w:hAnsi="Times New Roman" w:cs="Times New Roman"/>
          <w:sz w:val="28"/>
          <w:szCs w:val="28"/>
        </w:rPr>
        <w:t>) </w:t>
      </w:r>
      <w:r w:rsidRPr="000462AC">
        <w:rPr>
          <w:rFonts w:ascii="Times New Roman" w:hAnsi="Times New Roman" w:cs="Times New Roman"/>
          <w:sz w:val="28"/>
          <w:szCs w:val="28"/>
        </w:rPr>
        <w:t>осуществляет иные полномочия, определяемые главой муниципального района.</w:t>
      </w:r>
    </w:p>
    <w:p w:rsidR="0034322F" w:rsidRPr="000462AC" w:rsidRDefault="00BE6C26" w:rsidP="000462AC">
      <w:pPr>
        <w:pStyle w:val="ConsPlusNormal"/>
        <w:ind w:firstLine="709"/>
        <w:jc w:val="both"/>
        <w:rPr>
          <w:sz w:val="28"/>
          <w:szCs w:val="28"/>
        </w:rPr>
      </w:pPr>
      <w:r w:rsidRPr="000462AC">
        <w:rPr>
          <w:sz w:val="28"/>
          <w:szCs w:val="28"/>
        </w:rPr>
        <w:t xml:space="preserve">20) </w:t>
      </w:r>
      <w:r w:rsidR="0034322F" w:rsidRPr="000462AC">
        <w:rPr>
          <w:sz w:val="28"/>
          <w:szCs w:val="28"/>
        </w:rPr>
        <w:t>Ведет личный прием граждан.</w:t>
      </w:r>
    </w:p>
    <w:p w:rsidR="00794B15" w:rsidRPr="000462AC" w:rsidRDefault="00794B15" w:rsidP="000462AC">
      <w:pPr>
        <w:pStyle w:val="ConsPlusNormal"/>
        <w:ind w:firstLine="709"/>
        <w:jc w:val="both"/>
        <w:rPr>
          <w:sz w:val="28"/>
          <w:szCs w:val="28"/>
        </w:rPr>
      </w:pPr>
      <w:r w:rsidRPr="000462AC">
        <w:rPr>
          <w:sz w:val="28"/>
          <w:szCs w:val="28"/>
        </w:rPr>
        <w:t xml:space="preserve">Заместитель </w:t>
      </w:r>
      <w:r w:rsidR="0034322F" w:rsidRPr="000462AC">
        <w:rPr>
          <w:sz w:val="28"/>
          <w:szCs w:val="28"/>
        </w:rPr>
        <w:t>главы</w:t>
      </w:r>
      <w:r w:rsidRPr="000462AC">
        <w:rPr>
          <w:sz w:val="28"/>
          <w:szCs w:val="28"/>
        </w:rPr>
        <w:t xml:space="preserve"> муниципального района «Чернышевский район» является непосредственным куратором деятельности Комитета образования и </w:t>
      </w:r>
      <w:r w:rsidRPr="000462AC">
        <w:rPr>
          <w:sz w:val="28"/>
          <w:szCs w:val="28"/>
        </w:rPr>
        <w:lastRenderedPageBreak/>
        <w:t>молодеж</w:t>
      </w:r>
      <w:r w:rsidR="00810DB0" w:rsidRPr="000462AC">
        <w:rPr>
          <w:sz w:val="28"/>
          <w:szCs w:val="28"/>
        </w:rPr>
        <w:t>ной политики, Комитета культуры и</w:t>
      </w:r>
      <w:r w:rsidRPr="000462AC">
        <w:rPr>
          <w:sz w:val="28"/>
          <w:szCs w:val="28"/>
        </w:rPr>
        <w:t xml:space="preserve"> спорта, Комиссии по делам несовершеннолетних и защите их прав.</w:t>
      </w:r>
    </w:p>
    <w:p w:rsidR="00BE6C26" w:rsidRPr="000462AC" w:rsidRDefault="001048F0"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5</w:t>
      </w:r>
      <w:r w:rsidR="00794B15" w:rsidRPr="000462AC">
        <w:rPr>
          <w:rFonts w:ascii="Times New Roman" w:hAnsi="Times New Roman" w:cs="Times New Roman"/>
          <w:b/>
          <w:sz w:val="28"/>
          <w:szCs w:val="28"/>
        </w:rPr>
        <w:t>. Комитет по финансам администрации муниципального района «Чернышевский район»</w:t>
      </w:r>
    </w:p>
    <w:p w:rsidR="00F64870" w:rsidRPr="000462AC" w:rsidRDefault="00F64870"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sz w:val="28"/>
          <w:szCs w:val="28"/>
        </w:rPr>
        <w:t>В состав Комитета по финансам администрации муниципального района «Чернышевский район» входят следующие отделы:</w:t>
      </w:r>
    </w:p>
    <w:p w:rsidR="00F64870" w:rsidRPr="000462AC" w:rsidRDefault="001048F0" w:rsidP="000462AC">
      <w:pPr>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5</w:t>
      </w:r>
      <w:r w:rsidR="00F64870" w:rsidRPr="000462AC">
        <w:rPr>
          <w:rFonts w:ascii="Times New Roman" w:hAnsi="Times New Roman" w:cs="Times New Roman"/>
          <w:b/>
          <w:sz w:val="28"/>
          <w:szCs w:val="28"/>
        </w:rPr>
        <w:t>.1. Бюджетный отдел</w:t>
      </w:r>
    </w:p>
    <w:p w:rsidR="00F64870" w:rsidRPr="000462AC" w:rsidRDefault="001048F0" w:rsidP="000462AC">
      <w:pPr>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5</w:t>
      </w:r>
      <w:r w:rsidR="00F64870" w:rsidRPr="000462AC">
        <w:rPr>
          <w:rFonts w:ascii="Times New Roman" w:hAnsi="Times New Roman" w:cs="Times New Roman"/>
          <w:b/>
          <w:sz w:val="28"/>
          <w:szCs w:val="28"/>
        </w:rPr>
        <w:t>.2. Отдел бухгалтерского учета и отчетности;</w:t>
      </w:r>
    </w:p>
    <w:p w:rsidR="00F64870" w:rsidRPr="000462AC" w:rsidRDefault="001048F0" w:rsidP="000462AC">
      <w:pPr>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5</w:t>
      </w:r>
      <w:r w:rsidR="00F64870" w:rsidRPr="000462AC">
        <w:rPr>
          <w:rFonts w:ascii="Times New Roman" w:hAnsi="Times New Roman" w:cs="Times New Roman"/>
          <w:b/>
          <w:sz w:val="28"/>
          <w:szCs w:val="28"/>
        </w:rPr>
        <w:t>.3. Отдел планирования доходов и местной промышленности;</w:t>
      </w:r>
    </w:p>
    <w:p w:rsidR="00F64870" w:rsidRPr="000462AC" w:rsidRDefault="001048F0" w:rsidP="000462AC">
      <w:pPr>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5</w:t>
      </w:r>
      <w:r w:rsidR="00F64870" w:rsidRPr="000462AC">
        <w:rPr>
          <w:rFonts w:ascii="Times New Roman" w:hAnsi="Times New Roman" w:cs="Times New Roman"/>
          <w:b/>
          <w:sz w:val="28"/>
          <w:szCs w:val="28"/>
        </w:rPr>
        <w:t>.4. Централизованная бухгалтерия по обслуживанию бюджетов поселений.</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Комитетом по финансам администрации муниципального района «Чернышевский район»:</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 составление, организация исполнения бюджета муниципального района,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исполнением бюджета муниципального района, соблюдение бюджетного законодательства Российской Федерации и иных нормативных правовых актов, регулирующих бюджетные правоотношения, составление отчета об исполнении бюджета муниципального района;</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 осуществление работы по выравниванию уровня бюджетной обеспеченности поселений, входящих в состав муниципального района, за счет средств бюджета муниципального района;</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 разработка проектов муниципальных правовых актов об установлении, изменении и отмене местных налогов и сборов на территории муниципального района, иных нормативно-правовых актов, связанных с финансовыми и экономическими полномочиями муниципального района «Чернышевский район»;</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 обеспечение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обеспечение исполнения переданных государственных полномочий в части, касающейся:</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расчета и предоставления дотаций бюджетам поселений, входящих в состав муниципального района, за счет средств бюджета Забайкальского края;</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установления нормативов формирования расходов на содержание органов местного самоуправления поселений, входящих в состав муниципального района;</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6) составление проекта бюджетного прогноза (проекта изменения бюджетного прогноза) муниципального района «Чернышевский район» на долгосрочный период;</w:t>
      </w:r>
    </w:p>
    <w:p w:rsidR="00F64870"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осуществление внутреннего муниципального финансового контроля в сфере закупок, согласно части 5, части 8 статьи 99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794B15" w:rsidRPr="000462AC" w:rsidRDefault="00F64870"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8) иные функции в соответствии с законодательством и Положением о Комитете по финансам администрации муниципального района «Чернышевский район».</w:t>
      </w:r>
    </w:p>
    <w:p w:rsidR="00794B15" w:rsidRPr="000462AC" w:rsidRDefault="001048F0" w:rsidP="000462AC">
      <w:pPr>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6</w:t>
      </w:r>
      <w:r w:rsidR="00794B15" w:rsidRPr="000462AC">
        <w:rPr>
          <w:rFonts w:ascii="Times New Roman" w:hAnsi="Times New Roman" w:cs="Times New Roman"/>
          <w:b/>
          <w:sz w:val="28"/>
          <w:szCs w:val="28"/>
        </w:rPr>
        <w:t>. Управляющий делами администрации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Управляющим делами администрации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 участие в работе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 организация обсуждения проектов муниципальных правовых актов по вопросам местного значения, проведение публичных слушаний, направление для официального опубликования (обнародования) и контроль вступления в законную силу муниципальных правовых актов;</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3) участие в организации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района, поселений, входящих в состав муниципального района, муниципальных служащих и работников муниципальных учреждений, в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 обеспечение осуществления мер по противодействию коррупции в границах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организация работы по предоставлению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6) осуществление кадровой политики, в том числе формирование кадрового резерва управленческих кадров, кадровое обеспечение деятельности администрации;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работа с обращениями граждан, контроль исполнения,</w:t>
      </w:r>
      <w:r w:rsidRPr="000462AC">
        <w:rPr>
          <w:rFonts w:ascii="Times New Roman" w:hAnsi="Times New Roman" w:cs="Times New Roman"/>
          <w:color w:val="000000"/>
          <w:spacing w:val="2"/>
          <w:sz w:val="28"/>
          <w:szCs w:val="28"/>
        </w:rPr>
        <w:t xml:space="preserve"> принятие мер к своевре</w:t>
      </w:r>
      <w:r w:rsidRPr="000462AC">
        <w:rPr>
          <w:rFonts w:ascii="Times New Roman" w:hAnsi="Times New Roman" w:cs="Times New Roman"/>
          <w:color w:val="000000"/>
          <w:spacing w:val="4"/>
          <w:sz w:val="28"/>
          <w:szCs w:val="28"/>
        </w:rPr>
        <w:t xml:space="preserve">менному решению поставленных в обращениях вопросов, организация проверки состояния </w:t>
      </w:r>
      <w:r w:rsidRPr="000462AC">
        <w:rPr>
          <w:rFonts w:ascii="Times New Roman" w:hAnsi="Times New Roman" w:cs="Times New Roman"/>
          <w:color w:val="000000"/>
          <w:sz w:val="28"/>
          <w:szCs w:val="28"/>
        </w:rPr>
        <w:t>этой работы в органах местного самоуправления</w:t>
      </w:r>
      <w:r w:rsidRPr="000462AC">
        <w:rPr>
          <w:rFonts w:ascii="Times New Roman" w:hAnsi="Times New Roman" w:cs="Times New Roman"/>
          <w:sz w:val="28"/>
          <w:szCs w:val="28"/>
        </w:rPr>
        <w:t>;</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8) обеспечение деятельности Главы муниципального района «Чернышевский район», администрации района по координации работы с поселениями, входящими в состав муниципального района, планирование деятельности администрации, документооборот, информационное обеспечение, осуществление других организационных мероприятий;</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sz w:val="28"/>
          <w:szCs w:val="28"/>
        </w:rPr>
        <w:t xml:space="preserve">9) правовое, кадровое, информационное, документационное обеспечение деятельности администрации муниципального района </w:t>
      </w:r>
      <w:r w:rsidRPr="000462AC">
        <w:rPr>
          <w:rFonts w:ascii="Times New Roman" w:hAnsi="Times New Roman" w:cs="Times New Roman"/>
          <w:sz w:val="28"/>
          <w:szCs w:val="28"/>
        </w:rPr>
        <w:lastRenderedPageBreak/>
        <w:t>«Чернышевский район», Совета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10) обеспечение исполнения переданных государственных полномочий, в том числе в части, касающейся:</w:t>
      </w:r>
    </w:p>
    <w:p w:rsidR="00794B15" w:rsidRPr="000462AC" w:rsidRDefault="00BE6C26" w:rsidP="000462AC">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0462AC">
        <w:rPr>
          <w:rFonts w:ascii="Times New Roman" w:hAnsi="Times New Roman" w:cs="Times New Roman"/>
          <w:bCs/>
          <w:sz w:val="28"/>
          <w:szCs w:val="28"/>
        </w:rPr>
        <w:t>-</w:t>
      </w:r>
      <w:r w:rsidR="00794B15" w:rsidRPr="000462AC">
        <w:rPr>
          <w:rFonts w:ascii="Times New Roman" w:hAnsi="Times New Roman" w:cs="Times New Roman"/>
          <w:bCs/>
          <w:sz w:val="28"/>
          <w:szCs w:val="28"/>
        </w:rPr>
        <w:t>подготовки и проведени</w:t>
      </w:r>
      <w:r w:rsidRPr="000462AC">
        <w:rPr>
          <w:rFonts w:ascii="Times New Roman" w:hAnsi="Times New Roman" w:cs="Times New Roman"/>
          <w:bCs/>
          <w:sz w:val="28"/>
          <w:szCs w:val="28"/>
        </w:rPr>
        <w:t>е</w:t>
      </w:r>
      <w:r w:rsidR="00794B15" w:rsidRPr="000462AC">
        <w:rPr>
          <w:rFonts w:ascii="Times New Roman" w:hAnsi="Times New Roman" w:cs="Times New Roman"/>
          <w:bCs/>
          <w:sz w:val="28"/>
          <w:szCs w:val="28"/>
        </w:rPr>
        <w:t xml:space="preserve"> Всероссийской переписи населения;</w:t>
      </w:r>
    </w:p>
    <w:p w:rsidR="00794B15" w:rsidRPr="000462AC" w:rsidRDefault="00BE6C2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w:t>
      </w:r>
      <w:r w:rsidR="00794B15" w:rsidRPr="000462AC">
        <w:rPr>
          <w:rFonts w:ascii="Times New Roman" w:hAnsi="Times New Roman" w:cs="Times New Roman"/>
          <w:sz w:val="28"/>
          <w:szCs w:val="28"/>
        </w:rPr>
        <w:t>сбора информации от поселений, входящих в состав муниципального района, необходимой для ведения регистра муниципальных нормативных правовых актов Забайкальского края;</w:t>
      </w:r>
    </w:p>
    <w:p w:rsidR="00794B15" w:rsidRPr="000462AC" w:rsidRDefault="00BE6C2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w:t>
      </w:r>
      <w:r w:rsidR="00794B15" w:rsidRPr="000462AC">
        <w:rPr>
          <w:rFonts w:ascii="Times New Roman" w:hAnsi="Times New Roman" w:cs="Times New Roman"/>
          <w:sz w:val="28"/>
          <w:szCs w:val="28"/>
        </w:rPr>
        <w:t>создания административных комиссий в муниципальном районе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11) обеспечение осуществления на территории района полномочий муниципального района «Чернышевский район» в области архивного дела; </w:t>
      </w:r>
    </w:p>
    <w:p w:rsidR="00794B15" w:rsidRPr="000462AC" w:rsidRDefault="00794B15" w:rsidP="000462A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sz w:val="28"/>
          <w:szCs w:val="28"/>
        </w:rPr>
        <w:t>12)</w:t>
      </w:r>
      <w:r w:rsidRPr="000462AC">
        <w:rPr>
          <w:rFonts w:ascii="Times New Roman" w:hAnsi="Times New Roman" w:cs="Times New Roman"/>
          <w:color w:val="000000"/>
          <w:spacing w:val="1"/>
          <w:sz w:val="28"/>
          <w:szCs w:val="28"/>
        </w:rPr>
        <w:t xml:space="preserve"> организация единой системы делопроизводства в администрации муниципального района,</w:t>
      </w:r>
      <w:r w:rsidRPr="000462AC">
        <w:rPr>
          <w:rFonts w:ascii="Times New Roman" w:hAnsi="Times New Roman" w:cs="Times New Roman"/>
          <w:color w:val="000000"/>
          <w:spacing w:val="-7"/>
          <w:sz w:val="28"/>
          <w:szCs w:val="28"/>
        </w:rPr>
        <w:t xml:space="preserve"> обеспечение установленного порядка</w:t>
      </w:r>
      <w:r w:rsidRPr="000462AC">
        <w:rPr>
          <w:rFonts w:ascii="Times New Roman" w:hAnsi="Times New Roman" w:cs="Times New Roman"/>
          <w:color w:val="000000"/>
          <w:spacing w:val="4"/>
          <w:sz w:val="28"/>
          <w:szCs w:val="28"/>
        </w:rPr>
        <w:t xml:space="preserve"> регистрации постановлений и распоряжений администрации, </w:t>
      </w:r>
      <w:r w:rsidRPr="000462AC">
        <w:rPr>
          <w:rFonts w:ascii="Times New Roman" w:hAnsi="Times New Roman" w:cs="Times New Roman"/>
          <w:color w:val="000000"/>
          <w:spacing w:val="5"/>
          <w:sz w:val="28"/>
          <w:szCs w:val="28"/>
        </w:rPr>
        <w:t>обеспечение своевременного доведения распорядительных документов до исполнителей</w:t>
      </w:r>
      <w:r w:rsidRPr="000462AC">
        <w:rPr>
          <w:rFonts w:ascii="Times New Roman" w:hAnsi="Times New Roman" w:cs="Times New Roman"/>
          <w:color w:val="000000"/>
          <w:sz w:val="28"/>
          <w:szCs w:val="28"/>
        </w:rPr>
        <w:t>;</w:t>
      </w:r>
    </w:p>
    <w:p w:rsidR="00794B15" w:rsidRPr="000462AC" w:rsidRDefault="00794B15" w:rsidP="000462A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sz w:val="28"/>
          <w:szCs w:val="28"/>
        </w:rPr>
        <w:t xml:space="preserve">13) </w:t>
      </w:r>
      <w:proofErr w:type="gramStart"/>
      <w:r w:rsidRPr="000462AC">
        <w:rPr>
          <w:rFonts w:ascii="Times New Roman" w:hAnsi="Times New Roman" w:cs="Times New Roman"/>
          <w:color w:val="000000"/>
          <w:spacing w:val="-7"/>
          <w:sz w:val="28"/>
          <w:szCs w:val="28"/>
        </w:rPr>
        <w:t>к</w:t>
      </w:r>
      <w:r w:rsidRPr="000462AC">
        <w:rPr>
          <w:rFonts w:ascii="Times New Roman" w:hAnsi="Times New Roman" w:cs="Times New Roman"/>
          <w:color w:val="000000"/>
          <w:spacing w:val="1"/>
          <w:sz w:val="28"/>
          <w:szCs w:val="28"/>
        </w:rPr>
        <w:t>онтроль за</w:t>
      </w:r>
      <w:proofErr w:type="gramEnd"/>
      <w:r w:rsidRPr="000462AC">
        <w:rPr>
          <w:rFonts w:ascii="Times New Roman" w:hAnsi="Times New Roman" w:cs="Times New Roman"/>
          <w:color w:val="000000"/>
          <w:spacing w:val="1"/>
          <w:sz w:val="28"/>
          <w:szCs w:val="28"/>
        </w:rPr>
        <w:t xml:space="preserve"> исполнением постановлений, распоряжений, поручений Гла</w:t>
      </w:r>
      <w:r w:rsidRPr="000462AC">
        <w:rPr>
          <w:rFonts w:ascii="Times New Roman" w:hAnsi="Times New Roman" w:cs="Times New Roman"/>
          <w:color w:val="000000"/>
          <w:spacing w:val="3"/>
          <w:sz w:val="28"/>
          <w:szCs w:val="28"/>
        </w:rPr>
        <w:t xml:space="preserve">вы </w:t>
      </w:r>
      <w:r w:rsidRPr="000462AC">
        <w:rPr>
          <w:rFonts w:ascii="Times New Roman" w:hAnsi="Times New Roman" w:cs="Times New Roman"/>
          <w:color w:val="000000"/>
          <w:sz w:val="28"/>
          <w:szCs w:val="28"/>
        </w:rPr>
        <w:t>муниципального района, иных</w:t>
      </w:r>
      <w:r w:rsidRPr="000462AC">
        <w:rPr>
          <w:rFonts w:ascii="Times New Roman" w:hAnsi="Times New Roman" w:cs="Times New Roman"/>
          <w:color w:val="000000"/>
          <w:spacing w:val="3"/>
          <w:sz w:val="28"/>
          <w:szCs w:val="28"/>
        </w:rPr>
        <w:t xml:space="preserve"> нормативно-правовых актов администрации;</w:t>
      </w:r>
    </w:p>
    <w:p w:rsidR="00794B15" w:rsidRPr="000462AC" w:rsidRDefault="00794B15" w:rsidP="000462AC">
      <w:pPr>
        <w:shd w:val="clear" w:color="auto" w:fill="FFFFFF"/>
        <w:tabs>
          <w:tab w:val="left" w:pos="1195"/>
        </w:tabs>
        <w:spacing w:after="0" w:line="240" w:lineRule="auto"/>
        <w:ind w:firstLine="709"/>
        <w:jc w:val="both"/>
        <w:rPr>
          <w:rFonts w:ascii="Times New Roman" w:hAnsi="Times New Roman" w:cs="Times New Roman"/>
          <w:color w:val="000000"/>
          <w:spacing w:val="-7"/>
          <w:sz w:val="28"/>
          <w:szCs w:val="28"/>
        </w:rPr>
      </w:pPr>
      <w:r w:rsidRPr="000462AC">
        <w:rPr>
          <w:rFonts w:ascii="Times New Roman" w:hAnsi="Times New Roman" w:cs="Times New Roman"/>
          <w:color w:val="000000"/>
          <w:spacing w:val="3"/>
          <w:sz w:val="28"/>
          <w:szCs w:val="28"/>
        </w:rPr>
        <w:t>14) организация подготовки и проведения совещаний,</w:t>
      </w:r>
      <w:r w:rsidRPr="000462AC">
        <w:rPr>
          <w:rFonts w:ascii="Times New Roman" w:hAnsi="Times New Roman" w:cs="Times New Roman"/>
          <w:color w:val="000000"/>
          <w:sz w:val="28"/>
          <w:szCs w:val="28"/>
        </w:rPr>
        <w:t xml:space="preserve"> </w:t>
      </w:r>
      <w:r w:rsidRPr="000462AC">
        <w:rPr>
          <w:rFonts w:ascii="Times New Roman" w:hAnsi="Times New Roman" w:cs="Times New Roman"/>
          <w:color w:val="000000"/>
          <w:spacing w:val="3"/>
          <w:sz w:val="28"/>
          <w:szCs w:val="28"/>
        </w:rPr>
        <w:t>семинаров и других официальных мероприятий с участием администрации муниципального района «Чернышевский район»;</w:t>
      </w:r>
    </w:p>
    <w:p w:rsidR="0034322F" w:rsidRPr="000462AC" w:rsidRDefault="00794B15" w:rsidP="000462AC">
      <w:pPr>
        <w:shd w:val="clear" w:color="auto" w:fill="FFFFFF"/>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pacing w:val="-1"/>
          <w:sz w:val="28"/>
          <w:szCs w:val="28"/>
        </w:rPr>
        <w:t>15) координация взаимодействия структурных подразделений администрации</w:t>
      </w:r>
      <w:r w:rsidRPr="000462AC">
        <w:rPr>
          <w:rFonts w:ascii="Times New Roman" w:hAnsi="Times New Roman" w:cs="Times New Roman"/>
          <w:color w:val="000000"/>
          <w:sz w:val="28"/>
          <w:szCs w:val="28"/>
        </w:rPr>
        <w:t xml:space="preserve"> с органами государственной власти, органами местного самоуправления, учре</w:t>
      </w:r>
      <w:r w:rsidRPr="000462AC">
        <w:rPr>
          <w:rFonts w:ascii="Times New Roman" w:hAnsi="Times New Roman" w:cs="Times New Roman"/>
          <w:color w:val="000000"/>
          <w:spacing w:val="-1"/>
          <w:sz w:val="28"/>
          <w:szCs w:val="28"/>
        </w:rPr>
        <w:t xml:space="preserve">ждениями, организациями на территории </w:t>
      </w:r>
      <w:r w:rsidRPr="000462AC">
        <w:rPr>
          <w:rFonts w:ascii="Times New Roman" w:hAnsi="Times New Roman" w:cs="Times New Roman"/>
          <w:color w:val="000000"/>
          <w:sz w:val="28"/>
          <w:szCs w:val="28"/>
        </w:rPr>
        <w:t>муниципального района;</w:t>
      </w:r>
    </w:p>
    <w:p w:rsidR="00BA0C26" w:rsidRPr="000462AC" w:rsidRDefault="00BA0C26"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16)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соблюдением законодательства о муниципальной службе в администрации, функциональных органах администрации, организацию работы, связанной с прохождением муниципальной службы в администрации;</w:t>
      </w:r>
    </w:p>
    <w:p w:rsidR="00BA0C26" w:rsidRPr="000462AC" w:rsidRDefault="00BA0C26"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17)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состоянием трудовой дисциплины, соблюдением Правил внутреннего трудового распорядка администрации;</w:t>
      </w:r>
    </w:p>
    <w:p w:rsidR="00BA0C26" w:rsidRPr="000462AC" w:rsidRDefault="00BA0C26"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18) организация и проведение протокольных мероприятий с участием руководителей администрации муниципального района;</w:t>
      </w:r>
    </w:p>
    <w:p w:rsidR="00794B15" w:rsidRPr="000462AC" w:rsidRDefault="00BA0C26" w:rsidP="000462AC">
      <w:pPr>
        <w:shd w:val="clear" w:color="auto" w:fill="FFFFFF"/>
        <w:spacing w:after="0" w:line="240" w:lineRule="auto"/>
        <w:ind w:firstLine="709"/>
        <w:jc w:val="both"/>
        <w:rPr>
          <w:rFonts w:ascii="Times New Roman" w:hAnsi="Times New Roman" w:cs="Times New Roman"/>
          <w:color w:val="000000"/>
          <w:spacing w:val="1"/>
          <w:sz w:val="28"/>
          <w:szCs w:val="28"/>
        </w:rPr>
      </w:pPr>
      <w:r w:rsidRPr="000462AC">
        <w:rPr>
          <w:rFonts w:ascii="Times New Roman" w:hAnsi="Times New Roman" w:cs="Times New Roman"/>
          <w:sz w:val="28"/>
          <w:szCs w:val="28"/>
        </w:rPr>
        <w:t>19</w:t>
      </w:r>
      <w:r w:rsidR="00794B15" w:rsidRPr="000462AC">
        <w:rPr>
          <w:rFonts w:ascii="Times New Roman" w:hAnsi="Times New Roman" w:cs="Times New Roman"/>
          <w:sz w:val="28"/>
          <w:szCs w:val="28"/>
        </w:rPr>
        <w:t>) иные функции в соответствии с нормативно-правовыми актами муниципального района «Чернышевский район» и должностной инструкцией управляющего делами администрации муниципального района «Чернышевский район».</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Управляющий делами администрации муниципального района «Чернышевский район» является непосредственным куратором деятельности Отдела правовой и кадровой работы, Отдела бухгалтерского обслуживания, Муниципального архива, Муниципального казенного учреждения «Центр материально-технического обеспечения муниципального района «Чернышевский район».</w:t>
      </w:r>
    </w:p>
    <w:p w:rsidR="00794B15" w:rsidRPr="000462AC" w:rsidRDefault="001048F0"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lastRenderedPageBreak/>
        <w:t>7</w:t>
      </w:r>
      <w:r w:rsidR="00794B15" w:rsidRPr="000462AC">
        <w:rPr>
          <w:rFonts w:ascii="Times New Roman" w:hAnsi="Times New Roman" w:cs="Times New Roman"/>
          <w:b/>
          <w:sz w:val="28"/>
          <w:szCs w:val="28"/>
        </w:rPr>
        <w:t xml:space="preserve">. Отдел правовой и кадровой работы администрации муниципального района «Чернышевский район» </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Отделом правовой и кадровой работы администрации муниципального района «Чернышевский район»:</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1) правовое  обеспечение нормотворческой и правоприменительной деятельности администрации района, ее комитетов, управлений, отделов, Совета района;</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 xml:space="preserve">2) обеспечение законности правовых актов администрации и Совета района, проверка их на соответствие действующему законодательству, согласование  проектов муниципальных правовых актов, участие, в необходимых случаях, в подготовке этих проектов, направление проектов нормативно-правовых актов для проведения </w:t>
      </w:r>
      <w:proofErr w:type="spellStart"/>
      <w:r w:rsidRPr="000462AC">
        <w:rPr>
          <w:rFonts w:ascii="Times New Roman" w:hAnsi="Times New Roman"/>
          <w:sz w:val="28"/>
          <w:szCs w:val="28"/>
        </w:rPr>
        <w:t>антикоррупционной</w:t>
      </w:r>
      <w:proofErr w:type="spellEnd"/>
      <w:r w:rsidRPr="000462AC">
        <w:rPr>
          <w:rFonts w:ascii="Times New Roman" w:hAnsi="Times New Roman"/>
          <w:sz w:val="28"/>
          <w:szCs w:val="28"/>
        </w:rPr>
        <w:t xml:space="preserve"> экспертизы в прокуратуру района;</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3) юридическая защита прав и законных интересов администрации района и Совета района в судебных и иных органах и организациях;</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 обеспечение соответствия Устава муниципального района действующему законодательству, внесение изменений и дополнений в Устав, обеспечение их регистрации в органах юстиции;</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5) проверка на соответствие действующему законодательству и согласование проектов  договоров, муниципальных контрактов и соглашений, заключаемых от имени администрации района, подготовка предложений по устранению выявленных в них несоответствий действующему законодательству;</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6) подготовка заключений по вопросам правового характера, возникающим в процессе деятельности администрации района и Совета района;</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7) подготовка и составление исковых заявлений, отзывов на исковые заявления от имени администрации района, Совета района;</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8) изучение и обобщение результатов рассмотрения судебных дел с целью устранения недостатков в дальнейшей работе;</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9) осуществление во взаимодействии с руководителями комитетов, отделов  администрации района работы по приведению муниципальных правовых актов в соответствие с действующим законодательством;</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10) участие в работе комиссий, созданных при администрации района, оказание им юридической помощи;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11) участие в работе по правовому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12) обеспечение реализации кадровой политики администрации района в соответствии с требованиями Трудового кодекса Российской Федерации и действующего законодательства о муниципальной службе;</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13) участие в комплектовании и формировании высококвалифицированного кадрового потенциала в  администрации муниципального района «Чернышевский район»;</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14) организация повышения квалификации и переподготовки сотрудников администрации;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15) подготовка структуры администрации, штатного расписания администрации муниципального района «Чернышевский район», предложений по эффективному использованию кадров;</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16) участие в подготовке положений об органах и структурных подразделениях администрации муниципального района «Чернышевский район»;</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17) координация и осуществление методического руководства структурными подразделениями, органов администрации муниципального района «Чернышевский район» по вопросам прохождения муниципальной службы;</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18) разработка предложений по основным направлениям кадровой политики администрации муниципального района «Чернышевский район»;</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19) организация проведения аттестации сотрудников администрации муниципального района «Чернышевский район», проведение  анализа результатов аттестации, осуществление постоянного </w:t>
      </w:r>
      <w:proofErr w:type="gramStart"/>
      <w:r w:rsidRPr="000462AC">
        <w:rPr>
          <w:rFonts w:ascii="Times New Roman" w:hAnsi="Times New Roman" w:cs="Times New Roman"/>
          <w:sz w:val="28"/>
          <w:szCs w:val="28"/>
        </w:rPr>
        <w:t>контроля за</w:t>
      </w:r>
      <w:proofErr w:type="gramEnd"/>
      <w:r w:rsidRPr="000462AC">
        <w:rPr>
          <w:rFonts w:ascii="Times New Roman" w:hAnsi="Times New Roman" w:cs="Times New Roman"/>
          <w:sz w:val="28"/>
          <w:szCs w:val="28"/>
        </w:rPr>
        <w:t xml:space="preserve"> ходом исполнения решений аттестационной комиссии;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20) организация, проведение и оформление результатов квалификационных экзаменов при замещении муниципальных должностей муниципальной службы; </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21) участие в подготовке материалов для представления сотрудников администрации муниципального района «Чернышевский район» к поощрениям и награждениям;</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22) участие в работе комиссии по установлению пенсии за выслугу лет;</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23) рассмотрение жалоб и заявлений сотрудников администрации муниципального района «Чернышевский район» по вопросам приема, перемещения и увольнения, нарушения трудового законодательства;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24) своевременное выявление и конструктивное разрешение трудовых конфликтов;</w:t>
      </w:r>
    </w:p>
    <w:p w:rsidR="00BA0C26" w:rsidRPr="000462AC" w:rsidRDefault="00BA0C26"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25) осуществления мер по противодействию коррупции в границах муниципального района</w:t>
      </w:r>
    </w:p>
    <w:p w:rsidR="00794B15" w:rsidRPr="000462AC" w:rsidRDefault="00BA0C26"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26</w:t>
      </w:r>
      <w:r w:rsidR="00794B15" w:rsidRPr="000462AC">
        <w:rPr>
          <w:rFonts w:ascii="Times New Roman" w:hAnsi="Times New Roman"/>
          <w:sz w:val="28"/>
          <w:szCs w:val="28"/>
        </w:rPr>
        <w:t>) осуществление других полномочий в пределах, установленных в соответствии с действующим законодательством и Положением об Отделе правовой и кадровой работы администрации муниципального района «Чернышевский район».</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p>
    <w:p w:rsidR="00794B15" w:rsidRPr="000462AC" w:rsidRDefault="001048F0"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8</w:t>
      </w:r>
      <w:r w:rsidR="00794B15" w:rsidRPr="000462AC">
        <w:rPr>
          <w:rFonts w:ascii="Times New Roman" w:hAnsi="Times New Roman" w:cs="Times New Roman"/>
          <w:b/>
          <w:sz w:val="28"/>
          <w:szCs w:val="28"/>
        </w:rPr>
        <w:t xml:space="preserve">. Отдел бухгалтерского обслуживания администрации муниципального района «Чернышевский район» </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Отделом бухгалтерского обслуживания администрации муниципального района «Чернышевский район»:</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1) обеспечение реализации порядка ведения бухгалтерского учета и отчетности в администрации муниципального района «Чернышевский район», формирование и своевременное представление руководителю и уполномоченным органам полной и достоверной бухгалтерской информации о деятельности администрации, его имущественном положении, доходах и расходах;</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результатов хозяйственно-финансовой деятельности, а также финансовых, расчетных и кредитных операций;</w:t>
      </w:r>
    </w:p>
    <w:p w:rsidR="00794B15" w:rsidRPr="000462AC" w:rsidRDefault="00794B15" w:rsidP="000462AC">
      <w:pPr>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3) обеспечение своевременного и правильного оформления документов, составление расчетов по заработной плате,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w:t>
      </w:r>
      <w:proofErr w:type="gramEnd"/>
    </w:p>
    <w:p w:rsidR="00794B15" w:rsidRPr="000462AC" w:rsidRDefault="00794B15" w:rsidP="000462AC">
      <w:pPr>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4) осуществление контроля за соблюдением норм законодательства в процессе организации бухгалтерского учета, порядка оформления первичных и бухгалтерских документов, расчетов и платежных обязательств, расходования фонда заработной платы, установления должностных окладов работникам администрации, проведения инвентаризации основных средств, товарно-материальных ценностей и денежных средств, а также экономного использования материальных, трудовых и финансовых ресурсов, сохранности собственности администрации;</w:t>
      </w:r>
      <w:proofErr w:type="gramEnd"/>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участие в проведении экономического анализа хозяйственно-финансовой деятельности администрации по данным бухгалтерского учета и отчетности в целях выявления внутрихозяйственных резервов, устранения потерь и непроизводительных затрат;</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6) обеспечение подготовки и предоставления руководителю аналитических материалов по вопросам организации бухгалтерского учета, составления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обеспечение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дебиторской задолженности и других потерь, сохранность бухгалтерских документов, их оформление и сдачу в установленном порядке в архив;</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8) осуществление предварительного бухгалтерского контроля за соответствием заключаемых договоров, объемам ассигнований, предусмотренных сметой доходов и расходов или лимитами бюджетных обязатель</w:t>
      </w:r>
      <w:proofErr w:type="gramStart"/>
      <w:r w:rsidRPr="000462AC">
        <w:rPr>
          <w:rFonts w:ascii="Times New Roman" w:hAnsi="Times New Roman" w:cs="Times New Roman"/>
          <w:sz w:val="28"/>
          <w:szCs w:val="28"/>
        </w:rPr>
        <w:t>ств пр</w:t>
      </w:r>
      <w:proofErr w:type="gramEnd"/>
      <w:r w:rsidRPr="000462AC">
        <w:rPr>
          <w:rFonts w:ascii="Times New Roman" w:hAnsi="Times New Roman" w:cs="Times New Roman"/>
          <w:sz w:val="28"/>
          <w:szCs w:val="28"/>
        </w:rPr>
        <w:t xml:space="preserve">и казначейском обслуживании получателей через лицевые </w:t>
      </w:r>
      <w:r w:rsidRPr="000462AC">
        <w:rPr>
          <w:rFonts w:ascii="Times New Roman" w:hAnsi="Times New Roman" w:cs="Times New Roman"/>
          <w:sz w:val="28"/>
          <w:szCs w:val="28"/>
        </w:rPr>
        <w:lastRenderedPageBreak/>
        <w:t>счета, своевременным и правильным оформлением первичных учетных документов и законностью совершаемых операций;</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9) анализ и контроль финансово-экономической деятельности подконтрольных  муниципальных учреждений;</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10) участие в работе создаваемых администрацией  коллегиальных, совещательных органов (комиссий, рабочих групп и т.п.) по вопросам начисления и выплаты заработной платы, пенсий, пособий и иных выплат и денежных обязательств администрации;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11) участие в составлении штатного расписания администрации;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12) начисление заработной платы, контроль размера начислений заработной платы, стимулирующих и компенсационных выплат, удержаний из заработной платы в соответствии с действующими нормативными актами; разноска заработной платы на лицевые счета и налоговые карточки; заполнение индивидуальных карточек учета страховых взносов на каждого работника; составление индивидуальных сведений в Пенсионный фонд Российской Федерации;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13) организация и обеспечение правильного оформления первичных учетных документов, соблюдение законности финансовых операций;</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14) участие в проведении инвентаризации имущества администрации муниципального района «Чернышевский район»;</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15) организация работы с материально-ответственными лицами, прием и проверка авансовых отчетов;</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16) оформление платежных документов;</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17) обеспечение учета и сохранности денежных средств;</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18) осуществление других полномочий в пределах, установленных в соответствии с действующим законодательством и Положением об Отделе бухгалтерского обслуживания администрации муниципального района «Чернышевский район».</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p>
    <w:p w:rsidR="00794B15" w:rsidRPr="000462AC" w:rsidRDefault="001048F0"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9</w:t>
      </w:r>
      <w:r w:rsidR="00794B15" w:rsidRPr="000462AC">
        <w:rPr>
          <w:rFonts w:ascii="Times New Roman" w:hAnsi="Times New Roman" w:cs="Times New Roman"/>
          <w:b/>
          <w:sz w:val="28"/>
          <w:szCs w:val="28"/>
        </w:rPr>
        <w:t xml:space="preserve">. Муниципальный архив администрации муниципального района «Чернышевский район» </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Муниципальным архивом администрации муниципального района «Чернышевский район»:</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 осуществляет хранение и государственный учет документов, подлежащих хранению в соответствии с законодательством об архивном деле; принимает меры по созданию оптимальных условий хранения документов и обеспечению их физической сохранности;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 разрабатывает и по согласованию с вышестоящим органом управления архивным делом Забайкальского края представляет на утверждение администрации района списки учреждений и организаций, документы которых подлежат передаче в архив, ведет систематическую работу по уточнению этих списков; организует отбор и осуществляет прием документов на хранение;</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 проводит в установленном порядке экспертизу ценности документов, хранящихся в Архиве;</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4) создает и совершенствует научно-справочный аппарат к документам архива с целью оперативного использования содержащейся в них информации;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информирует органы местного самоуправления, иные учреждения района, о составе и содержании документов архива по актуальной тематике, исполняет их запросы на документную информацию;</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6) использует документы в социально-экономических и культурно-просветительных целях на выставках, радио и телевидении, в периодической печати; в установленном порядке представляет документы архива органам местного самоуправления, учреждениям и гражданам с целью их научного и практического использования; исполняет социально-правовые запросы граждан, выдает архивные справки, копии, выписки из документов;</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информирует администрацию района, орган управления архивным делом Забайкальского края о фактах утраты, порчи, незаконного уничтожения документов в учреждениях, других нарушениях законодательства об архивном фонде и архивах;</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8) проводит, в том числе на договорной основе, мероприятия по улучшению работы архивов учреждений и организаций, а также организации документов в делопроизводстве, внедрению государственной системы делопроизводства и унифицированных систем документации; повышению квалификации работников архивов и делопроизводства;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9) рассматривает и согласовывает положения о ведомственных архивах, экспертных комиссиях, номенклатуры дел учреждений-источников комплектования;</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10) рассматривает и представляет на утверждение экспертно-проверочной комиссии Забайкальского края, поступившие от учреждений описи дел постоянного хранения, а также описи фотодокументов; рассматривает и согласовывает описи дел по личному составу учреждений, документы которых подлежат приему в архив;</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11) изучает и обобщает практику работы ведомственных архивов и организации документов в делопроизводстве учреждений, организаций и предприятий, распространяет их положительный опыт; проводит совещания, семинары, консультации и инструктажи по вопросам организации и методики работы ведомственных архивов и организации документов в делопроизводстве, а также деятельности экспертных комиссий;</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12) подготавливает и передает документы и описи к ним, в случаях установленных законом, на постоянное хранение в соответствующий государственный архив;</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13) рассматривает заявления, предложения и жалобы, проводит прием граждан по вопросам, относящимся к компетенции архива;</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15) внедряет в практику работы архива нормативно-методические документы по архивному делу и делопроизводству, прогрессивные методы труда, автоматизированные технологии обработки и поиска документной информации, передовой опыт работы;</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16) принимает меры по комплектованию архива документами, отражающими материальную и духовную жизнь населения Чернышевского района, имеющими историческое, научное, социальное, экономическое, политическое или культурное значение;</w:t>
      </w:r>
    </w:p>
    <w:p w:rsidR="00794B15" w:rsidRPr="000462AC" w:rsidRDefault="00794B15"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z w:val="28"/>
          <w:szCs w:val="28"/>
        </w:rPr>
        <w:t>17) осуществляет другие полномочия в пределах, установленных действующим законодательством и Положением о Муниципальном архиве  администрации муниципального района «Чернышевский район».</w:t>
      </w:r>
    </w:p>
    <w:p w:rsidR="0034322F" w:rsidRPr="000462AC" w:rsidRDefault="001048F0" w:rsidP="000462AC">
      <w:pPr>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10</w:t>
      </w:r>
      <w:r w:rsidR="00794B15" w:rsidRPr="000462AC">
        <w:rPr>
          <w:rFonts w:ascii="Times New Roman" w:hAnsi="Times New Roman" w:cs="Times New Roman"/>
          <w:b/>
          <w:sz w:val="28"/>
          <w:szCs w:val="28"/>
        </w:rPr>
        <w:t>. </w:t>
      </w:r>
      <w:bookmarkStart w:id="0" w:name="_GoBack"/>
      <w:bookmarkEnd w:id="0"/>
      <w:r w:rsidR="00794B15" w:rsidRPr="000462AC">
        <w:rPr>
          <w:rFonts w:ascii="Times New Roman" w:hAnsi="Times New Roman" w:cs="Times New Roman"/>
          <w:b/>
          <w:sz w:val="28"/>
          <w:szCs w:val="28"/>
        </w:rPr>
        <w:t xml:space="preserve">Отдел жилищно-коммунального хозяйства, </w:t>
      </w:r>
      <w:r w:rsidR="00794B15" w:rsidRPr="000462AC">
        <w:rPr>
          <w:rFonts w:ascii="Times New Roman" w:hAnsi="Times New Roman" w:cs="Times New Roman"/>
          <w:b/>
          <w:color w:val="282828"/>
          <w:sz w:val="28"/>
          <w:szCs w:val="28"/>
          <w:shd w:val="clear" w:color="auto" w:fill="FFFFFF"/>
        </w:rPr>
        <w:t xml:space="preserve"> энергетики,</w:t>
      </w:r>
      <w:r w:rsidR="000462AC">
        <w:rPr>
          <w:rFonts w:ascii="Times New Roman" w:hAnsi="Times New Roman" w:cs="Times New Roman"/>
          <w:b/>
          <w:color w:val="282828"/>
          <w:sz w:val="28"/>
          <w:szCs w:val="28"/>
        </w:rPr>
        <w:t xml:space="preserve"> </w:t>
      </w:r>
      <w:proofErr w:type="spellStart"/>
      <w:r w:rsidR="000462AC">
        <w:rPr>
          <w:rFonts w:ascii="Times New Roman" w:hAnsi="Times New Roman" w:cs="Times New Roman"/>
          <w:b/>
          <w:color w:val="282828"/>
          <w:sz w:val="28"/>
          <w:szCs w:val="28"/>
          <w:shd w:val="clear" w:color="auto" w:fill="FFFFFF"/>
        </w:rPr>
        <w:t>цифровизации</w:t>
      </w:r>
      <w:proofErr w:type="spellEnd"/>
      <w:r w:rsidR="000462AC">
        <w:rPr>
          <w:rFonts w:ascii="Times New Roman" w:hAnsi="Times New Roman" w:cs="Times New Roman"/>
          <w:b/>
          <w:color w:val="282828"/>
          <w:sz w:val="28"/>
          <w:szCs w:val="28"/>
          <w:shd w:val="clear" w:color="auto" w:fill="FFFFFF"/>
        </w:rPr>
        <w:t xml:space="preserve"> и связи </w:t>
      </w:r>
      <w:r w:rsidR="00794B15" w:rsidRPr="000462AC">
        <w:rPr>
          <w:rFonts w:ascii="Times New Roman" w:hAnsi="Times New Roman" w:cs="Times New Roman"/>
          <w:b/>
          <w:sz w:val="28"/>
          <w:szCs w:val="28"/>
        </w:rPr>
        <w:t xml:space="preserve">администрации муниципального района «Чернышевский район» </w:t>
      </w:r>
    </w:p>
    <w:p w:rsidR="0034322F" w:rsidRPr="000462AC" w:rsidRDefault="0034322F"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Функции, выполняемые Отделом жилищно-коммунального хозяйства, </w:t>
      </w:r>
      <w:r w:rsidRPr="000462AC">
        <w:rPr>
          <w:rFonts w:ascii="Times New Roman" w:hAnsi="Times New Roman" w:cs="Times New Roman"/>
          <w:color w:val="282828"/>
          <w:sz w:val="28"/>
          <w:szCs w:val="28"/>
          <w:shd w:val="clear" w:color="auto" w:fill="FFFFFF"/>
        </w:rPr>
        <w:t>энергетики, </w:t>
      </w:r>
      <w:proofErr w:type="spellStart"/>
      <w:r w:rsidRPr="000462AC">
        <w:rPr>
          <w:rFonts w:ascii="Times New Roman" w:hAnsi="Times New Roman" w:cs="Times New Roman"/>
          <w:color w:val="282828"/>
          <w:sz w:val="28"/>
          <w:szCs w:val="28"/>
          <w:shd w:val="clear" w:color="auto" w:fill="FFFFFF"/>
        </w:rPr>
        <w:t>цифровизации</w:t>
      </w:r>
      <w:proofErr w:type="spellEnd"/>
      <w:r w:rsidRPr="000462AC">
        <w:rPr>
          <w:rFonts w:ascii="Times New Roman" w:hAnsi="Times New Roman" w:cs="Times New Roman"/>
          <w:color w:val="282828"/>
          <w:sz w:val="28"/>
          <w:szCs w:val="28"/>
          <w:shd w:val="clear" w:color="auto" w:fill="FFFFFF"/>
        </w:rPr>
        <w:t xml:space="preserve"> и связи</w:t>
      </w:r>
      <w:r w:rsidRPr="000462AC">
        <w:rPr>
          <w:rFonts w:ascii="Times New Roman" w:hAnsi="Times New Roman" w:cs="Times New Roman"/>
          <w:sz w:val="28"/>
          <w:szCs w:val="28"/>
        </w:rPr>
        <w:t xml:space="preserve"> администрации муниципального района «Чернышевский район»:</w:t>
      </w:r>
    </w:p>
    <w:p w:rsidR="0034322F"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участие в  регулировании отношений в сфере обеспечения проведения капитального ремонта общего имущества в многоквартирных домах.</w:t>
      </w:r>
    </w:p>
    <w:p w:rsidR="00355626" w:rsidRPr="000462AC" w:rsidRDefault="00355626" w:rsidP="000462AC">
      <w:pPr>
        <w:pStyle w:val="a5"/>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участие в мероприятиях в области жилищных отношений (за исключением переселения граждан из аварийного жилищного фонда):  осуществляет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использованием, содержанием и сохранностью жилищного фонда.</w:t>
      </w:r>
    </w:p>
    <w:p w:rsidR="0034322F"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осуществляет мониторинг разработки и утверждения схем теплоснабжения поселений  с численностью населения менее чем 500 тысяч человек.</w:t>
      </w:r>
    </w:p>
    <w:p w:rsidR="0034322F"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 xml:space="preserve">Осуществляет мониторинг показателей технико-экономического состояния систем теплоснабжения (за исключением </w:t>
      </w:r>
      <w:proofErr w:type="spellStart"/>
      <w:r w:rsidRPr="000462AC">
        <w:rPr>
          <w:rFonts w:ascii="Times New Roman" w:eastAsia="Times New Roman" w:hAnsi="Times New Roman" w:cs="Times New Roman"/>
          <w:sz w:val="28"/>
          <w:szCs w:val="28"/>
        </w:rPr>
        <w:t>теплопотребляющих</w:t>
      </w:r>
      <w:proofErr w:type="spellEnd"/>
      <w:r w:rsidRPr="000462AC">
        <w:rPr>
          <w:rFonts w:ascii="Times New Roman" w:eastAsia="Times New Roman" w:hAnsi="Times New Roman" w:cs="Times New Roman"/>
          <w:sz w:val="28"/>
          <w:szCs w:val="28"/>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34322F"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Осуществляет мониторинг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34322F" w:rsidRPr="000462AC" w:rsidRDefault="00355626"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о</w:t>
      </w:r>
      <w:r w:rsidR="0034322F" w:rsidRPr="000462AC">
        <w:rPr>
          <w:rFonts w:ascii="Times New Roman" w:eastAsia="Times New Roman" w:hAnsi="Times New Roman" w:cs="Times New Roman"/>
          <w:sz w:val="28"/>
          <w:szCs w:val="28"/>
        </w:rPr>
        <w:t>существляет мониторинг разработки и утверждения схем водоснабжения и водоотведения.</w:t>
      </w:r>
    </w:p>
    <w:p w:rsidR="0034322F" w:rsidRPr="000462AC" w:rsidRDefault="00355626"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з</w:t>
      </w:r>
      <w:r w:rsidR="0034322F" w:rsidRPr="000462AC">
        <w:rPr>
          <w:rFonts w:ascii="Times New Roman" w:eastAsia="Times New Roman" w:hAnsi="Times New Roman" w:cs="Times New Roman"/>
          <w:sz w:val="28"/>
          <w:szCs w:val="28"/>
        </w:rPr>
        <w:t>апрашивает у организаций, осуществляющих горячее водоснабжение, холодное водоснабжение и (или) водоотведение, органов местного самоуправления информацию в пределах своих полномочий.</w:t>
      </w:r>
    </w:p>
    <w:p w:rsidR="0034322F"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ведени</w:t>
      </w:r>
      <w:r w:rsidR="00355626" w:rsidRPr="000462AC">
        <w:rPr>
          <w:rFonts w:ascii="Times New Roman" w:eastAsia="Times New Roman" w:hAnsi="Times New Roman" w:cs="Times New Roman"/>
          <w:sz w:val="28"/>
          <w:szCs w:val="28"/>
        </w:rPr>
        <w:t>е</w:t>
      </w:r>
      <w:r w:rsidRPr="000462AC">
        <w:rPr>
          <w:rFonts w:ascii="Times New Roman" w:eastAsia="Times New Roman" w:hAnsi="Times New Roman" w:cs="Times New Roman"/>
          <w:sz w:val="28"/>
          <w:szCs w:val="28"/>
        </w:rPr>
        <w:t xml:space="preserve"> реестра государственных услуг края.</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 xml:space="preserve"> предоставление  муниципальных услуг, а также услуг, </w:t>
      </w:r>
    </w:p>
    <w:p w:rsidR="0034322F" w:rsidRPr="000462AC" w:rsidRDefault="00355626"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 xml:space="preserve"> </w:t>
      </w:r>
      <w:proofErr w:type="gramStart"/>
      <w:r w:rsidRPr="000462AC">
        <w:rPr>
          <w:rFonts w:ascii="Times New Roman" w:eastAsia="Times New Roman" w:hAnsi="Times New Roman" w:cs="Times New Roman"/>
          <w:sz w:val="28"/>
          <w:szCs w:val="28"/>
        </w:rPr>
        <w:t xml:space="preserve">контроль за предоставлением муниципальных услуг, </w:t>
      </w:r>
      <w:r w:rsidR="0034322F" w:rsidRPr="000462AC">
        <w:rPr>
          <w:rFonts w:ascii="Times New Roman" w:eastAsia="Times New Roman" w:hAnsi="Times New Roman" w:cs="Times New Roman"/>
          <w:sz w:val="28"/>
          <w:szCs w:val="28"/>
        </w:rPr>
        <w:t xml:space="preserve">предоставляемых государственными и муниципальными учреждениями и </w:t>
      </w:r>
      <w:r w:rsidR="0034322F" w:rsidRPr="000462AC">
        <w:rPr>
          <w:rFonts w:ascii="Times New Roman" w:eastAsia="Times New Roman" w:hAnsi="Times New Roman" w:cs="Times New Roman"/>
          <w:sz w:val="28"/>
          <w:szCs w:val="28"/>
        </w:rPr>
        <w:lastRenderedPageBreak/>
        <w:t>другими организациями, в которых размещается государственное задание (заказ) или муниципальное задание (заказ), в электронной форме и доступ заявителей к сведениям о государственных и муниципальных услугах, а также об услугах,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предназначенным для</w:t>
      </w:r>
      <w:proofErr w:type="gramEnd"/>
      <w:r w:rsidR="0034322F" w:rsidRPr="000462AC">
        <w:rPr>
          <w:rFonts w:ascii="Times New Roman" w:eastAsia="Times New Roman" w:hAnsi="Times New Roman" w:cs="Times New Roman"/>
          <w:sz w:val="28"/>
          <w:szCs w:val="28"/>
        </w:rPr>
        <w:t xml:space="preserve">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4322F"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 xml:space="preserve">Участвует в развитии и расширении сети почтовой связи, а также согласовывает режим </w:t>
      </w:r>
      <w:proofErr w:type="gramStart"/>
      <w:r w:rsidRPr="000462AC">
        <w:rPr>
          <w:rFonts w:ascii="Times New Roman" w:eastAsia="Times New Roman" w:hAnsi="Times New Roman" w:cs="Times New Roman"/>
          <w:sz w:val="28"/>
          <w:szCs w:val="28"/>
        </w:rPr>
        <w:t>работы объектов почтовой связи организаций федеральной почтовой связи</w:t>
      </w:r>
      <w:proofErr w:type="gramEnd"/>
      <w:r w:rsidRPr="000462AC">
        <w:rPr>
          <w:rFonts w:ascii="Times New Roman" w:eastAsia="Times New Roman" w:hAnsi="Times New Roman" w:cs="Times New Roman"/>
          <w:sz w:val="28"/>
          <w:szCs w:val="28"/>
        </w:rPr>
        <w:t xml:space="preserve"> на территории края</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eastAsia="Times New Roman" w:hAnsi="Times New Roman" w:cs="Times New Roman"/>
          <w:sz w:val="28"/>
          <w:szCs w:val="28"/>
        </w:rPr>
        <w:t>Вносит предложения по утверждению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по согласованию с уполномоченным Правительством</w:t>
      </w:r>
      <w:r w:rsidR="00355626" w:rsidRPr="000462AC">
        <w:rPr>
          <w:rFonts w:ascii="Times New Roman" w:eastAsia="Times New Roman" w:hAnsi="Times New Roman" w:cs="Times New Roman"/>
          <w:sz w:val="28"/>
          <w:szCs w:val="28"/>
        </w:rPr>
        <w:t>.</w:t>
      </w:r>
      <w:r w:rsidRPr="000462AC">
        <w:rPr>
          <w:rFonts w:ascii="Times New Roman" w:eastAsia="Times New Roman" w:hAnsi="Times New Roman" w:cs="Times New Roman"/>
          <w:sz w:val="28"/>
          <w:szCs w:val="28"/>
        </w:rPr>
        <w:t xml:space="preserve"> Организует выполнение юридическими лицами и физическими лицами требований к антитеррористической защищенности объектов (территорий), находящихся в ведении Министерства.</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 участие в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 участие в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 xml:space="preserve">обеспечение организации в границах муниципального района </w:t>
      </w:r>
      <w:proofErr w:type="spellStart"/>
      <w:r w:rsidRPr="000462AC">
        <w:rPr>
          <w:rFonts w:ascii="Times New Roman" w:hAnsi="Times New Roman" w:cs="Times New Roman"/>
          <w:sz w:val="28"/>
          <w:szCs w:val="28"/>
        </w:rPr>
        <w:t>электро</w:t>
      </w:r>
      <w:proofErr w:type="spellEnd"/>
      <w:r w:rsidRPr="000462AC">
        <w:rPr>
          <w:rFonts w:ascii="Times New Roman" w:hAnsi="Times New Roman" w:cs="Times New Roman"/>
          <w:sz w:val="28"/>
          <w:szCs w:val="28"/>
        </w:rPr>
        <w:t xml:space="preserve">- и газоснабжения поселений, входящих в состав муниципального района, организации в границах поселений, входящих в состав муниципального района, </w:t>
      </w:r>
      <w:proofErr w:type="spellStart"/>
      <w:r w:rsidRPr="000462AC">
        <w:rPr>
          <w:rFonts w:ascii="Times New Roman" w:hAnsi="Times New Roman" w:cs="Times New Roman"/>
          <w:sz w:val="28"/>
          <w:szCs w:val="28"/>
        </w:rPr>
        <w:t>электро</w:t>
      </w:r>
      <w:proofErr w:type="spellEnd"/>
      <w:r w:rsidRPr="000462AC">
        <w:rPr>
          <w:rFonts w:ascii="Times New Roman" w:hAnsi="Times New Roman" w:cs="Times New Roman"/>
          <w:sz w:val="28"/>
          <w:szCs w:val="28"/>
        </w:rPr>
        <w:t>-, тепл</w:t>
      </w:r>
      <w:proofErr w:type="gramStart"/>
      <w:r w:rsidRPr="000462AC">
        <w:rPr>
          <w:rFonts w:ascii="Times New Roman" w:hAnsi="Times New Roman" w:cs="Times New Roman"/>
          <w:sz w:val="28"/>
          <w:szCs w:val="28"/>
        </w:rPr>
        <w:t>о-</w:t>
      </w:r>
      <w:proofErr w:type="gramEnd"/>
      <w:r w:rsidRPr="000462AC">
        <w:rPr>
          <w:rFonts w:ascii="Times New Roman" w:hAnsi="Times New Roman" w:cs="Times New Roman"/>
          <w:sz w:val="28"/>
          <w:szCs w:val="28"/>
        </w:rPr>
        <w:t xml:space="preserve">, </w:t>
      </w:r>
      <w:proofErr w:type="spellStart"/>
      <w:r w:rsidRPr="000462AC">
        <w:rPr>
          <w:rFonts w:ascii="Times New Roman" w:hAnsi="Times New Roman" w:cs="Times New Roman"/>
          <w:sz w:val="28"/>
          <w:szCs w:val="28"/>
        </w:rPr>
        <w:t>газо</w:t>
      </w:r>
      <w:proofErr w:type="spellEnd"/>
      <w:r w:rsidRPr="000462AC">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участие в разработке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 xml:space="preserve">участие в подготовке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w:t>
      </w:r>
      <w:r w:rsidRPr="000462AC">
        <w:rPr>
          <w:rFonts w:ascii="Times New Roman" w:hAnsi="Times New Roman" w:cs="Times New Roman"/>
          <w:sz w:val="28"/>
          <w:szCs w:val="28"/>
        </w:rPr>
        <w:lastRenderedPageBreak/>
        <w:t>домов, помещения в которых составляют муниципальный жилищный фонд в границах муниципального района,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обеспечение создания условий для обеспечения поселений, входящих в состав муниципального района, услугами связи;</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 xml:space="preserve"> осуществление организации мероприятий </w:t>
      </w:r>
      <w:proofErr w:type="spellStart"/>
      <w:r w:rsidRPr="000462AC">
        <w:rPr>
          <w:rFonts w:ascii="Times New Roman" w:hAnsi="Times New Roman" w:cs="Times New Roman"/>
          <w:sz w:val="28"/>
          <w:szCs w:val="28"/>
        </w:rPr>
        <w:t>межпоселенческого</w:t>
      </w:r>
      <w:proofErr w:type="spellEnd"/>
      <w:r w:rsidRPr="000462AC">
        <w:rPr>
          <w:rFonts w:ascii="Times New Roman" w:hAnsi="Times New Roman" w:cs="Times New Roman"/>
          <w:sz w:val="28"/>
          <w:szCs w:val="28"/>
        </w:rPr>
        <w:t xml:space="preserve"> характера по охране окружающей среды;</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обеспечение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и поселений, входящих в состав муниципального района;</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 xml:space="preserve">обеспечение содержания на территории муниципального района </w:t>
      </w:r>
      <w:proofErr w:type="spellStart"/>
      <w:r w:rsidRPr="000462AC">
        <w:rPr>
          <w:rFonts w:ascii="Times New Roman" w:hAnsi="Times New Roman" w:cs="Times New Roman"/>
          <w:sz w:val="28"/>
          <w:szCs w:val="28"/>
        </w:rPr>
        <w:t>межпоселенческих</w:t>
      </w:r>
      <w:proofErr w:type="spellEnd"/>
      <w:r w:rsidRPr="000462AC">
        <w:rPr>
          <w:rFonts w:ascii="Times New Roman" w:hAnsi="Times New Roman" w:cs="Times New Roman"/>
          <w:sz w:val="28"/>
          <w:szCs w:val="28"/>
        </w:rPr>
        <w:t xml:space="preserve"> мест захоронения, организации ритуальных услуг;</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обеспечение создания, развития и обеспечения охраны лечебно-оздоровительных местностей и курортов местного значения на территории муниципального района, а также осуществления муниципального контроля в области использования и охраны особо охраняемых природных территорий местного значения;</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 xml:space="preserve">мониторинг финансово-хозяйственной деятельности предприятий ЖКХ, расчетов за </w:t>
      </w:r>
      <w:proofErr w:type="spellStart"/>
      <w:proofErr w:type="gramStart"/>
      <w:r w:rsidRPr="000462AC">
        <w:rPr>
          <w:rFonts w:ascii="Times New Roman" w:hAnsi="Times New Roman" w:cs="Times New Roman"/>
          <w:sz w:val="28"/>
          <w:szCs w:val="28"/>
        </w:rPr>
        <w:t>топливо-энергетические</w:t>
      </w:r>
      <w:proofErr w:type="spellEnd"/>
      <w:proofErr w:type="gramEnd"/>
      <w:r w:rsidRPr="000462AC">
        <w:rPr>
          <w:rFonts w:ascii="Times New Roman" w:hAnsi="Times New Roman" w:cs="Times New Roman"/>
          <w:sz w:val="28"/>
          <w:szCs w:val="28"/>
        </w:rPr>
        <w:t xml:space="preserve"> ресурсы;</w:t>
      </w:r>
    </w:p>
    <w:p w:rsidR="00355626"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 xml:space="preserve">обеспечение исполнения переданных государственных полномочий. </w:t>
      </w:r>
    </w:p>
    <w:p w:rsidR="0034322F" w:rsidRPr="000462AC" w:rsidRDefault="0034322F" w:rsidP="000462A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0462AC">
        <w:rPr>
          <w:rFonts w:ascii="Times New Roman" w:hAnsi="Times New Roman" w:cs="Times New Roman"/>
          <w:sz w:val="28"/>
          <w:szCs w:val="28"/>
        </w:rPr>
        <w:t xml:space="preserve">иные функции в соответствии с Положением об Отделе жилищно-коммунального хозяйства, </w:t>
      </w:r>
      <w:r w:rsidRPr="000462AC">
        <w:rPr>
          <w:rFonts w:ascii="Times New Roman" w:hAnsi="Times New Roman" w:cs="Times New Roman"/>
          <w:color w:val="282828"/>
          <w:sz w:val="28"/>
          <w:szCs w:val="28"/>
          <w:shd w:val="clear" w:color="auto" w:fill="FFFFFF"/>
        </w:rPr>
        <w:t>энергетики, </w:t>
      </w:r>
      <w:proofErr w:type="spellStart"/>
      <w:r w:rsidRPr="000462AC">
        <w:rPr>
          <w:rFonts w:ascii="Times New Roman" w:hAnsi="Times New Roman" w:cs="Times New Roman"/>
          <w:color w:val="282828"/>
          <w:sz w:val="28"/>
          <w:szCs w:val="28"/>
          <w:shd w:val="clear" w:color="auto" w:fill="FFFFFF"/>
        </w:rPr>
        <w:t>цифровизации</w:t>
      </w:r>
      <w:proofErr w:type="spellEnd"/>
      <w:r w:rsidRPr="000462AC">
        <w:rPr>
          <w:rFonts w:ascii="Times New Roman" w:hAnsi="Times New Roman" w:cs="Times New Roman"/>
          <w:color w:val="282828"/>
          <w:sz w:val="28"/>
          <w:szCs w:val="28"/>
          <w:shd w:val="clear" w:color="auto" w:fill="FFFFFF"/>
        </w:rPr>
        <w:t xml:space="preserve"> и связи</w:t>
      </w:r>
      <w:r w:rsidRPr="000462AC">
        <w:rPr>
          <w:rFonts w:ascii="Times New Roman" w:hAnsi="Times New Roman" w:cs="Times New Roman"/>
          <w:sz w:val="28"/>
          <w:szCs w:val="28"/>
        </w:rPr>
        <w:t xml:space="preserve"> администрации муниципального района «Чернышевский район».</w:t>
      </w:r>
    </w:p>
    <w:p w:rsidR="0034322F" w:rsidRPr="000462AC" w:rsidRDefault="0034322F" w:rsidP="000462AC">
      <w:pPr>
        <w:autoSpaceDE w:val="0"/>
        <w:autoSpaceDN w:val="0"/>
        <w:adjustRightInd w:val="0"/>
        <w:spacing w:after="0" w:line="240" w:lineRule="auto"/>
        <w:ind w:firstLine="709"/>
        <w:jc w:val="both"/>
        <w:rPr>
          <w:rFonts w:ascii="Times New Roman" w:hAnsi="Times New Roman" w:cs="Times New Roman"/>
          <w:sz w:val="28"/>
          <w:szCs w:val="28"/>
        </w:rPr>
      </w:pPr>
    </w:p>
    <w:p w:rsidR="00794B15" w:rsidRPr="000462AC" w:rsidRDefault="00794B15" w:rsidP="000462AC">
      <w:pPr>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1</w:t>
      </w:r>
      <w:r w:rsidRPr="000462AC">
        <w:rPr>
          <w:rFonts w:ascii="Times New Roman" w:hAnsi="Times New Roman" w:cs="Times New Roman"/>
          <w:b/>
          <w:sz w:val="28"/>
          <w:szCs w:val="28"/>
        </w:rPr>
        <w:t xml:space="preserve">. Отдел </w:t>
      </w:r>
      <w:r w:rsidRPr="000462AC">
        <w:rPr>
          <w:rFonts w:ascii="Times New Roman" w:hAnsi="Times New Roman" w:cs="Times New Roman"/>
          <w:b/>
          <w:color w:val="282828"/>
          <w:sz w:val="28"/>
          <w:szCs w:val="28"/>
          <w:shd w:val="clear" w:color="auto" w:fill="FFFFFF"/>
        </w:rPr>
        <w:t>строительства, архитектуры, дорожного хозяйства и транспорта</w:t>
      </w:r>
      <w:r w:rsidRPr="000462AC">
        <w:rPr>
          <w:rFonts w:ascii="Times New Roman" w:hAnsi="Times New Roman" w:cs="Times New Roman"/>
          <w:b/>
          <w:sz w:val="28"/>
          <w:szCs w:val="28"/>
        </w:rPr>
        <w:t xml:space="preserve"> администрации муниципального района «Чернышевский район»</w:t>
      </w:r>
    </w:p>
    <w:p w:rsidR="00355626"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Отделом с</w:t>
      </w:r>
      <w:r w:rsidRPr="000462AC">
        <w:rPr>
          <w:rFonts w:ascii="Times New Roman" w:hAnsi="Times New Roman" w:cs="Times New Roman"/>
          <w:color w:val="282828"/>
          <w:sz w:val="28"/>
          <w:szCs w:val="28"/>
          <w:shd w:val="clear" w:color="auto" w:fill="FFFFFF"/>
        </w:rPr>
        <w:t>троительства, архитектуры, дорожного хозяйства и транспорта</w:t>
      </w:r>
      <w:r w:rsidRPr="000462AC">
        <w:rPr>
          <w:rFonts w:ascii="Times New Roman" w:hAnsi="Times New Roman" w:cs="Times New Roman"/>
          <w:sz w:val="28"/>
          <w:szCs w:val="28"/>
        </w:rPr>
        <w:t xml:space="preserve">  администрации муниципального района «Чернышевский район»:</w:t>
      </w:r>
    </w:p>
    <w:p w:rsidR="00355626" w:rsidRPr="000462AC" w:rsidRDefault="0035562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w:t>
      </w:r>
      <w:r w:rsidR="0034322F" w:rsidRPr="000462AC">
        <w:rPr>
          <w:rFonts w:ascii="Times New Roman" w:hAnsi="Times New Roman" w:cs="Times New Roman"/>
          <w:sz w:val="28"/>
          <w:szCs w:val="28"/>
        </w:rPr>
        <w:t xml:space="preserve">участие в подготовке и реализации муниципальных программ в области обеспечения жильем молодых семей в границах муниципального района; </w:t>
      </w:r>
    </w:p>
    <w:p w:rsidR="00C36904" w:rsidRPr="000462AC" w:rsidRDefault="00C36904"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2) обеспечение исполнения переданных государственных полномочий; </w:t>
      </w:r>
    </w:p>
    <w:p w:rsidR="00C36904" w:rsidRPr="000462AC" w:rsidRDefault="00C36904"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 создания условий для жилищного строительства на территории района,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4) обеспечение утверждения схем территориального планирования муниципального района, утверждения подготовленной на основе схемы территориального планирования муниципального района документации по </w:t>
      </w:r>
      <w:r w:rsidRPr="000462AC">
        <w:rPr>
          <w:rFonts w:ascii="Times New Roman" w:hAnsi="Times New Roman" w:cs="Times New Roman"/>
          <w:sz w:val="28"/>
          <w:szCs w:val="28"/>
        </w:rPr>
        <w:lastRenderedPageBreak/>
        <w:t>планировке территории, ведения информационной системы обеспечения градостроительной деятельности, осуществляемой на территории муниципального района;</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5) обеспечение утверждения генеральных планов поселений, входящих в состав муниципального района, правил землепользования и застройки, утверждения подготовленной на основе генеральных планов поселений, входящих в состав муниципального района,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0462AC">
        <w:rPr>
          <w:rFonts w:ascii="Times New Roman" w:hAnsi="Times New Roman" w:cs="Times New Roman"/>
          <w:sz w:val="28"/>
          <w:szCs w:val="28"/>
        </w:rPr>
        <w:t xml:space="preserve"> </w:t>
      </w:r>
      <w:proofErr w:type="gramStart"/>
      <w:r w:rsidRPr="000462AC">
        <w:rPr>
          <w:rFonts w:ascii="Times New Roman" w:hAnsi="Times New Roman" w:cs="Times New Roman"/>
          <w:sz w:val="28"/>
          <w:szCs w:val="28"/>
        </w:rPr>
        <w:t>на территории поселений, входящих в состав муниципального района, утверждения местных нормативов градостроительного проектирования поселений, входящих в состав муниципального района, резервирования земель и изъятия земельных участков в границах поселений, входящих в состав муниципального района, для муниципальных нужд, осуществление муниципального земельного контроля в границах поселений, входящих в состав муниципального района, участие в осуществлении в случаях, предусмотренных Градостроительным кодексом Российской Федерации, осмотров зданий</w:t>
      </w:r>
      <w:proofErr w:type="gramEnd"/>
      <w:r w:rsidRPr="000462AC">
        <w:rPr>
          <w:rFonts w:ascii="Times New Roman" w:hAnsi="Times New Roman" w:cs="Times New Roman"/>
          <w:sz w:val="28"/>
          <w:szCs w:val="28"/>
        </w:rPr>
        <w:t>, сооружений и выдачи рекомендаций об устранении выявленных в ходе таких осмотров нарушений;</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6) утверждение схем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осуществляет жилищные отношения части переселения граждан из аварийного жилищного фонда.</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shd w:val="clear" w:color="auto" w:fill="FFFFFF"/>
        </w:rPr>
        <w:t>В области использования автомобильных дорог и осуществления дорожной деятельности, обеспечения безопасности дорожного движения:</w:t>
      </w:r>
      <w:r w:rsidRPr="000462AC">
        <w:rPr>
          <w:rFonts w:ascii="Times New Roman" w:hAnsi="Times New Roman" w:cs="Times New Roman"/>
          <w:color w:val="000000" w:themeColor="text1"/>
          <w:sz w:val="28"/>
          <w:szCs w:val="28"/>
        </w:rPr>
        <w:t xml:space="preserve"> </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rPr>
        <w:t xml:space="preserve">1) </w:t>
      </w:r>
      <w:r w:rsidRPr="000462AC">
        <w:rPr>
          <w:rFonts w:ascii="Times New Roman" w:hAnsi="Times New Roman" w:cs="Times New Roman"/>
          <w:color w:val="000000" w:themeColor="text1"/>
          <w:sz w:val="28"/>
          <w:szCs w:val="28"/>
          <w:shd w:val="clear" w:color="auto" w:fill="FFFFFF"/>
        </w:rPr>
        <w:t>выдает специальное разрешение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расположенным на территории района;</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2) о</w:t>
      </w:r>
      <w:r w:rsidRPr="000462AC">
        <w:rPr>
          <w:rFonts w:ascii="Times New Roman" w:hAnsi="Times New Roman" w:cs="Times New Roman"/>
          <w:color w:val="000000" w:themeColor="text1"/>
          <w:sz w:val="28"/>
          <w:szCs w:val="28"/>
          <w:shd w:val="clear" w:color="auto" w:fill="FFFFFF"/>
        </w:rPr>
        <w:t>существляет дорожную деятельность в отношении автомобильных дорог муниципального или межмуниципального значения, организует дорожное движение, обеспечивает безопасность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3) </w:t>
      </w:r>
      <w:r w:rsidRPr="000462AC">
        <w:rPr>
          <w:rFonts w:ascii="Times New Roman" w:hAnsi="Times New Roman" w:cs="Times New Roman"/>
          <w:color w:val="000000" w:themeColor="text1"/>
          <w:sz w:val="28"/>
          <w:szCs w:val="28"/>
          <w:shd w:val="clear" w:color="auto" w:fill="FFFFFF"/>
        </w:rPr>
        <w:t xml:space="preserve">осуществляет мероприятия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 </w:t>
      </w:r>
      <w:r w:rsidRPr="000462AC">
        <w:rPr>
          <w:rFonts w:ascii="Times New Roman" w:hAnsi="Times New Roman" w:cs="Times New Roman"/>
          <w:color w:val="000000" w:themeColor="text1"/>
          <w:sz w:val="28"/>
          <w:szCs w:val="28"/>
          <w:shd w:val="clear" w:color="auto" w:fill="FFFFFF"/>
        </w:rPr>
        <w:lastRenderedPageBreak/>
        <w:t>соответствии с пунктом 4 статьи 6 </w:t>
      </w:r>
      <w:hyperlink r:id="rId7" w:anchor="7D20K3" w:history="1">
        <w:r w:rsidRPr="000462AC">
          <w:rPr>
            <w:rStyle w:val="a3"/>
            <w:rFonts w:ascii="Times New Roman" w:hAnsi="Times New Roman" w:cs="Times New Roman"/>
            <w:color w:val="000000" w:themeColor="text1"/>
            <w:sz w:val="28"/>
            <w:szCs w:val="28"/>
            <w:u w:val="none"/>
            <w:shd w:val="clear" w:color="auto" w:fill="FFFFFF"/>
          </w:rPr>
          <w:t>Федерального закона от 10 декабря 1995 года № 196-ФЗ "О безопасности дорожного движения"</w:t>
        </w:r>
      </w:hyperlink>
      <w:r w:rsidRPr="000462AC">
        <w:rPr>
          <w:rFonts w:ascii="Times New Roman" w:hAnsi="Times New Roman" w:cs="Times New Roman"/>
          <w:color w:val="000000" w:themeColor="text1"/>
          <w:sz w:val="28"/>
          <w:szCs w:val="28"/>
          <w:shd w:val="clear" w:color="auto" w:fill="FFFFFF"/>
        </w:rPr>
        <w:t>;</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4) </w:t>
      </w:r>
      <w:r w:rsidRPr="000462AC">
        <w:rPr>
          <w:rFonts w:ascii="Times New Roman" w:hAnsi="Times New Roman" w:cs="Times New Roman"/>
          <w:color w:val="000000" w:themeColor="text1"/>
          <w:sz w:val="28"/>
          <w:szCs w:val="28"/>
          <w:shd w:val="clear" w:color="auto" w:fill="FFFFFF"/>
        </w:rPr>
        <w:t>участвует в контрольных осмотрах либо обследованиях дорог на соответствие состояния дорог техническим регламентам и другим нормативным документам, относящимся к обеспечению безопасности дорожного движения;</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5) </w:t>
      </w:r>
      <w:r w:rsidRPr="000462AC">
        <w:rPr>
          <w:rFonts w:ascii="Times New Roman" w:hAnsi="Times New Roman" w:cs="Times New Roman"/>
          <w:color w:val="000000" w:themeColor="text1"/>
          <w:sz w:val="28"/>
          <w:szCs w:val="28"/>
          <w:shd w:val="clear" w:color="auto" w:fill="FFFFFF"/>
        </w:rPr>
        <w:t>осуществляет установку, замену, демонтаж и содержание технических средств организации дорожного движения на автомобильных дорогах муниципального значения;</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rPr>
        <w:t>6)</w:t>
      </w:r>
      <w:r w:rsidRPr="000462AC">
        <w:rPr>
          <w:rFonts w:ascii="Times New Roman" w:hAnsi="Times New Roman" w:cs="Times New Roman"/>
          <w:color w:val="000000" w:themeColor="text1"/>
          <w:sz w:val="28"/>
          <w:szCs w:val="28"/>
          <w:shd w:val="clear" w:color="auto" w:fill="FFFFFF"/>
        </w:rPr>
        <w:t xml:space="preserve"> ведет реестр парковок общего пользования, расположенных на автомобильных дорогах муниципального или межмуниципального значения.</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7) о</w:t>
      </w:r>
      <w:r w:rsidRPr="000462AC">
        <w:rPr>
          <w:rFonts w:ascii="Times New Roman" w:hAnsi="Times New Roman" w:cs="Times New Roman"/>
          <w:color w:val="000000" w:themeColor="text1"/>
          <w:sz w:val="28"/>
          <w:szCs w:val="28"/>
          <w:shd w:val="clear" w:color="auto" w:fill="FFFFFF"/>
        </w:rPr>
        <w:t>существляет </w:t>
      </w:r>
      <w:r w:rsidRPr="000462AC">
        <w:rPr>
          <w:rFonts w:ascii="Times New Roman" w:hAnsi="Times New Roman" w:cs="Times New Roman"/>
          <w:color w:val="000000" w:themeColor="text1"/>
          <w:sz w:val="28"/>
          <w:szCs w:val="28"/>
        </w:rPr>
        <w:t xml:space="preserve"> мониторинг стоимости строительства, реконструкции, капитального ремонта, ремонта и содержания 1 км автомобильных дорог общего пользования регионального или межмуниципального и местного значении, руководствуясь методическими рекомендациями, размещенными на официальном сайте ФАУ «РОСДОРНИИ»;</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8) наполнение данными общедоступную информационную систему контроля дорожных фондов (далее - СКДФ);  </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rPr>
        <w:t xml:space="preserve">9) формировать заявки на предоставление </w:t>
      </w:r>
      <w:r w:rsidRPr="000462AC">
        <w:rPr>
          <w:rFonts w:ascii="Times New Roman" w:hAnsi="Times New Roman" w:cs="Times New Roman"/>
          <w:color w:val="000000" w:themeColor="text1"/>
          <w:sz w:val="28"/>
          <w:szCs w:val="28"/>
          <w:shd w:val="clear" w:color="auto" w:fill="FFFFFF"/>
        </w:rPr>
        <w:t>иных межбюджетных трансфертов из бюджета Забайкальского края бюджетам муниципальных образований Забайкальского края</w:t>
      </w:r>
      <w:r w:rsidRPr="000462AC">
        <w:rPr>
          <w:rFonts w:ascii="Times New Roman" w:hAnsi="Times New Roman" w:cs="Times New Roman"/>
          <w:color w:val="000000" w:themeColor="text1"/>
          <w:sz w:val="28"/>
          <w:szCs w:val="28"/>
        </w:rPr>
        <w:t xml:space="preserve"> на </w:t>
      </w:r>
      <w:r w:rsidRPr="000462AC">
        <w:rPr>
          <w:rFonts w:ascii="Times New Roman" w:hAnsi="Times New Roman" w:cs="Times New Roman"/>
          <w:color w:val="000000" w:themeColor="text1"/>
          <w:sz w:val="28"/>
          <w:szCs w:val="28"/>
          <w:shd w:val="clear" w:color="auto" w:fill="FFFFFF"/>
        </w:rPr>
        <w:t>финансовое обеспечение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shd w:val="clear" w:color="auto" w:fill="FFFFFF"/>
        </w:rPr>
        <w:t>В области транспортного обслуживания:</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shd w:val="clear" w:color="auto" w:fill="FFFFFF"/>
        </w:rPr>
        <w:t xml:space="preserve">1) организует транспортное обслуживание населения автомобильным транспортом пригородном </w:t>
      </w:r>
      <w:proofErr w:type="gramStart"/>
      <w:r w:rsidRPr="000462AC">
        <w:rPr>
          <w:rFonts w:ascii="Times New Roman" w:hAnsi="Times New Roman" w:cs="Times New Roman"/>
          <w:color w:val="000000" w:themeColor="text1"/>
          <w:sz w:val="28"/>
          <w:szCs w:val="28"/>
          <w:shd w:val="clear" w:color="auto" w:fill="FFFFFF"/>
        </w:rPr>
        <w:t>сообщении</w:t>
      </w:r>
      <w:proofErr w:type="gramEnd"/>
      <w:r w:rsidRPr="000462AC">
        <w:rPr>
          <w:rFonts w:ascii="Times New Roman" w:hAnsi="Times New Roman" w:cs="Times New Roman"/>
          <w:color w:val="000000" w:themeColor="text1"/>
          <w:sz w:val="28"/>
          <w:szCs w:val="28"/>
          <w:shd w:val="clear" w:color="auto" w:fill="FFFFFF"/>
        </w:rPr>
        <w:t xml:space="preserve"> на территории района;</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shd w:val="clear" w:color="auto" w:fill="FFFFFF"/>
        </w:rPr>
        <w:t>2) организует проведение конкурса на осуществление пассажирских перевозок на местных авиалиниях в межмуниципальном и пригородном сообщении, автомобильным транспортом в межмуниципальном сообщении и железнодорожным транспортом в пригородном сообщении на территории края</w:t>
      </w:r>
      <w:r w:rsidRPr="000462AC">
        <w:rPr>
          <w:rFonts w:ascii="Times New Roman" w:hAnsi="Times New Roman" w:cs="Times New Roman"/>
          <w:color w:val="000000" w:themeColor="text1"/>
          <w:sz w:val="28"/>
          <w:szCs w:val="28"/>
        </w:rPr>
        <w:t xml:space="preserve"> в границах поселений, входящих в состав муниципального района, между поселениями в границах муниципального района;</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shd w:val="clear" w:color="auto" w:fill="FFFFFF"/>
        </w:rPr>
        <w:t>3) осуществляет мониторинг разработки и утверждения программ комплексного развития транспортной инфраструктуры поселений, муниципальных и городских поселений района;</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shd w:val="clear" w:color="auto" w:fill="FFFFFF"/>
        </w:rPr>
        <w:t>4) осуществляет функции по организации регулярных перевозок, возлагаемых </w:t>
      </w:r>
      <w:hyperlink r:id="rId8" w:anchor="7D20K3" w:history="1">
        <w:r w:rsidRPr="000462AC">
          <w:rPr>
            <w:rStyle w:val="a3"/>
            <w:rFonts w:ascii="Times New Roman" w:hAnsi="Times New Roman" w:cs="Times New Roman"/>
            <w:color w:val="000000" w:themeColor="text1"/>
            <w:sz w:val="28"/>
            <w:szCs w:val="28"/>
            <w:u w:val="none"/>
            <w:shd w:val="clear" w:color="auto" w:fill="FFFFFF"/>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0462AC">
        <w:rPr>
          <w:rFonts w:ascii="Times New Roman" w:hAnsi="Times New Roman" w:cs="Times New Roman"/>
          <w:color w:val="000000" w:themeColor="text1"/>
          <w:sz w:val="28"/>
          <w:szCs w:val="28"/>
          <w:shd w:val="clear" w:color="auto" w:fill="FFFFFF"/>
        </w:rPr>
        <w:t xml:space="preserve"> на органы исполнительной власти субъектов Российской Федерации; </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shd w:val="clear" w:color="auto" w:fill="FFFFFF"/>
        </w:rPr>
        <w:t xml:space="preserve">5) формирует и ведет реестры выданных разрешений на осуществление деятельности по перевозке пассажиров; </w:t>
      </w:r>
    </w:p>
    <w:p w:rsidR="00C36904"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shd w:val="clear" w:color="auto" w:fill="FFFFFF"/>
        </w:rPr>
        <w:lastRenderedPageBreak/>
        <w:t>6) осуществляет реализацию государственной политики в сфере организации транспортного обслуживания населения на территории района;</w:t>
      </w:r>
    </w:p>
    <w:p w:rsidR="003D4EE5" w:rsidRPr="000462AC" w:rsidRDefault="00C3690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0462AC">
        <w:rPr>
          <w:rFonts w:ascii="Times New Roman" w:hAnsi="Times New Roman" w:cs="Times New Roman"/>
          <w:color w:val="000000" w:themeColor="text1"/>
          <w:sz w:val="28"/>
          <w:szCs w:val="28"/>
          <w:shd w:val="clear" w:color="auto" w:fill="FFFFFF"/>
        </w:rPr>
        <w:t xml:space="preserve">7) осуществляет муниципальный </w:t>
      </w:r>
      <w:proofErr w:type="gramStart"/>
      <w:r w:rsidRPr="000462AC">
        <w:rPr>
          <w:rFonts w:ascii="Times New Roman" w:hAnsi="Times New Roman" w:cs="Times New Roman"/>
          <w:color w:val="000000" w:themeColor="text1"/>
          <w:sz w:val="28"/>
          <w:szCs w:val="28"/>
          <w:shd w:val="clear" w:color="auto" w:fill="FFFFFF"/>
        </w:rPr>
        <w:t>контроль за</w:t>
      </w:r>
      <w:proofErr w:type="gramEnd"/>
      <w:r w:rsidRPr="000462AC">
        <w:rPr>
          <w:rFonts w:ascii="Times New Roman" w:hAnsi="Times New Roman" w:cs="Times New Roman"/>
          <w:color w:val="000000" w:themeColor="text1"/>
          <w:sz w:val="28"/>
          <w:szCs w:val="28"/>
          <w:shd w:val="clear" w:color="auto" w:fill="FFFFFF"/>
        </w:rPr>
        <w:t xml:space="preserve">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возлагаемых Федеральным законом </w:t>
      </w:r>
      <w:r w:rsidRPr="000462AC">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w:t>
      </w:r>
    </w:p>
    <w:p w:rsidR="00794B15" w:rsidRPr="000462AC" w:rsidRDefault="00C36904"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И</w:t>
      </w:r>
      <w:r w:rsidR="00794B15" w:rsidRPr="000462AC">
        <w:rPr>
          <w:rFonts w:ascii="Times New Roman" w:hAnsi="Times New Roman" w:cs="Times New Roman"/>
          <w:sz w:val="28"/>
          <w:szCs w:val="28"/>
        </w:rPr>
        <w:t xml:space="preserve">ные функции в соответствии с Положением об Отделе </w:t>
      </w:r>
      <w:r w:rsidR="00794B15" w:rsidRPr="000462AC">
        <w:rPr>
          <w:rFonts w:ascii="Times New Roman" w:hAnsi="Times New Roman" w:cs="Times New Roman"/>
          <w:color w:val="282828"/>
          <w:sz w:val="28"/>
          <w:szCs w:val="28"/>
          <w:shd w:val="clear" w:color="auto" w:fill="FFFFFF"/>
        </w:rPr>
        <w:t>строительства, архитектуры, дорожного хозяйства и транспорта</w:t>
      </w:r>
      <w:r w:rsidR="00794B15" w:rsidRPr="000462AC">
        <w:rPr>
          <w:rFonts w:ascii="Times New Roman" w:hAnsi="Times New Roman" w:cs="Times New Roman"/>
          <w:sz w:val="28"/>
          <w:szCs w:val="28"/>
        </w:rPr>
        <w:t xml:space="preserve"> администрации муниципального района «Чернышевский район».</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2</w:t>
      </w:r>
      <w:r w:rsidRPr="000462AC">
        <w:rPr>
          <w:rFonts w:ascii="Times New Roman" w:hAnsi="Times New Roman" w:cs="Times New Roman"/>
          <w:b/>
          <w:sz w:val="28"/>
          <w:szCs w:val="28"/>
        </w:rPr>
        <w:t>. Отдел муниципального имущества и земельных отношений администрации муниципального района «Чернышевский район»</w:t>
      </w:r>
    </w:p>
    <w:p w:rsidR="003E0944" w:rsidRPr="000462AC" w:rsidRDefault="003E094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Функции, выполняемые Отделом муниципального имущества и  земельных отношений администрации муниципального района «Чернышевский район»:</w:t>
      </w:r>
    </w:p>
    <w:p w:rsidR="003E0944" w:rsidRPr="000462AC" w:rsidRDefault="003E094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В области имущественных отношений:</w:t>
      </w:r>
    </w:p>
    <w:p w:rsidR="003E0944" w:rsidRPr="000462AC" w:rsidRDefault="003E0944" w:rsidP="000462AC">
      <w:pPr>
        <w:tabs>
          <w:tab w:val="left" w:pos="702"/>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1)  обеспечение владения, пользования и распоряжения имуществом, находящимся в собственности муниципального района «Чернышевский район», в том числе обеспечение учета и инвентаризации объектов муниципальной собственности, ведение реестра имущества, государственная регистрация прав и кадастровый учет имущества;</w:t>
      </w:r>
    </w:p>
    <w:p w:rsidR="003E0944" w:rsidRPr="000462AC" w:rsidRDefault="003E094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2) участие в создании муниципальных предприятий и учреждений. </w:t>
      </w:r>
    </w:p>
    <w:p w:rsidR="003E0944" w:rsidRPr="000462AC" w:rsidRDefault="003E0944"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themeColor="text1"/>
          <w:sz w:val="28"/>
          <w:szCs w:val="28"/>
        </w:rPr>
        <w:t xml:space="preserve">3) участвуют </w:t>
      </w:r>
      <w:proofErr w:type="gramStart"/>
      <w:r w:rsidRPr="000462AC">
        <w:rPr>
          <w:rFonts w:ascii="Times New Roman" w:hAnsi="Times New Roman" w:cs="Times New Roman"/>
          <w:color w:val="000000" w:themeColor="text1"/>
          <w:sz w:val="28"/>
          <w:szCs w:val="28"/>
        </w:rPr>
        <w:t>создании</w:t>
      </w:r>
      <w:proofErr w:type="gramEnd"/>
      <w:r w:rsidRPr="000462AC">
        <w:rPr>
          <w:rFonts w:ascii="Times New Roman" w:hAnsi="Times New Roman" w:cs="Times New Roman"/>
          <w:color w:val="000000" w:themeColor="text1"/>
          <w:sz w:val="28"/>
          <w:szCs w:val="28"/>
        </w:rPr>
        <w:t xml:space="preserve"> условий для жилищного строительства на территории района</w:t>
      </w:r>
      <w:r w:rsidRPr="000462AC">
        <w:rPr>
          <w:rFonts w:ascii="Times New Roman" w:hAnsi="Times New Roman" w:cs="Times New Roman"/>
          <w:color w:val="666666"/>
          <w:sz w:val="28"/>
          <w:szCs w:val="28"/>
        </w:rPr>
        <w:t xml:space="preserve"> </w:t>
      </w:r>
      <w:r w:rsidRPr="000462AC">
        <w:rPr>
          <w:rFonts w:ascii="Times New Roman" w:hAnsi="Times New Roman" w:cs="Times New Roman"/>
          <w:sz w:val="28"/>
          <w:szCs w:val="28"/>
        </w:rPr>
        <w:t>в части управления и распоряжения земельными участками;</w:t>
      </w:r>
    </w:p>
    <w:p w:rsidR="003E0944" w:rsidRPr="000462AC" w:rsidRDefault="003E0944"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themeColor="text1"/>
          <w:sz w:val="28"/>
          <w:szCs w:val="28"/>
        </w:rPr>
        <w:t xml:space="preserve">4) утверждение перечня имущества, свободного от прав третьих лиц </w:t>
      </w:r>
      <w:r w:rsidRPr="000462AC">
        <w:rPr>
          <w:rFonts w:ascii="Times New Roman" w:hAnsi="Times New Roman" w:cs="Times New Roman"/>
          <w:sz w:val="28"/>
          <w:szCs w:val="28"/>
        </w:rPr>
        <w:t>(за исключением имущественных прав субъектов малого и среднего предпринимательства),</w:t>
      </w:r>
      <w:r w:rsidRPr="000462AC">
        <w:rPr>
          <w:rFonts w:ascii="Times New Roman" w:hAnsi="Times New Roman" w:cs="Times New Roman"/>
          <w:color w:val="666666"/>
          <w:sz w:val="28"/>
          <w:szCs w:val="28"/>
        </w:rPr>
        <w:t xml:space="preserve"> </w:t>
      </w:r>
      <w:r w:rsidRPr="000462AC">
        <w:rPr>
          <w:rFonts w:ascii="Times New Roman" w:hAnsi="Times New Roman" w:cs="Times New Roman"/>
          <w:sz w:val="28"/>
          <w:szCs w:val="28"/>
        </w:rPr>
        <w:t>вносит предложения по порядку формирования, ведения и обязательного опубликования перечня имущества края, свободного от прав третьих лиц (за исключением имущественных прав субъектов малого и среднего предпринимательства).</w:t>
      </w:r>
    </w:p>
    <w:p w:rsidR="003E0944" w:rsidRPr="000462AC" w:rsidRDefault="003E094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5) осуществляет передачу в установленном порядке муниципального имущества в оперативное управление, аренду, доверительное управление, залог, безвозмездное пользование в соответствии с действующим законодательством;</w:t>
      </w:r>
    </w:p>
    <w:p w:rsidR="003E0944" w:rsidRPr="000462AC" w:rsidRDefault="003E094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6) осуществляет безвозмездную передачу (принятие) имущества в связи с разграничением полномочий.</w:t>
      </w:r>
    </w:p>
    <w:p w:rsidR="003E0944" w:rsidRPr="000462AC" w:rsidRDefault="003E0944"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7) участие в разработке программ приватизации муниципального имущества, приобретения имущества в собственность муниципального района; </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8) подготовка документов о передаче имущества из муниципальной собственности в собственность Забайкальского края.</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9) осуществление контроля и учета за поступлением в бюджет района средств от аренды и продажи муниципального имущества;</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lastRenderedPageBreak/>
        <w:t xml:space="preserve">10) осуществляет </w:t>
      </w:r>
      <w:proofErr w:type="gramStart"/>
      <w:r w:rsidRPr="000462AC">
        <w:rPr>
          <w:rFonts w:ascii="Times New Roman" w:hAnsi="Times New Roman" w:cs="Times New Roman"/>
          <w:color w:val="000000" w:themeColor="text1"/>
          <w:sz w:val="28"/>
          <w:szCs w:val="28"/>
        </w:rPr>
        <w:t>контроль за</w:t>
      </w:r>
      <w:proofErr w:type="gramEnd"/>
      <w:r w:rsidRPr="000462AC">
        <w:rPr>
          <w:rFonts w:ascii="Times New Roman" w:hAnsi="Times New Roman" w:cs="Times New Roman"/>
          <w:color w:val="000000" w:themeColor="text1"/>
          <w:sz w:val="28"/>
          <w:szCs w:val="28"/>
        </w:rPr>
        <w:t xml:space="preserve"> использованием по назначению и сохранностью объектов муниципальной собственности.</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11) </w:t>
      </w:r>
      <w:r w:rsidRPr="000462AC">
        <w:rPr>
          <w:rFonts w:ascii="Times New Roman" w:hAnsi="Times New Roman" w:cs="Times New Roman"/>
          <w:sz w:val="28"/>
          <w:szCs w:val="28"/>
        </w:rPr>
        <w:t>устанавливает форму проведения торгов</w:t>
      </w:r>
      <w:r w:rsidRPr="000462AC">
        <w:rPr>
          <w:rFonts w:ascii="Times New Roman" w:hAnsi="Times New Roman" w:cs="Times New Roman"/>
          <w:color w:val="666666"/>
          <w:sz w:val="28"/>
          <w:szCs w:val="28"/>
        </w:rPr>
        <w:t xml:space="preserve">, </w:t>
      </w:r>
      <w:r w:rsidRPr="000462AC">
        <w:rPr>
          <w:rFonts w:ascii="Times New Roman" w:hAnsi="Times New Roman" w:cs="Times New Roman"/>
          <w:color w:val="000000" w:themeColor="text1"/>
          <w:sz w:val="28"/>
          <w:szCs w:val="28"/>
        </w:rPr>
        <w:t>организует конкурсы и аукционы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пользования в отношении муниципального имущества.</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12) готовит проекты НПА, договоры купли-продажи, аренды, безвозмездного пользования, оперативного управления.</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13) осуществляет работу в информационной системе Государственные и муниципальные платежи.</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spacing w:val="2"/>
          <w:sz w:val="28"/>
          <w:szCs w:val="28"/>
          <w:shd w:val="clear" w:color="auto" w:fill="FFFFFF"/>
        </w:rPr>
      </w:pPr>
      <w:r w:rsidRPr="000462AC">
        <w:rPr>
          <w:rFonts w:ascii="Times New Roman" w:hAnsi="Times New Roman" w:cs="Times New Roman"/>
          <w:sz w:val="28"/>
          <w:szCs w:val="28"/>
        </w:rPr>
        <w:t>14)</w:t>
      </w:r>
      <w:r w:rsidRPr="000462AC">
        <w:rPr>
          <w:rFonts w:ascii="Times New Roman" w:hAnsi="Times New Roman" w:cs="Times New Roman"/>
          <w:spacing w:val="2"/>
          <w:sz w:val="28"/>
          <w:szCs w:val="28"/>
          <w:shd w:val="clear" w:color="auto" w:fill="FFFFFF"/>
        </w:rPr>
        <w:t xml:space="preserve"> предоставляет служебные жилые помещения из казны района для государственных и муниципальных служащих края, работников муниципальных учреждений района. Заключает договоры социального найма.</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spacing w:val="2"/>
          <w:sz w:val="28"/>
          <w:szCs w:val="28"/>
          <w:shd w:val="clear" w:color="auto" w:fill="FFFFFF"/>
        </w:rPr>
      </w:pPr>
      <w:r w:rsidRPr="000462AC">
        <w:rPr>
          <w:rFonts w:ascii="Times New Roman" w:hAnsi="Times New Roman" w:cs="Times New Roman"/>
          <w:spacing w:val="2"/>
          <w:sz w:val="28"/>
          <w:szCs w:val="28"/>
          <w:shd w:val="clear" w:color="auto" w:fill="FFFFFF"/>
        </w:rPr>
        <w:t>15) готовит документы на осуществление регистрации прав собственности, оперативного управления и др.</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В области земельных отношений:</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spacing w:val="2"/>
          <w:sz w:val="28"/>
          <w:szCs w:val="28"/>
          <w:shd w:val="clear" w:color="auto" w:fill="FFFFFF"/>
        </w:rPr>
      </w:pPr>
      <w:r w:rsidRPr="000462AC">
        <w:rPr>
          <w:rFonts w:ascii="Times New Roman" w:hAnsi="Times New Roman" w:cs="Times New Roman"/>
          <w:spacing w:val="2"/>
          <w:sz w:val="28"/>
          <w:szCs w:val="28"/>
          <w:shd w:val="clear" w:color="auto" w:fill="FFFFFF"/>
        </w:rPr>
        <w:t>16) осуществляет резервирование, изъятие земельных участков для муниципальных ну</w:t>
      </w:r>
      <w:proofErr w:type="gramStart"/>
      <w:r w:rsidRPr="000462AC">
        <w:rPr>
          <w:rFonts w:ascii="Times New Roman" w:hAnsi="Times New Roman" w:cs="Times New Roman"/>
          <w:spacing w:val="2"/>
          <w:sz w:val="28"/>
          <w:szCs w:val="28"/>
          <w:shd w:val="clear" w:color="auto" w:fill="FFFFFF"/>
        </w:rPr>
        <w:t>жд в сл</w:t>
      </w:r>
      <w:proofErr w:type="gramEnd"/>
      <w:r w:rsidRPr="000462AC">
        <w:rPr>
          <w:rFonts w:ascii="Times New Roman" w:hAnsi="Times New Roman" w:cs="Times New Roman"/>
          <w:spacing w:val="2"/>
          <w:sz w:val="28"/>
          <w:szCs w:val="28"/>
          <w:shd w:val="clear" w:color="auto" w:fill="FFFFFF"/>
        </w:rPr>
        <w:t>учаях, предусмотренных </w:t>
      </w:r>
      <w:hyperlink r:id="rId9" w:history="1">
        <w:r w:rsidRPr="000462AC">
          <w:rPr>
            <w:rStyle w:val="a3"/>
            <w:rFonts w:ascii="Times New Roman" w:hAnsi="Times New Roman" w:cs="Times New Roman"/>
            <w:color w:val="auto"/>
            <w:spacing w:val="2"/>
            <w:sz w:val="28"/>
            <w:szCs w:val="28"/>
            <w:shd w:val="clear" w:color="auto" w:fill="FFFFFF"/>
          </w:rPr>
          <w:t>Земельным кодексом Российской Федерации</w:t>
        </w:r>
      </w:hyperlink>
      <w:r w:rsidRPr="000462AC">
        <w:rPr>
          <w:rFonts w:ascii="Times New Roman" w:hAnsi="Times New Roman" w:cs="Times New Roman"/>
          <w:spacing w:val="2"/>
          <w:sz w:val="28"/>
          <w:szCs w:val="28"/>
          <w:shd w:val="clear" w:color="auto" w:fill="FFFFFF"/>
        </w:rPr>
        <w:t>, за исключением изъятия земельных участков, необходимых для ведения работ, связанных с пользованием участками недр местного значения.</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spacing w:val="2"/>
          <w:sz w:val="28"/>
          <w:szCs w:val="28"/>
          <w:shd w:val="clear" w:color="auto" w:fill="FFFFFF"/>
        </w:rPr>
      </w:pPr>
      <w:r w:rsidRPr="000462AC">
        <w:rPr>
          <w:rFonts w:ascii="Times New Roman" w:hAnsi="Times New Roman" w:cs="Times New Roman"/>
          <w:spacing w:val="2"/>
          <w:sz w:val="28"/>
          <w:szCs w:val="28"/>
          <w:shd w:val="clear" w:color="auto" w:fill="FFFFFF"/>
        </w:rPr>
        <w:t>17) разрабатывает и реализует муниципальную программу использования и охраны земель, находящихся в границах муниципального района.</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spacing w:val="2"/>
          <w:sz w:val="28"/>
          <w:szCs w:val="28"/>
          <w:shd w:val="clear" w:color="auto" w:fill="FFFFFF"/>
        </w:rPr>
      </w:pPr>
      <w:r w:rsidRPr="000462AC">
        <w:rPr>
          <w:rFonts w:ascii="Times New Roman" w:hAnsi="Times New Roman" w:cs="Times New Roman"/>
          <w:spacing w:val="2"/>
          <w:sz w:val="28"/>
          <w:szCs w:val="28"/>
          <w:shd w:val="clear" w:color="auto" w:fill="FFFFFF"/>
        </w:rPr>
        <w:t>18) управляет и распоряжается земельными участками, находящимися в собственности муниципального района, осуществляет предоставление земельных участков, находящихся в собственности района, земельных участков государственная собственность на которые не разграничена;</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spacing w:val="2"/>
          <w:sz w:val="28"/>
          <w:szCs w:val="28"/>
          <w:shd w:val="clear" w:color="auto" w:fill="FFFFFF"/>
        </w:rPr>
      </w:pPr>
      <w:r w:rsidRPr="000462AC">
        <w:rPr>
          <w:rFonts w:ascii="Times New Roman" w:hAnsi="Times New Roman" w:cs="Times New Roman"/>
          <w:spacing w:val="2"/>
          <w:sz w:val="28"/>
          <w:szCs w:val="28"/>
          <w:shd w:val="clear" w:color="auto" w:fill="FFFFFF"/>
        </w:rPr>
        <w:t>19) организует и проводит аукционы по продаже земельных участков, находящихся в собственности муниципального района, земельных участков государственная собственность на которые не разграничена, или права на заключение договоров аренды таких земельных участков.</w:t>
      </w:r>
    </w:p>
    <w:p w:rsidR="003E0944" w:rsidRPr="000462AC" w:rsidRDefault="003E0944" w:rsidP="000462AC">
      <w:pPr>
        <w:shd w:val="clear" w:color="auto" w:fill="FFFFFF"/>
        <w:tabs>
          <w:tab w:val="left" w:pos="931"/>
        </w:tabs>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pacing w:val="2"/>
          <w:sz w:val="28"/>
          <w:szCs w:val="28"/>
          <w:shd w:val="clear" w:color="auto" w:fill="FFFFFF"/>
        </w:rPr>
        <w:t xml:space="preserve">20) принимает решения о предварительном согласовании предоставления земельных участков, находящихся в собственности муниципального района "Чернышевский район", и государственная собственность </w:t>
      </w:r>
      <w:proofErr w:type="gramStart"/>
      <w:r w:rsidRPr="000462AC">
        <w:rPr>
          <w:rFonts w:ascii="Times New Roman" w:hAnsi="Times New Roman" w:cs="Times New Roman"/>
          <w:spacing w:val="2"/>
          <w:sz w:val="28"/>
          <w:szCs w:val="28"/>
          <w:shd w:val="clear" w:color="auto" w:fill="FFFFFF"/>
        </w:rPr>
        <w:t>на</w:t>
      </w:r>
      <w:proofErr w:type="gramEnd"/>
      <w:r w:rsidRPr="000462AC">
        <w:rPr>
          <w:rFonts w:ascii="Times New Roman" w:hAnsi="Times New Roman" w:cs="Times New Roman"/>
          <w:spacing w:val="2"/>
          <w:sz w:val="28"/>
          <w:szCs w:val="28"/>
          <w:shd w:val="clear" w:color="auto" w:fill="FFFFFF"/>
        </w:rPr>
        <w:t xml:space="preserve"> которые не разграничена.</w:t>
      </w:r>
    </w:p>
    <w:p w:rsidR="003E0944" w:rsidRPr="000462AC" w:rsidRDefault="003E0944" w:rsidP="000462AC">
      <w:pPr>
        <w:tabs>
          <w:tab w:val="left" w:pos="993"/>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0462AC">
        <w:rPr>
          <w:rFonts w:ascii="Times New Roman" w:hAnsi="Times New Roman" w:cs="Times New Roman"/>
          <w:sz w:val="28"/>
          <w:szCs w:val="28"/>
        </w:rPr>
        <w:t>21</w:t>
      </w:r>
      <w:r w:rsidRPr="000462AC">
        <w:rPr>
          <w:rFonts w:ascii="Times New Roman" w:hAnsi="Times New Roman" w:cs="Times New Roman"/>
          <w:b/>
          <w:sz w:val="28"/>
          <w:szCs w:val="28"/>
        </w:rPr>
        <w:t xml:space="preserve">) </w:t>
      </w:r>
      <w:r w:rsidRPr="000462AC">
        <w:rPr>
          <w:rFonts w:ascii="Times New Roman" w:hAnsi="Times New Roman" w:cs="Times New Roman"/>
          <w:sz w:val="28"/>
          <w:szCs w:val="28"/>
        </w:rPr>
        <w:t>г</w:t>
      </w:r>
      <w:r w:rsidRPr="000462AC">
        <w:rPr>
          <w:rFonts w:ascii="Times New Roman" w:hAnsi="Times New Roman" w:cs="Times New Roman"/>
          <w:spacing w:val="2"/>
          <w:sz w:val="28"/>
          <w:szCs w:val="28"/>
          <w:shd w:val="clear" w:color="auto" w:fill="FFFFFF"/>
        </w:rPr>
        <w:t>отовит и утверждает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и государственная собственность на которые не разграничена, в случаях, предусмотренных </w:t>
      </w:r>
      <w:hyperlink r:id="rId10" w:history="1">
        <w:r w:rsidRPr="000462AC">
          <w:rPr>
            <w:rStyle w:val="a3"/>
            <w:rFonts w:ascii="Times New Roman" w:hAnsi="Times New Roman" w:cs="Times New Roman"/>
            <w:color w:val="auto"/>
            <w:spacing w:val="2"/>
            <w:sz w:val="28"/>
            <w:szCs w:val="28"/>
            <w:shd w:val="clear" w:color="auto" w:fill="FFFFFF"/>
          </w:rPr>
          <w:t>Земельным кодексом Российской Федерации</w:t>
        </w:r>
      </w:hyperlink>
      <w:r w:rsidRPr="000462AC">
        <w:rPr>
          <w:rFonts w:ascii="Times New Roman" w:hAnsi="Times New Roman" w:cs="Times New Roman"/>
          <w:spacing w:val="2"/>
          <w:sz w:val="28"/>
          <w:szCs w:val="28"/>
          <w:shd w:val="clear" w:color="auto" w:fill="FFFFFF"/>
        </w:rPr>
        <w:t>.</w:t>
      </w:r>
    </w:p>
    <w:p w:rsidR="003E0944" w:rsidRPr="000462AC" w:rsidRDefault="003E0944" w:rsidP="000462AC">
      <w:pPr>
        <w:tabs>
          <w:tab w:val="left" w:pos="993"/>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0462AC">
        <w:rPr>
          <w:rFonts w:ascii="Times New Roman" w:hAnsi="Times New Roman" w:cs="Times New Roman"/>
          <w:spacing w:val="2"/>
          <w:sz w:val="28"/>
          <w:szCs w:val="28"/>
          <w:shd w:val="clear" w:color="auto" w:fill="FFFFFF"/>
        </w:rPr>
        <w:t xml:space="preserve">22) заключает соглашения об установлении сервитута в отношении земельных участков, находящихся в муниципальной собственности, </w:t>
      </w:r>
      <w:r w:rsidRPr="000462AC">
        <w:rPr>
          <w:rFonts w:ascii="Times New Roman" w:hAnsi="Times New Roman" w:cs="Times New Roman"/>
          <w:spacing w:val="2"/>
          <w:sz w:val="28"/>
          <w:szCs w:val="28"/>
          <w:shd w:val="clear" w:color="auto" w:fill="FFFFFF"/>
        </w:rPr>
        <w:lastRenderedPageBreak/>
        <w:t>земельных участков, государственная собственность на которые не разграничена.</w:t>
      </w:r>
    </w:p>
    <w:p w:rsidR="003E0944" w:rsidRPr="000462AC" w:rsidRDefault="003E0944" w:rsidP="000462AC">
      <w:pPr>
        <w:tabs>
          <w:tab w:val="left" w:pos="993"/>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0462AC">
        <w:rPr>
          <w:rFonts w:ascii="Times New Roman" w:hAnsi="Times New Roman" w:cs="Times New Roman"/>
          <w:spacing w:val="2"/>
          <w:sz w:val="28"/>
          <w:szCs w:val="28"/>
          <w:shd w:val="clear" w:color="auto" w:fill="FFFFFF"/>
        </w:rPr>
        <w:t>23) осуществляет муниципальный земельный контроль, проводит обследования земельных участков.</w:t>
      </w:r>
    </w:p>
    <w:p w:rsidR="003E0944" w:rsidRPr="000462AC" w:rsidRDefault="003E0944" w:rsidP="000462AC">
      <w:pPr>
        <w:pStyle w:val="a4"/>
        <w:spacing w:after="0" w:line="240" w:lineRule="auto"/>
        <w:ind w:left="0" w:firstLine="709"/>
        <w:jc w:val="both"/>
        <w:rPr>
          <w:rFonts w:ascii="Times New Roman" w:hAnsi="Times New Roman"/>
          <w:sz w:val="28"/>
          <w:szCs w:val="28"/>
        </w:rPr>
      </w:pPr>
      <w:r w:rsidRPr="000462AC">
        <w:rPr>
          <w:rFonts w:ascii="Times New Roman" w:hAnsi="Times New Roman"/>
          <w:spacing w:val="2"/>
          <w:sz w:val="28"/>
          <w:szCs w:val="28"/>
          <w:shd w:val="clear" w:color="auto" w:fill="FFFFFF"/>
        </w:rPr>
        <w:t>24)</w:t>
      </w:r>
      <w:r w:rsidRPr="000462AC">
        <w:rPr>
          <w:rFonts w:ascii="Times New Roman" w:hAnsi="Times New Roman"/>
          <w:sz w:val="28"/>
          <w:szCs w:val="28"/>
        </w:rPr>
        <w:t xml:space="preserve"> осуществление других полномочий в пределах, установленных в соответствии с действующим законодательством и Положением об Отделе муниципального имущества и земельных отношений администрации муниципального района «Чернышевский район».</w:t>
      </w:r>
    </w:p>
    <w:p w:rsidR="00794B15" w:rsidRPr="000462AC" w:rsidRDefault="00794B15" w:rsidP="000462AC">
      <w:pPr>
        <w:spacing w:after="0" w:line="240" w:lineRule="auto"/>
        <w:ind w:firstLine="709"/>
        <w:jc w:val="both"/>
        <w:rPr>
          <w:rFonts w:ascii="Times New Roman" w:hAnsi="Times New Roman" w:cs="Times New Roman"/>
          <w:sz w:val="28"/>
          <w:szCs w:val="28"/>
        </w:rPr>
      </w:pP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3</w:t>
      </w:r>
      <w:r w:rsidRPr="000462AC">
        <w:rPr>
          <w:rFonts w:ascii="Times New Roman" w:hAnsi="Times New Roman" w:cs="Times New Roman"/>
          <w:b/>
          <w:sz w:val="28"/>
          <w:szCs w:val="28"/>
        </w:rPr>
        <w:t>. Отдел экономики, труда и инвестиционной политики администрации муниципального района «Чернышевский район»</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Отделом экономики, труда и инвестиционной политики администрации муниципального района «Чернышевский район»:</w:t>
      </w:r>
    </w:p>
    <w:p w:rsidR="00AC29F2" w:rsidRPr="000462AC" w:rsidRDefault="00AC29F2" w:rsidP="000462AC">
      <w:pPr>
        <w:tabs>
          <w:tab w:val="left" w:pos="702"/>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sz w:val="28"/>
          <w:szCs w:val="28"/>
        </w:rPr>
        <w:t xml:space="preserve">1) обеспечение </w:t>
      </w:r>
      <w:r w:rsidRPr="000462AC">
        <w:rPr>
          <w:rFonts w:ascii="Times New Roman" w:hAnsi="Times New Roman" w:cs="Times New Roman"/>
          <w:color w:val="000000" w:themeColor="text1"/>
          <w:sz w:val="28"/>
          <w:szCs w:val="28"/>
        </w:rPr>
        <w:t>осуществления стратегического планирования, в том числе разработка документов стратегического планирования, мониторинг и контроль реализации документов</w:t>
      </w:r>
      <w:r w:rsidRPr="000462AC">
        <w:rPr>
          <w:rFonts w:ascii="Times New Roman" w:hAnsi="Times New Roman" w:cs="Times New Roman"/>
          <w:color w:val="000000" w:themeColor="text1"/>
          <w:spacing w:val="-1"/>
          <w:sz w:val="28"/>
          <w:szCs w:val="28"/>
        </w:rPr>
        <w:t xml:space="preserve">,  </w:t>
      </w:r>
      <w:r w:rsidRPr="000462AC">
        <w:rPr>
          <w:rFonts w:ascii="Times New Roman" w:hAnsi="Times New Roman" w:cs="Times New Roman"/>
          <w:color w:val="000000" w:themeColor="text1"/>
          <w:sz w:val="28"/>
          <w:szCs w:val="28"/>
        </w:rPr>
        <w:t>определение приоритетов социально-экономического развития муниципального района;</w:t>
      </w:r>
    </w:p>
    <w:p w:rsidR="00AC29F2" w:rsidRPr="000462AC" w:rsidRDefault="00AC29F2" w:rsidP="000462AC">
      <w:pPr>
        <w:tabs>
          <w:tab w:val="left" w:pos="702"/>
        </w:tabs>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2) обеспечение реализации Указа Президента Российской Федерации от 28 апреля 2008 года № 607 «Об оценке </w:t>
      </w:r>
      <w:proofErr w:type="gramStart"/>
      <w:r w:rsidRPr="000462AC">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0462AC">
        <w:rPr>
          <w:rFonts w:ascii="Times New Roman" w:hAnsi="Times New Roman" w:cs="Times New Roman"/>
          <w:sz w:val="28"/>
          <w:szCs w:val="28"/>
        </w:rPr>
        <w:t xml:space="preserve"> и муниципальных районов»;</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color w:val="333333"/>
          <w:sz w:val="28"/>
          <w:szCs w:val="28"/>
          <w:shd w:val="clear" w:color="auto" w:fill="FFFFFF"/>
        </w:rPr>
      </w:pPr>
      <w:r w:rsidRPr="000462AC">
        <w:rPr>
          <w:rFonts w:ascii="Times New Roman" w:hAnsi="Times New Roman" w:cs="Times New Roman"/>
          <w:sz w:val="28"/>
          <w:szCs w:val="28"/>
        </w:rPr>
        <w:t>3) обеспечение содействия развитию малого и среднего предпринимательства;</w:t>
      </w:r>
      <w:r w:rsidRPr="000462AC">
        <w:rPr>
          <w:rFonts w:ascii="Times New Roman" w:hAnsi="Times New Roman" w:cs="Times New Roman"/>
          <w:color w:val="333333"/>
          <w:sz w:val="28"/>
          <w:szCs w:val="28"/>
          <w:shd w:val="clear" w:color="auto" w:fill="FFFFFF"/>
        </w:rPr>
        <w:t xml:space="preserve"> </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 мониторинг социально-экономического развития муниципального района, проведение анализа ценовой политики;</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обеспечение осуществления международных и внешнеэкономических связей в соответствии с федеральными законами;</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6) обеспечение защиты прав потребителей: рассмотрение  обращений потребителей, консультирование их по вопросам защиты прав потребителей.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незамедлительное извещение об этом федеральных органов исполнительной власти, осуществляющих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качеством и безопасностью товаров (работ, услуг).</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7) </w:t>
      </w:r>
      <w:proofErr w:type="gramStart"/>
      <w:r w:rsidRPr="000462AC">
        <w:rPr>
          <w:rFonts w:ascii="Times New Roman" w:hAnsi="Times New Roman" w:cs="Times New Roman"/>
          <w:color w:val="000000" w:themeColor="text1"/>
          <w:sz w:val="28"/>
          <w:szCs w:val="28"/>
        </w:rPr>
        <w:t>контроль за</w:t>
      </w:r>
      <w:proofErr w:type="gramEnd"/>
      <w:r w:rsidRPr="000462AC">
        <w:rPr>
          <w:rFonts w:ascii="Times New Roman" w:hAnsi="Times New Roman" w:cs="Times New Roman"/>
          <w:color w:val="000000" w:themeColor="text1"/>
          <w:sz w:val="28"/>
          <w:szCs w:val="28"/>
        </w:rPr>
        <w:t xml:space="preserve"> реализацией муниципальных программ, контроль за реализацией мероприятий государственных программ, национальных проектов, </w:t>
      </w:r>
    </w:p>
    <w:p w:rsidR="00AC29F2" w:rsidRPr="000462AC" w:rsidRDefault="00AC29F2" w:rsidP="000462AC">
      <w:pPr>
        <w:shd w:val="clear" w:color="auto" w:fill="FFFFFF"/>
        <w:tabs>
          <w:tab w:val="left" w:pos="840"/>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8) </w:t>
      </w:r>
      <w:r w:rsidRPr="000462AC">
        <w:rPr>
          <w:rFonts w:ascii="Times New Roman" w:hAnsi="Times New Roman" w:cs="Times New Roman"/>
          <w:color w:val="000000" w:themeColor="text1"/>
          <w:spacing w:val="-1"/>
          <w:sz w:val="28"/>
          <w:szCs w:val="28"/>
        </w:rPr>
        <w:t xml:space="preserve"> </w:t>
      </w:r>
      <w:r w:rsidRPr="000462AC">
        <w:rPr>
          <w:rFonts w:ascii="Times New Roman" w:hAnsi="Times New Roman" w:cs="Times New Roman"/>
          <w:color w:val="000000" w:themeColor="text1"/>
          <w:sz w:val="28"/>
          <w:szCs w:val="28"/>
        </w:rPr>
        <w:t>создание условий для развития потребительского рынка и услуг, развития рынка труда;</w:t>
      </w:r>
    </w:p>
    <w:p w:rsidR="00AC29F2" w:rsidRPr="000462AC" w:rsidRDefault="00AC29F2" w:rsidP="000462AC">
      <w:pPr>
        <w:shd w:val="clear" w:color="auto" w:fill="FFFFFF"/>
        <w:tabs>
          <w:tab w:val="left" w:pos="840"/>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9) участие  в реализации государственной политики в области торговой деятельности на территории района в пределах полномочий органов местного самоуправления;</w:t>
      </w:r>
    </w:p>
    <w:p w:rsidR="00AC29F2" w:rsidRPr="000462AC" w:rsidRDefault="00AC29F2" w:rsidP="000462AC">
      <w:pPr>
        <w:shd w:val="clear" w:color="auto" w:fill="FFFFFF"/>
        <w:tabs>
          <w:tab w:val="left" w:pos="905"/>
        </w:tabs>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lastRenderedPageBreak/>
        <w:t>10) создание условий для обеспечения поселений, входящих в состав</w:t>
      </w:r>
      <w:r w:rsidRPr="000462AC">
        <w:rPr>
          <w:rFonts w:ascii="Times New Roman" w:hAnsi="Times New Roman" w:cs="Times New Roman"/>
          <w:color w:val="000000" w:themeColor="text1"/>
          <w:sz w:val="28"/>
          <w:szCs w:val="28"/>
        </w:rPr>
        <w:br/>
        <w:t>муниципального района, общественного питания, торговли и бытового</w:t>
      </w:r>
      <w:r w:rsidRPr="000462AC">
        <w:rPr>
          <w:rFonts w:ascii="Times New Roman" w:hAnsi="Times New Roman" w:cs="Times New Roman"/>
          <w:color w:val="000000" w:themeColor="text1"/>
          <w:sz w:val="28"/>
          <w:szCs w:val="28"/>
        </w:rPr>
        <w:br/>
        <w:t>обслуживания;</w:t>
      </w:r>
    </w:p>
    <w:p w:rsidR="00AC29F2" w:rsidRPr="000462AC" w:rsidRDefault="00AC29F2" w:rsidP="000462AC">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11) разработка мобилизационного плана экономики;</w:t>
      </w:r>
    </w:p>
    <w:p w:rsidR="00AC29F2" w:rsidRPr="000462AC" w:rsidRDefault="00AC29F2" w:rsidP="000462AC">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12) развитие инвестиционной деятельности, </w:t>
      </w:r>
      <w:proofErr w:type="gramStart"/>
      <w:r w:rsidRPr="000462AC">
        <w:rPr>
          <w:rFonts w:ascii="Times New Roman" w:hAnsi="Times New Roman" w:cs="Times New Roman"/>
          <w:color w:val="000000" w:themeColor="text1"/>
          <w:sz w:val="28"/>
          <w:szCs w:val="28"/>
        </w:rPr>
        <w:t>контроль за</w:t>
      </w:r>
      <w:proofErr w:type="gramEnd"/>
      <w:r w:rsidRPr="000462AC">
        <w:rPr>
          <w:rFonts w:ascii="Times New Roman" w:hAnsi="Times New Roman" w:cs="Times New Roman"/>
          <w:color w:val="000000" w:themeColor="text1"/>
          <w:sz w:val="28"/>
          <w:szCs w:val="28"/>
        </w:rPr>
        <w:t xml:space="preserve"> </w:t>
      </w:r>
      <w:r w:rsidRPr="000462AC">
        <w:rPr>
          <w:rFonts w:ascii="Times New Roman" w:hAnsi="Times New Roman" w:cs="Times New Roman"/>
          <w:color w:val="000000"/>
          <w:sz w:val="28"/>
          <w:szCs w:val="28"/>
        </w:rPr>
        <w:t>реализ</w:t>
      </w:r>
      <w:r w:rsidRPr="000462AC">
        <w:rPr>
          <w:rFonts w:ascii="Times New Roman" w:hAnsi="Times New Roman" w:cs="Times New Roman"/>
          <w:color w:val="000000" w:themeColor="text1"/>
          <w:sz w:val="28"/>
          <w:szCs w:val="28"/>
        </w:rPr>
        <w:t xml:space="preserve">ацией </w:t>
      </w:r>
      <w:r w:rsidRPr="000462AC">
        <w:rPr>
          <w:rFonts w:ascii="Times New Roman" w:hAnsi="Times New Roman" w:cs="Times New Roman"/>
          <w:color w:val="000000"/>
          <w:sz w:val="28"/>
          <w:szCs w:val="28"/>
        </w:rPr>
        <w:t>мероприяти</w:t>
      </w:r>
      <w:r w:rsidRPr="000462AC">
        <w:rPr>
          <w:rFonts w:ascii="Times New Roman" w:hAnsi="Times New Roman" w:cs="Times New Roman"/>
          <w:color w:val="000000" w:themeColor="text1"/>
          <w:sz w:val="28"/>
          <w:szCs w:val="28"/>
        </w:rPr>
        <w:t>й</w:t>
      </w:r>
      <w:r w:rsidRPr="000462AC">
        <w:rPr>
          <w:rFonts w:ascii="Times New Roman" w:hAnsi="Times New Roman" w:cs="Times New Roman"/>
          <w:color w:val="000000"/>
          <w:sz w:val="28"/>
          <w:szCs w:val="28"/>
        </w:rPr>
        <w:t xml:space="preserve"> по улучшению инвестиционного климата</w:t>
      </w:r>
      <w:r w:rsidRPr="000462AC">
        <w:rPr>
          <w:rFonts w:ascii="Times New Roman" w:hAnsi="Times New Roman" w:cs="Times New Roman"/>
          <w:color w:val="000000" w:themeColor="text1"/>
          <w:sz w:val="28"/>
          <w:szCs w:val="28"/>
        </w:rPr>
        <w:t>;</w:t>
      </w:r>
    </w:p>
    <w:p w:rsidR="00AC29F2" w:rsidRPr="000462AC" w:rsidRDefault="00AC29F2" w:rsidP="000462AC">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13) развитие межмуниципального сотрудничества и </w:t>
      </w:r>
      <w:proofErr w:type="spellStart"/>
      <w:r w:rsidRPr="000462AC">
        <w:rPr>
          <w:rFonts w:ascii="Times New Roman" w:hAnsi="Times New Roman" w:cs="Times New Roman"/>
          <w:color w:val="000000" w:themeColor="text1"/>
          <w:sz w:val="28"/>
          <w:szCs w:val="28"/>
        </w:rPr>
        <w:t>муниципально-частного</w:t>
      </w:r>
      <w:proofErr w:type="spellEnd"/>
      <w:r w:rsidRPr="000462AC">
        <w:rPr>
          <w:rFonts w:ascii="Times New Roman" w:hAnsi="Times New Roman" w:cs="Times New Roman"/>
          <w:color w:val="000000" w:themeColor="text1"/>
          <w:sz w:val="28"/>
          <w:szCs w:val="28"/>
        </w:rPr>
        <w:t xml:space="preserve"> партнерства;</w:t>
      </w:r>
    </w:p>
    <w:p w:rsidR="00AC29F2" w:rsidRPr="000462AC" w:rsidRDefault="00AC29F2" w:rsidP="000462AC">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14)развитие социально-трудовых отношений (демографическая политика, развитие трудовых ресурсов, условия и охрана труда);</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color w:val="000000" w:themeColor="text1"/>
          <w:sz w:val="28"/>
          <w:szCs w:val="28"/>
        </w:rPr>
        <w:t xml:space="preserve">15) обеспечение исполнения переданных государственных полномочий в части, касающейся охраны труда; организации ведомственного </w:t>
      </w:r>
      <w:proofErr w:type="gramStart"/>
      <w:r w:rsidRPr="000462AC">
        <w:rPr>
          <w:rFonts w:ascii="Times New Roman" w:hAnsi="Times New Roman" w:cs="Times New Roman"/>
          <w:color w:val="000000" w:themeColor="text1"/>
          <w:sz w:val="28"/>
          <w:szCs w:val="28"/>
        </w:rPr>
        <w:t>контроля за</w:t>
      </w:r>
      <w:proofErr w:type="gramEnd"/>
      <w:r w:rsidRPr="000462AC">
        <w:rPr>
          <w:rFonts w:ascii="Times New Roman" w:hAnsi="Times New Roman" w:cs="Times New Roman"/>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w:t>
      </w:r>
      <w:r w:rsidRPr="000462AC">
        <w:rPr>
          <w:rFonts w:ascii="Times New Roman" w:hAnsi="Times New Roman" w:cs="Times New Roman"/>
          <w:sz w:val="28"/>
          <w:szCs w:val="28"/>
        </w:rPr>
        <w:t>, контроля за исполнением условий коллективных договоров.</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16) организация предоставления  муниципальных услуг, оценка качества предоставляемых муниципальных услуг;</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17)обеспечение нормативно-правового регулирования в сфере туризма и туристской деятельности, координация туристской деятельности;</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themeColor="text1"/>
          <w:sz w:val="28"/>
          <w:szCs w:val="28"/>
        </w:rPr>
        <w:t xml:space="preserve">18) </w:t>
      </w:r>
      <w:r w:rsidRPr="000462AC">
        <w:rPr>
          <w:rFonts w:ascii="Times New Roman" w:hAnsi="Times New Roman" w:cs="Times New Roman"/>
          <w:color w:val="000000"/>
          <w:sz w:val="28"/>
          <w:szCs w:val="28"/>
        </w:rPr>
        <w:t>участ</w:t>
      </w:r>
      <w:r w:rsidRPr="000462AC">
        <w:rPr>
          <w:rFonts w:ascii="Times New Roman" w:hAnsi="Times New Roman" w:cs="Times New Roman"/>
          <w:color w:val="000000" w:themeColor="text1"/>
          <w:sz w:val="28"/>
          <w:szCs w:val="28"/>
        </w:rPr>
        <w:t xml:space="preserve">ие </w:t>
      </w:r>
      <w:r w:rsidRPr="000462AC">
        <w:rPr>
          <w:rFonts w:ascii="Times New Roman" w:hAnsi="Times New Roman" w:cs="Times New Roman"/>
          <w:color w:val="000000"/>
          <w:sz w:val="28"/>
          <w:szCs w:val="28"/>
        </w:rPr>
        <w:t xml:space="preserve"> в формировании и реализации промышленной политики в соответствии с нормативными правовыми актами Российской Федерации и Забайкальского края, регулирующими отношения в сфере промышленной политики;</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19) проведение экспертизы муниципальных нормативных правовых актов муниципального района «Чернышевский район», затрагивающих вопросы осуществления предпринимательской и инвестиционной деятельности, информационно-методическое обеспечение процедуры оценки регулирующего воздействия;</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20) содействие развитию конкуренции;</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21) организация и содействие проведению переписи населения; </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22)участие в реализации единой государственной политики в области муниципального контроля при осуществлении муниципального контроля;</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23) организация работ по установлению границ прилегающих территорий, розничная продажа алкогольной продукции и розничная продажа алкогольной продукции при оказании услуг общественного питания, на которых запрещена;</w:t>
      </w:r>
    </w:p>
    <w:p w:rsidR="00AC29F2" w:rsidRPr="000462AC" w:rsidRDefault="00AC29F2" w:rsidP="000462A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62AC">
        <w:rPr>
          <w:rFonts w:ascii="Times New Roman" w:hAnsi="Times New Roman" w:cs="Times New Roman"/>
          <w:color w:val="000000" w:themeColor="text1"/>
          <w:sz w:val="28"/>
          <w:szCs w:val="28"/>
        </w:rPr>
        <w:t xml:space="preserve"> 21) иные функции в соответствии с Положением об Отделе экономики, труда и инвестиционной политики администрации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4</w:t>
      </w:r>
      <w:r w:rsidRPr="000462AC">
        <w:rPr>
          <w:rFonts w:ascii="Times New Roman" w:hAnsi="Times New Roman" w:cs="Times New Roman"/>
          <w:b/>
          <w:sz w:val="28"/>
          <w:szCs w:val="28"/>
        </w:rPr>
        <w:t>. Отдел развития сельского хозяйства администрации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Отделом развития сельского хозяйства администрации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1) обеспечение создания условий для развития сельскохозяйственного производства, расширения рынка сельскохозяйственной продукции, сырья и продовольствия;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 осуществляет необходимые организационно-экономические и социальные мероприятия для повышения эффективности работы предприятий АПК всех форм собственности и хозяйствования на территории района;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 участвует в установленном порядке в реализации государственной программы развития сельского хозяйства и регулирования рынков сельскохозяйственной продукции, сырья и продовольствия, выполнения программ развития агропромышленного комплекса;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 принимает меры по финансовому оздоровлению сельскохозяйственных товаропроизводителей;</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участвует в разработке и реализации муниципальных целевых программ и мероприятий развития отраслей агропромышленного комплекса;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6) принимает меры по формированию и деятельности рыночных инфраструктур в отраслях агропромышленного комплекса, эффективному переустройству сельскохозяйственного производства;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7) обеспечивает реализацию </w:t>
      </w:r>
      <w:proofErr w:type="spellStart"/>
      <w:r w:rsidRPr="000462AC">
        <w:rPr>
          <w:rFonts w:ascii="Times New Roman" w:hAnsi="Times New Roman" w:cs="Times New Roman"/>
          <w:sz w:val="28"/>
          <w:szCs w:val="28"/>
        </w:rPr>
        <w:t>ресурсо</w:t>
      </w:r>
      <w:proofErr w:type="spellEnd"/>
      <w:r w:rsidRPr="000462AC">
        <w:rPr>
          <w:rFonts w:ascii="Times New Roman" w:hAnsi="Times New Roman" w:cs="Times New Roman"/>
          <w:sz w:val="28"/>
          <w:szCs w:val="28"/>
        </w:rPr>
        <w:t>- и энергосберегающей политики в сфере агропромышленного комплекса района и мер, направленных на эффективное и рациональное использование топливно-энергетических ресурсов;</w:t>
      </w:r>
    </w:p>
    <w:p w:rsidR="008D0E3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8) осуществляет сбор, обработку, анализ и представление уполномоченным органам бухгалтерской и иной отчетности, экономический анализ </w:t>
      </w:r>
      <w:r w:rsidR="008D0E35" w:rsidRPr="000462AC">
        <w:rPr>
          <w:rFonts w:ascii="Times New Roman" w:hAnsi="Times New Roman" w:cs="Times New Roman"/>
          <w:sz w:val="28"/>
          <w:szCs w:val="28"/>
        </w:rPr>
        <w:t xml:space="preserve">деятельности сельхозпредприятий </w:t>
      </w:r>
      <w:r w:rsidRPr="000462AC">
        <w:rPr>
          <w:rFonts w:ascii="Times New Roman" w:hAnsi="Times New Roman" w:cs="Times New Roman"/>
          <w:sz w:val="28"/>
          <w:szCs w:val="28"/>
        </w:rPr>
        <w:t>района;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9) разрабатывает мероприятия в области обеспечения плодородия земель сельскохозяйственного назначения;</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10) осуществляет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финансированием лизинговых операций, использованием средств государственной поддержки;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11) осуществляет совместно с Министерством сельского хозяйства Забайкальского края  меры по поддержке и развитию агропромышленного комплекса,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целевым использованием выделяемых для этого бюджетных средств;</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12) содействует организации сортосмены и </w:t>
      </w:r>
      <w:proofErr w:type="spellStart"/>
      <w:r w:rsidRPr="000462AC">
        <w:rPr>
          <w:rFonts w:ascii="Times New Roman" w:hAnsi="Times New Roman" w:cs="Times New Roman"/>
          <w:sz w:val="28"/>
          <w:szCs w:val="28"/>
        </w:rPr>
        <w:t>сортообновления</w:t>
      </w:r>
      <w:proofErr w:type="spellEnd"/>
      <w:r w:rsidRPr="000462AC">
        <w:rPr>
          <w:rFonts w:ascii="Times New Roman" w:hAnsi="Times New Roman" w:cs="Times New Roman"/>
          <w:sz w:val="28"/>
          <w:szCs w:val="28"/>
        </w:rPr>
        <w:t xml:space="preserve"> сельскохозяйственных культур, осуществляет сортовой и семенной контроль;</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13) участвует в организации племенной работы на территории района;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14) организует информационное обеспечение деятельности агропромышленного комплекса;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15) участвует в деятельности </w:t>
      </w:r>
      <w:proofErr w:type="spellStart"/>
      <w:r w:rsidRPr="000462AC">
        <w:rPr>
          <w:rFonts w:ascii="Times New Roman" w:hAnsi="Times New Roman" w:cs="Times New Roman"/>
          <w:sz w:val="28"/>
          <w:szCs w:val="28"/>
        </w:rPr>
        <w:t>антинаркотической</w:t>
      </w:r>
      <w:proofErr w:type="spellEnd"/>
      <w:r w:rsidRPr="000462AC">
        <w:rPr>
          <w:rFonts w:ascii="Times New Roman" w:hAnsi="Times New Roman" w:cs="Times New Roman"/>
          <w:sz w:val="28"/>
          <w:szCs w:val="28"/>
        </w:rPr>
        <w:t xml:space="preserve"> комиссии района по выявлению и уничтожению очагов произрастания дикорастущих </w:t>
      </w:r>
      <w:proofErr w:type="spellStart"/>
      <w:r w:rsidRPr="000462AC">
        <w:rPr>
          <w:rFonts w:ascii="Times New Roman" w:hAnsi="Times New Roman" w:cs="Times New Roman"/>
          <w:sz w:val="28"/>
          <w:szCs w:val="28"/>
        </w:rPr>
        <w:t>наркотикосодержащих</w:t>
      </w:r>
      <w:proofErr w:type="spellEnd"/>
      <w:r w:rsidRPr="000462AC">
        <w:rPr>
          <w:rFonts w:ascii="Times New Roman" w:hAnsi="Times New Roman" w:cs="Times New Roman"/>
          <w:sz w:val="28"/>
          <w:szCs w:val="28"/>
        </w:rPr>
        <w:t xml:space="preserve"> растений;</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16) </w:t>
      </w:r>
      <w:r w:rsidR="0001347C" w:rsidRPr="000462AC">
        <w:rPr>
          <w:rFonts w:ascii="Times New Roman" w:hAnsi="Times New Roman" w:cs="Times New Roman"/>
          <w:color w:val="2C2D2E"/>
          <w:sz w:val="28"/>
          <w:szCs w:val="28"/>
          <w:shd w:val="clear" w:color="auto" w:fill="FFFFFF"/>
        </w:rPr>
        <w:t>организация проведения мероприятий на территории Чернышевского района по отлову животных без владельцев</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17) выполняет иные функции в соответствии с Положением об Отделе развития сельского хозяйства администрации муниципального района «Чернышевский район».</w:t>
      </w:r>
    </w:p>
    <w:p w:rsidR="00F64870" w:rsidRPr="000462AC" w:rsidRDefault="00F64870"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5</w:t>
      </w:r>
      <w:r w:rsidRPr="000462AC">
        <w:rPr>
          <w:rFonts w:ascii="Times New Roman" w:hAnsi="Times New Roman" w:cs="Times New Roman"/>
          <w:b/>
          <w:sz w:val="28"/>
          <w:szCs w:val="28"/>
        </w:rPr>
        <w:t>. Отдел по делам гражданской обороны и защиты от чрезвычайных ситуаций администрации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Отделом по делам гражданской обороны и защите от чрезвычайных ситуаций администрации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 обеспечение участия в предупреждении и ликвидации последствий чрезвычайных ситуаций на территории муниципального района, в границах поселений,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 обеспечение организации и осуществления мероприятий по территориальной обороне и гражданской обороне, защите населения и территории муниципального района, поселений, входящих в состав муниципального района, от чрезвычайных ситуаций природного и техногенного характера;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 участие в осуществлении мероприятий по обеспечению безопасности людей на водных объектах, охране их жизни и здоровья;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 обеспечение создания, содержания и организации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обеспечение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границах поселений, входящих в состав муниципального района;</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6) участие в деятельности </w:t>
      </w:r>
      <w:proofErr w:type="spellStart"/>
      <w:r w:rsidRPr="000462AC">
        <w:rPr>
          <w:rFonts w:ascii="Times New Roman" w:hAnsi="Times New Roman" w:cs="Times New Roman"/>
          <w:sz w:val="28"/>
          <w:szCs w:val="28"/>
        </w:rPr>
        <w:t>антинаркотической</w:t>
      </w:r>
      <w:proofErr w:type="spellEnd"/>
      <w:r w:rsidRPr="000462AC">
        <w:rPr>
          <w:rFonts w:ascii="Times New Roman" w:hAnsi="Times New Roman" w:cs="Times New Roman"/>
          <w:sz w:val="28"/>
          <w:szCs w:val="28"/>
        </w:rPr>
        <w:t xml:space="preserve"> комиссии;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иные функции в соответствии с Положением об Отделе по делам гражданской обороны и защите от чрезвычайных ситуаций администрации муниципального района «Чернышевский район».</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i/>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6</w:t>
      </w:r>
      <w:r w:rsidRPr="000462AC">
        <w:rPr>
          <w:rFonts w:ascii="Times New Roman" w:hAnsi="Times New Roman" w:cs="Times New Roman"/>
          <w:b/>
          <w:sz w:val="28"/>
          <w:szCs w:val="28"/>
        </w:rPr>
        <w:t>. Комитет образования и молодёжной политики администрации муниципального района «Чернышевский район»</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В состав Комитета образования и молодёжной политики администрации муниципального района «Чернышевский район» входят следующие отделы:</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6</w:t>
      </w:r>
      <w:r w:rsidRPr="000462AC">
        <w:rPr>
          <w:rFonts w:ascii="Times New Roman" w:hAnsi="Times New Roman" w:cs="Times New Roman"/>
          <w:b/>
          <w:sz w:val="28"/>
          <w:szCs w:val="28"/>
        </w:rPr>
        <w:t>.1. Отдел по общему образованию, кадровой работе и правовой обеспеченности;</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6</w:t>
      </w:r>
      <w:r w:rsidRPr="000462AC">
        <w:rPr>
          <w:rFonts w:ascii="Times New Roman" w:hAnsi="Times New Roman" w:cs="Times New Roman"/>
          <w:b/>
          <w:sz w:val="28"/>
          <w:szCs w:val="28"/>
        </w:rPr>
        <w:t>.2. Информационно-методический отдел;</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6</w:t>
      </w:r>
      <w:r w:rsidRPr="000462AC">
        <w:rPr>
          <w:rFonts w:ascii="Times New Roman" w:hAnsi="Times New Roman" w:cs="Times New Roman"/>
          <w:b/>
          <w:sz w:val="28"/>
          <w:szCs w:val="28"/>
        </w:rPr>
        <w:t>.3. Отдел опеки и попечительства;</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6</w:t>
      </w:r>
      <w:r w:rsidRPr="000462AC">
        <w:rPr>
          <w:rFonts w:ascii="Times New Roman" w:hAnsi="Times New Roman" w:cs="Times New Roman"/>
          <w:b/>
          <w:sz w:val="28"/>
          <w:szCs w:val="28"/>
        </w:rPr>
        <w:t>.4. Материально-технический отдел;</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6</w:t>
      </w:r>
      <w:r w:rsidRPr="000462AC">
        <w:rPr>
          <w:rFonts w:ascii="Times New Roman" w:hAnsi="Times New Roman" w:cs="Times New Roman"/>
          <w:b/>
          <w:sz w:val="28"/>
          <w:szCs w:val="28"/>
        </w:rPr>
        <w:t>.5. Централизованная бухгалтерия.</w:t>
      </w:r>
    </w:p>
    <w:p w:rsidR="00F64870" w:rsidRPr="000462AC" w:rsidRDefault="00F64870" w:rsidP="000462AC">
      <w:pPr>
        <w:tabs>
          <w:tab w:val="left" w:pos="993"/>
        </w:tabs>
        <w:autoSpaceDE w:val="0"/>
        <w:autoSpaceDN w:val="0"/>
        <w:adjustRightInd w:val="0"/>
        <w:spacing w:after="0" w:line="240" w:lineRule="auto"/>
        <w:ind w:firstLine="709"/>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6</w:t>
      </w:r>
      <w:r w:rsidRPr="000462AC">
        <w:rPr>
          <w:rFonts w:ascii="Times New Roman" w:hAnsi="Times New Roman" w:cs="Times New Roman"/>
          <w:b/>
          <w:sz w:val="28"/>
          <w:szCs w:val="28"/>
        </w:rPr>
        <w:t xml:space="preserve">.6. </w:t>
      </w:r>
      <w:proofErr w:type="spellStart"/>
      <w:r w:rsidRPr="000462AC">
        <w:rPr>
          <w:rFonts w:ascii="Times New Roman" w:hAnsi="Times New Roman" w:cs="Times New Roman"/>
          <w:b/>
          <w:sz w:val="28"/>
          <w:szCs w:val="28"/>
        </w:rPr>
        <w:t>Психо-медико-педагогическая</w:t>
      </w:r>
      <w:proofErr w:type="spellEnd"/>
      <w:r w:rsidRPr="000462AC">
        <w:rPr>
          <w:rFonts w:ascii="Times New Roman" w:hAnsi="Times New Roman" w:cs="Times New Roman"/>
          <w:b/>
          <w:sz w:val="28"/>
          <w:szCs w:val="28"/>
        </w:rPr>
        <w:t xml:space="preserve"> комиссия</w:t>
      </w:r>
    </w:p>
    <w:p w:rsidR="00F64870" w:rsidRPr="000462AC" w:rsidRDefault="00F64870"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Функции, выполняемые Комитетом образования и молодёжной политики администрации муниципального района «Чернышевский район»:</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 обеспечение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 обеспечение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 обеспечение создания условий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 обеспечение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благотворительной деятельности и добровольчеству;</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обеспечение исполнения переданных государственных полномочий в части, касающейся:</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предоставления компенсации затрат родителей (законных представителей) детей-инвалидов на обучение по основным общеобразовательным программам на дому;</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финансового обеспечения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выплаты денежного вознаграждения за выполнение функций классного руководителя педагогическим работникам муниципальных образовательных учреждений Чернышевского района Забайкальского края;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организации и осуществления деятельности по опеки и попечительству над несовершеннолетними;</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обеспечения бесплатным питанием детей из малоимущих семей, обучающихся в муниципальных образовательных учреждениях Чернышевского района Забайкальского края;</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предоставления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6) осуществление координации и регулирование деятельности по вопросам молодежной политики на территории района;</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выполняет функции и полномочия Учредителя муниципальных образовательных и иных подведомственных организаций;</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8) является главным распорядителем бюджетных сре</w:t>
      </w:r>
      <w:proofErr w:type="gramStart"/>
      <w:r w:rsidRPr="000462AC">
        <w:rPr>
          <w:rFonts w:ascii="Times New Roman" w:hAnsi="Times New Roman" w:cs="Times New Roman"/>
          <w:sz w:val="28"/>
          <w:szCs w:val="28"/>
        </w:rPr>
        <w:t>дств дл</w:t>
      </w:r>
      <w:proofErr w:type="gramEnd"/>
      <w:r w:rsidRPr="000462AC">
        <w:rPr>
          <w:rFonts w:ascii="Times New Roman" w:hAnsi="Times New Roman" w:cs="Times New Roman"/>
          <w:sz w:val="28"/>
          <w:szCs w:val="28"/>
        </w:rPr>
        <w:t>я подведомственных образовательных и иных учреждений, в пределах выделяемых бюджетом района средств;</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разрабатывает и формирует муниципальные и отраслевые целевые программы, направляет средства, выделенные из соответствующего бюджета, на их реализацию; </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9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учреждениями;</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10) разрабатывает предложения по формированию местного бюджета в части расходов на образование и соответствующих фондов развития образования, участвует в разработке местных нормативов финансирования системы образования в целом и отдельных её элементов в расчёте на одного обучающегося, воспитанника по каждому типу, виду и категории образовательной организации;</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11) осуществляет расчет нормативных затрат на оказание подведомственными муниципальными бюджетными учреждениями муниципальных услуг и нормативных затрат на содержание имущества муниципальных бюджетных учреждений;</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12) разрабатывает, формирует и утверждает муниципальные задания для подведомственных муниципальных бюджетных учреждений;</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13) осуществляет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выполнением муниципальных заданий подведомственными муниципальными бюджетными учреждениями;</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14) формирует заказ на строительство, ремонт, реконструкцию зданий и сооружений для нужд системы образования муниципального района «Чернышевский район»;</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15) контролирует проведение текущего и капитального ремонта, способствует укреплению материально-технической базы Комитета и муниципальных образовательных организаций;</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16) осуществляет предварительную экспертную оценку последствий заключения договоров аренды имущества, закрепленного за образовательными и иными учреждениями на праве оперативного управления, для обеспечения образования, воспитания, развития, отдыха и оздоровления детей;</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17) осуществляет общее руководство подведомственными муниципальными образовательными организациями с целью сохранения единого образовательного пространства Российской Федерации;</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lastRenderedPageBreak/>
        <w:t>18) осуществляет ведомственный контроль и координацию деятельности муниципальных образовательных и иных учреждений, в том числе контролирует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 в пределах своей компетенции;</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19) осуществляет учет детей, подлежащих </w:t>
      </w:r>
      <w:proofErr w:type="gramStart"/>
      <w:r w:rsidRPr="000462AC">
        <w:rPr>
          <w:rFonts w:ascii="Times New Roman" w:hAnsi="Times New Roman" w:cs="Times New Roman"/>
          <w:sz w:val="28"/>
          <w:szCs w:val="28"/>
        </w:rPr>
        <w:t>обучению по</w:t>
      </w:r>
      <w:proofErr w:type="gramEnd"/>
      <w:r w:rsidRPr="000462AC">
        <w:rPr>
          <w:rFonts w:ascii="Times New Roman" w:hAnsi="Times New Roman" w:cs="Times New Roman"/>
          <w:sz w:val="28"/>
          <w:szCs w:val="28"/>
        </w:rPr>
        <w:t xml:space="preserve"> общеобразовательным программам дошкольного, начального общего, основного общего и среднего общего образования, в том числе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20) формирует муниципальный банк данных о детях, подлежащих обязательному обучению в общеобразовательных учреждениях, банк данных о детях, злостно уклоняющихся от обучения, склонных к бродяжничеству и правонарушениям, банк данных о семьях, воспитывающих детей дошкольного возраста на дому;</w:t>
      </w:r>
    </w:p>
    <w:p w:rsidR="00794B15" w:rsidRPr="000462AC" w:rsidRDefault="00794B15" w:rsidP="000462AC">
      <w:pPr>
        <w:shd w:val="clear" w:color="auto" w:fill="FFFFFF"/>
        <w:tabs>
          <w:tab w:val="left" w:pos="638"/>
        </w:tabs>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21) осуществляет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устройством на обучение несовершеннолетних, </w:t>
      </w:r>
      <w:proofErr w:type="spellStart"/>
      <w:r w:rsidRPr="000462AC">
        <w:rPr>
          <w:rFonts w:ascii="Times New Roman" w:hAnsi="Times New Roman" w:cs="Times New Roman"/>
          <w:sz w:val="28"/>
          <w:szCs w:val="28"/>
        </w:rPr>
        <w:t>не</w:t>
      </w:r>
      <w:r w:rsidRPr="000462AC">
        <w:rPr>
          <w:rFonts w:ascii="Times New Roman" w:hAnsi="Times New Roman" w:cs="Times New Roman"/>
          <w:spacing w:val="-1"/>
          <w:sz w:val="28"/>
          <w:szCs w:val="28"/>
        </w:rPr>
        <w:t>получающих</w:t>
      </w:r>
      <w:proofErr w:type="spellEnd"/>
      <w:r w:rsidRPr="000462AC">
        <w:rPr>
          <w:rFonts w:ascii="Times New Roman" w:hAnsi="Times New Roman" w:cs="Times New Roman"/>
          <w:spacing w:val="-1"/>
          <w:sz w:val="28"/>
          <w:szCs w:val="28"/>
        </w:rPr>
        <w:t xml:space="preserve"> в нарушение закона, образование соответствующего уровня;</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22) осуществляет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деятельностью муниципальных общеобразовательных </w:t>
      </w:r>
      <w:r w:rsidRPr="000462AC">
        <w:rPr>
          <w:rFonts w:ascii="Times New Roman" w:hAnsi="Times New Roman" w:cs="Times New Roman"/>
          <w:spacing w:val="-1"/>
          <w:sz w:val="28"/>
          <w:szCs w:val="28"/>
        </w:rPr>
        <w:t xml:space="preserve">организаций по учёту и движению обучающихся, ведению документации по </w:t>
      </w:r>
      <w:r w:rsidRPr="000462AC">
        <w:rPr>
          <w:rFonts w:ascii="Times New Roman" w:hAnsi="Times New Roman" w:cs="Times New Roman"/>
          <w:sz w:val="28"/>
          <w:szCs w:val="28"/>
        </w:rPr>
        <w:t>учёту и движению обучающихся;</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23) осуществляет координацию и поддержку деятельности молодёжных и детских организаций, защиту и реализацию конституционных прав и интересов детей и молодёжи;</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24) организует работу по разработке и внедрению в практику работы образовательных организаций программ и методик, направленных на формирование законопослушного поведения несовершеннолетних в пределах своей компетенции;</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 xml:space="preserve">25) обеспечивает проведение мероприятий по раннему выявлению незаконного потребления наркотических средств и психотропных веществ </w:t>
      </w:r>
      <w:proofErr w:type="gramStart"/>
      <w:r w:rsidRPr="000462AC">
        <w:rPr>
          <w:rFonts w:ascii="Times New Roman" w:hAnsi="Times New Roman" w:cs="Times New Roman"/>
          <w:sz w:val="28"/>
          <w:szCs w:val="28"/>
        </w:rPr>
        <w:t>обучающимися</w:t>
      </w:r>
      <w:proofErr w:type="gramEnd"/>
      <w:r w:rsidRPr="000462AC">
        <w:rPr>
          <w:rFonts w:ascii="Times New Roman" w:hAnsi="Times New Roman" w:cs="Times New Roman"/>
          <w:sz w:val="28"/>
          <w:szCs w:val="28"/>
        </w:rPr>
        <w:t xml:space="preserve"> в общеобразовательных организациях в пределах своей компетенции;</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26) организует совместно с заинтересованными организациями и ведомствами работу по профилактике беспризорности, безнадзорности, социальных патологий в детской и подростковой среде;</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 xml:space="preserve">27) разрабатывает меры по улучшению охраны труда, здоровья  и социальной зашиты обучающихся, воспитанников и работников сферы  образования, осуществляет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реализацией указанных мер;</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28) создает в системе образования муниципального района «Чернышевский район» совместно с другими отраслевыми органами Учредителя условия для развития физической культуры и спорта, формирования у детей и подростков здорового образа жизни, гражданского самосознания, развития творческих способностей, способствует созданию в подведомственных учреждениях </w:t>
      </w:r>
      <w:proofErr w:type="spellStart"/>
      <w:r w:rsidRPr="000462AC">
        <w:rPr>
          <w:rFonts w:ascii="Times New Roman" w:hAnsi="Times New Roman" w:cs="Times New Roman"/>
          <w:sz w:val="28"/>
          <w:szCs w:val="28"/>
        </w:rPr>
        <w:t>здоровьесберегающего</w:t>
      </w:r>
      <w:proofErr w:type="spellEnd"/>
      <w:r w:rsidRPr="000462AC">
        <w:rPr>
          <w:rFonts w:ascii="Times New Roman" w:hAnsi="Times New Roman" w:cs="Times New Roman"/>
          <w:sz w:val="28"/>
          <w:szCs w:val="28"/>
        </w:rPr>
        <w:t xml:space="preserve"> пространства;</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lastRenderedPageBreak/>
        <w:t>29) обеспечивает финансовые и организационно-правовые условия по организации отдыха детей в каникулярное время, участвует в организации досуга и занятости несовершеннолетних в рамках своей компетенции;</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FF0000"/>
          <w:sz w:val="28"/>
          <w:szCs w:val="28"/>
        </w:rPr>
      </w:pPr>
      <w:r w:rsidRPr="000462AC">
        <w:rPr>
          <w:rFonts w:ascii="Times New Roman" w:hAnsi="Times New Roman" w:cs="Times New Roman"/>
          <w:sz w:val="28"/>
          <w:szCs w:val="28"/>
        </w:rPr>
        <w:t>30) осуществляет меры по охране прав детей и социальной защите обучающихся и воспитанников муниципальных образовательных учреждений в пределах своей компетенции;</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31) согласовывает   уставы   муниципальных   образовательных   организаций района;</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32) назначает и освобождает от должности руководителей муниципальных образовательных организаций;</w:t>
      </w:r>
    </w:p>
    <w:p w:rsidR="00794B15" w:rsidRPr="000462AC" w:rsidRDefault="00794B15" w:rsidP="000462AC">
      <w:pPr>
        <w:shd w:val="clear" w:color="auto" w:fill="FFFFFF"/>
        <w:spacing w:after="0" w:line="240" w:lineRule="auto"/>
        <w:ind w:firstLine="709"/>
        <w:jc w:val="both"/>
        <w:rPr>
          <w:rFonts w:ascii="Times New Roman" w:hAnsi="Times New Roman" w:cs="Times New Roman"/>
          <w:spacing w:val="-4"/>
          <w:sz w:val="28"/>
          <w:szCs w:val="28"/>
        </w:rPr>
      </w:pPr>
      <w:r w:rsidRPr="000462AC">
        <w:rPr>
          <w:rFonts w:ascii="Times New Roman" w:hAnsi="Times New Roman" w:cs="Times New Roman"/>
          <w:sz w:val="28"/>
          <w:szCs w:val="28"/>
        </w:rPr>
        <w:t xml:space="preserve">33) проводит мониторинг и анализ потребностей и запросов населения в сфере </w:t>
      </w:r>
      <w:r w:rsidRPr="000462AC">
        <w:rPr>
          <w:rFonts w:ascii="Times New Roman" w:hAnsi="Times New Roman" w:cs="Times New Roman"/>
          <w:spacing w:val="-4"/>
          <w:sz w:val="28"/>
          <w:szCs w:val="28"/>
        </w:rPr>
        <w:t>образования на территории муниципального района;</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pacing w:val="-4"/>
          <w:sz w:val="28"/>
          <w:szCs w:val="28"/>
        </w:rPr>
        <w:t xml:space="preserve">34) проводит </w:t>
      </w:r>
      <w:r w:rsidRPr="000462AC">
        <w:rPr>
          <w:rFonts w:ascii="Times New Roman" w:hAnsi="Times New Roman" w:cs="Times New Roman"/>
          <w:spacing w:val="-2"/>
          <w:sz w:val="28"/>
          <w:szCs w:val="28"/>
        </w:rPr>
        <w:t xml:space="preserve">ежегодный анализ отчётов муниципальных образовательных учреждений о </w:t>
      </w:r>
      <w:r w:rsidRPr="000462AC">
        <w:rPr>
          <w:rFonts w:ascii="Times New Roman" w:hAnsi="Times New Roman" w:cs="Times New Roman"/>
          <w:spacing w:val="-1"/>
          <w:sz w:val="28"/>
          <w:szCs w:val="28"/>
        </w:rPr>
        <w:t xml:space="preserve">поступлении и расходовании финансовых и материальных средств, </w:t>
      </w:r>
      <w:proofErr w:type="gramStart"/>
      <w:r w:rsidRPr="000462AC">
        <w:rPr>
          <w:rFonts w:ascii="Times New Roman" w:hAnsi="Times New Roman" w:cs="Times New Roman"/>
          <w:spacing w:val="-1"/>
          <w:sz w:val="28"/>
          <w:szCs w:val="28"/>
        </w:rPr>
        <w:t xml:space="preserve">контроль </w:t>
      </w:r>
      <w:r w:rsidRPr="000462AC">
        <w:rPr>
          <w:rFonts w:ascii="Times New Roman" w:hAnsi="Times New Roman" w:cs="Times New Roman"/>
          <w:sz w:val="28"/>
          <w:szCs w:val="28"/>
        </w:rPr>
        <w:t>за</w:t>
      </w:r>
      <w:proofErr w:type="gramEnd"/>
      <w:r w:rsidRPr="000462AC">
        <w:rPr>
          <w:rFonts w:ascii="Times New Roman" w:hAnsi="Times New Roman" w:cs="Times New Roman"/>
          <w:sz w:val="28"/>
          <w:szCs w:val="28"/>
        </w:rPr>
        <w:t xml:space="preserve"> целевым расходованием средств, выделяемых из бюджетов разных уровней;</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35) участвует наряду с Учредителем в создании, реорганизации и ликвидации муниципальных образовательных учреждений;</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36) </w:t>
      </w:r>
      <w:r w:rsidRPr="000462AC">
        <w:rPr>
          <w:rFonts w:ascii="Times New Roman" w:hAnsi="Times New Roman" w:cs="Times New Roman"/>
          <w:spacing w:val="-1"/>
          <w:sz w:val="28"/>
          <w:szCs w:val="28"/>
        </w:rPr>
        <w:t xml:space="preserve">организует и проводит конференции, совещания, выставки, </w:t>
      </w:r>
      <w:r w:rsidRPr="000462AC">
        <w:rPr>
          <w:rFonts w:ascii="Times New Roman" w:hAnsi="Times New Roman" w:cs="Times New Roman"/>
          <w:sz w:val="28"/>
          <w:szCs w:val="28"/>
        </w:rPr>
        <w:t>конкурсы, олимпиады в сфере образования;</w:t>
      </w:r>
    </w:p>
    <w:p w:rsidR="00794B15" w:rsidRPr="000462AC" w:rsidRDefault="00794B15" w:rsidP="000462AC">
      <w:pPr>
        <w:shd w:val="clear" w:color="auto" w:fill="FFFFFF"/>
        <w:spacing w:after="0" w:line="240" w:lineRule="auto"/>
        <w:ind w:firstLine="709"/>
        <w:jc w:val="both"/>
        <w:rPr>
          <w:rFonts w:ascii="Times New Roman" w:hAnsi="Times New Roman" w:cs="Times New Roman"/>
          <w:spacing w:val="-1"/>
          <w:sz w:val="28"/>
          <w:szCs w:val="28"/>
        </w:rPr>
      </w:pPr>
      <w:r w:rsidRPr="000462AC">
        <w:rPr>
          <w:rFonts w:ascii="Times New Roman" w:hAnsi="Times New Roman" w:cs="Times New Roman"/>
          <w:sz w:val="28"/>
          <w:szCs w:val="28"/>
        </w:rPr>
        <w:t xml:space="preserve">37) разрабатывает и реализует целевые программы в области образования, </w:t>
      </w:r>
      <w:r w:rsidRPr="000462AC">
        <w:rPr>
          <w:rFonts w:ascii="Times New Roman" w:hAnsi="Times New Roman" w:cs="Times New Roman"/>
          <w:spacing w:val="-1"/>
          <w:sz w:val="28"/>
          <w:szCs w:val="28"/>
        </w:rPr>
        <w:t>организации и стимулирования инновационных и экспериментальных работ;</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pacing w:val="-1"/>
          <w:sz w:val="28"/>
          <w:szCs w:val="28"/>
        </w:rPr>
        <w:t xml:space="preserve">38) </w:t>
      </w:r>
      <w:r w:rsidRPr="000462AC">
        <w:rPr>
          <w:rFonts w:ascii="Times New Roman" w:hAnsi="Times New Roman" w:cs="Times New Roman"/>
          <w:sz w:val="28"/>
          <w:szCs w:val="28"/>
        </w:rPr>
        <w:t xml:space="preserve">организует снабжение муниципальных образовательных учреждений </w:t>
      </w:r>
      <w:r w:rsidRPr="000462AC">
        <w:rPr>
          <w:rFonts w:ascii="Times New Roman" w:hAnsi="Times New Roman" w:cs="Times New Roman"/>
          <w:spacing w:val="-2"/>
          <w:sz w:val="28"/>
          <w:szCs w:val="28"/>
        </w:rPr>
        <w:t xml:space="preserve">учебниками, учебными пособиями, классными журналами, бланками строгой </w:t>
      </w:r>
      <w:r w:rsidRPr="000462AC">
        <w:rPr>
          <w:rFonts w:ascii="Times New Roman" w:hAnsi="Times New Roman" w:cs="Times New Roman"/>
          <w:sz w:val="28"/>
          <w:szCs w:val="28"/>
        </w:rPr>
        <w:t>отчётности, в том числе бланками документов государственного образца об уровне образования, техническими средствами обучения;</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39) создает банк данных о кадровом составе муниципальных образовательных организаций района, формирует на основе их заявок план на подготовку и переподготовку специалистов;</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40) организует повышение квалификации педагогических, руководящих и других работников, действующих в системе образования района; </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41) координирует организацию воспитательной работы в подведомственных муниципальных образовательных учреждениях;</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42) осуществляет функции муниципального заказчика по размещению заказов на поставку товаров, выполнение работ, оказание услуг для нужд </w:t>
      </w:r>
      <w:r w:rsidRPr="000462AC">
        <w:rPr>
          <w:rFonts w:ascii="Times New Roman" w:hAnsi="Times New Roman" w:cs="Times New Roman"/>
          <w:spacing w:val="-1"/>
          <w:sz w:val="28"/>
          <w:szCs w:val="28"/>
        </w:rPr>
        <w:t>Комитета и подведомственных муниципальных образовательных организаций, в соответствии с действующим законодательством;</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43) издает в пределах своей компетенции приказы и распоряжения, подлежащие обязательному исполнению работниками Комитета, а также учреждениями, подведомственными Комитету;</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44) организует деятельность органа опеки и попечительства </w:t>
      </w:r>
      <w:proofErr w:type="gramStart"/>
      <w:r w:rsidRPr="000462AC">
        <w:rPr>
          <w:rFonts w:ascii="Times New Roman" w:hAnsi="Times New Roman" w:cs="Times New Roman"/>
          <w:sz w:val="28"/>
          <w:szCs w:val="28"/>
        </w:rPr>
        <w:t>по</w:t>
      </w:r>
      <w:proofErr w:type="gramEnd"/>
      <w:r w:rsidRPr="000462AC">
        <w:rPr>
          <w:rFonts w:ascii="Times New Roman" w:hAnsi="Times New Roman" w:cs="Times New Roman"/>
          <w:sz w:val="28"/>
          <w:szCs w:val="28"/>
        </w:rPr>
        <w:t>:</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 выявлению и учёту детей-сирот и детей, оставшихся без попечения родителей,</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 избранию </w:t>
      </w:r>
      <w:r w:rsidRPr="000462AC">
        <w:rPr>
          <w:rFonts w:ascii="Times New Roman" w:hAnsi="Times New Roman" w:cs="Times New Roman"/>
          <w:bCs/>
          <w:sz w:val="28"/>
          <w:szCs w:val="28"/>
        </w:rPr>
        <w:t xml:space="preserve">форм </w:t>
      </w:r>
      <w:r w:rsidRPr="000462AC">
        <w:rPr>
          <w:rFonts w:ascii="Times New Roman" w:hAnsi="Times New Roman" w:cs="Times New Roman"/>
          <w:sz w:val="28"/>
          <w:szCs w:val="28"/>
        </w:rPr>
        <w:t>устройства таких детей,</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 осуществлению </w:t>
      </w:r>
      <w:proofErr w:type="gramStart"/>
      <w:r w:rsidRPr="000462AC">
        <w:rPr>
          <w:rFonts w:ascii="Times New Roman" w:hAnsi="Times New Roman" w:cs="Times New Roman"/>
          <w:sz w:val="28"/>
          <w:szCs w:val="28"/>
        </w:rPr>
        <w:t>контроля за</w:t>
      </w:r>
      <w:proofErr w:type="gramEnd"/>
      <w:r w:rsidRPr="000462AC">
        <w:rPr>
          <w:rFonts w:ascii="Times New Roman" w:hAnsi="Times New Roman" w:cs="Times New Roman"/>
          <w:sz w:val="28"/>
          <w:szCs w:val="28"/>
        </w:rPr>
        <w:t xml:space="preserve"> содержанием, воспитанием, образованием детей-сирот и детей, оставшихся без попечения родителей;</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защите личных имущественных и неимущественных прав и интересов несовершеннолетних,</w:t>
      </w:r>
    </w:p>
    <w:p w:rsidR="00794B15" w:rsidRPr="000462AC" w:rsidRDefault="00794B15" w:rsidP="000462AC">
      <w:pPr>
        <w:shd w:val="clear" w:color="auto" w:fill="FFFFFF"/>
        <w:spacing w:after="0" w:line="240" w:lineRule="auto"/>
        <w:ind w:firstLine="709"/>
        <w:jc w:val="both"/>
        <w:rPr>
          <w:rFonts w:ascii="Times New Roman" w:hAnsi="Times New Roman" w:cs="Times New Roman"/>
          <w:spacing w:val="-1"/>
          <w:sz w:val="28"/>
          <w:szCs w:val="28"/>
        </w:rPr>
      </w:pPr>
      <w:r w:rsidRPr="000462AC">
        <w:rPr>
          <w:rFonts w:ascii="Times New Roman" w:hAnsi="Times New Roman" w:cs="Times New Roman"/>
          <w:sz w:val="28"/>
          <w:szCs w:val="28"/>
        </w:rPr>
        <w:t xml:space="preserve">- профилактике жестокого обращения с </w:t>
      </w:r>
      <w:r w:rsidRPr="000462AC">
        <w:rPr>
          <w:rFonts w:ascii="Times New Roman" w:hAnsi="Times New Roman" w:cs="Times New Roman"/>
          <w:spacing w:val="-1"/>
          <w:sz w:val="28"/>
          <w:szCs w:val="28"/>
        </w:rPr>
        <w:t>детьми,</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pacing w:val="-1"/>
          <w:sz w:val="28"/>
          <w:szCs w:val="28"/>
        </w:rPr>
        <w:t xml:space="preserve">- учёту лиц, желающих усыновить (удочерить) ребёнка, взять под опеку </w:t>
      </w:r>
      <w:r w:rsidRPr="000462AC">
        <w:rPr>
          <w:rFonts w:ascii="Times New Roman" w:hAnsi="Times New Roman" w:cs="Times New Roman"/>
          <w:sz w:val="28"/>
          <w:szCs w:val="28"/>
        </w:rPr>
        <w:t>(попечительство), в приёмную или патронатную семью,</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участию в судебных заседаниях при рассмотрении дел, связанных с содержанием, воспитанием и образованием детей,</w:t>
      </w:r>
    </w:p>
    <w:p w:rsidR="00794B15" w:rsidRPr="000462AC" w:rsidRDefault="00794B15" w:rsidP="000462AC">
      <w:pPr>
        <w:shd w:val="clear" w:color="auto" w:fill="FFFFFF"/>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консультированию граждан по вопросам охраны прав несовершеннолетних детей;</w:t>
      </w:r>
    </w:p>
    <w:p w:rsidR="00794B15" w:rsidRPr="000462AC" w:rsidRDefault="00794B15" w:rsidP="000462AC">
      <w:pPr>
        <w:widowControl w:val="0"/>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ab/>
      </w:r>
      <w:r w:rsidRPr="000462AC">
        <w:rPr>
          <w:rFonts w:ascii="Times New Roman" w:hAnsi="Times New Roman" w:cs="Times New Roman"/>
          <w:sz w:val="28"/>
          <w:szCs w:val="28"/>
        </w:rPr>
        <w:tab/>
        <w:t xml:space="preserve">45) осуществляет </w:t>
      </w:r>
      <w:proofErr w:type="gramStart"/>
      <w:r w:rsidRPr="000462AC">
        <w:rPr>
          <w:rFonts w:ascii="Times New Roman" w:hAnsi="Times New Roman" w:cs="Times New Roman"/>
          <w:spacing w:val="-1"/>
          <w:sz w:val="28"/>
          <w:szCs w:val="28"/>
        </w:rPr>
        <w:t>контроль за</w:t>
      </w:r>
      <w:proofErr w:type="gramEnd"/>
      <w:r w:rsidRPr="000462AC">
        <w:rPr>
          <w:rFonts w:ascii="Times New Roman" w:hAnsi="Times New Roman" w:cs="Times New Roman"/>
          <w:spacing w:val="-1"/>
          <w:sz w:val="28"/>
          <w:szCs w:val="28"/>
        </w:rPr>
        <w:t xml:space="preserve"> работой подведомственных муниципальных образовательных организаций с детьми, имеющими </w:t>
      </w:r>
      <w:r w:rsidRPr="000462AC">
        <w:rPr>
          <w:rFonts w:ascii="Times New Roman" w:hAnsi="Times New Roman" w:cs="Times New Roman"/>
          <w:sz w:val="28"/>
          <w:szCs w:val="28"/>
        </w:rPr>
        <w:t>хронические заболевания, отклонения в физическом и психическом развитии;</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sz w:val="28"/>
          <w:szCs w:val="28"/>
        </w:rPr>
        <w:t>46) организует работу по реализации Федеральных законов и иных нормативно-правовых актов Российской Федерации, законов и иных нормативно-правовых актов Забайкальского края, нормативно-правовых актов муниципального района «Чернышевский район» по вопросам образования</w:t>
      </w:r>
      <w:r w:rsidRPr="000462AC">
        <w:rPr>
          <w:rFonts w:ascii="Times New Roman" w:hAnsi="Times New Roman" w:cs="Times New Roman"/>
          <w:color w:val="000000"/>
          <w:sz w:val="28"/>
          <w:szCs w:val="28"/>
        </w:rPr>
        <w:t>;</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47) развивает связи с общественными организациями, разрабатывает коллективные решения по проблемам образования;</w:t>
      </w:r>
    </w:p>
    <w:p w:rsidR="00794B15" w:rsidRPr="000462AC" w:rsidRDefault="00794B15" w:rsidP="000462AC">
      <w:pPr>
        <w:shd w:val="clear" w:color="auto" w:fill="FFFFFF"/>
        <w:spacing w:after="0" w:line="240" w:lineRule="auto"/>
        <w:ind w:firstLine="709"/>
        <w:jc w:val="both"/>
        <w:rPr>
          <w:rFonts w:ascii="Times New Roman" w:hAnsi="Times New Roman" w:cs="Times New Roman"/>
          <w:color w:val="000000"/>
          <w:sz w:val="28"/>
          <w:szCs w:val="28"/>
        </w:rPr>
      </w:pPr>
      <w:r w:rsidRPr="000462AC">
        <w:rPr>
          <w:rFonts w:ascii="Times New Roman" w:hAnsi="Times New Roman" w:cs="Times New Roman"/>
          <w:color w:val="000000"/>
          <w:sz w:val="28"/>
          <w:szCs w:val="28"/>
        </w:rPr>
        <w:t>48) обеспечивает своевременное рассмотрение писем, предложений и заявлений граждан по вопросам развития образования; представление к награждению и награждение в установленном порядке отличившихся работников образования;</w:t>
      </w:r>
    </w:p>
    <w:p w:rsidR="00794B15" w:rsidRPr="000462AC" w:rsidRDefault="00794B15" w:rsidP="000462AC">
      <w:pPr>
        <w:pStyle w:val="ListParagraph1"/>
        <w:spacing w:after="0" w:line="240" w:lineRule="auto"/>
        <w:ind w:left="0"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49) организует бесплатную перевозку обучающихся в муниципальных образовательных организациях, реализующих основные общеобразовательные программы, между поселениями муниципального района «Чернышевский район»;</w:t>
      </w:r>
      <w:proofErr w:type="gramEnd"/>
    </w:p>
    <w:p w:rsidR="00794B15" w:rsidRPr="000462AC" w:rsidRDefault="00794B15" w:rsidP="000462AC">
      <w:pPr>
        <w:pStyle w:val="ListParagraph1"/>
        <w:spacing w:after="0" w:line="240" w:lineRule="auto"/>
        <w:ind w:left="0" w:firstLine="709"/>
        <w:jc w:val="both"/>
        <w:rPr>
          <w:rFonts w:ascii="Times New Roman" w:hAnsi="Times New Roman" w:cs="Times New Roman"/>
          <w:sz w:val="28"/>
          <w:szCs w:val="28"/>
        </w:rPr>
      </w:pPr>
      <w:r w:rsidRPr="000462AC">
        <w:rPr>
          <w:rFonts w:ascii="Times New Roman" w:hAnsi="Times New Roman" w:cs="Times New Roman"/>
          <w:sz w:val="28"/>
          <w:szCs w:val="28"/>
        </w:rPr>
        <w:t>50) осуществляет процедуру аттестации кандидатов на должность руководителя и руководителя подведомственных муниципальных образовательных организаций;</w:t>
      </w:r>
    </w:p>
    <w:p w:rsidR="00794B15" w:rsidRPr="000462AC" w:rsidRDefault="00794B15" w:rsidP="000462AC">
      <w:pPr>
        <w:pStyle w:val="ListParagraph1"/>
        <w:spacing w:after="0" w:line="240" w:lineRule="auto"/>
        <w:ind w:left="0" w:firstLine="709"/>
        <w:jc w:val="both"/>
        <w:rPr>
          <w:rFonts w:ascii="Times New Roman" w:hAnsi="Times New Roman" w:cs="Times New Roman"/>
          <w:sz w:val="28"/>
          <w:szCs w:val="28"/>
        </w:rPr>
      </w:pPr>
      <w:proofErr w:type="gramStart"/>
      <w:r w:rsidRPr="000462AC">
        <w:rPr>
          <w:rFonts w:ascii="Times New Roman" w:hAnsi="Times New Roman" w:cs="Times New Roman"/>
          <w:sz w:val="28"/>
          <w:szCs w:val="28"/>
        </w:rPr>
        <w:t>51) организует взимание платы с родителей (законных представителей) несовершеннолетних обучающихся за содержание детей в образовательной организации с наличием интерната, включающую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w:t>
      </w:r>
      <w:proofErr w:type="gramEnd"/>
      <w:r w:rsidRPr="000462AC">
        <w:rPr>
          <w:rFonts w:ascii="Times New Roman" w:hAnsi="Times New Roman" w:cs="Times New Roman"/>
          <w:sz w:val="28"/>
          <w:szCs w:val="28"/>
        </w:rPr>
        <w:t xml:space="preserve"> продленного дня;</w:t>
      </w:r>
    </w:p>
    <w:p w:rsidR="00794B15" w:rsidRPr="000462AC" w:rsidRDefault="00794B15" w:rsidP="000462AC">
      <w:pPr>
        <w:pStyle w:val="ListParagraph1"/>
        <w:spacing w:after="0" w:line="240" w:lineRule="auto"/>
        <w:ind w:left="0"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 xml:space="preserve"> 52) решает вопросы об устройстве ребенка в другую муниципальную образовательную организацию в случае получения отказа в предоставлении места в муниципальной образовательной организации по причине отсутствия в ней свободных мест;</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sz w:val="28"/>
          <w:szCs w:val="28"/>
        </w:rPr>
        <w:t>53) иные функции  в соответствии с Положением о Комитете образования и молодёжной политики администрации муниципального района «Чернышевский район»</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7</w:t>
      </w:r>
      <w:r w:rsidRPr="000462AC">
        <w:rPr>
          <w:rFonts w:ascii="Times New Roman" w:hAnsi="Times New Roman" w:cs="Times New Roman"/>
          <w:b/>
          <w:sz w:val="28"/>
          <w:szCs w:val="28"/>
        </w:rPr>
        <w:t xml:space="preserve">. Комитет культуры и спорта администрации муниципального района «Чернышевский район» </w:t>
      </w:r>
    </w:p>
    <w:p w:rsidR="007C5E76" w:rsidRPr="000462AC" w:rsidRDefault="007C5E76" w:rsidP="000462A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В состав Комитета культуры и спорта администрации муниципального района «Чернышевский район» входят следующие отделы:</w:t>
      </w:r>
    </w:p>
    <w:p w:rsidR="007C5E76" w:rsidRPr="000462AC" w:rsidRDefault="007C5E76"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7</w:t>
      </w:r>
      <w:r w:rsidRPr="000462AC">
        <w:rPr>
          <w:rFonts w:ascii="Times New Roman" w:hAnsi="Times New Roman" w:cs="Times New Roman"/>
          <w:b/>
          <w:sz w:val="28"/>
          <w:szCs w:val="28"/>
        </w:rPr>
        <w:t>.1. Административно-производственный отдел;</w:t>
      </w:r>
    </w:p>
    <w:p w:rsidR="007C5E76" w:rsidRPr="000462AC" w:rsidRDefault="007C5E76" w:rsidP="000462AC">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7</w:t>
      </w:r>
      <w:r w:rsidRPr="000462AC">
        <w:rPr>
          <w:rFonts w:ascii="Times New Roman" w:hAnsi="Times New Roman" w:cs="Times New Roman"/>
          <w:b/>
          <w:sz w:val="28"/>
          <w:szCs w:val="28"/>
        </w:rPr>
        <w:t>.2. Централизованная бухгалтерия.</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Комитетом культуры и спорта администрации муниципального района «Чернышевский район»:</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 реализация единой государственной политики в области культуры и искусства, физической культуры и спорта, кинематографии, музейного дела, дополнительного образования детей на территории Чернышевского района;</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2) осуществление координации и регулирование деятельности учреждений культуры, деятельности по физической культуре и спорту на территории района;</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 реализация деятельности направленной на укрепление здоровья и организации активного отдыха населения, формирования потребности в физическом совершенствовании, культурном и гармоничном развитии личности;</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4) анализ состояния сферы культуры, прогнозирование, изучение, обобщение и распространение положительного опыта работы учреждений культуры и искусства, информационное и методическое обеспечение; </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5) обеспечение организации библиотечного обслуживания населения, в том числе </w:t>
      </w:r>
      <w:proofErr w:type="spellStart"/>
      <w:r w:rsidRPr="000462AC">
        <w:rPr>
          <w:rFonts w:ascii="Times New Roman" w:hAnsi="Times New Roman" w:cs="Times New Roman"/>
          <w:sz w:val="28"/>
          <w:szCs w:val="28"/>
        </w:rPr>
        <w:t>межпоселенческими</w:t>
      </w:r>
      <w:proofErr w:type="spellEnd"/>
      <w:r w:rsidRPr="000462AC">
        <w:rPr>
          <w:rFonts w:ascii="Times New Roman" w:hAnsi="Times New Roman" w:cs="Times New Roman"/>
          <w:sz w:val="28"/>
          <w:szCs w:val="28"/>
        </w:rPr>
        <w:t xml:space="preserve"> библиотеками, комплектования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6) обеспечение создания условий для обеспечения поселений, входящих в состав муниципального района, услугами по организации досуга и услугами организаций культуры;</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обеспечение создания условий для развития местного традиционного народного художественного творчества в поселениях, входящих в состав муниципального района, участия в сохранении, возрождении и развитии народных художественных промыслов в поселениях, входящих в состав муниципального района;</w:t>
      </w:r>
    </w:p>
    <w:p w:rsidR="007C5E76" w:rsidRPr="000462AC" w:rsidRDefault="007C5E76" w:rsidP="000462AC">
      <w:pPr>
        <w:shd w:val="clear" w:color="auto" w:fill="FFFF00"/>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8) обеспечение сохранения, использования и популяризация объектов культурного наследия (памятников истории и культуры), находящихся в собственности муниципального района, охраны объектов культурного </w:t>
      </w:r>
      <w:r w:rsidRPr="000462AC">
        <w:rPr>
          <w:rFonts w:ascii="Times New Roman" w:hAnsi="Times New Roman" w:cs="Times New Roman"/>
          <w:sz w:val="28"/>
          <w:szCs w:val="28"/>
        </w:rPr>
        <w:lastRenderedPageBreak/>
        <w:t>наследия (памятников истории и культуры) местного (муниципального) значения, расположенных на территории муниципального района;</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9) обеспечение условий для развития на территории муниципального района физической культуры,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10) обеспечение организации и осуществления мероприятий </w:t>
      </w:r>
      <w:proofErr w:type="spellStart"/>
      <w:r w:rsidRPr="000462AC">
        <w:rPr>
          <w:rFonts w:ascii="Times New Roman" w:hAnsi="Times New Roman" w:cs="Times New Roman"/>
          <w:sz w:val="28"/>
          <w:szCs w:val="28"/>
        </w:rPr>
        <w:t>межпоселенческого</w:t>
      </w:r>
      <w:proofErr w:type="spellEnd"/>
      <w:r w:rsidRPr="000462AC">
        <w:rPr>
          <w:rFonts w:ascii="Times New Roman" w:hAnsi="Times New Roman" w:cs="Times New Roman"/>
          <w:sz w:val="28"/>
          <w:szCs w:val="28"/>
        </w:rPr>
        <w:t xml:space="preserve"> характера по работе с детьми и молодежью;</w:t>
      </w:r>
    </w:p>
    <w:p w:rsidR="007C5E76"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11) участвует в развитии туризма на территории Чернышевского района.</w:t>
      </w:r>
    </w:p>
    <w:p w:rsidR="00794B15" w:rsidRPr="000462AC" w:rsidRDefault="007C5E76"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12) иные функции в соответствии с Положением о Комитете культуры и спорта администрации муниципального района «Чернышевский район».</w:t>
      </w:r>
    </w:p>
    <w:p w:rsidR="00794B15" w:rsidRPr="000462AC" w:rsidRDefault="00794B15" w:rsidP="000462AC">
      <w:pPr>
        <w:tabs>
          <w:tab w:val="left" w:pos="993"/>
        </w:tabs>
        <w:autoSpaceDE w:val="0"/>
        <w:autoSpaceDN w:val="0"/>
        <w:adjustRightInd w:val="0"/>
        <w:spacing w:after="0" w:line="240" w:lineRule="auto"/>
        <w:ind w:firstLine="709"/>
        <w:jc w:val="both"/>
        <w:rPr>
          <w:rFonts w:ascii="Times New Roman" w:hAnsi="Times New Roman" w:cs="Times New Roman"/>
          <w:b/>
          <w:i/>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8</w:t>
      </w:r>
      <w:r w:rsidRPr="000462AC">
        <w:rPr>
          <w:rFonts w:ascii="Times New Roman" w:hAnsi="Times New Roman" w:cs="Times New Roman"/>
          <w:b/>
          <w:sz w:val="28"/>
          <w:szCs w:val="28"/>
        </w:rPr>
        <w:t>. Комиссия по делам несовершеннолетних и защите их прав администрации муниципального района «Чернышевский район»</w:t>
      </w:r>
      <w:r w:rsidRPr="000462AC">
        <w:rPr>
          <w:rFonts w:ascii="Times New Roman" w:hAnsi="Times New Roman" w:cs="Times New Roman"/>
          <w:b/>
          <w:i/>
          <w:sz w:val="28"/>
          <w:szCs w:val="28"/>
        </w:rPr>
        <w:t xml:space="preserve"> </w:t>
      </w:r>
    </w:p>
    <w:p w:rsidR="00794B15" w:rsidRPr="000462AC" w:rsidRDefault="00794B15" w:rsidP="000462AC">
      <w:pPr>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Функции, выполняемые Комиссией по делам несовершеннолетних и защите их прав администрации муниципального района «Чернышевский район»:</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 осуществляет меры, предусмотренные федеральными законами и законами Забайкальского края по координации и контролю деятельности органов и учреждений системы профилактики безнадзорности и правонарушений несовершеннолетних;</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2) разрабатывает проекты, и осуществляет </w:t>
      </w:r>
      <w:proofErr w:type="gramStart"/>
      <w:r w:rsidRPr="000462AC">
        <w:rPr>
          <w:rFonts w:ascii="Times New Roman" w:hAnsi="Times New Roman" w:cs="Times New Roman"/>
          <w:sz w:val="28"/>
          <w:szCs w:val="28"/>
        </w:rPr>
        <w:t>контроль за</w:t>
      </w:r>
      <w:proofErr w:type="gramEnd"/>
      <w:r w:rsidRPr="000462AC">
        <w:rPr>
          <w:rFonts w:ascii="Times New Roman" w:hAnsi="Times New Roman" w:cs="Times New Roman"/>
          <w:sz w:val="28"/>
          <w:szCs w:val="28"/>
        </w:rPr>
        <w:t xml:space="preserve"> реализацией муниципальных программ в сфере профилактики безнадзорности и правонарушений несовершеннолетних;</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3) организует работу по выявлению и социальной реабилитации несовершеннолетних, находящихся в социально опасном положении;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4) осуществляет меры по выявлению родителей или иных законных представителей несовершеннолетних, которые  не исполняют обязанности по их воспитанию, обучению, содержанию, охране их жизни и здоровья, а также отрицательно влияют на поведение несовершеннолетних или жестоко обращаются с ними;</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5) рассматривает жалобы и заявления  несовершеннолетних, их родителей или иных законных представителей и других лиц, связанных с нарушением или ограничением  прав и законных интересов несовершеннолетних;</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6) организует в пределах своих полномочий контроль, обследование и проверку условий содержания, воспитания, обучения несовершеннолетних в организациях независимо от организационно-правовых форм собственности; </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7) обращается в суд за защитой прав и законных интересов несовершеннолетних;</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8) применяет меры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и законодательством Забайкальского края; </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lastRenderedPageBreak/>
        <w:t>9) вносит предложения в органы опеки и попечительства по защите прав несовершеннолетних, нуждающихся в помощи государства;</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10) принимает меры по обеспечению защиты несовершеннолетних от физического и психического насилия, от всех форм дискриминации, сексуальной и иной эксплуатации, а также от вовлечения несовершеннолетних в совершение антиобщественных действий;</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11) осуществляет полномочия, по административному производству в соответствии с Кодексом Российской Федерации об административных  правонарушениях и законами Забайкальского края;</w:t>
      </w:r>
    </w:p>
    <w:p w:rsidR="00794B15" w:rsidRPr="000462AC" w:rsidRDefault="00794B15" w:rsidP="000462AC">
      <w:pPr>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12) осуществляет иные полномочия, установленные в соответствии с Положением о Комиссии по делам несовершеннолетних и защите их прав администрации муниципального района «Чернышевский район».</w:t>
      </w:r>
    </w:p>
    <w:p w:rsidR="003D4EE5" w:rsidRPr="000462AC" w:rsidRDefault="003D4EE5" w:rsidP="000462AC">
      <w:pPr>
        <w:spacing w:after="0" w:line="240" w:lineRule="auto"/>
        <w:ind w:firstLine="709"/>
        <w:jc w:val="both"/>
        <w:rPr>
          <w:rFonts w:ascii="Times New Roman" w:hAnsi="Times New Roman" w:cs="Times New Roman"/>
          <w:b/>
          <w:sz w:val="28"/>
          <w:szCs w:val="28"/>
        </w:rPr>
      </w:pPr>
      <w:r w:rsidRPr="000462AC">
        <w:rPr>
          <w:rFonts w:ascii="Times New Roman" w:hAnsi="Times New Roman" w:cs="Times New Roman"/>
          <w:b/>
          <w:sz w:val="28"/>
          <w:szCs w:val="28"/>
        </w:rPr>
        <w:t>1</w:t>
      </w:r>
      <w:r w:rsidR="001048F0" w:rsidRPr="000462AC">
        <w:rPr>
          <w:rFonts w:ascii="Times New Roman" w:hAnsi="Times New Roman" w:cs="Times New Roman"/>
          <w:b/>
          <w:sz w:val="28"/>
          <w:szCs w:val="28"/>
        </w:rPr>
        <w:t>9</w:t>
      </w:r>
      <w:r w:rsidRPr="000462AC">
        <w:rPr>
          <w:rFonts w:ascii="Times New Roman" w:hAnsi="Times New Roman" w:cs="Times New Roman"/>
          <w:b/>
          <w:sz w:val="28"/>
          <w:szCs w:val="28"/>
        </w:rPr>
        <w:t>. Пресс-секретарь главы муниципального района «Чернышевский район»</w:t>
      </w:r>
    </w:p>
    <w:p w:rsidR="003D4EE5" w:rsidRPr="000462AC" w:rsidRDefault="003D4EE5" w:rsidP="000462AC">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xml:space="preserve">Основные </w:t>
      </w:r>
      <w:r w:rsidR="00656F30" w:rsidRPr="000462AC">
        <w:rPr>
          <w:rFonts w:ascii="Times New Roman" w:eastAsia="Times New Roman" w:hAnsi="Times New Roman" w:cs="Times New Roman"/>
          <w:color w:val="000000"/>
          <w:sz w:val="28"/>
          <w:szCs w:val="28"/>
        </w:rPr>
        <w:t xml:space="preserve">функции </w:t>
      </w:r>
      <w:r w:rsidRPr="000462AC">
        <w:rPr>
          <w:rFonts w:ascii="Times New Roman" w:eastAsia="Times New Roman" w:hAnsi="Times New Roman" w:cs="Times New Roman"/>
          <w:color w:val="000000"/>
          <w:sz w:val="28"/>
          <w:szCs w:val="28"/>
        </w:rPr>
        <w:t>пресс-секретаря:</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1)</w:t>
      </w:r>
      <w:r w:rsidR="00B761DD" w:rsidRPr="000462AC">
        <w:rPr>
          <w:rFonts w:ascii="Times New Roman" w:eastAsia="Times New Roman" w:hAnsi="Times New Roman" w:cs="Times New Roman"/>
          <w:color w:val="000000"/>
          <w:sz w:val="28"/>
          <w:szCs w:val="28"/>
        </w:rPr>
        <w:t xml:space="preserve"> готовит пресс-релизы и иные информационные материалы по вопросам, связанным с деятельностью главы района, мероприятий с участием главы района;</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xml:space="preserve">2) </w:t>
      </w:r>
      <w:r w:rsidR="00B761DD" w:rsidRPr="000462AC">
        <w:rPr>
          <w:rFonts w:ascii="Times New Roman" w:eastAsia="Times New Roman" w:hAnsi="Times New Roman" w:cs="Times New Roman"/>
          <w:color w:val="000000"/>
          <w:sz w:val="28"/>
          <w:szCs w:val="28"/>
        </w:rPr>
        <w:t>готовит ежедневные обзоры прессы, осуществляет систематический анализ материалов печатных и электронных средств массовой информации (в том числе интернет-изданий) о деятельности главы района и органов местного самоуправления, оперативно информирует о таких материалах главу района;</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xml:space="preserve">3) </w:t>
      </w:r>
      <w:r w:rsidR="00B761DD" w:rsidRPr="000462AC">
        <w:rPr>
          <w:rFonts w:ascii="Times New Roman" w:eastAsia="Times New Roman" w:hAnsi="Times New Roman" w:cs="Times New Roman"/>
          <w:color w:val="000000"/>
          <w:sz w:val="28"/>
          <w:szCs w:val="28"/>
        </w:rPr>
        <w:t>контролирует своевременное обновление официального интернет сайта администрации и актуальность размещенной на нем информации и новостей;</w:t>
      </w:r>
    </w:p>
    <w:p w:rsidR="00B761DD" w:rsidRPr="000462AC" w:rsidRDefault="00656F30" w:rsidP="000462AC">
      <w:pPr>
        <w:spacing w:after="0" w:line="240" w:lineRule="auto"/>
        <w:ind w:firstLine="709"/>
        <w:jc w:val="both"/>
        <w:rPr>
          <w:rFonts w:ascii="Times New Roman" w:eastAsia="Times New Roman" w:hAnsi="Times New Roman" w:cs="Times New Roman"/>
          <w:color w:val="000000"/>
          <w:sz w:val="28"/>
          <w:szCs w:val="28"/>
        </w:rPr>
      </w:pPr>
      <w:r w:rsidRPr="000462AC">
        <w:rPr>
          <w:rFonts w:ascii="Times New Roman" w:eastAsia="Times New Roman" w:hAnsi="Times New Roman" w:cs="Times New Roman"/>
          <w:color w:val="000000"/>
          <w:sz w:val="28"/>
          <w:szCs w:val="28"/>
        </w:rPr>
        <w:t xml:space="preserve">4) </w:t>
      </w:r>
      <w:r w:rsidR="00B761DD" w:rsidRPr="000462AC">
        <w:rPr>
          <w:rFonts w:ascii="Times New Roman" w:eastAsia="Times New Roman" w:hAnsi="Times New Roman" w:cs="Times New Roman"/>
          <w:color w:val="000000"/>
          <w:sz w:val="28"/>
          <w:szCs w:val="28"/>
        </w:rPr>
        <w:t>предоставляет информацию по другим вопросам, связанным с освещением деятельности главы района и органов местного самоуправления в средствах массовой информации (далее - СМИ);</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xml:space="preserve">5) </w:t>
      </w:r>
      <w:r w:rsidR="00B761DD" w:rsidRPr="000462AC">
        <w:rPr>
          <w:rFonts w:ascii="Times New Roman" w:eastAsia="Times New Roman" w:hAnsi="Times New Roman" w:cs="Times New Roman"/>
          <w:color w:val="000000"/>
          <w:sz w:val="28"/>
          <w:szCs w:val="28"/>
        </w:rPr>
        <w:t>устанавливает и поддерживает сотрудничество с редакциями газет, журналов, радио, телевидения, интернет-изданий, а также с общественными объединениями;</w:t>
      </w:r>
    </w:p>
    <w:p w:rsidR="00B761DD" w:rsidRPr="000462AC" w:rsidRDefault="00656F30" w:rsidP="000462AC">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xml:space="preserve">6) </w:t>
      </w:r>
      <w:r w:rsidR="00B761DD" w:rsidRPr="000462AC">
        <w:rPr>
          <w:rFonts w:ascii="Times New Roman" w:eastAsia="Times New Roman" w:hAnsi="Times New Roman" w:cs="Times New Roman"/>
          <w:color w:val="000000"/>
          <w:sz w:val="28"/>
          <w:szCs w:val="28"/>
        </w:rPr>
        <w:t>проводит фото-, кино-, видеосъёмку по вопросам деятельности главы района;</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xml:space="preserve">7) </w:t>
      </w:r>
      <w:r w:rsidR="00B761DD" w:rsidRPr="000462AC">
        <w:rPr>
          <w:rFonts w:ascii="Times New Roman" w:eastAsia="Times New Roman" w:hAnsi="Times New Roman" w:cs="Times New Roman"/>
          <w:color w:val="000000"/>
          <w:sz w:val="28"/>
          <w:szCs w:val="28"/>
        </w:rPr>
        <w:t>взаимодействует с отраслевыми</w:t>
      </w:r>
      <w:r w:rsidRPr="000462AC">
        <w:rPr>
          <w:rFonts w:ascii="Times New Roman" w:eastAsia="Times New Roman" w:hAnsi="Times New Roman" w:cs="Times New Roman"/>
          <w:color w:val="000000"/>
          <w:sz w:val="28"/>
          <w:szCs w:val="28"/>
        </w:rPr>
        <w:t xml:space="preserve"> </w:t>
      </w:r>
      <w:r w:rsidR="00B761DD" w:rsidRPr="000462AC">
        <w:rPr>
          <w:rFonts w:ascii="Times New Roman" w:eastAsia="Times New Roman" w:hAnsi="Times New Roman" w:cs="Times New Roman"/>
          <w:color w:val="000000"/>
          <w:sz w:val="28"/>
          <w:szCs w:val="28"/>
        </w:rPr>
        <w:t>(функциональными) органами администрации муниципального района с целью освещения их деятельности в СМИ и связями с общественностью;</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xml:space="preserve">8) </w:t>
      </w:r>
      <w:r w:rsidR="00B761DD" w:rsidRPr="000462AC">
        <w:rPr>
          <w:rFonts w:ascii="Times New Roman" w:eastAsia="Times New Roman" w:hAnsi="Times New Roman" w:cs="Times New Roman"/>
          <w:color w:val="000000"/>
          <w:sz w:val="28"/>
          <w:szCs w:val="28"/>
        </w:rPr>
        <w:t xml:space="preserve"> организует пресс-конференции, брифинги, встречи главы района, а также руководителей органом местного самоуправления с журналистами, их выступления на радио, телевидении и в печатных СМИ по вопросам освещения деятельности главы района;</w:t>
      </w:r>
    </w:p>
    <w:p w:rsidR="00B761DD" w:rsidRPr="000462AC" w:rsidRDefault="00B761DD"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по поручению главы района выступает в СМИ с изложением официальной позиции по интересующим общественность вопросам;</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lastRenderedPageBreak/>
        <w:t>9)</w:t>
      </w:r>
      <w:r w:rsidR="00B761DD" w:rsidRPr="000462AC">
        <w:rPr>
          <w:rFonts w:ascii="Times New Roman" w:eastAsia="Times New Roman" w:hAnsi="Times New Roman" w:cs="Times New Roman"/>
          <w:color w:val="000000"/>
          <w:sz w:val="28"/>
          <w:szCs w:val="28"/>
        </w:rPr>
        <w:t xml:space="preserve"> готовит доклады, тексты выступлений главы района, тексты официальных сообщений, пресс-релизов, комментариев и разъяснений к ним и осуществляет дальнейшую передачу этих материалов в СМИ;</w:t>
      </w:r>
    </w:p>
    <w:p w:rsidR="00656F30" w:rsidRPr="000462AC" w:rsidRDefault="00656F30" w:rsidP="000462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462AC">
        <w:rPr>
          <w:rFonts w:ascii="Times New Roman" w:eastAsia="Times New Roman" w:hAnsi="Times New Roman" w:cs="Times New Roman"/>
          <w:color w:val="000000"/>
          <w:sz w:val="28"/>
          <w:szCs w:val="28"/>
        </w:rPr>
        <w:t xml:space="preserve">10) </w:t>
      </w:r>
      <w:r w:rsidR="00B761DD" w:rsidRPr="000462AC">
        <w:rPr>
          <w:rFonts w:ascii="Times New Roman" w:eastAsia="Times New Roman" w:hAnsi="Times New Roman" w:cs="Times New Roman"/>
          <w:color w:val="000000"/>
          <w:sz w:val="28"/>
          <w:szCs w:val="28"/>
        </w:rPr>
        <w:t xml:space="preserve">пишет тексты поздравлений от имени главы муниципального района; </w:t>
      </w:r>
    </w:p>
    <w:p w:rsidR="00656F30"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iCs/>
          <w:color w:val="000000"/>
          <w:sz w:val="28"/>
          <w:szCs w:val="28"/>
        </w:rPr>
        <w:t>11)</w:t>
      </w:r>
      <w:r w:rsidR="00B761DD" w:rsidRPr="000462AC">
        <w:rPr>
          <w:rFonts w:ascii="Times New Roman" w:eastAsia="Times New Roman" w:hAnsi="Times New Roman" w:cs="Times New Roman"/>
          <w:iCs/>
          <w:color w:val="000000"/>
          <w:sz w:val="28"/>
          <w:szCs w:val="28"/>
        </w:rPr>
        <w:t xml:space="preserve">  </w:t>
      </w:r>
      <w:r w:rsidR="00B761DD" w:rsidRPr="000462AC">
        <w:rPr>
          <w:rFonts w:ascii="Times New Roman" w:eastAsia="Times New Roman" w:hAnsi="Times New Roman" w:cs="Times New Roman"/>
          <w:color w:val="000000"/>
          <w:sz w:val="28"/>
          <w:szCs w:val="28"/>
        </w:rPr>
        <w:t>формирует положительный имидж деятельности  органов местного</w:t>
      </w:r>
      <w:r w:rsidRPr="000462AC">
        <w:rPr>
          <w:rFonts w:ascii="Times New Roman" w:hAnsi="Times New Roman" w:cs="Times New Roman"/>
          <w:sz w:val="28"/>
          <w:szCs w:val="28"/>
        </w:rPr>
        <w:t xml:space="preserve"> </w:t>
      </w:r>
      <w:r w:rsidR="00B761DD" w:rsidRPr="000462AC">
        <w:rPr>
          <w:rFonts w:ascii="Times New Roman" w:eastAsia="Times New Roman" w:hAnsi="Times New Roman" w:cs="Times New Roman"/>
          <w:color w:val="000000"/>
          <w:sz w:val="28"/>
          <w:szCs w:val="28"/>
        </w:rPr>
        <w:t>самоуправления в муниципальном районе через средства массовой</w:t>
      </w:r>
      <w:r w:rsidRPr="000462AC">
        <w:rPr>
          <w:rFonts w:ascii="Times New Roman" w:hAnsi="Times New Roman" w:cs="Times New Roman"/>
          <w:sz w:val="28"/>
          <w:szCs w:val="28"/>
        </w:rPr>
        <w:t xml:space="preserve"> </w:t>
      </w:r>
      <w:r w:rsidR="00B761DD" w:rsidRPr="000462AC">
        <w:rPr>
          <w:rFonts w:ascii="Times New Roman" w:eastAsia="Times New Roman" w:hAnsi="Times New Roman" w:cs="Times New Roman"/>
          <w:color w:val="000000"/>
          <w:sz w:val="28"/>
          <w:szCs w:val="28"/>
        </w:rPr>
        <w:t xml:space="preserve">информации; </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12)</w:t>
      </w:r>
      <w:r w:rsidR="00B761DD" w:rsidRPr="000462AC">
        <w:rPr>
          <w:rFonts w:ascii="Times New Roman" w:eastAsia="Times New Roman" w:hAnsi="Times New Roman" w:cs="Times New Roman"/>
          <w:color w:val="000000"/>
          <w:sz w:val="28"/>
          <w:szCs w:val="28"/>
        </w:rPr>
        <w:t xml:space="preserve">   готовит ответы на запросы СМИ;</w:t>
      </w:r>
    </w:p>
    <w:p w:rsidR="00656F30"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xml:space="preserve">13) </w:t>
      </w:r>
      <w:r w:rsidR="00B761DD" w:rsidRPr="000462AC">
        <w:rPr>
          <w:rFonts w:ascii="Times New Roman" w:eastAsia="Times New Roman" w:hAnsi="Times New Roman" w:cs="Times New Roman"/>
          <w:color w:val="000000"/>
          <w:sz w:val="28"/>
          <w:szCs w:val="28"/>
        </w:rPr>
        <w:t>готовит опровержения на публикации о деятельности главы района, органов местного самоуправления в СМИ, не соответствующих действительности;</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hAnsi="Times New Roman" w:cs="Times New Roman"/>
          <w:sz w:val="28"/>
          <w:szCs w:val="28"/>
        </w:rPr>
        <w:t xml:space="preserve">14) </w:t>
      </w:r>
      <w:r w:rsidR="00B761DD" w:rsidRPr="000462AC">
        <w:rPr>
          <w:rFonts w:ascii="Times New Roman" w:eastAsia="Times New Roman" w:hAnsi="Times New Roman" w:cs="Times New Roman"/>
          <w:color w:val="000000"/>
          <w:sz w:val="28"/>
          <w:szCs w:val="28"/>
        </w:rPr>
        <w:t>участвует в разработке и подготовке официальных распорядительных документов связанных с деятельностью СМИ</w:t>
      </w:r>
      <w:proofErr w:type="gramStart"/>
      <w:r w:rsidR="00B761DD" w:rsidRPr="000462AC">
        <w:rPr>
          <w:rFonts w:ascii="Times New Roman" w:eastAsia="Times New Roman" w:hAnsi="Times New Roman" w:cs="Times New Roman"/>
          <w:color w:val="000000"/>
          <w:sz w:val="28"/>
          <w:szCs w:val="28"/>
        </w:rPr>
        <w:t xml:space="preserve"> ,</w:t>
      </w:r>
      <w:proofErr w:type="gramEnd"/>
      <w:r w:rsidR="00B761DD" w:rsidRPr="000462AC">
        <w:rPr>
          <w:rFonts w:ascii="Times New Roman" w:eastAsia="Times New Roman" w:hAnsi="Times New Roman" w:cs="Times New Roman"/>
          <w:color w:val="000000"/>
          <w:sz w:val="28"/>
          <w:szCs w:val="28"/>
        </w:rPr>
        <w:t xml:space="preserve"> радио, телевидения, интернет-изданий.</w:t>
      </w:r>
    </w:p>
    <w:p w:rsidR="00B761DD" w:rsidRPr="000462AC" w:rsidRDefault="00656F30" w:rsidP="000462A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462AC">
        <w:rPr>
          <w:rFonts w:ascii="Times New Roman" w:eastAsia="Times New Roman" w:hAnsi="Times New Roman" w:cs="Times New Roman"/>
          <w:color w:val="000000"/>
          <w:sz w:val="28"/>
          <w:szCs w:val="28"/>
        </w:rPr>
        <w:t xml:space="preserve">15) </w:t>
      </w:r>
      <w:r w:rsidR="00B761DD" w:rsidRPr="000462AC">
        <w:rPr>
          <w:rFonts w:ascii="Times New Roman" w:eastAsia="Times New Roman" w:hAnsi="Times New Roman" w:cs="Times New Roman"/>
          <w:color w:val="000000"/>
          <w:sz w:val="28"/>
          <w:szCs w:val="28"/>
        </w:rPr>
        <w:t xml:space="preserve"> выполняет иные поручения главы муниципального района.</w:t>
      </w:r>
    </w:p>
    <w:p w:rsidR="00794B15" w:rsidRPr="000462AC" w:rsidRDefault="00794B15" w:rsidP="000462AC">
      <w:pPr>
        <w:autoSpaceDE w:val="0"/>
        <w:autoSpaceDN w:val="0"/>
        <w:adjustRightInd w:val="0"/>
        <w:spacing w:after="0" w:line="240" w:lineRule="auto"/>
        <w:ind w:firstLine="709"/>
        <w:jc w:val="center"/>
        <w:rPr>
          <w:rFonts w:ascii="Times New Roman" w:hAnsi="Times New Roman" w:cs="Times New Roman"/>
          <w:sz w:val="28"/>
          <w:szCs w:val="28"/>
        </w:rPr>
      </w:pPr>
      <w:r w:rsidRPr="000462AC">
        <w:rPr>
          <w:rFonts w:ascii="Times New Roman" w:hAnsi="Times New Roman" w:cs="Times New Roman"/>
          <w:sz w:val="28"/>
          <w:szCs w:val="28"/>
        </w:rPr>
        <w:t>____________________________________</w:t>
      </w:r>
    </w:p>
    <w:p w:rsidR="00794B15" w:rsidRPr="000462AC" w:rsidRDefault="00794B15" w:rsidP="000462AC">
      <w:pPr>
        <w:autoSpaceDE w:val="0"/>
        <w:autoSpaceDN w:val="0"/>
        <w:adjustRightInd w:val="0"/>
        <w:spacing w:after="0" w:line="240" w:lineRule="auto"/>
        <w:ind w:firstLine="709"/>
        <w:rPr>
          <w:rFonts w:ascii="Times New Roman" w:eastAsia="TimesNewRomanPSMT" w:hAnsi="Times New Roman" w:cs="Times New Roman"/>
          <w:b/>
          <w:sz w:val="28"/>
          <w:szCs w:val="28"/>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pPr>
    </w:p>
    <w:p w:rsidR="00656F30" w:rsidRDefault="00656F30" w:rsidP="0001347C">
      <w:pPr>
        <w:spacing w:after="0" w:line="240" w:lineRule="auto"/>
        <w:jc w:val="right"/>
        <w:rPr>
          <w:rFonts w:ascii="Times New Roman" w:hAnsi="Times New Roman" w:cs="Times New Roman"/>
          <w:sz w:val="24"/>
          <w:szCs w:val="24"/>
        </w:rPr>
        <w:sectPr w:rsidR="00656F30" w:rsidSect="00E9155A">
          <w:pgSz w:w="11906" w:h="16838"/>
          <w:pgMar w:top="1134" w:right="850" w:bottom="1134" w:left="1701" w:header="709" w:footer="709" w:gutter="0"/>
          <w:cols w:space="708"/>
          <w:docGrid w:linePitch="360"/>
        </w:sectPr>
      </w:pPr>
    </w:p>
    <w:p w:rsidR="00794B15" w:rsidRPr="00794B15" w:rsidRDefault="00794B15" w:rsidP="0001347C">
      <w:pPr>
        <w:spacing w:after="0" w:line="240" w:lineRule="auto"/>
        <w:jc w:val="right"/>
        <w:rPr>
          <w:rFonts w:ascii="Times New Roman" w:hAnsi="Times New Roman" w:cs="Times New Roman"/>
          <w:sz w:val="24"/>
          <w:szCs w:val="24"/>
        </w:rPr>
      </w:pPr>
      <w:r w:rsidRPr="00794B15">
        <w:rPr>
          <w:rFonts w:ascii="Times New Roman" w:hAnsi="Times New Roman" w:cs="Times New Roman"/>
          <w:sz w:val="24"/>
          <w:szCs w:val="24"/>
        </w:rPr>
        <w:lastRenderedPageBreak/>
        <w:t>Приложение № 2</w:t>
      </w:r>
    </w:p>
    <w:p w:rsidR="00794B15" w:rsidRPr="00794B15" w:rsidRDefault="00794B15" w:rsidP="0001347C">
      <w:pPr>
        <w:spacing w:after="0" w:line="240" w:lineRule="auto"/>
        <w:jc w:val="right"/>
        <w:rPr>
          <w:rFonts w:ascii="Times New Roman" w:hAnsi="Times New Roman" w:cs="Times New Roman"/>
          <w:sz w:val="24"/>
          <w:szCs w:val="24"/>
        </w:rPr>
      </w:pPr>
      <w:r w:rsidRPr="00794B15">
        <w:rPr>
          <w:rFonts w:ascii="Times New Roman" w:hAnsi="Times New Roman" w:cs="Times New Roman"/>
          <w:sz w:val="24"/>
          <w:szCs w:val="24"/>
        </w:rPr>
        <w:t xml:space="preserve">к решению Совета МР «Чернышевский  от </w:t>
      </w:r>
      <w:r w:rsidR="001048F0">
        <w:rPr>
          <w:rFonts w:ascii="Times New Roman" w:hAnsi="Times New Roman" w:cs="Times New Roman"/>
          <w:sz w:val="24"/>
          <w:szCs w:val="24"/>
        </w:rPr>
        <w:t>24</w:t>
      </w:r>
      <w:r w:rsidRPr="00794B15">
        <w:rPr>
          <w:rFonts w:ascii="Times New Roman" w:hAnsi="Times New Roman" w:cs="Times New Roman"/>
          <w:sz w:val="24"/>
          <w:szCs w:val="24"/>
        </w:rPr>
        <w:t>.11.20</w:t>
      </w:r>
      <w:r w:rsidR="0001347C">
        <w:rPr>
          <w:rFonts w:ascii="Times New Roman" w:hAnsi="Times New Roman" w:cs="Times New Roman"/>
          <w:sz w:val="24"/>
          <w:szCs w:val="24"/>
        </w:rPr>
        <w:t>22</w:t>
      </w:r>
      <w:r w:rsidRPr="00794B15">
        <w:rPr>
          <w:rFonts w:ascii="Times New Roman" w:hAnsi="Times New Roman" w:cs="Times New Roman"/>
          <w:sz w:val="24"/>
          <w:szCs w:val="24"/>
        </w:rPr>
        <w:t xml:space="preserve"> года  № </w:t>
      </w:r>
      <w:r w:rsidR="001048F0">
        <w:rPr>
          <w:rFonts w:ascii="Times New Roman" w:hAnsi="Times New Roman" w:cs="Times New Roman"/>
          <w:sz w:val="24"/>
          <w:szCs w:val="24"/>
        </w:rPr>
        <w:t>58</w:t>
      </w:r>
    </w:p>
    <w:p w:rsidR="00794B15" w:rsidRPr="00794B15" w:rsidRDefault="00794B15" w:rsidP="0001347C">
      <w:pPr>
        <w:spacing w:after="0" w:line="240" w:lineRule="auto"/>
        <w:jc w:val="center"/>
        <w:rPr>
          <w:rFonts w:ascii="Times New Roman" w:hAnsi="Times New Roman" w:cs="Times New Roman"/>
          <w:b/>
          <w:sz w:val="24"/>
          <w:szCs w:val="24"/>
        </w:rPr>
      </w:pPr>
      <w:r w:rsidRPr="00794B15">
        <w:rPr>
          <w:rFonts w:ascii="Times New Roman" w:hAnsi="Times New Roman" w:cs="Times New Roman"/>
          <w:b/>
          <w:sz w:val="24"/>
          <w:szCs w:val="24"/>
        </w:rPr>
        <w:t>СХЕМА</w:t>
      </w:r>
    </w:p>
    <w:p w:rsidR="00794B15" w:rsidRPr="00794B15" w:rsidRDefault="00794B15" w:rsidP="0001347C">
      <w:pPr>
        <w:spacing w:after="0" w:line="240" w:lineRule="auto"/>
        <w:jc w:val="center"/>
        <w:rPr>
          <w:rFonts w:ascii="Times New Roman" w:hAnsi="Times New Roman" w:cs="Times New Roman"/>
          <w:b/>
          <w:sz w:val="24"/>
          <w:szCs w:val="24"/>
        </w:rPr>
      </w:pPr>
      <w:r w:rsidRPr="00794B15">
        <w:rPr>
          <w:rFonts w:ascii="Times New Roman" w:hAnsi="Times New Roman" w:cs="Times New Roman"/>
          <w:b/>
          <w:sz w:val="24"/>
          <w:szCs w:val="24"/>
        </w:rPr>
        <w:t>управления администрации муниципального района «Чернышевский район»</w:t>
      </w:r>
    </w:p>
    <w:p w:rsidR="00794B15" w:rsidRPr="00794B15" w:rsidRDefault="00D3162F" w:rsidP="0001347C">
      <w:pPr>
        <w:spacing w:after="0" w:line="240" w:lineRule="auto"/>
        <w:jc w:val="center"/>
        <w:rPr>
          <w:rFonts w:ascii="Times New Roman" w:hAnsi="Times New Roman" w:cs="Times New Roman"/>
          <w:b/>
          <w:sz w:val="24"/>
          <w:szCs w:val="24"/>
        </w:rPr>
      </w:pPr>
      <w:r w:rsidRPr="00D3162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94" type="#_x0000_t202" style="position:absolute;left:0;text-align:left;margin-left:546.5pt;margin-top:12.15pt;width:232.05pt;height:36.4pt;z-index:251722752">
            <v:textbox style="mso-next-textbox:#_x0000_s1094">
              <w:txbxContent>
                <w:p w:rsidR="00165751" w:rsidRPr="003D4EE5" w:rsidRDefault="00165751">
                  <w:pPr>
                    <w:rPr>
                      <w:rFonts w:ascii="Times New Roman" w:hAnsi="Times New Roman" w:cs="Times New Roman"/>
                    </w:rPr>
                  </w:pPr>
                  <w:r w:rsidRPr="003D4EE5">
                    <w:rPr>
                      <w:rFonts w:ascii="Times New Roman" w:hAnsi="Times New Roman" w:cs="Times New Roman"/>
                    </w:rPr>
                    <w:t>Пресс-секретарь главы муниципального района</w:t>
                  </w:r>
                  <w:r>
                    <w:t xml:space="preserve"> </w:t>
                  </w:r>
                  <w:r w:rsidRPr="003D4EE5">
                    <w:rPr>
                      <w:rFonts w:ascii="Times New Roman" w:hAnsi="Times New Roman" w:cs="Times New Roman"/>
                    </w:rPr>
                    <w:t>«Чернышевский район»</w:t>
                  </w:r>
                </w:p>
              </w:txbxContent>
            </v:textbox>
          </v:shape>
        </w:pict>
      </w:r>
      <w:r w:rsidRPr="00D3162F">
        <w:rPr>
          <w:rFonts w:ascii="Times New Roman" w:hAnsi="Times New Roman" w:cs="Times New Roman"/>
          <w:noProof/>
          <w:sz w:val="24"/>
          <w:szCs w:val="24"/>
        </w:rPr>
        <w:pict>
          <v:rect id="_x0000_s1084" style="position:absolute;left:0;text-align:left;margin-left:239pt;margin-top:12.15pt;width:261.9pt;height:43.75pt;z-index:251719680">
            <v:fill color2="fill darken(118)" rotate="t" method="linear sigma" focus="-50%" type="gradient"/>
            <v:textbox style="mso-next-textbox:#_x0000_s1084">
              <w:txbxContent>
                <w:p w:rsidR="00165751" w:rsidRPr="0001347C" w:rsidRDefault="00165751" w:rsidP="0001347C">
                  <w:pPr>
                    <w:autoSpaceDE w:val="0"/>
                    <w:autoSpaceDN w:val="0"/>
                    <w:adjustRightInd w:val="0"/>
                    <w:spacing w:after="0" w:line="240" w:lineRule="auto"/>
                    <w:jc w:val="center"/>
                    <w:rPr>
                      <w:rFonts w:ascii="Times New Roman" w:hAnsi="Times New Roman" w:cs="Times New Roman"/>
                      <w:b/>
                    </w:rPr>
                  </w:pPr>
                  <w:r w:rsidRPr="0001347C">
                    <w:rPr>
                      <w:rFonts w:ascii="Times New Roman" w:hAnsi="Times New Roman" w:cs="Times New Roman"/>
                      <w:b/>
                    </w:rPr>
                    <w:t xml:space="preserve">Глава муниципального района </w:t>
                  </w:r>
                </w:p>
                <w:p w:rsidR="00165751" w:rsidRPr="0001347C" w:rsidRDefault="00165751" w:rsidP="0001347C">
                  <w:pPr>
                    <w:autoSpaceDE w:val="0"/>
                    <w:autoSpaceDN w:val="0"/>
                    <w:adjustRightInd w:val="0"/>
                    <w:spacing w:after="0" w:line="240" w:lineRule="auto"/>
                    <w:jc w:val="center"/>
                    <w:rPr>
                      <w:rFonts w:ascii="Times New Roman" w:hAnsi="Times New Roman" w:cs="Times New Roman"/>
                      <w:b/>
                    </w:rPr>
                  </w:pPr>
                  <w:r w:rsidRPr="0001347C">
                    <w:rPr>
                      <w:rFonts w:ascii="Times New Roman" w:hAnsi="Times New Roman" w:cs="Times New Roman"/>
                      <w:b/>
                    </w:rPr>
                    <w:t>«Чернышевский район»</w:t>
                  </w:r>
                </w:p>
              </w:txbxContent>
            </v:textbox>
          </v:rect>
        </w:pict>
      </w:r>
    </w:p>
    <w:p w:rsidR="00794B15" w:rsidRPr="00794B15" w:rsidRDefault="00794B15" w:rsidP="0001347C">
      <w:pPr>
        <w:spacing w:after="0" w:line="240" w:lineRule="auto"/>
        <w:rPr>
          <w:rFonts w:ascii="Times New Roman" w:hAnsi="Times New Roman" w:cs="Times New Roman"/>
          <w:sz w:val="24"/>
          <w:szCs w:val="24"/>
        </w:rPr>
      </w:pP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5" type="#_x0000_t32" style="position:absolute;margin-left:501.05pt;margin-top:7.85pt;width:45.45pt;height:0;z-index:251723776" o:connectortype="straight">
            <v:stroke endarrow="block"/>
          </v:shape>
        </w:pict>
      </w:r>
    </w:p>
    <w:p w:rsidR="00794B15" w:rsidRPr="00794B15" w:rsidRDefault="00794B15" w:rsidP="0001347C">
      <w:pPr>
        <w:spacing w:after="0" w:line="240" w:lineRule="auto"/>
        <w:rPr>
          <w:rFonts w:ascii="Times New Roman" w:hAnsi="Times New Roman" w:cs="Times New Roman"/>
          <w:sz w:val="24"/>
          <w:szCs w:val="24"/>
        </w:rPr>
      </w:pP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26" type="#_x0000_t32" style="position:absolute;margin-left:365.9pt;margin-top:.7pt;width:.05pt;height:14pt;z-index:251660288" o:connectortype="straight">
            <v:stroke endarrow="block"/>
          </v:shape>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107.2pt;margin-top:11.6pt;width:170.35pt;height:50.6pt;z-index:251668480">
            <v:fill color2="fill darken(118)" rotate="t" method="linear sigma" focus="-50%" type="gradient"/>
            <v:textbox style="mso-next-textbox:#_x0000_s1034">
              <w:txbxContent>
                <w:p w:rsidR="00165751" w:rsidRPr="0001347C" w:rsidRDefault="00165751" w:rsidP="0001347C">
                  <w:pPr>
                    <w:autoSpaceDE w:val="0"/>
                    <w:autoSpaceDN w:val="0"/>
                    <w:adjustRightInd w:val="0"/>
                    <w:spacing w:after="0" w:line="240" w:lineRule="auto"/>
                    <w:jc w:val="center"/>
                    <w:rPr>
                      <w:rFonts w:ascii="Times New Roman" w:hAnsi="Times New Roman" w:cs="Times New Roman"/>
                    </w:rPr>
                  </w:pPr>
                  <w:r w:rsidRPr="0001347C">
                    <w:rPr>
                      <w:rFonts w:ascii="Times New Roman" w:hAnsi="Times New Roman" w:cs="Times New Roman"/>
                    </w:rPr>
                    <w:t>Заместитель главы муниципального района «Чернышевский район»</w:t>
                  </w:r>
                </w:p>
                <w:p w:rsidR="00165751" w:rsidRDefault="00165751" w:rsidP="0001347C">
                  <w:pPr>
                    <w:spacing w:after="0" w:line="240" w:lineRule="auto"/>
                    <w:jc w:val="center"/>
                  </w:pPr>
                </w:p>
              </w:txbxContent>
            </v:textbox>
          </v:rect>
        </w:pict>
      </w:r>
      <w:r>
        <w:rPr>
          <w:rFonts w:ascii="Times New Roman" w:hAnsi="Times New Roman" w:cs="Times New Roman"/>
          <w:noProof/>
          <w:sz w:val="24"/>
          <w:szCs w:val="24"/>
        </w:rPr>
        <w:pict>
          <v:shape id="_x0000_s1027" type="#_x0000_t32" style="position:absolute;margin-left:54.85pt;margin-top:.9pt;width:671.8pt;height:0;z-index:251661312" o:connectortype="straight"/>
        </w:pict>
      </w:r>
      <w:r>
        <w:rPr>
          <w:rFonts w:ascii="Times New Roman" w:hAnsi="Times New Roman" w:cs="Times New Roman"/>
          <w:noProof/>
          <w:sz w:val="24"/>
          <w:szCs w:val="24"/>
        </w:rPr>
        <w:pict>
          <v:shape id="_x0000_s1028" type="#_x0000_t32" style="position:absolute;margin-left:726.65pt;margin-top:.9pt;width:0;height:10.7pt;z-index:251662336" o:connectortype="straight">
            <v:stroke endarrow="block"/>
          </v:shape>
        </w:pict>
      </w:r>
      <w:r>
        <w:rPr>
          <w:rFonts w:ascii="Times New Roman" w:hAnsi="Times New Roman" w:cs="Times New Roman"/>
          <w:noProof/>
          <w:sz w:val="24"/>
          <w:szCs w:val="24"/>
        </w:rPr>
        <w:pict>
          <v:shape id="_x0000_s1029" type="#_x0000_t32" style="position:absolute;margin-left:567.65pt;margin-top:.9pt;width:0;height:10.7pt;z-index:251663360" o:connectortype="straight">
            <v:stroke endarrow="block"/>
          </v:shape>
        </w:pict>
      </w:r>
      <w:r>
        <w:rPr>
          <w:rFonts w:ascii="Times New Roman" w:hAnsi="Times New Roman" w:cs="Times New Roman"/>
          <w:noProof/>
          <w:sz w:val="24"/>
          <w:szCs w:val="24"/>
        </w:rPr>
        <w:pict>
          <v:shape id="_x0000_s1030" type="#_x0000_t32" style="position:absolute;margin-left:388.4pt;margin-top:.9pt;width:.75pt;height:18.85pt;z-index:251664384" o:connectortype="straight">
            <v:stroke endarrow="block"/>
          </v:shape>
        </w:pict>
      </w:r>
      <w:r>
        <w:rPr>
          <w:rFonts w:ascii="Times New Roman" w:hAnsi="Times New Roman" w:cs="Times New Roman"/>
          <w:noProof/>
          <w:sz w:val="24"/>
          <w:szCs w:val="24"/>
        </w:rPr>
        <w:pict>
          <v:shape id="_x0000_s1031" type="#_x0000_t32" style="position:absolute;margin-left:199.4pt;margin-top:.9pt;width:0;height:10.7pt;z-index:251665408" o:connectortype="straight">
            <v:stroke endarrow="block"/>
          </v:shape>
        </w:pict>
      </w:r>
      <w:r>
        <w:rPr>
          <w:rFonts w:ascii="Times New Roman" w:hAnsi="Times New Roman" w:cs="Times New Roman"/>
          <w:noProof/>
          <w:sz w:val="24"/>
          <w:szCs w:val="24"/>
        </w:rPr>
        <w:pict>
          <v:shape id="_x0000_s1032" type="#_x0000_t32" style="position:absolute;margin-left:54.85pt;margin-top:.9pt;width:0;height:9.4pt;z-index:251666432" o:connectortype="straight">
            <v:stroke endarrow="block"/>
          </v:shape>
        </w:pict>
      </w:r>
      <w:r>
        <w:rPr>
          <w:rFonts w:ascii="Times New Roman" w:hAnsi="Times New Roman" w:cs="Times New Roman"/>
          <w:noProof/>
          <w:sz w:val="24"/>
          <w:szCs w:val="24"/>
        </w:rPr>
        <w:pict>
          <v:rect id="_x0000_s1033" style="position:absolute;margin-left:479.9pt;margin-top:11.6pt;width:186.65pt;height:48.35pt;z-index:251667456">
            <v:fill color2="fill darken(118)" rotate="t" method="linear sigma" focus="-50%" type="gradient"/>
            <v:textbox style="mso-next-textbox:#_x0000_s1033">
              <w:txbxContent>
                <w:p w:rsidR="00165751" w:rsidRPr="0001347C" w:rsidRDefault="00165751" w:rsidP="0001347C">
                  <w:pPr>
                    <w:autoSpaceDE w:val="0"/>
                    <w:autoSpaceDN w:val="0"/>
                    <w:adjustRightInd w:val="0"/>
                    <w:jc w:val="center"/>
                    <w:rPr>
                      <w:rFonts w:ascii="Times New Roman" w:hAnsi="Times New Roman" w:cs="Times New Roman"/>
                    </w:rPr>
                  </w:pPr>
                  <w:r w:rsidRPr="0001347C">
                    <w:rPr>
                      <w:rFonts w:ascii="Times New Roman" w:hAnsi="Times New Roman" w:cs="Times New Roman"/>
                    </w:rPr>
                    <w:t>Заместитель главы муниципального района «Чернышевский район»</w:t>
                  </w:r>
                </w:p>
                <w:p w:rsidR="00165751" w:rsidRPr="0001347C" w:rsidRDefault="00165751" w:rsidP="0001347C"/>
              </w:txbxContent>
            </v:textbox>
          </v:rect>
        </w:pict>
      </w:r>
      <w:r>
        <w:rPr>
          <w:rFonts w:ascii="Times New Roman" w:hAnsi="Times New Roman" w:cs="Times New Roman"/>
          <w:noProof/>
          <w:sz w:val="24"/>
          <w:szCs w:val="24"/>
        </w:rPr>
        <w:pict>
          <v:rect id="_x0000_s1035" style="position:absolute;margin-left:-17.65pt;margin-top:10.3pt;width:106.8pt;height:36.85pt;z-index:251669504">
            <v:fill color2="fill darken(118)" rotate="t" method="linear sigma" focus="-50%" type="gradient"/>
            <v:textbox style="mso-next-textbox:#_x0000_s1035">
              <w:txbxContent>
                <w:p w:rsidR="00165751" w:rsidRPr="0001347C" w:rsidRDefault="00165751" w:rsidP="00794B15">
                  <w:pPr>
                    <w:jc w:val="center"/>
                    <w:rPr>
                      <w:rFonts w:ascii="Times New Roman" w:hAnsi="Times New Roman" w:cs="Times New Roman"/>
                    </w:rPr>
                  </w:pPr>
                  <w:r w:rsidRPr="0001347C">
                    <w:rPr>
                      <w:rFonts w:ascii="Times New Roman" w:hAnsi="Times New Roman" w:cs="Times New Roman"/>
                    </w:rPr>
                    <w:t>Комитет по финансам</w:t>
                  </w:r>
                </w:p>
              </w:txbxContent>
            </v:textbox>
          </v:rect>
        </w:pict>
      </w:r>
      <w:r>
        <w:rPr>
          <w:rFonts w:ascii="Times New Roman" w:hAnsi="Times New Roman" w:cs="Times New Roman"/>
          <w:noProof/>
          <w:sz w:val="24"/>
          <w:szCs w:val="24"/>
        </w:rPr>
        <w:pict>
          <v:rect id="_x0000_s1036" style="position:absolute;margin-left:677.15pt;margin-top:11.6pt;width:118.35pt;height:43.7pt;z-index:251670528">
            <v:fill color2="fill darken(118)" rotate="t" method="linear sigma" focus="-50%" type="gradient"/>
            <v:textbox style="mso-next-textbox:#_x0000_s1036">
              <w:txbxContent>
                <w:p w:rsidR="00165751" w:rsidRPr="0001347C" w:rsidRDefault="00165751" w:rsidP="00794B15">
                  <w:pPr>
                    <w:jc w:val="center"/>
                    <w:rPr>
                      <w:rFonts w:ascii="Times New Roman" w:hAnsi="Times New Roman" w:cs="Times New Roman"/>
                    </w:rPr>
                  </w:pPr>
                  <w:r w:rsidRPr="0001347C">
                    <w:rPr>
                      <w:rFonts w:ascii="Times New Roman" w:hAnsi="Times New Roman" w:cs="Times New Roman"/>
                    </w:rPr>
                    <w:t>Управляющий делами</w:t>
                  </w:r>
                </w:p>
                <w:p w:rsidR="00165751" w:rsidRPr="00E20F42" w:rsidRDefault="00165751" w:rsidP="00794B15">
                  <w:pPr>
                    <w:jc w:val="center"/>
                  </w:pPr>
                  <w:r w:rsidRPr="00E20F42">
                    <w:t>администрации</w:t>
                  </w:r>
                </w:p>
              </w:txbxContent>
            </v:textbox>
          </v:rect>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margin-left:300.75pt;margin-top:4.8pt;width:163.4pt;height:56.2pt;z-index:251671552" fillcolor="#bfbfbf [2412]">
            <v:textbox>
              <w:txbxContent>
                <w:p w:rsidR="00165751" w:rsidRPr="0001347C" w:rsidRDefault="00165751" w:rsidP="0001347C">
                  <w:pPr>
                    <w:autoSpaceDE w:val="0"/>
                    <w:autoSpaceDN w:val="0"/>
                    <w:adjustRightInd w:val="0"/>
                    <w:jc w:val="center"/>
                    <w:rPr>
                      <w:rFonts w:ascii="Times New Roman" w:hAnsi="Times New Roman" w:cs="Times New Roman"/>
                    </w:rPr>
                  </w:pPr>
                  <w:r w:rsidRPr="0001347C">
                    <w:rPr>
                      <w:rFonts w:ascii="Times New Roman" w:hAnsi="Times New Roman" w:cs="Times New Roman"/>
                    </w:rPr>
                    <w:t>Заместитель главы муниципального района «Чернышевский район»</w:t>
                  </w:r>
                </w:p>
                <w:p w:rsidR="00165751" w:rsidRPr="003E2541" w:rsidRDefault="00165751" w:rsidP="00794B15">
                  <w:pPr>
                    <w:rPr>
                      <w:color w:val="595959" w:themeColor="text1" w:themeTint="A6"/>
                    </w:rPr>
                  </w:pPr>
                </w:p>
              </w:txbxContent>
            </v:textbox>
          </v:shape>
        </w:pict>
      </w:r>
    </w:p>
    <w:p w:rsidR="00794B15" w:rsidRPr="00794B15" w:rsidRDefault="00794B15" w:rsidP="0001347C">
      <w:pPr>
        <w:spacing w:after="0" w:line="240" w:lineRule="auto"/>
        <w:rPr>
          <w:rFonts w:ascii="Times New Roman" w:hAnsi="Times New Roman" w:cs="Times New Roman"/>
          <w:sz w:val="24"/>
          <w:szCs w:val="24"/>
        </w:rPr>
      </w:pP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7.65pt;margin-top:1.15pt;width:0;height:227.7pt;z-index:251672576" o:connectortype="straight"/>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484.4pt;margin-top:4.75pt;width:.1pt;height:327.8pt;z-index:251673600" o:connectortype="straight"/>
        </w:pict>
      </w:r>
      <w:r>
        <w:rPr>
          <w:rFonts w:ascii="Times New Roman" w:hAnsi="Times New Roman" w:cs="Times New Roman"/>
          <w:noProof/>
          <w:sz w:val="24"/>
          <w:szCs w:val="24"/>
        </w:rPr>
        <w:pict>
          <v:shape id="_x0000_s1040" type="#_x0000_t32" style="position:absolute;margin-left:782.15pt;margin-top:.1pt;width:0;height:332.45pt;z-index:251674624" o:connectortype="straight"/>
        </w:pict>
      </w:r>
      <w:r>
        <w:rPr>
          <w:rFonts w:ascii="Times New Roman" w:hAnsi="Times New Roman" w:cs="Times New Roman"/>
          <w:noProof/>
          <w:sz w:val="24"/>
          <w:szCs w:val="24"/>
        </w:rPr>
        <w:pict>
          <v:shape id="_x0000_s1047" type="#_x0000_t32" style="position:absolute;margin-left:252.65pt;margin-top:7pt;width:0;height:189.75pt;z-index:251681792" o:connectortype="straight"/>
        </w:pict>
      </w:r>
      <w:r>
        <w:rPr>
          <w:rFonts w:ascii="Times New Roman" w:hAnsi="Times New Roman" w:cs="Times New Roman"/>
          <w:noProof/>
          <w:sz w:val="24"/>
          <w:szCs w:val="24"/>
        </w:rPr>
        <w:pict>
          <v:rect id="_x0000_s1041" style="position:absolute;margin-left:-6.55pt;margin-top:7pt;width:95.7pt;height:39.55pt;z-index:251675648">
            <v:textbox style="mso-next-textbox:#_x0000_s1041">
              <w:txbxContent>
                <w:p w:rsidR="00165751" w:rsidRPr="0001347C" w:rsidRDefault="00165751" w:rsidP="00794B15">
                  <w:pPr>
                    <w:jc w:val="center"/>
                    <w:rPr>
                      <w:rFonts w:ascii="Times New Roman" w:hAnsi="Times New Roman" w:cs="Times New Roman"/>
                    </w:rPr>
                  </w:pPr>
                  <w:r w:rsidRPr="0001347C">
                    <w:rPr>
                      <w:rFonts w:ascii="Times New Roman" w:hAnsi="Times New Roman" w:cs="Times New Roman"/>
                    </w:rPr>
                    <w:t>Бюджетный отдел</w:t>
                  </w:r>
                </w:p>
              </w:txbxContent>
            </v:textbox>
          </v:rect>
        </w:pict>
      </w:r>
      <w:r>
        <w:rPr>
          <w:rFonts w:ascii="Times New Roman" w:hAnsi="Times New Roman" w:cs="Times New Roman"/>
          <w:noProof/>
          <w:sz w:val="24"/>
          <w:szCs w:val="24"/>
        </w:rPr>
        <w:pict>
          <v:rect id="_x0000_s1042" style="position:absolute;margin-left:500.9pt;margin-top:7pt;width:147.7pt;height:34.05pt;z-index:251676672">
            <v:textbox style="mso-next-textbox:#_x0000_s1042">
              <w:txbxContent>
                <w:p w:rsidR="00165751" w:rsidRPr="0001347C" w:rsidRDefault="00165751" w:rsidP="00794B15">
                  <w:pPr>
                    <w:jc w:val="center"/>
                    <w:rPr>
                      <w:rFonts w:ascii="Times New Roman" w:hAnsi="Times New Roman" w:cs="Times New Roman"/>
                    </w:rPr>
                  </w:pPr>
                  <w:r w:rsidRPr="0001347C">
                    <w:rPr>
                      <w:rFonts w:ascii="Times New Roman" w:hAnsi="Times New Roman" w:cs="Times New Roman"/>
                    </w:rPr>
                    <w:t xml:space="preserve">Комитет образования и молодёжной политики </w:t>
                  </w:r>
                </w:p>
              </w:txbxContent>
            </v:textbox>
          </v:rect>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307.9pt;margin-top:5.8pt;width:0;height:172.95pt;z-index:251678720" o:connectortype="straight"/>
        </w:pict>
      </w:r>
      <w:r>
        <w:rPr>
          <w:rFonts w:ascii="Times New Roman" w:hAnsi="Times New Roman" w:cs="Times New Roman"/>
          <w:noProof/>
          <w:sz w:val="24"/>
          <w:szCs w:val="24"/>
        </w:rPr>
        <w:pict>
          <v:rect id="_x0000_s1046" style="position:absolute;margin-left:657.65pt;margin-top:5.8pt;width:105pt;height:37.55pt;z-index:251680768">
            <v:textbox style="mso-next-textbox:#_x0000_s1046">
              <w:txbxContent>
                <w:p w:rsidR="00165751" w:rsidRPr="0001347C" w:rsidRDefault="00165751" w:rsidP="0001347C">
                  <w:pPr>
                    <w:spacing w:after="0" w:line="240" w:lineRule="auto"/>
                    <w:ind w:right="6"/>
                    <w:jc w:val="center"/>
                    <w:rPr>
                      <w:rFonts w:ascii="Times New Roman" w:hAnsi="Times New Roman" w:cs="Times New Roman"/>
                    </w:rPr>
                  </w:pPr>
                  <w:r w:rsidRPr="0001347C">
                    <w:rPr>
                      <w:rFonts w:ascii="Times New Roman" w:hAnsi="Times New Roman" w:cs="Times New Roman"/>
                    </w:rPr>
                    <w:t>Отдел правовой и кадровой работы</w:t>
                  </w:r>
                </w:p>
              </w:txbxContent>
            </v:textbox>
          </v:rect>
        </w:pict>
      </w:r>
      <w:r>
        <w:rPr>
          <w:rFonts w:ascii="Times New Roman" w:hAnsi="Times New Roman" w:cs="Times New Roman"/>
          <w:noProof/>
          <w:sz w:val="24"/>
          <w:szCs w:val="24"/>
        </w:rPr>
        <w:pict>
          <v:shape id="_x0000_s1043" type="#_x0000_t32" style="position:absolute;margin-left:-17.65pt;margin-top:11pt;width:11.1pt;height:0;z-index:251677696" o:connectortype="straight">
            <v:stroke endarrow="block"/>
          </v:shape>
        </w:pict>
      </w:r>
      <w:r>
        <w:rPr>
          <w:rFonts w:ascii="Times New Roman" w:hAnsi="Times New Roman" w:cs="Times New Roman"/>
          <w:noProof/>
          <w:sz w:val="24"/>
          <w:szCs w:val="24"/>
        </w:rPr>
        <w:pict>
          <v:shape id="_x0000_s1045" type="#_x0000_t32" style="position:absolute;margin-left:484.4pt;margin-top:11pt;width:16.5pt;height:0;z-index:251679744" o:connectortype="straight">
            <v:stroke endarrow="block"/>
          </v:shape>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49" style="position:absolute;margin-left:338.9pt;margin-top:8.85pt;width:129.65pt;height:52.2pt;z-index:251683840">
            <v:textbox style="mso-next-textbox:#_x0000_s1049">
              <w:txbxContent>
                <w:p w:rsidR="00165751" w:rsidRPr="0001347C" w:rsidRDefault="00165751" w:rsidP="0001347C">
                  <w:pPr>
                    <w:spacing w:after="0" w:line="240" w:lineRule="auto"/>
                    <w:jc w:val="center"/>
                    <w:rPr>
                      <w:rFonts w:ascii="Times New Roman" w:hAnsi="Times New Roman" w:cs="Times New Roman"/>
                    </w:rPr>
                  </w:pPr>
                  <w:r w:rsidRPr="0001347C">
                    <w:rPr>
                      <w:rFonts w:ascii="Times New Roman" w:hAnsi="Times New Roman" w:cs="Times New Roman"/>
                    </w:rPr>
                    <w:t>Отдел муниципального имущества и земельных отношений</w:t>
                  </w:r>
                </w:p>
              </w:txbxContent>
            </v:textbox>
          </v:rect>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567.65pt;margin-top:1.7pt;width:.75pt;height:14.05pt;z-index:251682816" o:connectortype="straight">
            <v:stroke endarrow="block"/>
          </v:shape>
        </w:pict>
      </w:r>
      <w:r>
        <w:rPr>
          <w:rFonts w:ascii="Times New Roman" w:hAnsi="Times New Roman" w:cs="Times New Roman"/>
          <w:noProof/>
          <w:sz w:val="24"/>
          <w:szCs w:val="24"/>
        </w:rPr>
        <w:pict>
          <v:shape id="_x0000_s1050" type="#_x0000_t32" style="position:absolute;margin-left:762.65pt;margin-top:1.7pt;width:19.55pt;height:0;flip:x;z-index:251684864" o:connectortype="straight">
            <v:stroke endarrow="block"/>
          </v:shape>
        </w:pict>
      </w:r>
      <w:r>
        <w:rPr>
          <w:rFonts w:ascii="Times New Roman" w:hAnsi="Times New Roman" w:cs="Times New Roman"/>
          <w:noProof/>
          <w:sz w:val="24"/>
          <w:szCs w:val="24"/>
        </w:rPr>
        <w:pict>
          <v:rect id="_x0000_s1051" style="position:absolute;margin-left:107.2pt;margin-top:12pt;width:131.8pt;height:46.5pt;z-index:251685888">
            <v:textbox style="mso-next-textbox:#_x0000_s1051">
              <w:txbxContent>
                <w:p w:rsidR="00165751" w:rsidRPr="0001347C" w:rsidRDefault="00165751" w:rsidP="0001347C">
                  <w:pPr>
                    <w:spacing w:after="0" w:line="240" w:lineRule="auto"/>
                    <w:jc w:val="center"/>
                    <w:rPr>
                      <w:rFonts w:ascii="Times New Roman" w:hAnsi="Times New Roman" w:cs="Times New Roman"/>
                    </w:rPr>
                  </w:pPr>
                  <w:r w:rsidRPr="0001347C">
                    <w:rPr>
                      <w:rFonts w:ascii="Times New Roman" w:hAnsi="Times New Roman" w:cs="Times New Roman"/>
                    </w:rPr>
                    <w:t>Отдел экономики, труда и инвестиционной политики</w:t>
                  </w:r>
                </w:p>
              </w:txbxContent>
            </v:textbox>
          </v:rect>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500.95pt;margin-top:3.55pt;width:147.65pt;height:124.25pt;z-index:251688960">
            <v:textbox style="mso-next-textbox:#_x0000_s1054">
              <w:txbxContent>
                <w:p w:rsidR="00165751" w:rsidRPr="0001347C" w:rsidRDefault="00165751" w:rsidP="0001347C">
                  <w:pPr>
                    <w:tabs>
                      <w:tab w:val="left" w:pos="993"/>
                    </w:tabs>
                    <w:autoSpaceDE w:val="0"/>
                    <w:autoSpaceDN w:val="0"/>
                    <w:adjustRightInd w:val="0"/>
                    <w:spacing w:after="0" w:line="240" w:lineRule="auto"/>
                    <w:rPr>
                      <w:rFonts w:ascii="Times New Roman" w:hAnsi="Times New Roman" w:cs="Times New Roman"/>
                      <w:sz w:val="18"/>
                      <w:szCs w:val="18"/>
                    </w:rPr>
                  </w:pPr>
                  <w:r w:rsidRPr="0001347C">
                    <w:rPr>
                      <w:rFonts w:ascii="Times New Roman" w:hAnsi="Times New Roman" w:cs="Times New Roman"/>
                      <w:sz w:val="18"/>
                      <w:szCs w:val="18"/>
                    </w:rPr>
                    <w:t>- Отдел по общему образованию, кадровой работе и правовой обеспеченности;</w:t>
                  </w:r>
                </w:p>
                <w:p w:rsidR="00165751" w:rsidRPr="0001347C" w:rsidRDefault="00165751" w:rsidP="0001347C">
                  <w:pPr>
                    <w:tabs>
                      <w:tab w:val="left" w:pos="993"/>
                    </w:tabs>
                    <w:autoSpaceDE w:val="0"/>
                    <w:autoSpaceDN w:val="0"/>
                    <w:adjustRightInd w:val="0"/>
                    <w:spacing w:after="0" w:line="240" w:lineRule="auto"/>
                    <w:rPr>
                      <w:rFonts w:ascii="Times New Roman" w:hAnsi="Times New Roman" w:cs="Times New Roman"/>
                      <w:sz w:val="18"/>
                      <w:szCs w:val="18"/>
                    </w:rPr>
                  </w:pPr>
                  <w:r w:rsidRPr="0001347C">
                    <w:rPr>
                      <w:rFonts w:ascii="Times New Roman" w:hAnsi="Times New Roman" w:cs="Times New Roman"/>
                      <w:sz w:val="18"/>
                      <w:szCs w:val="18"/>
                    </w:rPr>
                    <w:t>- Информационно-методический отдел;</w:t>
                  </w:r>
                </w:p>
                <w:p w:rsidR="00165751" w:rsidRPr="0001347C" w:rsidRDefault="00165751" w:rsidP="0001347C">
                  <w:pPr>
                    <w:tabs>
                      <w:tab w:val="left" w:pos="993"/>
                    </w:tabs>
                    <w:autoSpaceDE w:val="0"/>
                    <w:autoSpaceDN w:val="0"/>
                    <w:adjustRightInd w:val="0"/>
                    <w:spacing w:after="0" w:line="240" w:lineRule="auto"/>
                    <w:rPr>
                      <w:rFonts w:ascii="Times New Roman" w:hAnsi="Times New Roman" w:cs="Times New Roman"/>
                      <w:sz w:val="18"/>
                      <w:szCs w:val="18"/>
                    </w:rPr>
                  </w:pPr>
                  <w:r w:rsidRPr="0001347C">
                    <w:rPr>
                      <w:rFonts w:ascii="Times New Roman" w:hAnsi="Times New Roman" w:cs="Times New Roman"/>
                      <w:sz w:val="18"/>
                      <w:szCs w:val="18"/>
                    </w:rPr>
                    <w:t>- Отдел опеки и попечительства;</w:t>
                  </w:r>
                </w:p>
                <w:p w:rsidR="00165751" w:rsidRPr="0001347C" w:rsidRDefault="00165751" w:rsidP="0001347C">
                  <w:pPr>
                    <w:tabs>
                      <w:tab w:val="left" w:pos="993"/>
                    </w:tabs>
                    <w:autoSpaceDE w:val="0"/>
                    <w:autoSpaceDN w:val="0"/>
                    <w:adjustRightInd w:val="0"/>
                    <w:spacing w:after="0" w:line="240" w:lineRule="auto"/>
                    <w:rPr>
                      <w:rFonts w:ascii="Times New Roman" w:hAnsi="Times New Roman" w:cs="Times New Roman"/>
                      <w:b/>
                      <w:sz w:val="18"/>
                      <w:szCs w:val="18"/>
                    </w:rPr>
                  </w:pPr>
                  <w:r w:rsidRPr="0001347C">
                    <w:rPr>
                      <w:rFonts w:ascii="Times New Roman" w:hAnsi="Times New Roman" w:cs="Times New Roman"/>
                      <w:sz w:val="18"/>
                      <w:szCs w:val="18"/>
                    </w:rPr>
                    <w:t>- Материально-технический отдел</w:t>
                  </w:r>
                  <w:r w:rsidRPr="0001347C">
                    <w:rPr>
                      <w:rFonts w:ascii="Times New Roman" w:hAnsi="Times New Roman" w:cs="Times New Roman"/>
                      <w:b/>
                      <w:sz w:val="18"/>
                      <w:szCs w:val="18"/>
                    </w:rPr>
                    <w:t>;</w:t>
                  </w:r>
                </w:p>
                <w:p w:rsidR="00165751" w:rsidRPr="00F64870" w:rsidRDefault="00165751" w:rsidP="00F64870">
                  <w:pPr>
                    <w:tabs>
                      <w:tab w:val="left" w:pos="993"/>
                    </w:tabs>
                    <w:autoSpaceDE w:val="0"/>
                    <w:autoSpaceDN w:val="0"/>
                    <w:adjustRightInd w:val="0"/>
                    <w:spacing w:after="0" w:line="240" w:lineRule="auto"/>
                    <w:rPr>
                      <w:rFonts w:ascii="Times New Roman" w:hAnsi="Times New Roman" w:cs="Times New Roman"/>
                      <w:sz w:val="18"/>
                      <w:szCs w:val="18"/>
                    </w:rPr>
                  </w:pPr>
                  <w:r w:rsidRPr="00F64870">
                    <w:rPr>
                      <w:rFonts w:ascii="Times New Roman" w:hAnsi="Times New Roman" w:cs="Times New Roman"/>
                      <w:sz w:val="18"/>
                      <w:szCs w:val="18"/>
                    </w:rPr>
                    <w:t>-Централизованная</w:t>
                  </w:r>
                  <w:r w:rsidRPr="00F64870">
                    <w:rPr>
                      <w:rFonts w:ascii="Times New Roman" w:hAnsi="Times New Roman" w:cs="Times New Roman"/>
                      <w:b/>
                      <w:sz w:val="18"/>
                      <w:szCs w:val="18"/>
                    </w:rPr>
                    <w:t xml:space="preserve"> </w:t>
                  </w:r>
                  <w:r w:rsidRPr="00F64870">
                    <w:rPr>
                      <w:rFonts w:ascii="Times New Roman" w:hAnsi="Times New Roman" w:cs="Times New Roman"/>
                      <w:sz w:val="18"/>
                      <w:szCs w:val="18"/>
                    </w:rPr>
                    <w:t>бухгалтерия;</w:t>
                  </w:r>
                </w:p>
                <w:p w:rsidR="00165751" w:rsidRPr="00F64870" w:rsidRDefault="00165751" w:rsidP="00F64870">
                  <w:pPr>
                    <w:tabs>
                      <w:tab w:val="left" w:pos="993"/>
                    </w:tabs>
                    <w:autoSpaceDE w:val="0"/>
                    <w:autoSpaceDN w:val="0"/>
                    <w:adjustRightInd w:val="0"/>
                    <w:spacing w:after="0" w:line="240" w:lineRule="auto"/>
                    <w:rPr>
                      <w:rFonts w:ascii="Times New Roman" w:hAnsi="Times New Roman" w:cs="Times New Roman"/>
                      <w:b/>
                      <w:sz w:val="18"/>
                      <w:szCs w:val="18"/>
                    </w:rPr>
                  </w:pPr>
                  <w:r w:rsidRPr="00F64870">
                    <w:rPr>
                      <w:rFonts w:ascii="Times New Roman" w:hAnsi="Times New Roman" w:cs="Times New Roman"/>
                      <w:sz w:val="18"/>
                      <w:szCs w:val="18"/>
                    </w:rPr>
                    <w:t>-</w:t>
                  </w:r>
                  <w:proofErr w:type="spellStart"/>
                  <w:r w:rsidRPr="00F64870">
                    <w:rPr>
                      <w:rFonts w:ascii="Times New Roman" w:hAnsi="Times New Roman" w:cs="Times New Roman"/>
                      <w:sz w:val="18"/>
                      <w:szCs w:val="18"/>
                    </w:rPr>
                    <w:t>Психо-медико-педагогическая</w:t>
                  </w:r>
                  <w:proofErr w:type="spellEnd"/>
                  <w:r w:rsidRPr="00F64870">
                    <w:rPr>
                      <w:rFonts w:ascii="Times New Roman" w:hAnsi="Times New Roman" w:cs="Times New Roman"/>
                      <w:sz w:val="18"/>
                      <w:szCs w:val="18"/>
                    </w:rPr>
                    <w:t xml:space="preserve"> комиссия</w:t>
                  </w:r>
                </w:p>
                <w:p w:rsidR="00165751" w:rsidRPr="00F64870" w:rsidRDefault="00165751" w:rsidP="00794B15">
                  <w:pPr>
                    <w:rPr>
                      <w:rFonts w:ascii="Times New Roman" w:hAnsi="Times New Roman" w:cs="Times New Roman"/>
                      <w:sz w:val="18"/>
                      <w:szCs w:val="18"/>
                    </w:rPr>
                  </w:pPr>
                </w:p>
              </w:txbxContent>
            </v:textbox>
          </v:rect>
        </w:pict>
      </w:r>
      <w:r>
        <w:rPr>
          <w:rFonts w:ascii="Times New Roman" w:hAnsi="Times New Roman" w:cs="Times New Roman"/>
          <w:noProof/>
          <w:sz w:val="24"/>
          <w:szCs w:val="24"/>
        </w:rPr>
        <w:pict>
          <v:shape id="_x0000_s1052" type="#_x0000_t32" style="position:absolute;margin-left:307.9pt;margin-top:3.55pt;width:31pt;height:.05pt;z-index:251686912" o:connectortype="straight">
            <v:stroke endarrow="block"/>
          </v:shape>
        </w:pict>
      </w:r>
      <w:r>
        <w:rPr>
          <w:rFonts w:ascii="Times New Roman" w:hAnsi="Times New Roman" w:cs="Times New Roman"/>
          <w:noProof/>
          <w:sz w:val="24"/>
          <w:szCs w:val="24"/>
        </w:rPr>
        <w:pict>
          <v:rect id="_x0000_s1056" style="position:absolute;margin-left:657.65pt;margin-top:6.6pt;width:108.75pt;height:47.15pt;z-index:251691008">
            <v:textbox style="mso-next-textbox:#_x0000_s1056">
              <w:txbxContent>
                <w:p w:rsidR="00165751" w:rsidRPr="0001347C" w:rsidRDefault="00165751" w:rsidP="0001347C">
                  <w:pPr>
                    <w:spacing w:after="0" w:line="240" w:lineRule="auto"/>
                    <w:ind w:right="6"/>
                    <w:jc w:val="center"/>
                    <w:rPr>
                      <w:rFonts w:ascii="Times New Roman" w:hAnsi="Times New Roman" w:cs="Times New Roman"/>
                    </w:rPr>
                  </w:pPr>
                  <w:r w:rsidRPr="0001347C">
                    <w:rPr>
                      <w:rFonts w:ascii="Times New Roman" w:hAnsi="Times New Roman" w:cs="Times New Roman"/>
                    </w:rPr>
                    <w:t xml:space="preserve">Отдел бухгалтерского обслуживания </w:t>
                  </w:r>
                </w:p>
              </w:txbxContent>
            </v:textbox>
          </v:rect>
        </w:pict>
      </w:r>
      <w:r>
        <w:rPr>
          <w:rFonts w:ascii="Times New Roman" w:hAnsi="Times New Roman" w:cs="Times New Roman"/>
          <w:noProof/>
          <w:sz w:val="24"/>
          <w:szCs w:val="24"/>
        </w:rPr>
        <w:pict>
          <v:rect id="_x0000_s1053" style="position:absolute;margin-left:-6.55pt;margin-top:3.55pt;width:95.7pt;height:59.95pt;z-index:251687936">
            <v:textbox style="mso-next-textbox:#_x0000_s1053">
              <w:txbxContent>
                <w:p w:rsidR="00165751" w:rsidRPr="0001347C" w:rsidRDefault="00165751" w:rsidP="0001347C">
                  <w:pPr>
                    <w:spacing w:after="0" w:line="240" w:lineRule="auto"/>
                    <w:ind w:right="23"/>
                    <w:jc w:val="center"/>
                    <w:rPr>
                      <w:rFonts w:ascii="Times New Roman" w:hAnsi="Times New Roman" w:cs="Times New Roman"/>
                    </w:rPr>
                  </w:pPr>
                  <w:r w:rsidRPr="0001347C">
                    <w:rPr>
                      <w:rFonts w:ascii="Times New Roman" w:hAnsi="Times New Roman" w:cs="Times New Roman"/>
                    </w:rPr>
                    <w:t xml:space="preserve">Отдел </w:t>
                  </w:r>
                  <w:proofErr w:type="gramStart"/>
                  <w:r w:rsidRPr="0001347C">
                    <w:rPr>
                      <w:rFonts w:ascii="Times New Roman" w:hAnsi="Times New Roman" w:cs="Times New Roman"/>
                    </w:rPr>
                    <w:t>бухгалтерского</w:t>
                  </w:r>
                  <w:proofErr w:type="gramEnd"/>
                </w:p>
                <w:p w:rsidR="00165751" w:rsidRPr="0001347C" w:rsidRDefault="00165751" w:rsidP="0001347C">
                  <w:pPr>
                    <w:spacing w:after="0" w:line="240" w:lineRule="auto"/>
                    <w:ind w:right="23"/>
                    <w:jc w:val="center"/>
                    <w:rPr>
                      <w:rFonts w:ascii="Times New Roman" w:hAnsi="Times New Roman" w:cs="Times New Roman"/>
                    </w:rPr>
                  </w:pPr>
                  <w:r w:rsidRPr="0001347C">
                    <w:rPr>
                      <w:rFonts w:ascii="Times New Roman" w:hAnsi="Times New Roman" w:cs="Times New Roman"/>
                    </w:rPr>
                    <w:t>учета и</w:t>
                  </w:r>
                  <w:r w:rsidRPr="00451164">
                    <w:t xml:space="preserve"> </w:t>
                  </w:r>
                  <w:r w:rsidRPr="0001347C">
                    <w:rPr>
                      <w:rFonts w:ascii="Times New Roman" w:hAnsi="Times New Roman" w:cs="Times New Roman"/>
                    </w:rPr>
                    <w:t>отчетности</w:t>
                  </w:r>
                </w:p>
                <w:p w:rsidR="00165751" w:rsidRPr="00AF2797" w:rsidRDefault="00165751" w:rsidP="00794B15"/>
              </w:txbxContent>
            </v:textbox>
          </v:rect>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239pt;margin-top:3.8pt;width:13.65pt;height:.05pt;flip:x;z-index:251689984" o:connectortype="straight">
            <v:stroke endarrow="block"/>
          </v:shape>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17.65pt;margin-top:1.25pt;width:11.1pt;height:0;z-index:251692032" o:connectortype="straight">
            <v:stroke endarrow="block"/>
          </v:shape>
        </w:pict>
      </w:r>
      <w:r>
        <w:rPr>
          <w:rFonts w:ascii="Times New Roman" w:hAnsi="Times New Roman" w:cs="Times New Roman"/>
          <w:noProof/>
          <w:sz w:val="24"/>
          <w:szCs w:val="24"/>
        </w:rPr>
        <w:pict>
          <v:shape id="_x0000_s1058" type="#_x0000_t32" style="position:absolute;margin-left:766.4pt;margin-top:1.25pt;width:15.8pt;height:0;flip:x;z-index:251693056" o:connectortype="straight">
            <v:stroke endarrow="block"/>
          </v:shape>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60" style="position:absolute;margin-left:107.2pt;margin-top:12.35pt;width:131.8pt;height:36.75pt;z-index:251695104">
            <v:textbox style="mso-next-textbox:#_x0000_s1060">
              <w:txbxContent>
                <w:p w:rsidR="00165751" w:rsidRPr="0001347C" w:rsidRDefault="00165751" w:rsidP="0001347C">
                  <w:pPr>
                    <w:jc w:val="center"/>
                    <w:rPr>
                      <w:rFonts w:ascii="Times New Roman" w:hAnsi="Times New Roman" w:cs="Times New Roman"/>
                      <w:sz w:val="20"/>
                      <w:szCs w:val="20"/>
                    </w:rPr>
                  </w:pPr>
                  <w:r>
                    <w:rPr>
                      <w:rFonts w:ascii="Times New Roman" w:hAnsi="Times New Roman" w:cs="Times New Roman"/>
                      <w:sz w:val="20"/>
                      <w:szCs w:val="20"/>
                    </w:rPr>
                    <w:t xml:space="preserve">Отдел </w:t>
                  </w:r>
                  <w:r w:rsidRPr="0001347C">
                    <w:rPr>
                      <w:rFonts w:ascii="Times New Roman" w:hAnsi="Times New Roman" w:cs="Times New Roman"/>
                      <w:color w:val="282828"/>
                      <w:sz w:val="20"/>
                      <w:szCs w:val="20"/>
                      <w:shd w:val="clear" w:color="auto" w:fill="FFFFFF"/>
                    </w:rPr>
                    <w:t>ЖКХ, энергетики, </w:t>
                  </w:r>
                  <w:r w:rsidRPr="0001347C">
                    <w:rPr>
                      <w:rFonts w:ascii="Times New Roman" w:hAnsi="Times New Roman" w:cs="Times New Roman"/>
                      <w:color w:val="282828"/>
                      <w:sz w:val="20"/>
                      <w:szCs w:val="20"/>
                    </w:rPr>
                    <w:br/>
                  </w:r>
                  <w:proofErr w:type="spellStart"/>
                  <w:r w:rsidRPr="0001347C">
                    <w:rPr>
                      <w:rFonts w:ascii="Times New Roman" w:hAnsi="Times New Roman" w:cs="Times New Roman"/>
                      <w:color w:val="282828"/>
                      <w:sz w:val="20"/>
                      <w:szCs w:val="20"/>
                      <w:shd w:val="clear" w:color="auto" w:fill="FFFFFF"/>
                    </w:rPr>
                    <w:t>цифровизации</w:t>
                  </w:r>
                  <w:proofErr w:type="spellEnd"/>
                  <w:r w:rsidRPr="0001347C">
                    <w:rPr>
                      <w:rFonts w:ascii="Times New Roman" w:hAnsi="Times New Roman" w:cs="Times New Roman"/>
                      <w:color w:val="282828"/>
                      <w:sz w:val="20"/>
                      <w:szCs w:val="20"/>
                      <w:shd w:val="clear" w:color="auto" w:fill="FFFFFF"/>
                    </w:rPr>
                    <w:t xml:space="preserve"> и связи </w:t>
                  </w:r>
                  <w:r w:rsidRPr="0001347C">
                    <w:rPr>
                      <w:rFonts w:ascii="Times New Roman" w:hAnsi="Times New Roman" w:cs="Times New Roman"/>
                      <w:color w:val="282828"/>
                      <w:sz w:val="20"/>
                      <w:szCs w:val="20"/>
                    </w:rPr>
                    <w:br/>
                  </w:r>
                </w:p>
                <w:p w:rsidR="00165751" w:rsidRPr="0001347C" w:rsidRDefault="00165751" w:rsidP="0001347C"/>
              </w:txbxContent>
            </v:textbox>
          </v:rect>
        </w:pict>
      </w:r>
      <w:r>
        <w:rPr>
          <w:rFonts w:ascii="Times New Roman" w:hAnsi="Times New Roman" w:cs="Times New Roman"/>
          <w:noProof/>
          <w:sz w:val="24"/>
          <w:szCs w:val="24"/>
        </w:rPr>
        <w:pict>
          <v:rect id="_x0000_s1059" style="position:absolute;margin-left:338.9pt;margin-top:12.35pt;width:133.5pt;height:43.25pt;z-index:251694080">
            <v:textbox style="mso-next-textbox:#_x0000_s1059">
              <w:txbxContent>
                <w:p w:rsidR="00165751" w:rsidRPr="0001347C" w:rsidRDefault="00165751" w:rsidP="0001347C">
                  <w:pPr>
                    <w:spacing w:after="0" w:line="240" w:lineRule="auto"/>
                    <w:jc w:val="center"/>
                    <w:rPr>
                      <w:rFonts w:ascii="Times New Roman" w:hAnsi="Times New Roman" w:cs="Times New Roman"/>
                    </w:rPr>
                  </w:pPr>
                  <w:r w:rsidRPr="0001347C">
                    <w:rPr>
                      <w:rFonts w:ascii="Times New Roman" w:hAnsi="Times New Roman" w:cs="Times New Roman"/>
                    </w:rPr>
                    <w:t>Отдел развития сельского хозяйства</w:t>
                  </w:r>
                </w:p>
                <w:p w:rsidR="00165751" w:rsidRPr="00C50494" w:rsidRDefault="00165751" w:rsidP="00794B15">
                  <w:pPr>
                    <w:jc w:val="center"/>
                    <w:rPr>
                      <w:sz w:val="18"/>
                      <w:szCs w:val="18"/>
                    </w:rPr>
                  </w:pPr>
                </w:p>
              </w:txbxContent>
            </v:textbox>
          </v:rect>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65" style="position:absolute;margin-left:657.65pt;margin-top:12.8pt;width:108.75pt;height:37.45pt;z-index:251700224">
            <v:textbox style="mso-next-textbox:#_x0000_s1065">
              <w:txbxContent>
                <w:p w:rsidR="00165751" w:rsidRPr="0001347C" w:rsidRDefault="00165751" w:rsidP="00794B15">
                  <w:pPr>
                    <w:ind w:right="8"/>
                    <w:jc w:val="center"/>
                    <w:rPr>
                      <w:rFonts w:ascii="Times New Roman" w:hAnsi="Times New Roman" w:cs="Times New Roman"/>
                    </w:rPr>
                  </w:pPr>
                  <w:r w:rsidRPr="0001347C">
                    <w:rPr>
                      <w:rFonts w:ascii="Times New Roman" w:hAnsi="Times New Roman" w:cs="Times New Roman"/>
                    </w:rPr>
                    <w:t>Муниципальный архив</w:t>
                  </w:r>
                </w:p>
              </w:txbxContent>
            </v:textbox>
          </v:rect>
        </w:pict>
      </w:r>
      <w:r>
        <w:rPr>
          <w:rFonts w:ascii="Times New Roman" w:hAnsi="Times New Roman" w:cs="Times New Roman"/>
          <w:noProof/>
          <w:sz w:val="24"/>
          <w:szCs w:val="24"/>
        </w:rPr>
        <w:pict>
          <v:rect id="_x0000_s1061" style="position:absolute;margin-left:-6.55pt;margin-top:12.8pt;width:103.95pt;height:59.8pt;z-index:251696128">
            <v:textbox style="mso-next-textbox:#_x0000_s1061">
              <w:txbxContent>
                <w:p w:rsidR="00165751" w:rsidRPr="00BB2318" w:rsidRDefault="00165751" w:rsidP="0001347C">
                  <w:pPr>
                    <w:spacing w:after="0" w:line="240" w:lineRule="auto"/>
                    <w:jc w:val="center"/>
                  </w:pPr>
                  <w:r w:rsidRPr="0001347C">
                    <w:rPr>
                      <w:rFonts w:ascii="Times New Roman" w:hAnsi="Times New Roman" w:cs="Times New Roman"/>
                    </w:rPr>
                    <w:t>Отдел планирования доходов и местной</w:t>
                  </w:r>
                  <w:r>
                    <w:t xml:space="preserve"> </w:t>
                  </w:r>
                  <w:r w:rsidRPr="0001347C">
                    <w:rPr>
                      <w:rFonts w:ascii="Times New Roman" w:hAnsi="Times New Roman" w:cs="Times New Roman"/>
                    </w:rPr>
                    <w:t>промышленности</w:t>
                  </w:r>
                </w:p>
              </w:txbxContent>
            </v:textbox>
          </v:rect>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margin-left:307.9pt;margin-top:7.25pt;width:31pt;height:.05pt;z-index:251698176" o:connectortype="straight">
            <v:stroke endarrow="block"/>
          </v:shape>
        </w:pict>
      </w:r>
      <w:r>
        <w:rPr>
          <w:rFonts w:ascii="Times New Roman" w:hAnsi="Times New Roman" w:cs="Times New Roman"/>
          <w:noProof/>
          <w:sz w:val="24"/>
          <w:szCs w:val="24"/>
        </w:rPr>
        <w:pict>
          <v:shape id="_x0000_s1062" type="#_x0000_t32" style="position:absolute;margin-left:239pt;margin-top:7.25pt;width:13.65pt;height:0;flip:x;z-index:251697152" o:connectortype="straight">
            <v:stroke endarrow="block"/>
          </v:shape>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margin-left:766.4pt;margin-top:2.4pt;width:15.75pt;height:0;flip:x;z-index:251702272" o:connectortype="straight">
            <v:stroke endarrow="block"/>
          </v:shape>
        </w:pict>
      </w:r>
      <w:r>
        <w:rPr>
          <w:rFonts w:ascii="Times New Roman" w:hAnsi="Times New Roman" w:cs="Times New Roman"/>
          <w:noProof/>
          <w:sz w:val="24"/>
          <w:szCs w:val="24"/>
        </w:rPr>
        <w:pict>
          <v:shape id="_x0000_s1064" type="#_x0000_t32" style="position:absolute;margin-left:-17.65pt;margin-top:10.75pt;width:11.1pt;height:0;z-index:251699200" o:connectortype="straight">
            <v:stroke endarrow="block"/>
          </v:shape>
        </w:pict>
      </w:r>
      <w:r>
        <w:rPr>
          <w:rFonts w:ascii="Times New Roman" w:hAnsi="Times New Roman" w:cs="Times New Roman"/>
          <w:noProof/>
          <w:sz w:val="24"/>
          <w:szCs w:val="24"/>
        </w:rPr>
        <w:pict>
          <v:shape id="_x0000_s1066" type="#_x0000_t32" style="position:absolute;margin-left:720.7pt;margin-top:14.2pt;width:18.25pt;height:0;flip:x;z-index:251701248" o:connectortype="straight"/>
        </w:pict>
      </w:r>
    </w:p>
    <w:p w:rsidR="00794B15" w:rsidRPr="00794B15" w:rsidRDefault="00D3162F" w:rsidP="0001347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8" type="#_x0000_t202" style="position:absolute;margin-left:338.9pt;margin-top:8.9pt;width:133.5pt;height:57pt;z-index:251703296">
            <v:textbox>
              <w:txbxContent>
                <w:p w:rsidR="00165751" w:rsidRDefault="00165751" w:rsidP="0001347C">
                  <w:pPr>
                    <w:spacing w:after="0" w:line="240" w:lineRule="auto"/>
                    <w:jc w:val="center"/>
                    <w:rPr>
                      <w:rFonts w:ascii="Times New Roman" w:hAnsi="Times New Roman" w:cs="Times New Roman"/>
                      <w:color w:val="282828"/>
                      <w:shd w:val="clear" w:color="auto" w:fill="FFFFFF"/>
                    </w:rPr>
                  </w:pPr>
                  <w:r>
                    <w:rPr>
                      <w:rFonts w:ascii="Times New Roman" w:hAnsi="Times New Roman" w:cs="Times New Roman"/>
                    </w:rPr>
                    <w:t xml:space="preserve">Отдел </w:t>
                  </w:r>
                  <w:r w:rsidRPr="0001347C">
                    <w:rPr>
                      <w:rFonts w:ascii="Times New Roman" w:hAnsi="Times New Roman" w:cs="Times New Roman"/>
                      <w:color w:val="282828"/>
                      <w:shd w:val="clear" w:color="auto" w:fill="FFFFFF"/>
                    </w:rPr>
                    <w:t>строительства,</w:t>
                  </w:r>
                </w:p>
                <w:p w:rsidR="00165751" w:rsidRPr="0001347C" w:rsidRDefault="00165751" w:rsidP="0001347C">
                  <w:pPr>
                    <w:spacing w:after="0" w:line="240" w:lineRule="auto"/>
                    <w:jc w:val="center"/>
                    <w:rPr>
                      <w:rFonts w:ascii="Times New Roman" w:hAnsi="Times New Roman" w:cs="Times New Roman"/>
                    </w:rPr>
                  </w:pPr>
                  <w:r w:rsidRPr="0001347C">
                    <w:rPr>
                      <w:rFonts w:ascii="Times New Roman" w:hAnsi="Times New Roman" w:cs="Times New Roman"/>
                      <w:color w:val="282828"/>
                      <w:shd w:val="clear" w:color="auto" w:fill="FFFFFF"/>
                    </w:rPr>
                    <w:t>архитектуры,</w:t>
                  </w:r>
                  <w:r w:rsidRPr="0001347C">
                    <w:rPr>
                      <w:rFonts w:ascii="Times New Roman" w:hAnsi="Times New Roman" w:cs="Times New Roman"/>
                      <w:color w:val="282828"/>
                    </w:rPr>
                    <w:br/>
                  </w:r>
                  <w:r w:rsidRPr="0001347C">
                    <w:rPr>
                      <w:rFonts w:ascii="Times New Roman" w:hAnsi="Times New Roman" w:cs="Times New Roman"/>
                      <w:color w:val="282828"/>
                      <w:shd w:val="clear" w:color="auto" w:fill="FFFFFF"/>
                    </w:rPr>
                    <w:t>дорожного хозяйства и транспорта</w:t>
                  </w:r>
                </w:p>
              </w:txbxContent>
            </v:textbox>
          </v:shape>
        </w:pict>
      </w:r>
      <w:r>
        <w:rPr>
          <w:rFonts w:ascii="Times New Roman" w:hAnsi="Times New Roman" w:cs="Times New Roman"/>
          <w:noProof/>
          <w:sz w:val="24"/>
          <w:szCs w:val="24"/>
        </w:rPr>
        <w:pict>
          <v:rect id="_x0000_s1069" style="position:absolute;margin-left:116.4pt;margin-top:13.4pt;width:122.6pt;height:76.5pt;z-index:251704320">
            <v:textbox style="mso-next-textbox:#_x0000_s1069">
              <w:txbxContent>
                <w:p w:rsidR="00165751" w:rsidRPr="0001347C" w:rsidRDefault="00165751" w:rsidP="0001347C">
                  <w:pPr>
                    <w:spacing w:after="0" w:line="240" w:lineRule="auto"/>
                    <w:jc w:val="center"/>
                    <w:rPr>
                      <w:rFonts w:ascii="Times New Roman" w:hAnsi="Times New Roman" w:cs="Times New Roman"/>
                    </w:rPr>
                  </w:pPr>
                  <w:r w:rsidRPr="0001347C">
                    <w:rPr>
                      <w:rFonts w:ascii="Times New Roman" w:hAnsi="Times New Roman" w:cs="Times New Roman"/>
                    </w:rPr>
                    <w:t>Отдел по делам гражданской обороны</w:t>
                  </w:r>
                </w:p>
                <w:p w:rsidR="00165751" w:rsidRPr="0001347C" w:rsidRDefault="00165751" w:rsidP="0001347C">
                  <w:pPr>
                    <w:spacing w:after="0" w:line="240" w:lineRule="auto"/>
                    <w:jc w:val="center"/>
                    <w:rPr>
                      <w:rFonts w:ascii="Times New Roman" w:hAnsi="Times New Roman" w:cs="Times New Roman"/>
                    </w:rPr>
                  </w:pPr>
                  <w:r w:rsidRPr="0001347C">
                    <w:rPr>
                      <w:rFonts w:ascii="Times New Roman" w:hAnsi="Times New Roman" w:cs="Times New Roman"/>
                    </w:rPr>
                    <w:t>и защиты от чрезвычайных</w:t>
                  </w:r>
                  <w:r>
                    <w:t xml:space="preserve"> </w:t>
                  </w:r>
                  <w:r w:rsidRPr="0001347C">
                    <w:rPr>
                      <w:rFonts w:ascii="Times New Roman" w:hAnsi="Times New Roman" w:cs="Times New Roman"/>
                    </w:rPr>
                    <w:t>ситуаций</w:t>
                  </w:r>
                </w:p>
                <w:p w:rsidR="00165751" w:rsidRPr="00451164" w:rsidRDefault="00165751" w:rsidP="00794B15">
                  <w:pPr>
                    <w:jc w:val="center"/>
                  </w:pPr>
                </w:p>
              </w:txbxContent>
            </v:textbox>
          </v:rect>
        </w:pict>
      </w:r>
    </w:p>
    <w:p w:rsidR="00794B15" w:rsidRPr="00794B15" w:rsidRDefault="00D3162F" w:rsidP="0001347C">
      <w:pPr>
        <w:spacing w:after="0" w:line="240" w:lineRule="auto"/>
        <w:rPr>
          <w:rFonts w:ascii="Times New Roman" w:hAnsi="Times New Roman" w:cs="Times New Roman"/>
          <w:sz w:val="24"/>
          <w:szCs w:val="24"/>
        </w:rPr>
      </w:pPr>
      <w:r w:rsidRPr="00D3162F">
        <w:rPr>
          <w:rFonts w:ascii="Times New Roman" w:eastAsia="Times New Roman" w:hAnsi="Times New Roman" w:cs="Times New Roman"/>
          <w:noProof/>
          <w:sz w:val="24"/>
          <w:szCs w:val="24"/>
        </w:rPr>
        <w:pict>
          <v:rect id="_x0000_s1080" style="position:absolute;margin-left:657.65pt;margin-top:6pt;width:108.75pt;height:125.3pt;z-index:251715584">
            <v:textbox style="mso-next-textbox:#_x0000_s1080">
              <w:txbxContent>
                <w:p w:rsidR="00165751" w:rsidRPr="0001347C" w:rsidRDefault="00165751" w:rsidP="00794B15">
                  <w:pPr>
                    <w:ind w:right="8"/>
                    <w:jc w:val="center"/>
                    <w:rPr>
                      <w:rFonts w:ascii="Times New Roman" w:hAnsi="Times New Roman" w:cs="Times New Roman"/>
                    </w:rPr>
                  </w:pPr>
                  <w:r w:rsidRPr="0001347C">
                    <w:rPr>
                      <w:rFonts w:ascii="Times New Roman" w:hAnsi="Times New Roman" w:cs="Times New Roman"/>
                    </w:rPr>
                    <w:t>МКУ « Центр материально-технического обеспечения муниципального района «Чернышевский район»</w:t>
                  </w:r>
                </w:p>
                <w:p w:rsidR="00165751" w:rsidRPr="00250492" w:rsidRDefault="00165751" w:rsidP="00794B15">
                  <w:pPr>
                    <w:rPr>
                      <w:sz w:val="20"/>
                      <w:szCs w:val="20"/>
                    </w:rPr>
                  </w:pPr>
                </w:p>
              </w:txbxContent>
            </v:textbox>
          </v:rect>
        </w:pict>
      </w:r>
    </w:p>
    <w:p w:rsidR="00794B15" w:rsidRPr="00794B15" w:rsidRDefault="00D3162F" w:rsidP="0001347C">
      <w:pPr>
        <w:autoSpaceDE w:val="0"/>
        <w:autoSpaceDN w:val="0"/>
        <w:adjustRightInd w:val="0"/>
        <w:spacing w:after="0" w:line="240" w:lineRule="auto"/>
        <w:ind w:firstLine="709"/>
        <w:jc w:val="center"/>
        <w:rPr>
          <w:rFonts w:ascii="Times New Roman" w:eastAsia="TimesNewRomanPSMT" w:hAnsi="Times New Roman" w:cs="Times New Roman"/>
          <w:b/>
          <w:sz w:val="24"/>
          <w:szCs w:val="24"/>
        </w:rPr>
      </w:pPr>
      <w:r w:rsidRPr="00D3162F">
        <w:rPr>
          <w:rFonts w:ascii="Times New Roman" w:eastAsia="Times New Roman" w:hAnsi="Times New Roman" w:cs="Times New Roman"/>
          <w:noProof/>
          <w:sz w:val="24"/>
          <w:szCs w:val="24"/>
        </w:rPr>
        <w:pict>
          <v:rect id="_x0000_s1075" style="position:absolute;left:0;text-align:left;margin-left:500.9pt;margin-top:7.5pt;width:147.7pt;height:30.8pt;z-index:251710464">
            <v:textbox style="mso-next-textbox:#_x0000_s1075">
              <w:txbxContent>
                <w:p w:rsidR="00165751" w:rsidRPr="0001347C" w:rsidRDefault="00165751" w:rsidP="0001347C">
                  <w:pPr>
                    <w:rPr>
                      <w:rFonts w:ascii="Times New Roman" w:hAnsi="Times New Roman" w:cs="Times New Roman"/>
                    </w:rPr>
                  </w:pPr>
                  <w:r w:rsidRPr="0001347C">
                    <w:rPr>
                      <w:rFonts w:ascii="Times New Roman" w:hAnsi="Times New Roman" w:cs="Times New Roman"/>
                    </w:rPr>
                    <w:t>Комитет культуры</w:t>
                  </w:r>
                  <w:r>
                    <w:rPr>
                      <w:rFonts w:ascii="Times New Roman" w:hAnsi="Times New Roman" w:cs="Times New Roman"/>
                    </w:rPr>
                    <w:t xml:space="preserve"> </w:t>
                  </w:r>
                  <w:r w:rsidRPr="0001347C">
                    <w:rPr>
                      <w:rFonts w:ascii="Times New Roman" w:hAnsi="Times New Roman" w:cs="Times New Roman"/>
                    </w:rPr>
                    <w:t xml:space="preserve">и спорта </w:t>
                  </w:r>
                </w:p>
              </w:txbxContent>
            </v:textbox>
          </v:rect>
        </w:pict>
      </w:r>
      <w:r w:rsidRPr="00D3162F">
        <w:rPr>
          <w:rFonts w:ascii="Times New Roman" w:eastAsia="Times New Roman" w:hAnsi="Times New Roman" w:cs="Times New Roman"/>
          <w:noProof/>
          <w:sz w:val="24"/>
          <w:szCs w:val="24"/>
        </w:rPr>
        <w:pict>
          <v:shape id="_x0000_s1070" type="#_x0000_t32" style="position:absolute;left:0;text-align:left;margin-left:307.9pt;margin-top:13.25pt;width:31pt;height:1.1pt;flip:y;z-index:251705344" o:connectortype="straight">
            <v:stroke endarrow="block"/>
          </v:shape>
        </w:pict>
      </w:r>
    </w:p>
    <w:p w:rsidR="00794B15" w:rsidRPr="00794B15" w:rsidRDefault="00D3162F" w:rsidP="0001347C">
      <w:pPr>
        <w:autoSpaceDE w:val="0"/>
        <w:autoSpaceDN w:val="0"/>
        <w:adjustRightInd w:val="0"/>
        <w:spacing w:after="0" w:line="240" w:lineRule="auto"/>
        <w:ind w:firstLine="709"/>
        <w:jc w:val="center"/>
        <w:rPr>
          <w:rFonts w:ascii="Times New Roman" w:eastAsia="TimesNewRomanPSMT" w:hAnsi="Times New Roman" w:cs="Times New Roman"/>
          <w:b/>
          <w:sz w:val="24"/>
          <w:szCs w:val="24"/>
        </w:rPr>
      </w:pPr>
      <w:r w:rsidRPr="00D3162F">
        <w:rPr>
          <w:rFonts w:ascii="Times New Roman" w:eastAsia="Times New Roman" w:hAnsi="Times New Roman" w:cs="Times New Roman"/>
          <w:noProof/>
          <w:sz w:val="24"/>
          <w:szCs w:val="24"/>
        </w:rPr>
        <w:pict>
          <v:rect id="_x0000_s1074" style="position:absolute;left:0;text-align:left;margin-left:-6.55pt;margin-top:.55pt;width:103.95pt;height:70.4pt;z-index:251709440">
            <v:textbox style="mso-next-textbox:#_x0000_s1074">
              <w:txbxContent>
                <w:p w:rsidR="00165751" w:rsidRPr="00F64870" w:rsidRDefault="00165751" w:rsidP="00F64870">
                  <w:pPr>
                    <w:spacing w:after="0" w:line="240" w:lineRule="auto"/>
                    <w:jc w:val="center"/>
                    <w:rPr>
                      <w:rFonts w:ascii="Times New Roman" w:hAnsi="Times New Roman" w:cs="Times New Roman"/>
                    </w:rPr>
                  </w:pPr>
                  <w:r w:rsidRPr="00F64870">
                    <w:rPr>
                      <w:rFonts w:ascii="Times New Roman" w:hAnsi="Times New Roman" w:cs="Times New Roman"/>
                    </w:rPr>
                    <w:t>Централизованная бухгалтерия по обслуживанию бюджетов поселений</w:t>
                  </w:r>
                </w:p>
                <w:p w:rsidR="00165751" w:rsidRPr="00F64870" w:rsidRDefault="00165751" w:rsidP="00F64870"/>
              </w:txbxContent>
            </v:textbox>
          </v:rect>
        </w:pict>
      </w:r>
      <w:r w:rsidRPr="00D3162F">
        <w:rPr>
          <w:rFonts w:ascii="Times New Roman" w:eastAsia="Times New Roman" w:hAnsi="Times New Roman" w:cs="Times New Roman"/>
          <w:noProof/>
          <w:sz w:val="24"/>
          <w:szCs w:val="24"/>
        </w:rPr>
        <w:pict>
          <v:shape id="_x0000_s1076" type="#_x0000_t32" style="position:absolute;left:0;text-align:left;margin-left:239pt;margin-top:3.6pt;width:15.15pt;height:.75pt;flip:x;z-index:251711488" o:connectortype="straight">
            <v:stroke endarrow="block"/>
          </v:shape>
        </w:pict>
      </w:r>
      <w:r w:rsidRPr="00D3162F">
        <w:rPr>
          <w:rFonts w:ascii="Times New Roman" w:eastAsia="Times New Roman" w:hAnsi="Times New Roman" w:cs="Times New Roman"/>
          <w:noProof/>
          <w:sz w:val="24"/>
          <w:szCs w:val="24"/>
        </w:rPr>
        <w:pict>
          <v:shape id="_x0000_s1078" type="#_x0000_t32" style="position:absolute;left:0;text-align:left;margin-left:-17.65pt;margin-top:18.6pt;width:11.1pt;height:0;z-index:251713536" o:connectortype="straight">
            <v:stroke endarrow="block"/>
          </v:shape>
        </w:pict>
      </w:r>
      <w:r w:rsidRPr="00D3162F">
        <w:rPr>
          <w:rFonts w:ascii="Times New Roman" w:eastAsia="Times New Roman" w:hAnsi="Times New Roman" w:cs="Times New Roman"/>
          <w:noProof/>
          <w:sz w:val="24"/>
          <w:szCs w:val="24"/>
        </w:rPr>
        <w:pict>
          <v:shape id="_x0000_s1079" type="#_x0000_t32" style="position:absolute;left:0;text-align:left;margin-left:766.4pt;margin-top:66.85pt;width:15.8pt;height:0;flip:x;z-index:251714560" o:connectortype="straight">
            <v:stroke endarrow="block"/>
          </v:shape>
        </w:pict>
      </w:r>
    </w:p>
    <w:p w:rsidR="00794B15" w:rsidRPr="00794B15" w:rsidRDefault="00D3162F" w:rsidP="0001347C">
      <w:pPr>
        <w:spacing w:after="0" w:line="240" w:lineRule="auto"/>
        <w:jc w:val="right"/>
        <w:rPr>
          <w:rFonts w:ascii="Times New Roman" w:hAnsi="Times New Roman" w:cs="Times New Roman"/>
          <w:sz w:val="24"/>
          <w:szCs w:val="24"/>
        </w:rPr>
      </w:pPr>
      <w:r w:rsidRPr="00D3162F">
        <w:rPr>
          <w:rFonts w:ascii="Times New Roman" w:eastAsia="Times New Roman" w:hAnsi="Times New Roman" w:cs="Times New Roman"/>
          <w:noProof/>
          <w:sz w:val="24"/>
          <w:szCs w:val="24"/>
        </w:rPr>
        <w:pict>
          <v:shape id="_x0000_s1081" type="#_x0000_t32" style="position:absolute;left:0;text-align:left;margin-left:484.4pt;margin-top:125.6pt;width:16.5pt;height:0;z-index:251716608" o:connectortype="straight">
            <v:stroke endarrow="block"/>
          </v:shape>
        </w:pict>
      </w:r>
      <w:r w:rsidRPr="00D3162F">
        <w:rPr>
          <w:rFonts w:ascii="Times New Roman" w:eastAsia="Times New Roman" w:hAnsi="Times New Roman" w:cs="Times New Roman"/>
          <w:noProof/>
          <w:sz w:val="24"/>
          <w:szCs w:val="24"/>
        </w:rPr>
        <w:pict>
          <v:rect id="_x0000_s1073" style="position:absolute;left:0;text-align:left;margin-left:501pt;margin-top:20.85pt;width:122.9pt;height:51.2pt;z-index:251708416">
            <v:textbox style="mso-next-textbox:#_x0000_s1073">
              <w:txbxContent>
                <w:p w:rsidR="00165751" w:rsidRDefault="00165751" w:rsidP="0001347C">
                  <w:pPr>
                    <w:spacing w:after="0" w:line="240" w:lineRule="auto"/>
                    <w:rPr>
                      <w:rFonts w:ascii="Times New Roman" w:hAnsi="Times New Roman" w:cs="Times New Roman"/>
                      <w:sz w:val="18"/>
                      <w:szCs w:val="18"/>
                    </w:rPr>
                  </w:pPr>
                  <w:r w:rsidRPr="0001347C">
                    <w:rPr>
                      <w:rFonts w:ascii="Times New Roman" w:hAnsi="Times New Roman" w:cs="Times New Roman"/>
                      <w:sz w:val="18"/>
                      <w:szCs w:val="18"/>
                    </w:rPr>
                    <w:t>- Админист</w:t>
                  </w:r>
                  <w:r>
                    <w:rPr>
                      <w:rFonts w:ascii="Times New Roman" w:hAnsi="Times New Roman" w:cs="Times New Roman"/>
                      <w:sz w:val="18"/>
                      <w:szCs w:val="18"/>
                    </w:rPr>
                    <w:t>ративно-производственный отдел;</w:t>
                  </w:r>
                </w:p>
                <w:p w:rsidR="00165751" w:rsidRPr="0001347C" w:rsidRDefault="00165751" w:rsidP="0001347C">
                  <w:pPr>
                    <w:spacing w:after="0" w:line="240" w:lineRule="auto"/>
                    <w:rPr>
                      <w:rFonts w:ascii="Times New Roman" w:hAnsi="Times New Roman" w:cs="Times New Roman"/>
                      <w:sz w:val="18"/>
                      <w:szCs w:val="18"/>
                    </w:rPr>
                  </w:pPr>
                  <w:r w:rsidRPr="0001347C">
                    <w:rPr>
                      <w:rFonts w:ascii="Times New Roman" w:hAnsi="Times New Roman" w:cs="Times New Roman"/>
                      <w:sz w:val="18"/>
                      <w:szCs w:val="18"/>
                    </w:rPr>
                    <w:t>- Централизованная бухгалтерия</w:t>
                  </w:r>
                </w:p>
              </w:txbxContent>
            </v:textbox>
          </v:rect>
        </w:pict>
      </w:r>
      <w:r w:rsidRPr="00D3162F">
        <w:rPr>
          <w:rFonts w:ascii="Times New Roman" w:eastAsia="Times New Roman" w:hAnsi="Times New Roman" w:cs="Times New Roman"/>
          <w:noProof/>
          <w:sz w:val="24"/>
          <w:szCs w:val="24"/>
        </w:rPr>
        <w:pict>
          <v:shape id="_x0000_s1082" type="#_x0000_t32" style="position:absolute;left:0;text-align:left;margin-left:566.9pt;margin-top:10.7pt;width:0;height:10.15pt;z-index:251717632" o:connectortype="straight">
            <v:stroke endarrow="block"/>
          </v:shape>
        </w:pict>
      </w:r>
      <w:r w:rsidRPr="00D3162F">
        <w:rPr>
          <w:rFonts w:ascii="Times New Roman" w:eastAsia="Times New Roman" w:hAnsi="Times New Roman" w:cs="Times New Roman"/>
          <w:noProof/>
          <w:sz w:val="24"/>
          <w:szCs w:val="24"/>
        </w:rPr>
        <w:pict>
          <v:shape id="_x0000_s1071" type="#_x0000_t32" style="position:absolute;left:0;text-align:left;margin-left:484.5pt;margin-top:4.8pt;width:16.55pt;height:0;z-index:251706368" o:connectortype="straight">
            <v:stroke endarrow="block"/>
          </v:shape>
        </w:pict>
      </w:r>
      <w:r w:rsidRPr="00D3162F">
        <w:rPr>
          <w:rFonts w:ascii="Times New Roman" w:eastAsia="Times New Roman" w:hAnsi="Times New Roman" w:cs="Times New Roman"/>
          <w:noProof/>
          <w:sz w:val="24"/>
          <w:szCs w:val="24"/>
        </w:rPr>
        <w:pict>
          <v:rect id="_x0000_s1072" style="position:absolute;left:0;text-align:left;margin-left:500.95pt;margin-top:98.25pt;width:117.7pt;height:45.2pt;z-index:251707392">
            <v:textbox style="mso-next-textbox:#_x0000_s1072">
              <w:txbxContent>
                <w:p w:rsidR="00165751" w:rsidRPr="0001347C" w:rsidRDefault="00165751" w:rsidP="0001347C">
                  <w:pPr>
                    <w:spacing w:after="0" w:line="240" w:lineRule="auto"/>
                    <w:jc w:val="center"/>
                    <w:rPr>
                      <w:rFonts w:ascii="Times New Roman" w:hAnsi="Times New Roman" w:cs="Times New Roman"/>
                    </w:rPr>
                  </w:pPr>
                  <w:r w:rsidRPr="0001347C">
                    <w:rPr>
                      <w:rFonts w:ascii="Times New Roman" w:hAnsi="Times New Roman" w:cs="Times New Roman"/>
                    </w:rPr>
                    <w:t>Комиссия по делам несовершеннолетних</w:t>
                  </w:r>
                </w:p>
                <w:p w:rsidR="00165751" w:rsidRPr="0001347C" w:rsidRDefault="00165751" w:rsidP="0001347C">
                  <w:pPr>
                    <w:spacing w:after="0" w:line="240" w:lineRule="auto"/>
                    <w:jc w:val="center"/>
                    <w:rPr>
                      <w:rFonts w:ascii="Times New Roman" w:hAnsi="Times New Roman" w:cs="Times New Roman"/>
                    </w:rPr>
                  </w:pPr>
                  <w:r w:rsidRPr="0001347C">
                    <w:rPr>
                      <w:rFonts w:ascii="Times New Roman" w:hAnsi="Times New Roman" w:cs="Times New Roman"/>
                    </w:rPr>
                    <w:t>и защите их прав</w:t>
                  </w:r>
                </w:p>
              </w:txbxContent>
            </v:textbox>
          </v:rect>
        </w:pict>
      </w:r>
      <w:r w:rsidRPr="00D3162F">
        <w:rPr>
          <w:rFonts w:ascii="Times New Roman" w:eastAsia="Times New Roman" w:hAnsi="Times New Roman" w:cs="Times New Roman"/>
          <w:noProof/>
          <w:sz w:val="24"/>
          <w:szCs w:val="24"/>
        </w:rPr>
        <w:pict>
          <v:shape id="_x0000_s1092" type="#_x0000_t32" style="position:absolute;left:0;text-align:left;margin-left:766.4pt;margin-top:125.6pt;width:15.75pt;height:0;flip:x;z-index:251721728" o:connectortype="straight">
            <v:stroke endarrow="block"/>
          </v:shape>
        </w:pict>
      </w:r>
      <w:r w:rsidRPr="00D3162F">
        <w:rPr>
          <w:rFonts w:ascii="Times New Roman" w:eastAsia="Times New Roman" w:hAnsi="Times New Roman" w:cs="Times New Roman"/>
          <w:noProof/>
          <w:sz w:val="24"/>
          <w:szCs w:val="24"/>
        </w:rPr>
        <w:pict>
          <v:shape id="_x0000_s1088" type="#_x0000_t202" style="position:absolute;left:0;text-align:left;margin-left:645.4pt;margin-top:98.25pt;width:121pt;height:61.85pt;z-index:251720704">
            <v:textbox>
              <w:txbxContent>
                <w:p w:rsidR="00165751" w:rsidRPr="0001347C" w:rsidRDefault="00165751" w:rsidP="0001347C">
                  <w:pPr>
                    <w:spacing w:after="0" w:line="240" w:lineRule="auto"/>
                    <w:rPr>
                      <w:rFonts w:ascii="Times New Roman" w:hAnsi="Times New Roman" w:cs="Times New Roman"/>
                    </w:rPr>
                  </w:pPr>
                  <w:r w:rsidRPr="0001347C">
                    <w:rPr>
                      <w:rFonts w:ascii="Times New Roman" w:hAnsi="Times New Roman" w:cs="Times New Roman"/>
                    </w:rPr>
                    <w:t>Специалисты, обеспечивающие деятельность администрации</w:t>
                  </w:r>
                </w:p>
                <w:p w:rsidR="00165751" w:rsidRDefault="00165751"/>
              </w:txbxContent>
            </v:textbox>
          </v:shape>
        </w:pict>
      </w:r>
    </w:p>
    <w:sectPr w:rsidR="00794B15" w:rsidRPr="00794B15" w:rsidSect="00656F30">
      <w:pgSz w:w="16838" w:h="11906" w:orient="landscape"/>
      <w:pgMar w:top="567" w:right="1134"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B5FBE"/>
    <w:multiLevelType w:val="hybridMultilevel"/>
    <w:tmpl w:val="595A2786"/>
    <w:lvl w:ilvl="0" w:tplc="B454867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6B346E0D"/>
    <w:multiLevelType w:val="hybridMultilevel"/>
    <w:tmpl w:val="DF207FEC"/>
    <w:lvl w:ilvl="0" w:tplc="01BE426E">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4B15"/>
    <w:rsid w:val="0001347C"/>
    <w:rsid w:val="000462AC"/>
    <w:rsid w:val="001048F0"/>
    <w:rsid w:val="00165751"/>
    <w:rsid w:val="001C363D"/>
    <w:rsid w:val="00214097"/>
    <w:rsid w:val="00333687"/>
    <w:rsid w:val="0034322F"/>
    <w:rsid w:val="00355626"/>
    <w:rsid w:val="0037627A"/>
    <w:rsid w:val="003D4EE5"/>
    <w:rsid w:val="003E0944"/>
    <w:rsid w:val="00445002"/>
    <w:rsid w:val="004C1FA7"/>
    <w:rsid w:val="00512852"/>
    <w:rsid w:val="00574029"/>
    <w:rsid w:val="00607505"/>
    <w:rsid w:val="00614C39"/>
    <w:rsid w:val="00656F30"/>
    <w:rsid w:val="006E65CF"/>
    <w:rsid w:val="00773517"/>
    <w:rsid w:val="00794B15"/>
    <w:rsid w:val="007A6B3F"/>
    <w:rsid w:val="007C5E76"/>
    <w:rsid w:val="008015B7"/>
    <w:rsid w:val="00810DB0"/>
    <w:rsid w:val="00840C01"/>
    <w:rsid w:val="008819FC"/>
    <w:rsid w:val="008C0529"/>
    <w:rsid w:val="008D0E35"/>
    <w:rsid w:val="009C3A69"/>
    <w:rsid w:val="009F2D30"/>
    <w:rsid w:val="009F47C8"/>
    <w:rsid w:val="00AC29F2"/>
    <w:rsid w:val="00B13218"/>
    <w:rsid w:val="00B761DD"/>
    <w:rsid w:val="00BA0C26"/>
    <w:rsid w:val="00BB180B"/>
    <w:rsid w:val="00BE6C26"/>
    <w:rsid w:val="00C36904"/>
    <w:rsid w:val="00CA17CB"/>
    <w:rsid w:val="00D3162F"/>
    <w:rsid w:val="00D86F1E"/>
    <w:rsid w:val="00E76E5C"/>
    <w:rsid w:val="00E9155A"/>
    <w:rsid w:val="00F64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5" type="connector" idref="#_x0000_s1081"/>
        <o:r id="V:Rule36" type="connector" idref="#_x0000_s1040"/>
        <o:r id="V:Rule37" type="connector" idref="#_x0000_s1044"/>
        <o:r id="V:Rule38" type="connector" idref="#_x0000_s1079"/>
        <o:r id="V:Rule39" type="connector" idref="#_x0000_s1050"/>
        <o:r id="V:Rule40" type="connector" idref="#_x0000_s1052"/>
        <o:r id="V:Rule41" type="connector" idref="#_x0000_s1092"/>
        <o:r id="V:Rule42" type="connector" idref="#_x0000_s1095"/>
        <o:r id="V:Rule43" type="connector" idref="#_x0000_s1070"/>
        <o:r id="V:Rule44" type="connector" idref="#_x0000_s1076"/>
        <o:r id="V:Rule45" type="connector" idref="#_x0000_s1066"/>
        <o:r id="V:Rule46" type="connector" idref="#_x0000_s1032"/>
        <o:r id="V:Rule47" type="connector" idref="#_x0000_s1062"/>
        <o:r id="V:Rule48" type="connector" idref="#_x0000_s1067"/>
        <o:r id="V:Rule49" type="connector" idref="#_x0000_s1064"/>
        <o:r id="V:Rule50" type="connector" idref="#_x0000_s1048"/>
        <o:r id="V:Rule51" type="connector" idref="#_x0000_s1039"/>
        <o:r id="V:Rule52" type="connector" idref="#_x0000_s1057"/>
        <o:r id="V:Rule53" type="connector" idref="#_x0000_s1045"/>
        <o:r id="V:Rule54" type="connector" idref="#_x0000_s1028"/>
        <o:r id="V:Rule55" type="connector" idref="#_x0000_s1030"/>
        <o:r id="V:Rule56" type="connector" idref="#_x0000_s1082"/>
        <o:r id="V:Rule57" type="connector" idref="#_x0000_s1055"/>
        <o:r id="V:Rule58" type="connector" idref="#_x0000_s1063"/>
        <o:r id="V:Rule59" type="connector" idref="#_x0000_s1047"/>
        <o:r id="V:Rule60" type="connector" idref="#_x0000_s1043"/>
        <o:r id="V:Rule61" type="connector" idref="#_x0000_s1026"/>
        <o:r id="V:Rule62" type="connector" idref="#_x0000_s1027"/>
        <o:r id="V:Rule63" type="connector" idref="#_x0000_s1031"/>
        <o:r id="V:Rule64" type="connector" idref="#_x0000_s1071"/>
        <o:r id="V:Rule65" type="connector" idref="#_x0000_s1078"/>
        <o:r id="V:Rule66" type="connector" idref="#_x0000_s1038"/>
        <o:r id="V:Rule67" type="connector" idref="#_x0000_s1029"/>
        <o:r id="V:Rule6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94B15"/>
    <w:rPr>
      <w:color w:val="0000FF"/>
      <w:u w:val="single"/>
    </w:rPr>
  </w:style>
  <w:style w:type="paragraph" w:customStyle="1" w:styleId="ConsNormal">
    <w:name w:val="ConsNormal"/>
    <w:rsid w:val="00794B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794B15"/>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styleId="a4">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794B15"/>
    <w:pPr>
      <w:ind w:left="720"/>
      <w:contextualSpacing/>
    </w:pPr>
    <w:rPr>
      <w:rFonts w:ascii="Calibri" w:eastAsia="Calibri" w:hAnsi="Calibri" w:cs="Times New Roman"/>
      <w:lang w:eastAsia="en-US"/>
    </w:rPr>
  </w:style>
  <w:style w:type="paragraph" w:customStyle="1" w:styleId="ListParagraph1">
    <w:name w:val="List Paragraph1"/>
    <w:basedOn w:val="a"/>
    <w:uiPriority w:val="99"/>
    <w:rsid w:val="00794B15"/>
    <w:pPr>
      <w:ind w:left="720"/>
    </w:pPr>
    <w:rPr>
      <w:rFonts w:ascii="Calibri" w:eastAsia="Times New Roman" w:hAnsi="Calibri" w:cs="Calibri"/>
      <w:lang w:eastAsia="en-US"/>
    </w:rPr>
  </w:style>
  <w:style w:type="paragraph" w:styleId="a5">
    <w:name w:val="List Paragraph"/>
    <w:basedOn w:val="a"/>
    <w:uiPriority w:val="34"/>
    <w:qFormat/>
    <w:rsid w:val="0034322F"/>
    <w:pPr>
      <w:ind w:left="720"/>
      <w:contextualSpacing/>
    </w:pPr>
  </w:style>
  <w:style w:type="character" w:customStyle="1" w:styleId="bookmark">
    <w:name w:val="bookmark"/>
    <w:basedOn w:val="a0"/>
    <w:rsid w:val="00BB180B"/>
  </w:style>
</w:styles>
</file>

<file path=word/webSettings.xml><?xml version="1.0" encoding="utf-8"?>
<w:webSettings xmlns:r="http://schemas.openxmlformats.org/officeDocument/2006/relationships" xmlns:w="http://schemas.openxmlformats.org/wordprocessingml/2006/main">
  <w:divs>
    <w:div w:id="912081989">
      <w:bodyDiv w:val="1"/>
      <w:marLeft w:val="0"/>
      <w:marRight w:val="0"/>
      <w:marTop w:val="0"/>
      <w:marBottom w:val="0"/>
      <w:divBdr>
        <w:top w:val="none" w:sz="0" w:space="0" w:color="auto"/>
        <w:left w:val="none" w:sz="0" w:space="0" w:color="auto"/>
        <w:bottom w:val="none" w:sz="0" w:space="0" w:color="auto"/>
        <w:right w:val="none" w:sz="0" w:space="0" w:color="auto"/>
      </w:divBdr>
    </w:div>
    <w:div w:id="17420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287403" TargetMode="External"/><Relationship Id="rId3" Type="http://schemas.openxmlformats.org/officeDocument/2006/relationships/styles" Target="styles.xml"/><Relationship Id="rId7" Type="http://schemas.openxmlformats.org/officeDocument/2006/relationships/hyperlink" Target="https://docs.cntd.ru/document/90147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ernishev.75.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308F-C4AD-4088-AA11-8FFE28FE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14142</Words>
  <Characters>80611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5</cp:revision>
  <cp:lastPrinted>2022-11-30T00:27:00Z</cp:lastPrinted>
  <dcterms:created xsi:type="dcterms:W3CDTF">2022-11-29T04:50:00Z</dcterms:created>
  <dcterms:modified xsi:type="dcterms:W3CDTF">2022-11-30T00:37:00Z</dcterms:modified>
</cp:coreProperties>
</file>