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3" w:rsidRPr="00684F13" w:rsidRDefault="00684F13" w:rsidP="00684F13">
      <w:pPr>
        <w:pStyle w:val="1"/>
        <w:rPr>
          <w:b/>
          <w:bCs/>
          <w:szCs w:val="28"/>
        </w:rPr>
      </w:pPr>
      <w:r w:rsidRPr="00684F13">
        <w:rPr>
          <w:b/>
          <w:bCs/>
          <w:szCs w:val="28"/>
        </w:rPr>
        <w:t xml:space="preserve">АДМИНИСТРАЦИЯ МУНИЦИПАЛЬНОГО РАЙОНА </w:t>
      </w:r>
    </w:p>
    <w:p w:rsidR="00684F13" w:rsidRPr="00684F13" w:rsidRDefault="00684F13" w:rsidP="00684F13">
      <w:pPr>
        <w:pStyle w:val="1"/>
        <w:rPr>
          <w:b/>
          <w:bCs/>
          <w:szCs w:val="28"/>
        </w:rPr>
      </w:pPr>
      <w:r w:rsidRPr="00684F13">
        <w:rPr>
          <w:b/>
          <w:bCs/>
          <w:szCs w:val="28"/>
        </w:rPr>
        <w:t xml:space="preserve">«ЧЕРНЫШЕВСКИЙ РАЙОН» </w:t>
      </w:r>
    </w:p>
    <w:p w:rsidR="00684F13" w:rsidRPr="00684F13" w:rsidRDefault="00684F13" w:rsidP="00684F13">
      <w:pPr>
        <w:pStyle w:val="2"/>
        <w:rPr>
          <w:sz w:val="28"/>
          <w:szCs w:val="28"/>
        </w:rPr>
      </w:pPr>
    </w:p>
    <w:p w:rsidR="00684F13" w:rsidRPr="00684F13" w:rsidRDefault="00684F13" w:rsidP="00684F13">
      <w:pPr>
        <w:pStyle w:val="2"/>
        <w:rPr>
          <w:sz w:val="28"/>
          <w:szCs w:val="28"/>
        </w:rPr>
      </w:pPr>
      <w:r w:rsidRPr="00684F13">
        <w:rPr>
          <w:sz w:val="28"/>
          <w:szCs w:val="28"/>
        </w:rPr>
        <w:t>ПОСТАНОВЛЕНИЕ</w:t>
      </w:r>
    </w:p>
    <w:p w:rsidR="00684F13" w:rsidRPr="00684F13" w:rsidRDefault="00684F13" w:rsidP="00684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F13" w:rsidRPr="00684F13" w:rsidRDefault="00822C16" w:rsidP="0068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2022 года</w:t>
      </w:r>
      <w:r w:rsidR="00684F13" w:rsidRPr="00684F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F13" w:rsidRPr="00684F13">
        <w:rPr>
          <w:rFonts w:ascii="Times New Roman" w:hAnsi="Times New Roman" w:cs="Times New Roman"/>
          <w:sz w:val="28"/>
          <w:szCs w:val="28"/>
        </w:rPr>
        <w:tab/>
      </w:r>
      <w:r w:rsidR="00684F13" w:rsidRPr="00684F13">
        <w:rPr>
          <w:rFonts w:ascii="Times New Roman" w:hAnsi="Times New Roman" w:cs="Times New Roman"/>
          <w:sz w:val="28"/>
          <w:szCs w:val="28"/>
        </w:rPr>
        <w:tab/>
      </w:r>
      <w:r w:rsidR="00684F13" w:rsidRPr="00684F13">
        <w:rPr>
          <w:rFonts w:ascii="Times New Roman" w:hAnsi="Times New Roman" w:cs="Times New Roman"/>
          <w:sz w:val="28"/>
          <w:szCs w:val="28"/>
        </w:rPr>
        <w:tab/>
      </w:r>
      <w:r w:rsidR="00684F13" w:rsidRPr="00684F1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4F13" w:rsidRPr="00684F13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443</w:t>
      </w:r>
    </w:p>
    <w:p w:rsidR="00684F13" w:rsidRDefault="00684F13" w:rsidP="00684F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F1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84F13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71695B" w:rsidRPr="00684F13" w:rsidRDefault="0071695B" w:rsidP="00684F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F13" w:rsidRDefault="0071695B" w:rsidP="007169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Об отмене объектового режима функционирования «Чрезвычайная ситуация»</w:t>
      </w:r>
    </w:p>
    <w:p w:rsidR="0071695B" w:rsidRPr="0071695B" w:rsidRDefault="0071695B" w:rsidP="007169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84F13" w:rsidRPr="00822C16" w:rsidRDefault="00684F13" w:rsidP="00822C16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В соответствии со</w:t>
      </w:r>
      <w:r w:rsidRPr="00684F13">
        <w:rPr>
          <w:color w:val="000000"/>
          <w:sz w:val="28"/>
          <w:szCs w:val="28"/>
          <w:lang w:bidi="ru-RU"/>
        </w:rPr>
        <w:t xml:space="preserve"> статьей 25 Устава муниципального района </w:t>
      </w:r>
      <w:r>
        <w:rPr>
          <w:color w:val="000000"/>
          <w:sz w:val="28"/>
          <w:szCs w:val="28"/>
          <w:lang w:bidi="ru-RU"/>
        </w:rPr>
        <w:t xml:space="preserve">«Чернышевский </w:t>
      </w:r>
      <w:r w:rsidRPr="00684F13">
        <w:rPr>
          <w:color w:val="000000"/>
          <w:sz w:val="28"/>
          <w:szCs w:val="28"/>
          <w:lang w:bidi="ru-RU"/>
        </w:rPr>
        <w:t xml:space="preserve">район», Положением </w:t>
      </w:r>
      <w:r>
        <w:rPr>
          <w:color w:val="000000"/>
          <w:sz w:val="28"/>
          <w:szCs w:val="28"/>
          <w:lang w:bidi="ru-RU"/>
        </w:rPr>
        <w:t xml:space="preserve">«О </w:t>
      </w:r>
      <w:r w:rsidRPr="00684F13">
        <w:rPr>
          <w:color w:val="000000"/>
          <w:sz w:val="28"/>
          <w:szCs w:val="28"/>
          <w:lang w:bidi="ru-RU"/>
        </w:rPr>
        <w:t>муницип</w:t>
      </w:r>
      <w:r>
        <w:rPr>
          <w:color w:val="000000"/>
          <w:sz w:val="28"/>
          <w:szCs w:val="28"/>
          <w:lang w:bidi="ru-RU"/>
        </w:rPr>
        <w:t xml:space="preserve">альной подсистеме МР «Чернышевский район» звена ТП РСЧС </w:t>
      </w:r>
      <w:r w:rsidRPr="00684F13">
        <w:rPr>
          <w:color w:val="000000"/>
          <w:sz w:val="28"/>
          <w:szCs w:val="28"/>
          <w:lang w:bidi="ru-RU"/>
        </w:rPr>
        <w:t>Заб</w:t>
      </w:r>
      <w:r>
        <w:rPr>
          <w:color w:val="000000"/>
          <w:sz w:val="28"/>
          <w:szCs w:val="28"/>
          <w:lang w:bidi="ru-RU"/>
        </w:rPr>
        <w:t xml:space="preserve">айкальского края», утвержденным </w:t>
      </w:r>
      <w:r w:rsidRPr="00684F13">
        <w:rPr>
          <w:color w:val="000000"/>
          <w:sz w:val="28"/>
          <w:szCs w:val="28"/>
          <w:lang w:bidi="ru-RU"/>
        </w:rPr>
        <w:t>постановлением</w:t>
      </w:r>
      <w:r>
        <w:rPr>
          <w:color w:val="000000"/>
          <w:sz w:val="28"/>
          <w:szCs w:val="28"/>
          <w:lang w:bidi="ru-RU"/>
        </w:rPr>
        <w:t xml:space="preserve"> </w:t>
      </w:r>
      <w:r w:rsidRPr="00684F13">
        <w:rPr>
          <w:color w:val="000000"/>
          <w:sz w:val="28"/>
          <w:szCs w:val="28"/>
          <w:lang w:bidi="ru-RU"/>
        </w:rPr>
        <w:t>администрации муниципального района «Черныш</w:t>
      </w:r>
      <w:r>
        <w:rPr>
          <w:color w:val="000000"/>
          <w:sz w:val="28"/>
          <w:szCs w:val="28"/>
          <w:lang w:bidi="ru-RU"/>
        </w:rPr>
        <w:t>евский район» от 21 октября 2014 года № 37, в связи</w:t>
      </w:r>
      <w:r w:rsidRPr="00684F13">
        <w:rPr>
          <w:color w:val="000000"/>
          <w:sz w:val="28"/>
          <w:szCs w:val="28"/>
          <w:lang w:bidi="ru-RU"/>
        </w:rPr>
        <w:t xml:space="preserve"> со стабилизацией обстановки и устранением причин,</w:t>
      </w:r>
      <w:r w:rsidRPr="00684F13">
        <w:rPr>
          <w:sz w:val="28"/>
          <w:szCs w:val="28"/>
        </w:rPr>
        <w:t xml:space="preserve"> </w:t>
      </w:r>
      <w:r w:rsidRPr="00684F13">
        <w:rPr>
          <w:color w:val="000000"/>
          <w:sz w:val="28"/>
          <w:szCs w:val="28"/>
          <w:lang w:bidi="ru-RU"/>
        </w:rPr>
        <w:t xml:space="preserve">послуживших основанием для введения </w:t>
      </w:r>
      <w:r w:rsidR="00822C16">
        <w:rPr>
          <w:color w:val="000000"/>
          <w:sz w:val="28"/>
          <w:szCs w:val="28"/>
          <w:lang w:bidi="ru-RU"/>
        </w:rPr>
        <w:t>режима чрезвычайной ситуации на</w:t>
      </w:r>
      <w:r w:rsidR="0071695B">
        <w:rPr>
          <w:color w:val="000000"/>
          <w:sz w:val="28"/>
          <w:szCs w:val="28"/>
          <w:lang w:bidi="ru-RU"/>
        </w:rPr>
        <w:t xml:space="preserve"> </w:t>
      </w:r>
      <w:r w:rsidRPr="00684F13">
        <w:rPr>
          <w:color w:val="000000"/>
          <w:sz w:val="28"/>
          <w:szCs w:val="28"/>
          <w:lang w:bidi="ru-RU"/>
        </w:rPr>
        <w:t>территории муниципального района «Чернышевский район» администрация</w:t>
      </w:r>
      <w:r w:rsidR="00822C16">
        <w:rPr>
          <w:color w:val="000000"/>
          <w:sz w:val="28"/>
          <w:szCs w:val="28"/>
          <w:lang w:bidi="ru-RU"/>
        </w:rPr>
        <w:t xml:space="preserve"> </w:t>
      </w:r>
      <w:r w:rsidRPr="00684F13">
        <w:rPr>
          <w:color w:val="000000"/>
          <w:sz w:val="28"/>
          <w:szCs w:val="28"/>
          <w:lang w:bidi="ru-RU"/>
        </w:rPr>
        <w:t>муниципального району «Чернышевский</w:t>
      </w:r>
      <w:proofErr w:type="gramEnd"/>
      <w:r w:rsidRPr="00684F13">
        <w:rPr>
          <w:color w:val="000000"/>
          <w:sz w:val="28"/>
          <w:szCs w:val="28"/>
          <w:lang w:bidi="ru-RU"/>
        </w:rPr>
        <w:t xml:space="preserve"> район» </w:t>
      </w:r>
      <w:r w:rsidRPr="00684F13">
        <w:rPr>
          <w:rStyle w:val="2pt"/>
          <w:sz w:val="28"/>
          <w:szCs w:val="28"/>
        </w:rPr>
        <w:t>постановляет:</w:t>
      </w:r>
    </w:p>
    <w:p w:rsidR="00684F13" w:rsidRPr="00822C16" w:rsidRDefault="00822C16" w:rsidP="00822C1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684F13" w:rsidRPr="00822C16">
        <w:rPr>
          <w:color w:val="000000"/>
          <w:sz w:val="28"/>
          <w:szCs w:val="28"/>
          <w:lang w:bidi="ru-RU"/>
        </w:rPr>
        <w:t xml:space="preserve"> Отменить объектовый режим функциони</w:t>
      </w:r>
      <w:r w:rsidRPr="00822C16">
        <w:rPr>
          <w:color w:val="000000"/>
          <w:sz w:val="28"/>
          <w:szCs w:val="28"/>
          <w:lang w:bidi="ru-RU"/>
        </w:rPr>
        <w:t xml:space="preserve">рования «Чрезвычайная ситуация» </w:t>
      </w:r>
      <w:r w:rsidR="00684F13" w:rsidRPr="00822C16">
        <w:rPr>
          <w:color w:val="000000"/>
          <w:sz w:val="28"/>
          <w:szCs w:val="28"/>
          <w:lang w:bidi="ru-RU"/>
        </w:rPr>
        <w:t>на объекте Муниципальное обр</w:t>
      </w:r>
      <w:r w:rsidRPr="00822C16">
        <w:rPr>
          <w:color w:val="000000"/>
          <w:sz w:val="28"/>
          <w:szCs w:val="28"/>
          <w:lang w:bidi="ru-RU"/>
        </w:rPr>
        <w:t>азовательное учреждение дополнительного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="00684F13" w:rsidRPr="00822C16">
        <w:rPr>
          <w:color w:val="000000"/>
          <w:sz w:val="28"/>
          <w:szCs w:val="28"/>
          <w:lang w:bidi="ru-RU"/>
        </w:rPr>
        <w:t>образования «Дом детского творчества» нахо</w:t>
      </w:r>
      <w:r w:rsidRPr="00822C16">
        <w:rPr>
          <w:color w:val="000000"/>
          <w:sz w:val="28"/>
          <w:szCs w:val="28"/>
          <w:lang w:bidi="ru-RU"/>
        </w:rPr>
        <w:t>дящийся по адресу п</w:t>
      </w:r>
      <w:proofErr w:type="gramStart"/>
      <w:r w:rsidRPr="00822C16">
        <w:rPr>
          <w:color w:val="000000"/>
          <w:sz w:val="28"/>
          <w:szCs w:val="28"/>
          <w:lang w:bidi="ru-RU"/>
        </w:rPr>
        <w:t>.Ч</w:t>
      </w:r>
      <w:proofErr w:type="gramEnd"/>
      <w:r w:rsidRPr="00822C16">
        <w:rPr>
          <w:color w:val="000000"/>
          <w:sz w:val="28"/>
          <w:szCs w:val="28"/>
          <w:lang w:bidi="ru-RU"/>
        </w:rPr>
        <w:t xml:space="preserve">ернышевск, ул.Калинина, д.9, введенный постановлением </w:t>
      </w:r>
      <w:r w:rsidR="00684F13" w:rsidRPr="00822C16">
        <w:rPr>
          <w:color w:val="000000"/>
          <w:sz w:val="28"/>
          <w:szCs w:val="28"/>
          <w:lang w:bidi="ru-RU"/>
        </w:rPr>
        <w:t>администрации муниципального</w:t>
      </w:r>
      <w:r w:rsidRPr="00822C16">
        <w:rPr>
          <w:color w:val="000000"/>
          <w:sz w:val="28"/>
          <w:szCs w:val="28"/>
          <w:lang w:bidi="ru-RU"/>
        </w:rPr>
        <w:t xml:space="preserve"> района «Чернышевский</w:t>
      </w:r>
      <w:r w:rsidR="00684F13" w:rsidRPr="00822C16">
        <w:rPr>
          <w:color w:val="000000"/>
          <w:sz w:val="28"/>
          <w:szCs w:val="28"/>
          <w:lang w:bidi="ru-RU"/>
        </w:rPr>
        <w:t xml:space="preserve"> район» от 26 июля 202</w:t>
      </w:r>
      <w:r w:rsidRPr="00822C16">
        <w:rPr>
          <w:color w:val="000000"/>
          <w:sz w:val="28"/>
          <w:szCs w:val="28"/>
          <w:lang w:bidi="ru-RU"/>
        </w:rPr>
        <w:t xml:space="preserve">2 № 362 «О введении объектового </w:t>
      </w:r>
      <w:r w:rsidR="00684F13" w:rsidRPr="00822C16">
        <w:rPr>
          <w:color w:val="000000"/>
          <w:sz w:val="28"/>
          <w:szCs w:val="28"/>
          <w:lang w:bidi="ru-RU"/>
        </w:rPr>
        <w:t>режима функционирования «Чрезвычайная ситуация».</w:t>
      </w:r>
    </w:p>
    <w:p w:rsidR="00822C16" w:rsidRPr="00822C16" w:rsidRDefault="00822C16" w:rsidP="00822C16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  <w:r w:rsidRPr="00822C16">
        <w:rPr>
          <w:rStyle w:val="14pt3pt"/>
          <w:b w:val="0"/>
          <w:spacing w:val="0"/>
        </w:rPr>
        <w:t xml:space="preserve">2. Контроль исполнения настоящего постановления возложить на начальника отдела по делам гражданской обороны и защите от чрезвычайных ситуаций администрации муниципального района «Чернышевский район» </w:t>
      </w:r>
      <w:proofErr w:type="spellStart"/>
      <w:r w:rsidRPr="00822C16">
        <w:rPr>
          <w:rStyle w:val="14pt3pt"/>
          <w:b w:val="0"/>
          <w:spacing w:val="0"/>
        </w:rPr>
        <w:t>Ульхова</w:t>
      </w:r>
      <w:proofErr w:type="spellEnd"/>
      <w:r w:rsidRPr="00822C16">
        <w:rPr>
          <w:rStyle w:val="14pt3pt"/>
          <w:b w:val="0"/>
          <w:spacing w:val="0"/>
        </w:rPr>
        <w:t xml:space="preserve"> Д. Н.</w:t>
      </w:r>
    </w:p>
    <w:p w:rsidR="00822C16" w:rsidRPr="00822C16" w:rsidRDefault="00822C16" w:rsidP="00822C16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  <w:r w:rsidRPr="00822C16">
        <w:rPr>
          <w:rStyle w:val="14pt3pt"/>
          <w:b w:val="0"/>
          <w:spacing w:val="0"/>
        </w:rPr>
        <w:t>3. Настоящее постановление вступает в силу после его подписания.</w:t>
      </w:r>
    </w:p>
    <w:p w:rsidR="00684F13" w:rsidRPr="00822C16" w:rsidRDefault="00822C16" w:rsidP="00822C16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  <w:r w:rsidRPr="00822C16">
        <w:rPr>
          <w:rStyle w:val="14pt3pt"/>
          <w:b w:val="0"/>
          <w:spacing w:val="0"/>
        </w:rPr>
        <w:t xml:space="preserve">4. Настоящее постановление опубликовать в газете «Наше время» и разместить на сайте </w:t>
      </w:r>
      <w:hyperlink r:id="rId5" w:history="1">
        <w:r w:rsidRPr="00822C16">
          <w:rPr>
            <w:rStyle w:val="a4"/>
            <w:spacing w:val="0"/>
            <w:sz w:val="28"/>
            <w:szCs w:val="28"/>
            <w:shd w:val="clear" w:color="auto" w:fill="FFFFFF"/>
            <w:lang w:val="en-US" w:bidi="ru-RU"/>
          </w:rPr>
          <w:t>www</w:t>
        </w:r>
        <w:r w:rsidRPr="00822C16">
          <w:rPr>
            <w:rStyle w:val="a4"/>
            <w:spacing w:val="0"/>
            <w:sz w:val="28"/>
            <w:szCs w:val="28"/>
            <w:shd w:val="clear" w:color="auto" w:fill="FFFFFF"/>
            <w:lang w:bidi="ru-RU"/>
          </w:rPr>
          <w:t>.</w:t>
        </w:r>
        <w:proofErr w:type="spellStart"/>
        <w:r w:rsidRPr="00822C16">
          <w:rPr>
            <w:rStyle w:val="a4"/>
            <w:spacing w:val="0"/>
            <w:sz w:val="28"/>
            <w:szCs w:val="28"/>
            <w:shd w:val="clear" w:color="auto" w:fill="FFFFFF"/>
            <w:lang w:val="en-US" w:bidi="ru-RU"/>
          </w:rPr>
          <w:t>chernishev</w:t>
        </w:r>
        <w:proofErr w:type="spellEnd"/>
        <w:r w:rsidRPr="00822C16">
          <w:rPr>
            <w:rStyle w:val="a4"/>
            <w:spacing w:val="0"/>
            <w:sz w:val="28"/>
            <w:szCs w:val="28"/>
            <w:shd w:val="clear" w:color="auto" w:fill="FFFFFF"/>
            <w:lang w:bidi="ru-RU"/>
          </w:rPr>
          <w:t>.75.</w:t>
        </w:r>
        <w:proofErr w:type="spellStart"/>
        <w:r w:rsidRPr="00822C16">
          <w:rPr>
            <w:rStyle w:val="a4"/>
            <w:spacing w:val="0"/>
            <w:sz w:val="28"/>
            <w:szCs w:val="28"/>
            <w:shd w:val="clear" w:color="auto" w:fill="FFFFFF"/>
            <w:lang w:val="en-US" w:bidi="ru-RU"/>
          </w:rPr>
          <w:t>ru</w:t>
        </w:r>
        <w:proofErr w:type="spellEnd"/>
      </w:hyperlink>
      <w:r w:rsidRPr="00822C16">
        <w:rPr>
          <w:rStyle w:val="14pt3pt"/>
          <w:b w:val="0"/>
          <w:spacing w:val="0"/>
        </w:rPr>
        <w:t xml:space="preserve"> в разделе документы. </w:t>
      </w:r>
    </w:p>
    <w:p w:rsidR="00822C16" w:rsidRDefault="00822C16" w:rsidP="00822C16">
      <w:pPr>
        <w:pStyle w:val="11"/>
        <w:shd w:val="clear" w:color="auto" w:fill="auto"/>
        <w:spacing w:line="240" w:lineRule="auto"/>
        <w:ind w:firstLine="709"/>
        <w:jc w:val="both"/>
        <w:rPr>
          <w:rStyle w:val="14pt3pt"/>
          <w:b w:val="0"/>
          <w:spacing w:val="0"/>
        </w:rPr>
      </w:pPr>
    </w:p>
    <w:p w:rsidR="00822C16" w:rsidRPr="00822C16" w:rsidRDefault="00822C16" w:rsidP="00822C16">
      <w:pPr>
        <w:pStyle w:val="11"/>
        <w:shd w:val="clear" w:color="auto" w:fill="auto"/>
        <w:spacing w:line="240" w:lineRule="auto"/>
        <w:ind w:firstLine="0"/>
        <w:jc w:val="both"/>
        <w:rPr>
          <w:bCs/>
          <w:color w:val="000000"/>
          <w:spacing w:val="0"/>
          <w:sz w:val="28"/>
          <w:szCs w:val="28"/>
          <w:shd w:val="clear" w:color="auto" w:fill="FFFFFF"/>
          <w:lang w:bidi="ru-RU"/>
        </w:rPr>
      </w:pPr>
    </w:p>
    <w:p w:rsidR="00684F13" w:rsidRPr="00684F13" w:rsidRDefault="00684F13" w:rsidP="00684F1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84F13" w:rsidRPr="00684F13" w:rsidRDefault="00684F13" w:rsidP="00684F1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84F13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684F13" w:rsidRPr="00684F13" w:rsidRDefault="00684F13" w:rsidP="00684F1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4F13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684F1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4F1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4F1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4F1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4F1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4F13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В.В. </w:t>
      </w:r>
      <w:proofErr w:type="spellStart"/>
      <w:r w:rsidRPr="00684F13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677264" w:rsidRDefault="00677264"/>
    <w:sectPr w:rsidR="00677264" w:rsidSect="006E284A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A75"/>
    <w:multiLevelType w:val="multilevel"/>
    <w:tmpl w:val="3FA06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13"/>
    <w:rsid w:val="00677264"/>
    <w:rsid w:val="00684F13"/>
    <w:rsid w:val="0071695B"/>
    <w:rsid w:val="0082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F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84F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F1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84F1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Основной текст_"/>
    <w:basedOn w:val="a0"/>
    <w:link w:val="11"/>
    <w:rsid w:val="00684F1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pt">
    <w:name w:val="Основной текст + Полужирный;Интервал 2 pt"/>
    <w:basedOn w:val="a3"/>
    <w:rsid w:val="00684F13"/>
    <w:rPr>
      <w:b/>
      <w:bCs/>
      <w:color w:val="000000"/>
      <w:spacing w:val="57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684F13"/>
    <w:pPr>
      <w:widowControl w:val="0"/>
      <w:shd w:val="clear" w:color="auto" w:fill="FFFFFF"/>
      <w:spacing w:after="0" w:line="0" w:lineRule="atLeast"/>
      <w:ind w:hanging="1420"/>
    </w:pPr>
    <w:rPr>
      <w:rFonts w:ascii="Times New Roman" w:eastAsia="Times New Roman" w:hAnsi="Times New Roman" w:cs="Times New Roman"/>
      <w:spacing w:val="-2"/>
    </w:rPr>
  </w:style>
  <w:style w:type="character" w:customStyle="1" w:styleId="14pt3pt">
    <w:name w:val="Основной текст + 14 pt;Полужирный;Интервал 3 pt"/>
    <w:basedOn w:val="a3"/>
    <w:rsid w:val="00822C16"/>
    <w:rPr>
      <w:b/>
      <w:bCs/>
      <w:color w:val="000000"/>
      <w:spacing w:val="65"/>
      <w:w w:val="100"/>
      <w:position w:val="0"/>
      <w:sz w:val="28"/>
      <w:szCs w:val="28"/>
      <w:lang w:val="ru-RU" w:eastAsia="ru-RU" w:bidi="ru-RU"/>
    </w:rPr>
  </w:style>
  <w:style w:type="character" w:styleId="a4">
    <w:name w:val="Hyperlink"/>
    <w:basedOn w:val="a0"/>
    <w:uiPriority w:val="99"/>
    <w:unhideWhenUsed/>
    <w:rsid w:val="00822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2022-09-07T23:42:00Z</dcterms:created>
  <dcterms:modified xsi:type="dcterms:W3CDTF">2022-09-08T01:26:00Z</dcterms:modified>
</cp:coreProperties>
</file>