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C5" w:rsidRPr="00595BC5" w:rsidRDefault="00595BC5" w:rsidP="00595BC5">
      <w:pPr>
        <w:pStyle w:val="1"/>
        <w:rPr>
          <w:b/>
          <w:bCs/>
          <w:szCs w:val="28"/>
        </w:rPr>
      </w:pPr>
      <w:r w:rsidRPr="00595BC5">
        <w:rPr>
          <w:b/>
          <w:bCs/>
          <w:szCs w:val="28"/>
        </w:rPr>
        <w:t xml:space="preserve">АДМИНИСТРАЦИЯ МУНИЦИПАЛЬНОГО РАЙОНА </w:t>
      </w:r>
    </w:p>
    <w:p w:rsidR="00595BC5" w:rsidRPr="00595BC5" w:rsidRDefault="00595BC5" w:rsidP="00595BC5">
      <w:pPr>
        <w:pStyle w:val="1"/>
        <w:rPr>
          <w:b/>
          <w:bCs/>
          <w:szCs w:val="28"/>
        </w:rPr>
      </w:pPr>
      <w:r w:rsidRPr="00595BC5">
        <w:rPr>
          <w:b/>
          <w:bCs/>
          <w:szCs w:val="28"/>
        </w:rPr>
        <w:t xml:space="preserve">«ЧЕРНЫШЕВСКИЙ РАЙОН» </w:t>
      </w:r>
    </w:p>
    <w:p w:rsidR="00595BC5" w:rsidRPr="00595BC5" w:rsidRDefault="00595BC5" w:rsidP="00595BC5">
      <w:pPr>
        <w:pStyle w:val="2"/>
        <w:rPr>
          <w:sz w:val="28"/>
          <w:szCs w:val="28"/>
        </w:rPr>
      </w:pPr>
    </w:p>
    <w:p w:rsidR="00595BC5" w:rsidRPr="00595BC5" w:rsidRDefault="00595BC5" w:rsidP="00595BC5">
      <w:pPr>
        <w:pStyle w:val="2"/>
        <w:rPr>
          <w:sz w:val="28"/>
          <w:szCs w:val="28"/>
        </w:rPr>
      </w:pPr>
      <w:r w:rsidRPr="00595BC5">
        <w:rPr>
          <w:sz w:val="28"/>
          <w:szCs w:val="28"/>
        </w:rPr>
        <w:t>ПОСТАНОВЛЕНИЕ</w:t>
      </w:r>
    </w:p>
    <w:p w:rsidR="00595BC5" w:rsidRPr="00595BC5" w:rsidRDefault="00595BC5" w:rsidP="0059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C5" w:rsidRPr="00595BC5" w:rsidRDefault="00595BC5" w:rsidP="0059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2022 года</w:t>
      </w:r>
      <w:r w:rsidRPr="00595BC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95BC5">
        <w:rPr>
          <w:rFonts w:ascii="Times New Roman" w:hAnsi="Times New Roman" w:cs="Times New Roman"/>
          <w:sz w:val="28"/>
          <w:szCs w:val="28"/>
        </w:rPr>
        <w:tab/>
      </w:r>
      <w:r w:rsidRPr="00595BC5">
        <w:rPr>
          <w:rFonts w:ascii="Times New Roman" w:hAnsi="Times New Roman" w:cs="Times New Roman"/>
          <w:sz w:val="28"/>
          <w:szCs w:val="28"/>
        </w:rPr>
        <w:tab/>
      </w:r>
      <w:r w:rsidRPr="00595BC5">
        <w:rPr>
          <w:rFonts w:ascii="Times New Roman" w:hAnsi="Times New Roman" w:cs="Times New Roman"/>
          <w:sz w:val="28"/>
          <w:szCs w:val="28"/>
        </w:rPr>
        <w:tab/>
      </w:r>
      <w:r w:rsidRPr="00595B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95B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BC5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532</w:t>
      </w:r>
    </w:p>
    <w:p w:rsidR="00595BC5" w:rsidRPr="00595BC5" w:rsidRDefault="00595BC5" w:rsidP="00595B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5BC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595BC5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595BC5" w:rsidRPr="00595BC5" w:rsidRDefault="00595BC5" w:rsidP="00595B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BC5" w:rsidRPr="00595BC5" w:rsidRDefault="00595BC5" w:rsidP="00595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C5">
        <w:rPr>
          <w:rFonts w:ascii="Times New Roman" w:hAnsi="Times New Roman" w:cs="Times New Roman"/>
          <w:b/>
          <w:sz w:val="28"/>
          <w:szCs w:val="28"/>
        </w:rPr>
        <w:t>О реализации программы социальной поддержки молодежи в возрасте от 14 до 22 лет для повышения доступности организаций культуры «Пушкинская карта»</w:t>
      </w:r>
    </w:p>
    <w:p w:rsidR="00595BC5" w:rsidRPr="00595BC5" w:rsidRDefault="00595BC5" w:rsidP="0059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C5" w:rsidRPr="00595BC5" w:rsidRDefault="00595BC5" w:rsidP="00595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BC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Постановления Правительства РФ от 08.09.2021 № 1521 «О социальной поддержке молодежи  в возрасте от 14 до 22 лет для повышения доступности организаций культуры» (вместе с «Правилами реализации мер по социальной поддержке молодежи в возрасте от 14 до 22 лет для повышения доступности организаций культуры») </w:t>
      </w:r>
      <w:r w:rsidRPr="00595BC5">
        <w:rPr>
          <w:rFonts w:ascii="Times New Roman" w:hAnsi="Times New Roman" w:cs="Times New Roman"/>
          <w:sz w:val="28"/>
          <w:szCs w:val="28"/>
        </w:rPr>
        <w:t>на территории муниципального района «Чернышевский район»</w:t>
      </w:r>
      <w:r w:rsidRPr="00595BC5">
        <w:rPr>
          <w:rFonts w:ascii="Times New Roman" w:eastAsia="Times New Roman" w:hAnsi="Times New Roman" w:cs="Times New Roman"/>
          <w:sz w:val="28"/>
          <w:szCs w:val="28"/>
        </w:rPr>
        <w:t>,  руководствуясь</w:t>
      </w:r>
      <w:r w:rsidRPr="00595BC5">
        <w:rPr>
          <w:rFonts w:ascii="Times New Roman" w:hAnsi="Times New Roman" w:cs="Times New Roman"/>
          <w:sz w:val="28"/>
          <w:szCs w:val="28"/>
        </w:rPr>
        <w:t xml:space="preserve"> ст. 25 Устава муниципального района «Чернышевский район</w:t>
      </w:r>
      <w:proofErr w:type="gramEnd"/>
      <w:r w:rsidRPr="00595BC5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района «Чернышевский район»  </w:t>
      </w:r>
      <w:r w:rsidRPr="00595B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5BC5" w:rsidRPr="00595BC5" w:rsidRDefault="00595BC5" w:rsidP="0059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95BC5">
        <w:rPr>
          <w:rFonts w:ascii="Times New Roman" w:eastAsia="Times New Roman" w:hAnsi="Times New Roman" w:cs="Times New Roman"/>
          <w:sz w:val="28"/>
          <w:szCs w:val="28"/>
        </w:rPr>
        <w:t>Утвердить Перечень организационных мероприятий  по внедрению и развитию программы социальной поддержки молодежи в возрасте от 14 до 22 лет для повышения доступности организаций культуры «Пушкинская карта» на территории муниципального района «Чернышевский район», согласно Приложению № 1 к настоящему Постановлению.</w:t>
      </w:r>
    </w:p>
    <w:p w:rsidR="00595BC5" w:rsidRPr="00595BC5" w:rsidRDefault="00595BC5" w:rsidP="0059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C5">
        <w:rPr>
          <w:rFonts w:ascii="Times New Roman" w:hAnsi="Times New Roman" w:cs="Times New Roman"/>
          <w:sz w:val="28"/>
          <w:szCs w:val="28"/>
        </w:rPr>
        <w:t>2.Контроль исполнения настоящего постановления возложить на Комитет культуры и спорта администрации муниципального района «Чернышевский район».</w:t>
      </w:r>
    </w:p>
    <w:p w:rsidR="00595BC5" w:rsidRPr="00595BC5" w:rsidRDefault="00595BC5" w:rsidP="0059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C5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595BC5">
        <w:rPr>
          <w:rFonts w:ascii="Times New Roman" w:hAnsi="Times New Roman" w:cs="Times New Roman"/>
          <w:sz w:val="28"/>
          <w:szCs w:val="28"/>
        </w:rPr>
        <w:t>с даты  опубликования</w:t>
      </w:r>
      <w:proofErr w:type="gramEnd"/>
      <w:r w:rsidRPr="00595BC5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595BC5" w:rsidRPr="00595BC5" w:rsidRDefault="00595BC5" w:rsidP="0059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C5">
        <w:rPr>
          <w:rFonts w:ascii="Times New Roman" w:hAnsi="Times New Roman" w:cs="Times New Roman"/>
          <w:sz w:val="28"/>
          <w:szCs w:val="28"/>
        </w:rPr>
        <w:t>4.Н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595BC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hyperlink r:id="rId4" w:history="1">
        <w:r w:rsidRPr="00595BC5">
          <w:rPr>
            <w:rStyle w:val="a3"/>
            <w:rFonts w:ascii="Times New Roman" w:hAnsi="Times New Roman"/>
          </w:rPr>
          <w:t xml:space="preserve"> </w:t>
        </w:r>
        <w:r w:rsidRPr="00595BC5">
          <w:rPr>
            <w:rStyle w:val="a3"/>
            <w:rFonts w:ascii="Times New Roman" w:hAnsi="Times New Roman"/>
            <w:sz w:val="28"/>
            <w:szCs w:val="28"/>
          </w:rPr>
          <w:t>https://chernishev.75.ru</w:t>
        </w:r>
      </w:hyperlink>
      <w:r w:rsidRPr="0059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C5">
        <w:rPr>
          <w:rFonts w:ascii="Times New Roman" w:hAnsi="Times New Roman" w:cs="Times New Roman"/>
          <w:sz w:val="28"/>
          <w:szCs w:val="28"/>
        </w:rPr>
        <w:t>в разделе  Документы.</w:t>
      </w:r>
    </w:p>
    <w:p w:rsidR="00595BC5" w:rsidRPr="00595BC5" w:rsidRDefault="00595BC5" w:rsidP="00595BC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595BC5" w:rsidRPr="00595BC5" w:rsidRDefault="00595BC5" w:rsidP="00595BC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595BC5" w:rsidRPr="00595BC5" w:rsidRDefault="00595BC5" w:rsidP="00595BC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595BC5" w:rsidRPr="00595BC5" w:rsidRDefault="00595BC5" w:rsidP="00595BC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95BC5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595BC5" w:rsidRPr="00595BC5" w:rsidRDefault="00595BC5" w:rsidP="00595BC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95BC5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595BC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95BC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95BC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95BC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95BC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95BC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 В. </w:t>
      </w:r>
      <w:proofErr w:type="spellStart"/>
      <w:r w:rsidRPr="00595BC5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D23B58" w:rsidRPr="00595BC5" w:rsidRDefault="00D23B58" w:rsidP="00595BC5">
      <w:pPr>
        <w:spacing w:after="0" w:line="240" w:lineRule="auto"/>
        <w:rPr>
          <w:rFonts w:ascii="Times New Roman" w:hAnsi="Times New Roman" w:cs="Times New Roman"/>
        </w:rPr>
      </w:pPr>
    </w:p>
    <w:sectPr w:rsidR="00D23B58" w:rsidRPr="00595BC5" w:rsidSect="00595BC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BC5"/>
    <w:rsid w:val="00595BC5"/>
    <w:rsid w:val="00D2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B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95B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595BC5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595B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chernishe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2022-10-31T08:30:00Z</dcterms:created>
  <dcterms:modified xsi:type="dcterms:W3CDTF">2022-10-31T08:33:00Z</dcterms:modified>
</cp:coreProperties>
</file>