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2B" w:rsidRPr="008C152B" w:rsidRDefault="008C152B" w:rsidP="008C152B">
      <w:pPr>
        <w:pStyle w:val="1"/>
        <w:spacing w:before="0" w:after="0" w:line="240" w:lineRule="auto"/>
        <w:jc w:val="center"/>
        <w:rPr>
          <w:rFonts w:ascii="Times New Roman" w:hAnsi="Times New Roman"/>
          <w:b w:val="0"/>
          <w:bCs w:val="0"/>
          <w:sz w:val="28"/>
          <w:szCs w:val="28"/>
        </w:rPr>
      </w:pPr>
      <w:bookmarkStart w:id="0" w:name="_Hlk116558014"/>
      <w:r w:rsidRPr="008C152B">
        <w:rPr>
          <w:rFonts w:ascii="Times New Roman" w:hAnsi="Times New Roman"/>
          <w:sz w:val="28"/>
          <w:szCs w:val="28"/>
        </w:rPr>
        <w:t>АДМИНИСТРАЦИЯ МУНИЦИПАЛЬНОГО РАЙОНА</w:t>
      </w:r>
    </w:p>
    <w:p w:rsidR="008C152B" w:rsidRPr="008C152B" w:rsidRDefault="008C152B" w:rsidP="008C152B">
      <w:pPr>
        <w:pStyle w:val="1"/>
        <w:spacing w:before="0" w:after="0" w:line="240" w:lineRule="auto"/>
        <w:jc w:val="center"/>
        <w:rPr>
          <w:rFonts w:ascii="Times New Roman" w:hAnsi="Times New Roman"/>
          <w:b w:val="0"/>
          <w:bCs w:val="0"/>
          <w:sz w:val="28"/>
          <w:szCs w:val="28"/>
        </w:rPr>
      </w:pPr>
      <w:r w:rsidRPr="008C152B">
        <w:rPr>
          <w:rFonts w:ascii="Times New Roman" w:hAnsi="Times New Roman"/>
          <w:sz w:val="28"/>
          <w:szCs w:val="28"/>
        </w:rPr>
        <w:t>«ЧЕРНЫШЕВСКИЙ РАЙОН»</w:t>
      </w:r>
    </w:p>
    <w:p w:rsidR="008C152B" w:rsidRPr="008C152B" w:rsidRDefault="008C152B" w:rsidP="008C152B">
      <w:pPr>
        <w:pStyle w:val="2"/>
        <w:spacing w:before="0" w:beforeAutospacing="0" w:after="0" w:afterAutospacing="0"/>
        <w:jc w:val="center"/>
        <w:rPr>
          <w:sz w:val="28"/>
          <w:szCs w:val="28"/>
        </w:rPr>
      </w:pPr>
    </w:p>
    <w:p w:rsidR="008C152B" w:rsidRPr="008C152B" w:rsidRDefault="008C152B" w:rsidP="008C152B">
      <w:pPr>
        <w:pStyle w:val="2"/>
        <w:spacing w:before="0" w:beforeAutospacing="0" w:after="0" w:afterAutospacing="0"/>
        <w:jc w:val="center"/>
        <w:rPr>
          <w:sz w:val="28"/>
          <w:szCs w:val="28"/>
        </w:rPr>
      </w:pPr>
      <w:r w:rsidRPr="008C152B">
        <w:rPr>
          <w:sz w:val="28"/>
          <w:szCs w:val="28"/>
        </w:rPr>
        <w:t>ПОСТАНОВЛЕНИЕ</w:t>
      </w:r>
    </w:p>
    <w:p w:rsidR="008C152B" w:rsidRPr="00565901" w:rsidRDefault="008C152B" w:rsidP="008C152B">
      <w:pPr>
        <w:spacing w:after="0" w:line="240" w:lineRule="auto"/>
        <w:jc w:val="center"/>
        <w:rPr>
          <w:sz w:val="28"/>
          <w:szCs w:val="28"/>
        </w:rPr>
      </w:pPr>
    </w:p>
    <w:p w:rsidR="008C152B" w:rsidRPr="008C152B" w:rsidRDefault="008C152B" w:rsidP="008C152B">
      <w:pPr>
        <w:spacing w:after="0" w:line="240" w:lineRule="auto"/>
        <w:rPr>
          <w:rFonts w:ascii="Times New Roman" w:hAnsi="Times New Roman"/>
          <w:sz w:val="28"/>
          <w:szCs w:val="28"/>
        </w:rPr>
      </w:pPr>
      <w:r>
        <w:rPr>
          <w:rFonts w:ascii="Times New Roman" w:hAnsi="Times New Roman"/>
          <w:sz w:val="28"/>
          <w:szCs w:val="28"/>
        </w:rPr>
        <w:t>02 декабря 2022 года</w:t>
      </w:r>
      <w:r w:rsidRPr="008C152B">
        <w:rPr>
          <w:rFonts w:ascii="Times New Roman" w:hAnsi="Times New Roman"/>
          <w:sz w:val="28"/>
          <w:szCs w:val="28"/>
        </w:rPr>
        <w:tab/>
        <w:t xml:space="preserve">         </w:t>
      </w:r>
      <w:r w:rsidRPr="008C152B">
        <w:rPr>
          <w:rFonts w:ascii="Times New Roman" w:hAnsi="Times New Roman"/>
          <w:sz w:val="28"/>
          <w:szCs w:val="28"/>
        </w:rPr>
        <w:tab/>
      </w:r>
      <w:r w:rsidRPr="008C152B">
        <w:rPr>
          <w:rFonts w:ascii="Times New Roman" w:hAnsi="Times New Roman"/>
          <w:sz w:val="28"/>
          <w:szCs w:val="28"/>
        </w:rPr>
        <w:tab/>
      </w:r>
      <w:r w:rsidRPr="008C152B">
        <w:rPr>
          <w:rFonts w:ascii="Times New Roman" w:hAnsi="Times New Roman"/>
          <w:sz w:val="28"/>
          <w:szCs w:val="28"/>
        </w:rPr>
        <w:tab/>
      </w:r>
      <w:r w:rsidRPr="008C152B">
        <w:rPr>
          <w:rFonts w:ascii="Times New Roman" w:hAnsi="Times New Roman"/>
          <w:sz w:val="28"/>
          <w:szCs w:val="28"/>
        </w:rPr>
        <w:tab/>
        <w:t xml:space="preserve">    </w:t>
      </w:r>
      <w:r w:rsidRPr="008C152B">
        <w:rPr>
          <w:rFonts w:ascii="Times New Roman" w:hAnsi="Times New Roman"/>
          <w:sz w:val="28"/>
          <w:szCs w:val="28"/>
        </w:rPr>
        <w:tab/>
        <w:t xml:space="preserve">                </w:t>
      </w:r>
      <w:r>
        <w:rPr>
          <w:rFonts w:ascii="Times New Roman" w:hAnsi="Times New Roman"/>
          <w:sz w:val="28"/>
          <w:szCs w:val="28"/>
        </w:rPr>
        <w:t xml:space="preserve">  </w:t>
      </w:r>
      <w:r w:rsidRPr="008C152B">
        <w:rPr>
          <w:rFonts w:ascii="Times New Roman" w:hAnsi="Times New Roman"/>
          <w:sz w:val="28"/>
          <w:szCs w:val="28"/>
        </w:rPr>
        <w:t xml:space="preserve">           № </w:t>
      </w:r>
      <w:r>
        <w:rPr>
          <w:rFonts w:ascii="Times New Roman" w:hAnsi="Times New Roman"/>
          <w:sz w:val="28"/>
          <w:szCs w:val="28"/>
        </w:rPr>
        <w:t>590</w:t>
      </w:r>
    </w:p>
    <w:p w:rsidR="008C152B" w:rsidRDefault="008C152B" w:rsidP="008C152B">
      <w:pPr>
        <w:spacing w:after="0" w:line="240" w:lineRule="auto"/>
        <w:jc w:val="center"/>
        <w:rPr>
          <w:rFonts w:ascii="Times New Roman" w:hAnsi="Times New Roman"/>
          <w:bCs/>
          <w:sz w:val="28"/>
          <w:szCs w:val="28"/>
        </w:rPr>
      </w:pPr>
      <w:r w:rsidRPr="008C152B">
        <w:rPr>
          <w:rFonts w:ascii="Times New Roman" w:hAnsi="Times New Roman"/>
          <w:bCs/>
          <w:sz w:val="28"/>
          <w:szCs w:val="28"/>
        </w:rPr>
        <w:t>пгт. Чернышевск</w:t>
      </w:r>
    </w:p>
    <w:p w:rsidR="008C152B" w:rsidRPr="008C152B" w:rsidRDefault="008C152B" w:rsidP="008C152B">
      <w:pPr>
        <w:spacing w:after="0" w:line="240" w:lineRule="auto"/>
        <w:jc w:val="center"/>
        <w:rPr>
          <w:rFonts w:ascii="Times New Roman" w:hAnsi="Times New Roman"/>
          <w:bCs/>
          <w:sz w:val="28"/>
          <w:szCs w:val="28"/>
        </w:rPr>
      </w:pPr>
    </w:p>
    <w:p w:rsidR="00AA142B" w:rsidRPr="00AA142B" w:rsidRDefault="00AA142B" w:rsidP="008C152B">
      <w:pPr>
        <w:shd w:val="clear" w:color="auto" w:fill="FFFFFF"/>
        <w:spacing w:after="0" w:line="240" w:lineRule="auto"/>
        <w:jc w:val="center"/>
        <w:rPr>
          <w:rFonts w:ascii="Times New Roman" w:hAnsi="Times New Roman"/>
          <w:b/>
          <w:sz w:val="28"/>
          <w:szCs w:val="28"/>
          <w:lang w:eastAsia="ru-RU"/>
        </w:rPr>
      </w:pPr>
      <w:r w:rsidRPr="00AA142B">
        <w:rPr>
          <w:rFonts w:ascii="Times New Roman" w:hAnsi="Times New Roman"/>
          <w:b/>
          <w:bCs/>
          <w:sz w:val="28"/>
          <w:szCs w:val="28"/>
          <w:lang w:eastAsia="ru-RU"/>
        </w:rPr>
        <w:t xml:space="preserve">Об утверждении основных направлений бюджетной, налоговой политики муниципального района «Чернышевский район» </w:t>
      </w:r>
      <w:r w:rsidRPr="00AA142B">
        <w:rPr>
          <w:rFonts w:ascii="Times New Roman" w:hAnsi="Times New Roman"/>
          <w:b/>
          <w:sz w:val="28"/>
          <w:szCs w:val="28"/>
          <w:lang w:eastAsia="ru-RU"/>
        </w:rPr>
        <w:t>на 2023 год и плановый период 2024 и 2025 годов</w:t>
      </w:r>
    </w:p>
    <w:p w:rsidR="00AA142B" w:rsidRPr="00AA142B" w:rsidRDefault="00AA142B" w:rsidP="008C152B">
      <w:pPr>
        <w:shd w:val="clear" w:color="auto" w:fill="FFFFFF"/>
        <w:spacing w:after="0" w:line="240" w:lineRule="auto"/>
        <w:jc w:val="center"/>
        <w:rPr>
          <w:rFonts w:ascii="Times New Roman" w:hAnsi="Times New Roman"/>
          <w:bCs/>
          <w:sz w:val="28"/>
          <w:szCs w:val="28"/>
          <w:lang w:eastAsia="ru-RU"/>
        </w:rPr>
      </w:pPr>
    </w:p>
    <w:p w:rsidR="008C152B" w:rsidRDefault="00AA142B" w:rsidP="008C152B">
      <w:pPr>
        <w:shd w:val="clear" w:color="auto" w:fill="FFFFFF"/>
        <w:spacing w:after="0" w:line="240" w:lineRule="auto"/>
        <w:ind w:firstLine="709"/>
        <w:jc w:val="both"/>
        <w:rPr>
          <w:rFonts w:ascii="Times New Roman" w:hAnsi="Times New Roman"/>
          <w:sz w:val="28"/>
          <w:szCs w:val="28"/>
          <w:lang w:eastAsia="ru-RU"/>
        </w:rPr>
      </w:pPr>
      <w:r w:rsidRPr="00AA142B">
        <w:rPr>
          <w:rFonts w:ascii="Times New Roman" w:hAnsi="Times New Roman"/>
          <w:sz w:val="28"/>
          <w:szCs w:val="28"/>
          <w:lang w:eastAsia="ru-RU"/>
        </w:rPr>
        <w:t xml:space="preserve">В </w:t>
      </w:r>
      <w:r w:rsidR="00BA56E2">
        <w:rPr>
          <w:rFonts w:ascii="Times New Roman" w:hAnsi="Times New Roman"/>
          <w:sz w:val="28"/>
          <w:szCs w:val="28"/>
          <w:lang w:eastAsia="ru-RU"/>
        </w:rPr>
        <w:t xml:space="preserve">соответствии </w:t>
      </w:r>
      <w:r w:rsidRPr="00AA142B">
        <w:rPr>
          <w:rFonts w:ascii="Times New Roman" w:hAnsi="Times New Roman"/>
          <w:sz w:val="28"/>
          <w:szCs w:val="28"/>
          <w:lang w:eastAsia="ru-RU"/>
        </w:rPr>
        <w:t xml:space="preserve"> </w:t>
      </w:r>
      <w:r w:rsidR="00BA56E2" w:rsidRPr="00D05A5D">
        <w:rPr>
          <w:rFonts w:ascii="Times New Roman" w:hAnsi="Times New Roman"/>
          <w:sz w:val="28"/>
          <w:szCs w:val="28"/>
        </w:rPr>
        <w:t>со статьями 172, 184</w:t>
      </w:r>
      <w:r w:rsidR="00BA56E2" w:rsidRPr="00D05A5D">
        <w:rPr>
          <w:rFonts w:ascii="Times New Roman" w:hAnsi="Times New Roman"/>
          <w:sz w:val="28"/>
          <w:szCs w:val="28"/>
          <w:vertAlign w:val="superscript"/>
        </w:rPr>
        <w:t>2</w:t>
      </w:r>
      <w:r w:rsidRPr="00AA142B">
        <w:rPr>
          <w:rFonts w:ascii="Times New Roman" w:hAnsi="Times New Roman"/>
          <w:sz w:val="28"/>
          <w:szCs w:val="28"/>
          <w:lang w:eastAsia="ru-RU"/>
        </w:rPr>
        <w:t xml:space="preserve"> Бюджетного кодекса Российской Федерации, руководствуясь статьей 25 Устава муниципального района «Чернышевский район», администрация муниципального района «Чернышевский район» </w:t>
      </w:r>
      <w:r w:rsidRPr="00AA142B">
        <w:rPr>
          <w:rFonts w:ascii="Times New Roman" w:hAnsi="Times New Roman"/>
          <w:b/>
          <w:sz w:val="28"/>
          <w:szCs w:val="28"/>
          <w:lang w:eastAsia="ru-RU"/>
        </w:rPr>
        <w:t>постановляет:</w:t>
      </w:r>
    </w:p>
    <w:p w:rsidR="00AA142B" w:rsidRPr="00AA142B" w:rsidRDefault="00AA142B" w:rsidP="008C152B">
      <w:pPr>
        <w:shd w:val="clear" w:color="auto" w:fill="FFFFFF"/>
        <w:spacing w:after="0" w:line="240" w:lineRule="auto"/>
        <w:ind w:firstLine="709"/>
        <w:jc w:val="both"/>
        <w:rPr>
          <w:rFonts w:ascii="Times New Roman" w:hAnsi="Times New Roman"/>
          <w:sz w:val="28"/>
          <w:szCs w:val="28"/>
          <w:lang w:eastAsia="ru-RU"/>
        </w:rPr>
      </w:pPr>
      <w:r w:rsidRPr="00AA142B">
        <w:rPr>
          <w:rFonts w:ascii="Times New Roman" w:hAnsi="Times New Roman"/>
          <w:sz w:val="28"/>
          <w:szCs w:val="28"/>
          <w:lang w:eastAsia="ru-RU"/>
        </w:rPr>
        <w:t xml:space="preserve">1. Утвердить основные направления бюджетной и налоговой политики муниципального района «Чернышевский район» на 2023 год и плановый период 2024 и 2025 годов (приложение).    </w:t>
      </w:r>
    </w:p>
    <w:p w:rsidR="00AA142B" w:rsidRPr="00AA142B" w:rsidRDefault="008C152B" w:rsidP="008C152B">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A142B" w:rsidRPr="00AA142B">
        <w:rPr>
          <w:rFonts w:ascii="Times New Roman" w:hAnsi="Times New Roman"/>
          <w:sz w:val="28"/>
          <w:szCs w:val="28"/>
          <w:lang w:eastAsia="ru-RU"/>
        </w:rPr>
        <w:t>Контроль исполнения настоящего постановления возложить на Комитет по финансам администрации муниципального района «Чернышевский район»/В.Л.Бериева/.</w:t>
      </w:r>
    </w:p>
    <w:p w:rsidR="00AA142B" w:rsidRPr="00AA142B" w:rsidRDefault="008C152B" w:rsidP="008C152B">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AA142B" w:rsidRPr="00AA142B">
        <w:rPr>
          <w:rFonts w:ascii="Times New Roman" w:hAnsi="Times New Roman"/>
          <w:sz w:val="28"/>
          <w:szCs w:val="28"/>
          <w:lang w:eastAsia="ru-RU"/>
        </w:rPr>
        <w:t>Настоящее постановление вступает в законную силу после его официального обнародования.</w:t>
      </w:r>
    </w:p>
    <w:p w:rsidR="00AA142B" w:rsidRPr="008C152B" w:rsidRDefault="008C152B" w:rsidP="008C152B">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AA142B" w:rsidRPr="00AA142B">
        <w:rPr>
          <w:rFonts w:ascii="Times New Roman" w:hAnsi="Times New Roman"/>
          <w:sz w:val="28"/>
          <w:szCs w:val="28"/>
          <w:lang w:eastAsia="ru-RU"/>
        </w:rPr>
        <w:t xml:space="preserve">Настоящее постановление разместить на официальном сайте </w:t>
      </w:r>
      <w:r w:rsidR="00AA142B" w:rsidRPr="00AA142B">
        <w:rPr>
          <w:rFonts w:ascii="Times New Roman" w:hAnsi="Times New Roman"/>
          <w:sz w:val="28"/>
          <w:szCs w:val="28"/>
          <w:lang w:val="en-US" w:eastAsia="ru-RU"/>
        </w:rPr>
        <w:t>chernishev</w:t>
      </w:r>
      <w:r w:rsidR="00AA142B" w:rsidRPr="00AA142B">
        <w:rPr>
          <w:rFonts w:ascii="Times New Roman" w:hAnsi="Times New Roman"/>
          <w:sz w:val="28"/>
          <w:szCs w:val="28"/>
          <w:lang w:eastAsia="ru-RU"/>
        </w:rPr>
        <w:t>.75.ru, в разделе Документы.</w:t>
      </w:r>
    </w:p>
    <w:p w:rsidR="008C152B" w:rsidRDefault="008C152B" w:rsidP="008C152B">
      <w:pPr>
        <w:spacing w:after="0" w:line="240" w:lineRule="auto"/>
        <w:rPr>
          <w:rFonts w:ascii="Times New Roman" w:hAnsi="Times New Roman"/>
          <w:spacing w:val="-1"/>
          <w:sz w:val="28"/>
          <w:szCs w:val="28"/>
        </w:rPr>
      </w:pPr>
    </w:p>
    <w:p w:rsidR="008C152B" w:rsidRDefault="008C152B" w:rsidP="008C152B">
      <w:pPr>
        <w:spacing w:after="0" w:line="240" w:lineRule="auto"/>
        <w:rPr>
          <w:rFonts w:ascii="Times New Roman" w:hAnsi="Times New Roman"/>
          <w:spacing w:val="-1"/>
          <w:sz w:val="28"/>
          <w:szCs w:val="28"/>
        </w:rPr>
      </w:pPr>
    </w:p>
    <w:p w:rsidR="008C152B" w:rsidRDefault="008C152B" w:rsidP="008C152B">
      <w:pPr>
        <w:spacing w:after="0" w:line="240" w:lineRule="auto"/>
        <w:rPr>
          <w:rFonts w:ascii="Times New Roman" w:hAnsi="Times New Roman"/>
          <w:spacing w:val="-1"/>
          <w:sz w:val="28"/>
          <w:szCs w:val="28"/>
        </w:rPr>
      </w:pPr>
    </w:p>
    <w:p w:rsidR="008C152B" w:rsidRDefault="008C152B" w:rsidP="008C152B">
      <w:pPr>
        <w:spacing w:after="0" w:line="240" w:lineRule="auto"/>
        <w:rPr>
          <w:rFonts w:ascii="Times New Roman" w:hAnsi="Times New Roman"/>
          <w:spacing w:val="-1"/>
          <w:sz w:val="28"/>
          <w:szCs w:val="28"/>
        </w:rPr>
      </w:pPr>
    </w:p>
    <w:p w:rsidR="008C152B" w:rsidRPr="008C152B" w:rsidRDefault="008C152B" w:rsidP="008C152B">
      <w:pPr>
        <w:spacing w:after="0" w:line="240" w:lineRule="auto"/>
        <w:rPr>
          <w:rFonts w:ascii="Times New Roman" w:hAnsi="Times New Roman"/>
          <w:spacing w:val="-1"/>
          <w:sz w:val="28"/>
          <w:szCs w:val="28"/>
        </w:rPr>
      </w:pPr>
      <w:r w:rsidRPr="008C152B">
        <w:rPr>
          <w:rFonts w:ascii="Times New Roman" w:hAnsi="Times New Roman"/>
          <w:spacing w:val="-1"/>
          <w:sz w:val="28"/>
          <w:szCs w:val="28"/>
        </w:rPr>
        <w:t>И.о. главы муниципального района</w:t>
      </w:r>
    </w:p>
    <w:p w:rsidR="008C152B" w:rsidRPr="008C152B" w:rsidRDefault="008C152B" w:rsidP="008C152B">
      <w:pPr>
        <w:spacing w:after="0" w:line="240" w:lineRule="auto"/>
        <w:rPr>
          <w:rFonts w:ascii="Times New Roman" w:hAnsi="Times New Roman"/>
          <w:szCs w:val="28"/>
        </w:rPr>
      </w:pPr>
      <w:r w:rsidRPr="008C152B">
        <w:rPr>
          <w:rFonts w:ascii="Times New Roman" w:hAnsi="Times New Roman"/>
          <w:spacing w:val="-1"/>
          <w:sz w:val="28"/>
          <w:szCs w:val="28"/>
        </w:rPr>
        <w:t xml:space="preserve">«Чернышевский район» </w:t>
      </w:r>
      <w:r w:rsidRPr="008C152B">
        <w:rPr>
          <w:rFonts w:ascii="Times New Roman" w:hAnsi="Times New Roman"/>
          <w:spacing w:val="-1"/>
          <w:sz w:val="28"/>
          <w:szCs w:val="28"/>
        </w:rPr>
        <w:tab/>
      </w:r>
      <w:r w:rsidRPr="008C152B">
        <w:rPr>
          <w:rFonts w:ascii="Times New Roman" w:hAnsi="Times New Roman"/>
          <w:spacing w:val="-1"/>
          <w:sz w:val="28"/>
          <w:szCs w:val="28"/>
        </w:rPr>
        <w:tab/>
      </w:r>
      <w:r w:rsidRPr="008C152B">
        <w:rPr>
          <w:rFonts w:ascii="Times New Roman" w:hAnsi="Times New Roman"/>
          <w:spacing w:val="-1"/>
          <w:sz w:val="28"/>
          <w:szCs w:val="28"/>
        </w:rPr>
        <w:tab/>
      </w:r>
      <w:r w:rsidRPr="008C152B">
        <w:rPr>
          <w:rFonts w:ascii="Times New Roman" w:hAnsi="Times New Roman"/>
          <w:spacing w:val="-1"/>
          <w:sz w:val="28"/>
          <w:szCs w:val="28"/>
        </w:rPr>
        <w:tab/>
      </w:r>
      <w:r w:rsidRPr="008C152B">
        <w:rPr>
          <w:rFonts w:ascii="Times New Roman" w:hAnsi="Times New Roman"/>
          <w:spacing w:val="-1"/>
          <w:sz w:val="28"/>
          <w:szCs w:val="28"/>
        </w:rPr>
        <w:tab/>
        <w:t xml:space="preserve">                С.А. Максимов</w:t>
      </w:r>
    </w:p>
    <w:p w:rsidR="008C152B" w:rsidRPr="008C152B" w:rsidRDefault="008C152B" w:rsidP="008C152B">
      <w:pPr>
        <w:spacing w:after="0" w:line="240" w:lineRule="auto"/>
        <w:rPr>
          <w:rFonts w:ascii="Times New Roman" w:hAnsi="Times New Roman"/>
          <w:szCs w:val="28"/>
        </w:rPr>
      </w:pPr>
    </w:p>
    <w:p w:rsidR="00AA142B" w:rsidRDefault="00AA142B" w:rsidP="00AA142B">
      <w:pPr>
        <w:shd w:val="clear" w:color="auto" w:fill="FFFFFF"/>
        <w:spacing w:before="206" w:after="0" w:line="240" w:lineRule="auto"/>
        <w:ind w:left="40"/>
        <w:jc w:val="both"/>
        <w:rPr>
          <w:rFonts w:ascii="Times New Roman" w:hAnsi="Times New Roman"/>
          <w:b/>
          <w:sz w:val="28"/>
          <w:szCs w:val="28"/>
          <w:lang w:eastAsia="ru-RU"/>
        </w:rPr>
      </w:pPr>
    </w:p>
    <w:p w:rsidR="00AA142B" w:rsidRDefault="00AA142B" w:rsidP="00AA142B">
      <w:pPr>
        <w:shd w:val="clear" w:color="auto" w:fill="FFFFFF"/>
        <w:spacing w:before="206" w:after="0" w:line="240" w:lineRule="auto"/>
        <w:ind w:left="40"/>
        <w:jc w:val="both"/>
        <w:rPr>
          <w:rFonts w:ascii="Times New Roman" w:hAnsi="Times New Roman"/>
          <w:b/>
          <w:sz w:val="28"/>
          <w:szCs w:val="28"/>
          <w:lang w:eastAsia="ru-RU"/>
        </w:rPr>
      </w:pPr>
    </w:p>
    <w:p w:rsidR="00AA142B" w:rsidRDefault="00AA142B" w:rsidP="00AA142B">
      <w:pPr>
        <w:shd w:val="clear" w:color="auto" w:fill="FFFFFF"/>
        <w:spacing w:before="206" w:after="0" w:line="240" w:lineRule="auto"/>
        <w:ind w:left="40"/>
        <w:jc w:val="both"/>
        <w:rPr>
          <w:rFonts w:ascii="Times New Roman" w:hAnsi="Times New Roman"/>
          <w:b/>
          <w:sz w:val="28"/>
          <w:szCs w:val="28"/>
          <w:lang w:eastAsia="ru-RU"/>
        </w:rPr>
      </w:pPr>
    </w:p>
    <w:p w:rsidR="00500514" w:rsidRDefault="00500514" w:rsidP="00AA142B">
      <w:pPr>
        <w:shd w:val="clear" w:color="auto" w:fill="FFFFFF"/>
        <w:spacing w:before="206" w:after="0" w:line="240" w:lineRule="auto"/>
        <w:ind w:left="40"/>
        <w:jc w:val="both"/>
        <w:rPr>
          <w:rFonts w:ascii="Times New Roman" w:hAnsi="Times New Roman"/>
          <w:b/>
          <w:sz w:val="28"/>
          <w:szCs w:val="28"/>
          <w:lang w:eastAsia="ru-RU"/>
        </w:rPr>
      </w:pPr>
    </w:p>
    <w:p w:rsidR="008C152B" w:rsidRDefault="008C152B" w:rsidP="00FF4910">
      <w:pPr>
        <w:shd w:val="clear" w:color="auto" w:fill="FFFFFF"/>
        <w:spacing w:before="206" w:after="0" w:line="240" w:lineRule="auto"/>
        <w:ind w:left="40"/>
        <w:jc w:val="right"/>
        <w:rPr>
          <w:rFonts w:ascii="Times New Roman" w:hAnsi="Times New Roman"/>
          <w:sz w:val="28"/>
          <w:szCs w:val="28"/>
          <w:lang w:eastAsia="ru-RU"/>
        </w:rPr>
      </w:pPr>
    </w:p>
    <w:p w:rsidR="008C152B" w:rsidRDefault="008C152B" w:rsidP="00FF4910">
      <w:pPr>
        <w:shd w:val="clear" w:color="auto" w:fill="FFFFFF"/>
        <w:spacing w:before="206" w:after="0" w:line="240" w:lineRule="auto"/>
        <w:ind w:left="40"/>
        <w:jc w:val="right"/>
        <w:rPr>
          <w:rFonts w:ascii="Times New Roman" w:hAnsi="Times New Roman"/>
          <w:sz w:val="28"/>
          <w:szCs w:val="28"/>
          <w:lang w:eastAsia="ru-RU"/>
        </w:rPr>
      </w:pPr>
    </w:p>
    <w:p w:rsidR="007050DC" w:rsidRDefault="007050DC" w:rsidP="00FF4910">
      <w:pPr>
        <w:shd w:val="clear" w:color="auto" w:fill="FFFFFF"/>
        <w:spacing w:before="206" w:after="0" w:line="240" w:lineRule="auto"/>
        <w:ind w:left="40"/>
        <w:jc w:val="right"/>
        <w:rPr>
          <w:rFonts w:ascii="Times New Roman" w:hAnsi="Times New Roman"/>
          <w:sz w:val="28"/>
          <w:szCs w:val="28"/>
          <w:lang w:eastAsia="ru-RU"/>
        </w:rPr>
      </w:pPr>
    </w:p>
    <w:p w:rsidR="00AA142B" w:rsidRPr="00AA142B" w:rsidRDefault="00FF4910" w:rsidP="00FF4910">
      <w:pPr>
        <w:shd w:val="clear" w:color="auto" w:fill="FFFFFF"/>
        <w:spacing w:before="206" w:after="0" w:line="240" w:lineRule="auto"/>
        <w:ind w:left="40"/>
        <w:jc w:val="right"/>
        <w:rPr>
          <w:rFonts w:ascii="Times New Roman" w:hAnsi="Times New Roman"/>
          <w:sz w:val="28"/>
          <w:szCs w:val="28"/>
          <w:lang w:eastAsia="ru-RU"/>
        </w:rPr>
      </w:pPr>
      <w:r w:rsidRPr="00FF4910">
        <w:rPr>
          <w:rFonts w:ascii="Times New Roman" w:hAnsi="Times New Roman"/>
          <w:sz w:val="28"/>
          <w:szCs w:val="28"/>
          <w:lang w:eastAsia="ru-RU"/>
        </w:rPr>
        <w:lastRenderedPageBreak/>
        <w:t>Приложение</w:t>
      </w:r>
    </w:p>
    <w:p w:rsidR="00FF4910" w:rsidRDefault="00FF4910" w:rsidP="00A02733">
      <w:pPr>
        <w:autoSpaceDE w:val="0"/>
        <w:autoSpaceDN w:val="0"/>
        <w:adjustRightInd w:val="0"/>
        <w:spacing w:after="0" w:line="240" w:lineRule="auto"/>
        <w:ind w:left="357"/>
        <w:jc w:val="center"/>
        <w:outlineLvl w:val="1"/>
        <w:rPr>
          <w:rFonts w:ascii="Times New Roman" w:hAnsi="Times New Roman"/>
          <w:b/>
          <w:sz w:val="28"/>
          <w:szCs w:val="28"/>
        </w:rPr>
      </w:pPr>
    </w:p>
    <w:p w:rsidR="006A5ED1" w:rsidRPr="00D05A5D" w:rsidRDefault="006A5ED1" w:rsidP="008C152B">
      <w:pPr>
        <w:autoSpaceDE w:val="0"/>
        <w:autoSpaceDN w:val="0"/>
        <w:adjustRightInd w:val="0"/>
        <w:spacing w:after="0" w:line="240" w:lineRule="auto"/>
        <w:jc w:val="center"/>
        <w:outlineLvl w:val="1"/>
        <w:rPr>
          <w:rFonts w:ascii="Times New Roman" w:hAnsi="Times New Roman"/>
          <w:b/>
          <w:sz w:val="28"/>
          <w:szCs w:val="28"/>
        </w:rPr>
      </w:pPr>
      <w:r w:rsidRPr="00D05A5D">
        <w:rPr>
          <w:rFonts w:ascii="Times New Roman" w:hAnsi="Times New Roman"/>
          <w:b/>
          <w:sz w:val="28"/>
          <w:szCs w:val="28"/>
        </w:rPr>
        <w:t xml:space="preserve">ОСНОВНЫЕ НАПРАВЛЕНИЯ </w:t>
      </w:r>
    </w:p>
    <w:p w:rsidR="005D59D1" w:rsidRDefault="006A5ED1" w:rsidP="008C152B">
      <w:pPr>
        <w:autoSpaceDE w:val="0"/>
        <w:autoSpaceDN w:val="0"/>
        <w:adjustRightInd w:val="0"/>
        <w:spacing w:after="0" w:line="240" w:lineRule="auto"/>
        <w:jc w:val="center"/>
        <w:outlineLvl w:val="1"/>
        <w:rPr>
          <w:rFonts w:ascii="Times New Roman" w:hAnsi="Times New Roman"/>
          <w:b/>
          <w:sz w:val="28"/>
          <w:szCs w:val="28"/>
        </w:rPr>
      </w:pPr>
      <w:r w:rsidRPr="00D05A5D">
        <w:rPr>
          <w:rFonts w:ascii="Times New Roman" w:hAnsi="Times New Roman"/>
          <w:b/>
          <w:sz w:val="28"/>
          <w:szCs w:val="28"/>
        </w:rPr>
        <w:t>бюджетной и налогов</w:t>
      </w:r>
      <w:r w:rsidR="00867D98">
        <w:rPr>
          <w:rFonts w:ascii="Times New Roman" w:hAnsi="Times New Roman"/>
          <w:b/>
          <w:sz w:val="28"/>
          <w:szCs w:val="28"/>
        </w:rPr>
        <w:t>ой политики муниципального района</w:t>
      </w:r>
    </w:p>
    <w:p w:rsidR="006A5ED1" w:rsidRPr="00D05A5D" w:rsidRDefault="00867D98" w:rsidP="008C152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«Чернышевский район» </w:t>
      </w:r>
      <w:r w:rsidR="006A5ED1" w:rsidRPr="00D05A5D">
        <w:rPr>
          <w:rFonts w:ascii="Times New Roman" w:hAnsi="Times New Roman"/>
          <w:b/>
          <w:sz w:val="28"/>
          <w:szCs w:val="28"/>
        </w:rPr>
        <w:t>на 202</w:t>
      </w:r>
      <w:r w:rsidR="007D16BD" w:rsidRPr="00D05A5D">
        <w:rPr>
          <w:rFonts w:ascii="Times New Roman" w:hAnsi="Times New Roman"/>
          <w:b/>
          <w:sz w:val="28"/>
          <w:szCs w:val="28"/>
        </w:rPr>
        <w:t>3</w:t>
      </w:r>
      <w:r w:rsidR="006A5ED1" w:rsidRPr="00D05A5D">
        <w:rPr>
          <w:rFonts w:ascii="Times New Roman" w:hAnsi="Times New Roman"/>
          <w:b/>
          <w:sz w:val="28"/>
          <w:szCs w:val="28"/>
        </w:rPr>
        <w:t xml:space="preserve"> год и плановый период 202</w:t>
      </w:r>
      <w:r w:rsidR="007D16BD" w:rsidRPr="00D05A5D">
        <w:rPr>
          <w:rFonts w:ascii="Times New Roman" w:hAnsi="Times New Roman"/>
          <w:b/>
          <w:sz w:val="28"/>
          <w:szCs w:val="28"/>
        </w:rPr>
        <w:t>4</w:t>
      </w:r>
      <w:r w:rsidR="006A5ED1" w:rsidRPr="00D05A5D">
        <w:rPr>
          <w:rFonts w:ascii="Times New Roman" w:hAnsi="Times New Roman"/>
          <w:b/>
          <w:sz w:val="28"/>
          <w:szCs w:val="28"/>
        </w:rPr>
        <w:t xml:space="preserve"> и 202</w:t>
      </w:r>
      <w:r w:rsidR="007D16BD" w:rsidRPr="00D05A5D">
        <w:rPr>
          <w:rFonts w:ascii="Times New Roman" w:hAnsi="Times New Roman"/>
          <w:b/>
          <w:sz w:val="28"/>
          <w:szCs w:val="28"/>
        </w:rPr>
        <w:t>5</w:t>
      </w:r>
      <w:r w:rsidR="006A5ED1" w:rsidRPr="00D05A5D">
        <w:rPr>
          <w:rFonts w:ascii="Times New Roman" w:hAnsi="Times New Roman"/>
          <w:b/>
          <w:sz w:val="28"/>
          <w:szCs w:val="28"/>
        </w:rPr>
        <w:t xml:space="preserve"> годов</w:t>
      </w:r>
    </w:p>
    <w:p w:rsidR="006A5ED1" w:rsidRPr="00D05A5D" w:rsidRDefault="006A5ED1" w:rsidP="00A02733">
      <w:pPr>
        <w:autoSpaceDE w:val="0"/>
        <w:autoSpaceDN w:val="0"/>
        <w:adjustRightInd w:val="0"/>
        <w:spacing w:after="0" w:line="240" w:lineRule="auto"/>
        <w:ind w:left="357"/>
        <w:jc w:val="center"/>
        <w:outlineLvl w:val="1"/>
        <w:rPr>
          <w:rFonts w:ascii="Times New Roman" w:hAnsi="Times New Roman"/>
          <w:sz w:val="28"/>
          <w:szCs w:val="28"/>
        </w:rPr>
      </w:pPr>
    </w:p>
    <w:p w:rsidR="006A5ED1" w:rsidRPr="00D05A5D" w:rsidRDefault="008C152B" w:rsidP="008C152B">
      <w:pPr>
        <w:pStyle w:val="a5"/>
        <w:ind w:left="0" w:firstLine="0"/>
        <w:jc w:val="center"/>
        <w:rPr>
          <w:rFonts w:ascii="Times New Roman" w:hAnsi="Times New Roman"/>
          <w:b/>
          <w:bCs/>
          <w:sz w:val="28"/>
          <w:szCs w:val="28"/>
        </w:rPr>
      </w:pPr>
      <w:r>
        <w:rPr>
          <w:rFonts w:ascii="Times New Roman" w:hAnsi="Times New Roman"/>
          <w:b/>
          <w:bCs/>
          <w:sz w:val="28"/>
          <w:szCs w:val="28"/>
          <w:lang w:val="ru-RU"/>
        </w:rPr>
        <w:t>1.</w:t>
      </w:r>
      <w:r w:rsidR="006A5ED1" w:rsidRPr="00D05A5D">
        <w:rPr>
          <w:rFonts w:ascii="Times New Roman" w:hAnsi="Times New Roman"/>
          <w:b/>
          <w:bCs/>
          <w:sz w:val="28"/>
          <w:szCs w:val="28"/>
        </w:rPr>
        <w:t>Общие положения</w:t>
      </w:r>
    </w:p>
    <w:bookmarkEnd w:id="0"/>
    <w:p w:rsidR="004B7B55" w:rsidRPr="00D05A5D" w:rsidRDefault="004B7B55" w:rsidP="002856EF">
      <w:pPr>
        <w:autoSpaceDE w:val="0"/>
        <w:autoSpaceDN w:val="0"/>
        <w:adjustRightInd w:val="0"/>
        <w:spacing w:after="0" w:line="240" w:lineRule="auto"/>
        <w:ind w:firstLine="709"/>
        <w:jc w:val="both"/>
        <w:outlineLvl w:val="1"/>
        <w:rPr>
          <w:rFonts w:ascii="Times New Roman" w:hAnsi="Times New Roman"/>
          <w:sz w:val="28"/>
          <w:szCs w:val="28"/>
        </w:rPr>
      </w:pPr>
      <w:r w:rsidRPr="00D05A5D">
        <w:rPr>
          <w:rFonts w:ascii="Times New Roman" w:hAnsi="Times New Roman"/>
          <w:sz w:val="28"/>
          <w:szCs w:val="28"/>
        </w:rPr>
        <w:t>Основные направления бюджетной и налоговой политик</w:t>
      </w:r>
      <w:r w:rsidR="002856EF">
        <w:rPr>
          <w:rFonts w:ascii="Times New Roman" w:hAnsi="Times New Roman"/>
          <w:sz w:val="28"/>
          <w:szCs w:val="28"/>
        </w:rPr>
        <w:t xml:space="preserve">и </w:t>
      </w:r>
      <w:r w:rsidR="002856EF" w:rsidRPr="002856EF">
        <w:rPr>
          <w:rFonts w:ascii="Times New Roman" w:hAnsi="Times New Roman"/>
          <w:sz w:val="28"/>
          <w:szCs w:val="28"/>
        </w:rPr>
        <w:t>муниципального района «Чернышевский район</w:t>
      </w:r>
      <w:r w:rsidR="002856EF">
        <w:rPr>
          <w:rFonts w:ascii="Times New Roman" w:hAnsi="Times New Roman"/>
          <w:b/>
          <w:sz w:val="28"/>
          <w:szCs w:val="28"/>
        </w:rPr>
        <w:t>»</w:t>
      </w:r>
      <w:r w:rsidRPr="00D05A5D">
        <w:rPr>
          <w:rFonts w:ascii="Times New Roman" w:hAnsi="Times New Roman"/>
          <w:sz w:val="28"/>
          <w:szCs w:val="28"/>
        </w:rPr>
        <w:t xml:space="preserve"> на 2023 год и плановый период</w:t>
      </w:r>
      <w:r w:rsidR="008C152B">
        <w:rPr>
          <w:rFonts w:ascii="Times New Roman" w:hAnsi="Times New Roman"/>
          <w:sz w:val="28"/>
          <w:szCs w:val="28"/>
        </w:rPr>
        <w:t xml:space="preserve"> 2024 и 2025 годов  </w:t>
      </w:r>
      <w:r w:rsidRPr="00D05A5D">
        <w:rPr>
          <w:rFonts w:ascii="Times New Roman" w:hAnsi="Times New Roman"/>
          <w:sz w:val="28"/>
          <w:szCs w:val="28"/>
        </w:rPr>
        <w:t>(далее – основные направления бюджетной и налоговой политики) подготовлены в соответствии со статьями 172, 184</w:t>
      </w:r>
      <w:r w:rsidRPr="00D05A5D">
        <w:rPr>
          <w:rFonts w:ascii="Times New Roman" w:hAnsi="Times New Roman"/>
          <w:sz w:val="28"/>
          <w:szCs w:val="28"/>
          <w:vertAlign w:val="superscript"/>
        </w:rPr>
        <w:t>2</w:t>
      </w:r>
      <w:r w:rsidRPr="00D05A5D">
        <w:rPr>
          <w:rFonts w:ascii="Times New Roman" w:hAnsi="Times New Roman"/>
          <w:sz w:val="28"/>
          <w:szCs w:val="28"/>
        </w:rPr>
        <w:t xml:space="preserve"> Бюджетного кодекса Российской Федерации и </w:t>
      </w:r>
      <w:r w:rsidR="00A200FD">
        <w:rPr>
          <w:rFonts w:ascii="Times New Roman" w:hAnsi="Times New Roman"/>
          <w:sz w:val="28"/>
          <w:szCs w:val="28"/>
        </w:rPr>
        <w:t xml:space="preserve">решением Совета муниципального района «Чернышевский район» </w:t>
      </w:r>
      <w:r w:rsidR="0051712B">
        <w:rPr>
          <w:rFonts w:ascii="Times New Roman" w:hAnsi="Times New Roman"/>
          <w:sz w:val="28"/>
          <w:szCs w:val="28"/>
        </w:rPr>
        <w:t>№1 от  26.02.2013 года</w:t>
      </w:r>
      <w:r w:rsidRPr="00D05A5D">
        <w:rPr>
          <w:rFonts w:ascii="Times New Roman" w:hAnsi="Times New Roman"/>
          <w:sz w:val="28"/>
          <w:szCs w:val="28"/>
        </w:rPr>
        <w:t xml:space="preserve"> «О</w:t>
      </w:r>
      <w:r w:rsidR="0051712B">
        <w:rPr>
          <w:rFonts w:ascii="Times New Roman" w:hAnsi="Times New Roman"/>
          <w:sz w:val="28"/>
          <w:szCs w:val="28"/>
        </w:rPr>
        <w:t>б утверждении Положения о</w:t>
      </w:r>
      <w:r w:rsidRPr="00D05A5D">
        <w:rPr>
          <w:rFonts w:ascii="Times New Roman" w:hAnsi="Times New Roman"/>
          <w:sz w:val="28"/>
          <w:szCs w:val="28"/>
        </w:rPr>
        <w:t xml:space="preserve"> бюджетн</w:t>
      </w:r>
      <w:r w:rsidR="00B85093">
        <w:rPr>
          <w:rFonts w:ascii="Times New Roman" w:hAnsi="Times New Roman"/>
          <w:sz w:val="28"/>
          <w:szCs w:val="28"/>
        </w:rPr>
        <w:t>ом процессе в муниципальном районе «Чернышевский район</w:t>
      </w:r>
      <w:r w:rsidRPr="00D05A5D">
        <w:rPr>
          <w:rFonts w:ascii="Times New Roman" w:hAnsi="Times New Roman"/>
          <w:sz w:val="28"/>
          <w:szCs w:val="28"/>
        </w:rPr>
        <w:t>».</w:t>
      </w:r>
    </w:p>
    <w:p w:rsidR="004B7B55" w:rsidRPr="00D05A5D" w:rsidRDefault="004B7B55" w:rsidP="00A02733">
      <w:pPr>
        <w:pStyle w:val="a5"/>
        <w:ind w:left="0" w:firstLine="709"/>
        <w:rPr>
          <w:rFonts w:ascii="Times New Roman" w:hAnsi="Times New Roman"/>
          <w:sz w:val="28"/>
          <w:szCs w:val="28"/>
        </w:rPr>
      </w:pPr>
      <w:r w:rsidRPr="00D05A5D">
        <w:rPr>
          <w:rFonts w:ascii="Times New Roman" w:hAnsi="Times New Roman"/>
          <w:sz w:val="28"/>
          <w:szCs w:val="28"/>
        </w:rPr>
        <w:t>Бюджетная и налоговая политика на среднесрочную перспективу обеспечивает преемственность целей и задач предыдущего планового периода, новых реалий геополитической ситуации и ориентирована в первую очередь на создание условий для социально</w:t>
      </w:r>
      <w:r w:rsidR="00B85093">
        <w:rPr>
          <w:rFonts w:ascii="Times New Roman" w:hAnsi="Times New Roman"/>
          <w:sz w:val="28"/>
          <w:szCs w:val="28"/>
        </w:rPr>
        <w:t>-экономического развития р</w:t>
      </w:r>
      <w:r w:rsidR="00B85093">
        <w:rPr>
          <w:rFonts w:ascii="Times New Roman" w:hAnsi="Times New Roman"/>
          <w:sz w:val="28"/>
          <w:szCs w:val="28"/>
          <w:lang w:val="ru-RU"/>
        </w:rPr>
        <w:t>айона</w:t>
      </w:r>
      <w:r w:rsidRPr="00D05A5D">
        <w:rPr>
          <w:rFonts w:ascii="Times New Roman" w:hAnsi="Times New Roman"/>
          <w:sz w:val="28"/>
          <w:szCs w:val="28"/>
        </w:rPr>
        <w:t xml:space="preserve"> и достижения показателей,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(далее – указы Президента), Посланием Президента Российской Федерации Федеральному Собранию Российской Федерации от 21 апреля 2021 года (далее – Послание Президента).</w:t>
      </w:r>
    </w:p>
    <w:p w:rsidR="004B7B55" w:rsidRPr="00D05A5D" w:rsidRDefault="004B7B55" w:rsidP="00A02733">
      <w:pPr>
        <w:pStyle w:val="a5"/>
        <w:ind w:left="0" w:firstLine="709"/>
        <w:rPr>
          <w:rFonts w:ascii="Times New Roman" w:hAnsi="Times New Roman"/>
          <w:sz w:val="28"/>
          <w:szCs w:val="28"/>
        </w:rPr>
      </w:pPr>
      <w:r w:rsidRPr="00D05A5D">
        <w:rPr>
          <w:rFonts w:ascii="Times New Roman" w:hAnsi="Times New Roman"/>
          <w:sz w:val="28"/>
          <w:szCs w:val="28"/>
        </w:rPr>
        <w:t>Необходимым условием решения поставленных задач остается сохранение устойчивос</w:t>
      </w:r>
      <w:r w:rsidR="00700279">
        <w:rPr>
          <w:rFonts w:ascii="Times New Roman" w:hAnsi="Times New Roman"/>
          <w:sz w:val="28"/>
          <w:szCs w:val="28"/>
        </w:rPr>
        <w:t xml:space="preserve">ти и сбалансированности </w:t>
      </w:r>
      <w:r w:rsidRPr="00D05A5D">
        <w:rPr>
          <w:rFonts w:ascii="Times New Roman" w:hAnsi="Times New Roman"/>
          <w:sz w:val="28"/>
          <w:szCs w:val="28"/>
        </w:rPr>
        <w:t xml:space="preserve"> бюджета, приоритизация и повышение эффективности бюджетных расходов, обеспечение соответствия объема расходных </w:t>
      </w:r>
      <w:r w:rsidR="00700279">
        <w:rPr>
          <w:rFonts w:ascii="Times New Roman" w:hAnsi="Times New Roman"/>
          <w:sz w:val="28"/>
          <w:szCs w:val="28"/>
        </w:rPr>
        <w:t xml:space="preserve">обязательств </w:t>
      </w:r>
      <w:r w:rsidR="00700279">
        <w:rPr>
          <w:rFonts w:ascii="Times New Roman" w:hAnsi="Times New Roman"/>
          <w:sz w:val="28"/>
          <w:szCs w:val="28"/>
          <w:lang w:val="ru-RU"/>
        </w:rPr>
        <w:t xml:space="preserve">муниципального района </w:t>
      </w:r>
      <w:r w:rsidRPr="00D05A5D">
        <w:rPr>
          <w:rFonts w:ascii="Times New Roman" w:hAnsi="Times New Roman"/>
          <w:sz w:val="28"/>
          <w:szCs w:val="28"/>
        </w:rPr>
        <w:t xml:space="preserve"> имеющимся финансовым источникам. </w:t>
      </w:r>
    </w:p>
    <w:p w:rsidR="000B0488" w:rsidRPr="00D05A5D" w:rsidRDefault="000B0488" w:rsidP="00A02733">
      <w:pPr>
        <w:pStyle w:val="a5"/>
        <w:ind w:left="0" w:firstLine="709"/>
        <w:rPr>
          <w:rFonts w:ascii="Times New Roman" w:hAnsi="Times New Roman"/>
          <w:sz w:val="28"/>
          <w:szCs w:val="28"/>
        </w:rPr>
      </w:pPr>
    </w:p>
    <w:p w:rsidR="008C75FC" w:rsidRPr="00D05A5D" w:rsidRDefault="008C152B" w:rsidP="008C152B">
      <w:pPr>
        <w:pStyle w:val="Heading1"/>
        <w:ind w:left="1069" w:right="887"/>
      </w:pPr>
      <w:r>
        <w:t>2.</w:t>
      </w:r>
      <w:r w:rsidR="008C75FC" w:rsidRPr="00D05A5D">
        <w:t xml:space="preserve">Итоги реализации бюджетной и налоговой политики муниципального района «Чернышевский район» </w:t>
      </w:r>
      <w:r w:rsidR="008C75FC" w:rsidRPr="00D05A5D">
        <w:rPr>
          <w:spacing w:val="-3"/>
        </w:rPr>
        <w:t xml:space="preserve"> </w:t>
      </w:r>
      <w:r w:rsidR="008C75FC" w:rsidRPr="00D05A5D">
        <w:t>в</w:t>
      </w:r>
      <w:r w:rsidR="008C75FC" w:rsidRPr="00D05A5D">
        <w:rPr>
          <w:spacing w:val="-1"/>
        </w:rPr>
        <w:t xml:space="preserve"> </w:t>
      </w:r>
      <w:r w:rsidR="008C75FC" w:rsidRPr="00D05A5D">
        <w:t>2021–2022 годах</w:t>
      </w:r>
    </w:p>
    <w:p w:rsidR="008C75FC" w:rsidRPr="00D05A5D" w:rsidRDefault="008C75FC" w:rsidP="00A02733">
      <w:pPr>
        <w:pStyle w:val="af2"/>
        <w:ind w:right="121" w:firstLine="709"/>
        <w:rPr>
          <w:szCs w:val="28"/>
        </w:rPr>
      </w:pPr>
      <w:r w:rsidRPr="00D05A5D">
        <w:rPr>
          <w:szCs w:val="28"/>
        </w:rPr>
        <w:t>В</w:t>
      </w:r>
      <w:r w:rsidRPr="00D05A5D">
        <w:rPr>
          <w:spacing w:val="1"/>
          <w:szCs w:val="28"/>
        </w:rPr>
        <w:t xml:space="preserve"> </w:t>
      </w:r>
      <w:r w:rsidRPr="00D05A5D">
        <w:rPr>
          <w:szCs w:val="28"/>
        </w:rPr>
        <w:t>результате</w:t>
      </w:r>
      <w:r w:rsidRPr="00D05A5D">
        <w:rPr>
          <w:spacing w:val="1"/>
          <w:szCs w:val="28"/>
        </w:rPr>
        <w:t xml:space="preserve"> </w:t>
      </w:r>
      <w:r w:rsidRPr="00D05A5D">
        <w:rPr>
          <w:szCs w:val="28"/>
        </w:rPr>
        <w:t>восстановления</w:t>
      </w:r>
      <w:r w:rsidRPr="00D05A5D">
        <w:rPr>
          <w:spacing w:val="1"/>
          <w:szCs w:val="28"/>
        </w:rPr>
        <w:t xml:space="preserve"> </w:t>
      </w:r>
      <w:r w:rsidRPr="00D05A5D">
        <w:rPr>
          <w:szCs w:val="28"/>
        </w:rPr>
        <w:t>экономики</w:t>
      </w:r>
      <w:r w:rsidRPr="00D05A5D">
        <w:rPr>
          <w:spacing w:val="1"/>
          <w:szCs w:val="28"/>
        </w:rPr>
        <w:t xml:space="preserve"> </w:t>
      </w:r>
      <w:r w:rsidR="00F733BF">
        <w:rPr>
          <w:szCs w:val="28"/>
        </w:rPr>
        <w:t>р</w:t>
      </w:r>
      <w:r w:rsidR="00F733BF">
        <w:rPr>
          <w:szCs w:val="28"/>
          <w:lang w:val="ru-RU"/>
        </w:rPr>
        <w:t>айона</w:t>
      </w:r>
      <w:r w:rsidRPr="00D05A5D">
        <w:rPr>
          <w:szCs w:val="28"/>
        </w:rPr>
        <w:t>,</w:t>
      </w:r>
      <w:r w:rsidRPr="00D05A5D">
        <w:rPr>
          <w:spacing w:val="1"/>
          <w:szCs w:val="28"/>
        </w:rPr>
        <w:t xml:space="preserve"> </w:t>
      </w:r>
      <w:r w:rsidRPr="00D05A5D">
        <w:rPr>
          <w:szCs w:val="28"/>
        </w:rPr>
        <w:t>деловой</w:t>
      </w:r>
      <w:r w:rsidRPr="00D05A5D">
        <w:rPr>
          <w:spacing w:val="1"/>
          <w:szCs w:val="28"/>
        </w:rPr>
        <w:t xml:space="preserve"> </w:t>
      </w:r>
      <w:r w:rsidRPr="00D05A5D">
        <w:rPr>
          <w:szCs w:val="28"/>
        </w:rPr>
        <w:t>и</w:t>
      </w:r>
      <w:r w:rsidRPr="00D05A5D">
        <w:rPr>
          <w:spacing w:val="1"/>
          <w:szCs w:val="28"/>
        </w:rPr>
        <w:t xml:space="preserve"> </w:t>
      </w:r>
      <w:r w:rsidRPr="00D05A5D">
        <w:rPr>
          <w:szCs w:val="28"/>
        </w:rPr>
        <w:t>инвестиционной</w:t>
      </w:r>
      <w:r w:rsidRPr="00D05A5D">
        <w:rPr>
          <w:spacing w:val="1"/>
          <w:szCs w:val="28"/>
        </w:rPr>
        <w:t xml:space="preserve"> </w:t>
      </w:r>
      <w:r w:rsidRPr="00D05A5D">
        <w:rPr>
          <w:szCs w:val="28"/>
        </w:rPr>
        <w:t>активности</w:t>
      </w:r>
      <w:r w:rsidRPr="00D05A5D">
        <w:rPr>
          <w:spacing w:val="1"/>
          <w:szCs w:val="28"/>
        </w:rPr>
        <w:t xml:space="preserve"> </w:t>
      </w:r>
      <w:r w:rsidRPr="00D05A5D">
        <w:rPr>
          <w:szCs w:val="28"/>
        </w:rPr>
        <w:t>в</w:t>
      </w:r>
      <w:r w:rsidRPr="00D05A5D">
        <w:rPr>
          <w:spacing w:val="1"/>
          <w:szCs w:val="28"/>
        </w:rPr>
        <w:t xml:space="preserve"> </w:t>
      </w:r>
      <w:r w:rsidRPr="00D05A5D">
        <w:rPr>
          <w:szCs w:val="28"/>
        </w:rPr>
        <w:t>постковидный</w:t>
      </w:r>
      <w:r w:rsidRPr="00D05A5D">
        <w:rPr>
          <w:spacing w:val="1"/>
          <w:szCs w:val="28"/>
        </w:rPr>
        <w:t xml:space="preserve"> </w:t>
      </w:r>
      <w:r w:rsidRPr="00D05A5D">
        <w:rPr>
          <w:szCs w:val="28"/>
        </w:rPr>
        <w:t>период</w:t>
      </w:r>
      <w:r w:rsidRPr="00D05A5D">
        <w:rPr>
          <w:spacing w:val="1"/>
          <w:szCs w:val="28"/>
        </w:rPr>
        <w:t xml:space="preserve"> </w:t>
      </w:r>
      <w:r w:rsidRPr="00D05A5D">
        <w:rPr>
          <w:szCs w:val="28"/>
        </w:rPr>
        <w:t>отмечается</w:t>
      </w:r>
      <w:r w:rsidRPr="00D05A5D">
        <w:rPr>
          <w:spacing w:val="1"/>
          <w:szCs w:val="28"/>
        </w:rPr>
        <w:t xml:space="preserve"> </w:t>
      </w:r>
      <w:r w:rsidRPr="00D05A5D">
        <w:rPr>
          <w:szCs w:val="28"/>
        </w:rPr>
        <w:t>положительная динамика налоговых и неналоговых доходов относительно</w:t>
      </w:r>
      <w:r w:rsidRPr="00D05A5D">
        <w:rPr>
          <w:spacing w:val="1"/>
          <w:szCs w:val="28"/>
        </w:rPr>
        <w:t xml:space="preserve"> </w:t>
      </w:r>
      <w:r w:rsidRPr="00D05A5D">
        <w:rPr>
          <w:szCs w:val="28"/>
        </w:rPr>
        <w:t>2020 года, прирост в консолидированный бюджет муниципального района «Чернышевский район» в 2021</w:t>
      </w:r>
      <w:r w:rsidRPr="00D05A5D">
        <w:rPr>
          <w:spacing w:val="-67"/>
          <w:szCs w:val="28"/>
        </w:rPr>
        <w:t xml:space="preserve"> </w:t>
      </w:r>
      <w:r w:rsidRPr="00D05A5D">
        <w:rPr>
          <w:szCs w:val="28"/>
        </w:rPr>
        <w:t>году составил</w:t>
      </w:r>
      <w:r w:rsidRPr="00D05A5D">
        <w:rPr>
          <w:spacing w:val="1"/>
          <w:szCs w:val="28"/>
        </w:rPr>
        <w:t xml:space="preserve"> 31,5</w:t>
      </w:r>
      <w:r w:rsidRPr="00D05A5D">
        <w:rPr>
          <w:szCs w:val="28"/>
        </w:rPr>
        <w:t>млн. рублей, или 7,9 %,</w:t>
      </w:r>
      <w:r w:rsidR="0062065B">
        <w:rPr>
          <w:szCs w:val="28"/>
          <w:lang w:val="ru-RU"/>
        </w:rPr>
        <w:t xml:space="preserve"> </w:t>
      </w:r>
      <w:r w:rsidR="006B0AF5" w:rsidRPr="00D05A5D">
        <w:rPr>
          <w:szCs w:val="28"/>
          <w:lang w:val="ru-RU"/>
        </w:rPr>
        <w:t>в том числе</w:t>
      </w:r>
      <w:r w:rsidRPr="00D05A5D">
        <w:rPr>
          <w:szCs w:val="28"/>
        </w:rPr>
        <w:t xml:space="preserve"> в бюджет  муниципального района «Чернышевский район»</w:t>
      </w:r>
      <w:r w:rsidRPr="00D05A5D">
        <w:rPr>
          <w:spacing w:val="-1"/>
          <w:szCs w:val="28"/>
        </w:rPr>
        <w:t xml:space="preserve"> </w:t>
      </w:r>
      <w:r w:rsidRPr="00D05A5D">
        <w:rPr>
          <w:szCs w:val="28"/>
        </w:rPr>
        <w:t>–</w:t>
      </w:r>
      <w:r w:rsidRPr="00D05A5D">
        <w:rPr>
          <w:spacing w:val="-2"/>
          <w:szCs w:val="28"/>
        </w:rPr>
        <w:t xml:space="preserve"> </w:t>
      </w:r>
      <w:r w:rsidRPr="00D05A5D">
        <w:rPr>
          <w:szCs w:val="28"/>
        </w:rPr>
        <w:t>11,7</w:t>
      </w:r>
      <w:r w:rsidRPr="00D05A5D">
        <w:rPr>
          <w:spacing w:val="1"/>
          <w:szCs w:val="28"/>
        </w:rPr>
        <w:t xml:space="preserve"> </w:t>
      </w:r>
      <w:r w:rsidRPr="00D05A5D">
        <w:rPr>
          <w:szCs w:val="28"/>
        </w:rPr>
        <w:t>млн.</w:t>
      </w:r>
      <w:r w:rsidRPr="00D05A5D">
        <w:rPr>
          <w:spacing w:val="-4"/>
          <w:szCs w:val="28"/>
        </w:rPr>
        <w:t xml:space="preserve"> </w:t>
      </w:r>
      <w:r w:rsidRPr="00D05A5D">
        <w:rPr>
          <w:szCs w:val="28"/>
        </w:rPr>
        <w:t>рублей,</w:t>
      </w:r>
      <w:r w:rsidRPr="00D05A5D">
        <w:rPr>
          <w:spacing w:val="-1"/>
          <w:szCs w:val="28"/>
        </w:rPr>
        <w:t xml:space="preserve"> </w:t>
      </w:r>
      <w:r w:rsidRPr="00D05A5D">
        <w:rPr>
          <w:szCs w:val="28"/>
        </w:rPr>
        <w:t>или</w:t>
      </w:r>
      <w:r w:rsidRPr="00D05A5D">
        <w:rPr>
          <w:spacing w:val="-3"/>
          <w:szCs w:val="28"/>
        </w:rPr>
        <w:t xml:space="preserve"> </w:t>
      </w:r>
      <w:r w:rsidRPr="00D05A5D">
        <w:rPr>
          <w:szCs w:val="28"/>
        </w:rPr>
        <w:t>4,4</w:t>
      </w:r>
      <w:r w:rsidRPr="00D05A5D">
        <w:rPr>
          <w:spacing w:val="2"/>
          <w:szCs w:val="28"/>
        </w:rPr>
        <w:t xml:space="preserve"> </w:t>
      </w:r>
      <w:r w:rsidRPr="00D05A5D">
        <w:rPr>
          <w:szCs w:val="28"/>
        </w:rPr>
        <w:t>%.</w:t>
      </w:r>
    </w:p>
    <w:p w:rsidR="008C75FC" w:rsidRPr="00D05A5D" w:rsidRDefault="006B0AF5" w:rsidP="00A02733">
      <w:pPr>
        <w:pStyle w:val="af2"/>
        <w:ind w:right="127" w:firstLine="709"/>
        <w:rPr>
          <w:szCs w:val="28"/>
        </w:rPr>
      </w:pPr>
      <w:r w:rsidRPr="00D05A5D">
        <w:rPr>
          <w:szCs w:val="28"/>
          <w:lang w:val="ru-RU"/>
        </w:rPr>
        <w:lastRenderedPageBreak/>
        <w:t xml:space="preserve"> В</w:t>
      </w:r>
      <w:r w:rsidR="008C75FC" w:rsidRPr="00D05A5D">
        <w:rPr>
          <w:szCs w:val="28"/>
        </w:rPr>
        <w:t xml:space="preserve"> целях поддержания сбалансированности и устойчивости бюджетной</w:t>
      </w:r>
      <w:r w:rsidR="008C75FC" w:rsidRPr="00D05A5D">
        <w:rPr>
          <w:spacing w:val="1"/>
          <w:szCs w:val="28"/>
        </w:rPr>
        <w:t xml:space="preserve"> </w:t>
      </w:r>
      <w:r w:rsidR="008C75FC" w:rsidRPr="00D05A5D">
        <w:rPr>
          <w:szCs w:val="28"/>
        </w:rPr>
        <w:t>системы</w:t>
      </w:r>
      <w:r w:rsidR="008C75FC" w:rsidRPr="00D05A5D">
        <w:rPr>
          <w:spacing w:val="31"/>
          <w:szCs w:val="28"/>
        </w:rPr>
        <w:t xml:space="preserve"> </w:t>
      </w:r>
      <w:r w:rsidR="008C75FC" w:rsidRPr="00D05A5D">
        <w:rPr>
          <w:szCs w:val="28"/>
        </w:rPr>
        <w:t xml:space="preserve"> муниципального района «Чернышевский район»</w:t>
      </w:r>
      <w:r w:rsidR="008C75FC" w:rsidRPr="00D05A5D">
        <w:rPr>
          <w:spacing w:val="-1"/>
          <w:szCs w:val="28"/>
        </w:rPr>
        <w:t xml:space="preserve"> </w:t>
      </w:r>
      <w:r w:rsidR="008C75FC" w:rsidRPr="00D05A5D">
        <w:rPr>
          <w:spacing w:val="32"/>
          <w:szCs w:val="28"/>
        </w:rPr>
        <w:t xml:space="preserve"> </w:t>
      </w:r>
      <w:r w:rsidR="008C75FC" w:rsidRPr="00D05A5D">
        <w:rPr>
          <w:szCs w:val="28"/>
        </w:rPr>
        <w:t>проводилась</w:t>
      </w:r>
      <w:r w:rsidR="008C75FC" w:rsidRPr="00D05A5D">
        <w:rPr>
          <w:spacing w:val="31"/>
          <w:szCs w:val="28"/>
        </w:rPr>
        <w:t xml:space="preserve"> </w:t>
      </w:r>
      <w:r w:rsidR="008C75FC" w:rsidRPr="00D05A5D">
        <w:rPr>
          <w:szCs w:val="28"/>
        </w:rPr>
        <w:t>работа</w:t>
      </w:r>
      <w:r w:rsidR="008C75FC" w:rsidRPr="00D05A5D">
        <w:rPr>
          <w:spacing w:val="32"/>
          <w:szCs w:val="28"/>
        </w:rPr>
        <w:t xml:space="preserve"> </w:t>
      </w:r>
      <w:r w:rsidR="008C75FC" w:rsidRPr="00D05A5D">
        <w:rPr>
          <w:szCs w:val="28"/>
        </w:rPr>
        <w:t>по</w:t>
      </w:r>
      <w:r w:rsidR="008C75FC" w:rsidRPr="00D05A5D">
        <w:rPr>
          <w:spacing w:val="33"/>
          <w:szCs w:val="28"/>
        </w:rPr>
        <w:t xml:space="preserve"> </w:t>
      </w:r>
      <w:r w:rsidR="008C75FC" w:rsidRPr="00D05A5D">
        <w:rPr>
          <w:szCs w:val="28"/>
        </w:rPr>
        <w:t>укреплению</w:t>
      </w:r>
      <w:r w:rsidR="008C75FC" w:rsidRPr="00D05A5D">
        <w:rPr>
          <w:spacing w:val="31"/>
          <w:szCs w:val="28"/>
        </w:rPr>
        <w:t xml:space="preserve"> </w:t>
      </w:r>
      <w:r w:rsidR="008C75FC" w:rsidRPr="00D05A5D">
        <w:rPr>
          <w:szCs w:val="28"/>
        </w:rPr>
        <w:t>доходной базы,</w:t>
      </w:r>
      <w:r w:rsidR="008C75FC" w:rsidRPr="00D05A5D">
        <w:rPr>
          <w:spacing w:val="1"/>
          <w:szCs w:val="28"/>
        </w:rPr>
        <w:t xml:space="preserve"> </w:t>
      </w:r>
      <w:r w:rsidR="008C75FC" w:rsidRPr="00D05A5D">
        <w:rPr>
          <w:szCs w:val="28"/>
        </w:rPr>
        <w:t>в</w:t>
      </w:r>
      <w:r w:rsidR="008C75FC" w:rsidRPr="00D05A5D">
        <w:rPr>
          <w:spacing w:val="1"/>
          <w:szCs w:val="28"/>
        </w:rPr>
        <w:t xml:space="preserve"> </w:t>
      </w:r>
      <w:r w:rsidR="008C75FC" w:rsidRPr="00D05A5D">
        <w:rPr>
          <w:szCs w:val="28"/>
        </w:rPr>
        <w:t>результате</w:t>
      </w:r>
      <w:r w:rsidR="008C75FC" w:rsidRPr="00D05A5D">
        <w:rPr>
          <w:spacing w:val="1"/>
          <w:szCs w:val="28"/>
        </w:rPr>
        <w:t xml:space="preserve"> </w:t>
      </w:r>
      <w:r w:rsidR="008C75FC" w:rsidRPr="00D05A5D">
        <w:rPr>
          <w:szCs w:val="28"/>
        </w:rPr>
        <w:t>чего</w:t>
      </w:r>
      <w:r w:rsidR="008C75FC" w:rsidRPr="00D05A5D">
        <w:rPr>
          <w:spacing w:val="1"/>
          <w:szCs w:val="28"/>
        </w:rPr>
        <w:t xml:space="preserve"> </w:t>
      </w:r>
      <w:r w:rsidR="008C75FC" w:rsidRPr="00D05A5D">
        <w:rPr>
          <w:szCs w:val="28"/>
        </w:rPr>
        <w:t>дополнительно</w:t>
      </w:r>
      <w:r w:rsidR="008C75FC" w:rsidRPr="00D05A5D">
        <w:rPr>
          <w:spacing w:val="1"/>
          <w:szCs w:val="28"/>
        </w:rPr>
        <w:t xml:space="preserve"> </w:t>
      </w:r>
      <w:r w:rsidR="008C75FC" w:rsidRPr="00D05A5D">
        <w:rPr>
          <w:szCs w:val="28"/>
        </w:rPr>
        <w:t>мобилизовано</w:t>
      </w:r>
      <w:r w:rsidR="008C75FC" w:rsidRPr="00D05A5D">
        <w:rPr>
          <w:spacing w:val="1"/>
          <w:szCs w:val="28"/>
        </w:rPr>
        <w:t xml:space="preserve"> </w:t>
      </w:r>
      <w:r w:rsidR="008C75FC" w:rsidRPr="00D05A5D">
        <w:rPr>
          <w:szCs w:val="28"/>
        </w:rPr>
        <w:t>налоговых</w:t>
      </w:r>
      <w:r w:rsidR="008C75FC" w:rsidRPr="00D05A5D">
        <w:rPr>
          <w:spacing w:val="1"/>
          <w:szCs w:val="28"/>
        </w:rPr>
        <w:t xml:space="preserve"> </w:t>
      </w:r>
      <w:r w:rsidR="008C75FC" w:rsidRPr="00D05A5D">
        <w:rPr>
          <w:szCs w:val="28"/>
        </w:rPr>
        <w:t>и</w:t>
      </w:r>
      <w:r w:rsidR="008C75FC" w:rsidRPr="00D05A5D">
        <w:rPr>
          <w:spacing w:val="1"/>
          <w:szCs w:val="28"/>
        </w:rPr>
        <w:t xml:space="preserve"> </w:t>
      </w:r>
      <w:r w:rsidR="008C75FC" w:rsidRPr="00D05A5D">
        <w:rPr>
          <w:szCs w:val="28"/>
        </w:rPr>
        <w:t>неналоговых</w:t>
      </w:r>
      <w:r w:rsidR="008C75FC" w:rsidRPr="00D05A5D">
        <w:rPr>
          <w:spacing w:val="32"/>
          <w:szCs w:val="28"/>
        </w:rPr>
        <w:t xml:space="preserve"> </w:t>
      </w:r>
      <w:r w:rsidR="008C75FC" w:rsidRPr="00D05A5D">
        <w:rPr>
          <w:szCs w:val="28"/>
        </w:rPr>
        <w:t>доходов</w:t>
      </w:r>
      <w:r w:rsidR="008C75FC" w:rsidRPr="00D05A5D">
        <w:rPr>
          <w:spacing w:val="31"/>
          <w:szCs w:val="28"/>
        </w:rPr>
        <w:t xml:space="preserve"> 22,6</w:t>
      </w:r>
      <w:r w:rsidR="008C75FC" w:rsidRPr="00D05A5D">
        <w:rPr>
          <w:szCs w:val="28"/>
        </w:rPr>
        <w:t>млн.</w:t>
      </w:r>
      <w:r w:rsidR="008C75FC" w:rsidRPr="00D05A5D">
        <w:rPr>
          <w:spacing w:val="31"/>
          <w:szCs w:val="28"/>
        </w:rPr>
        <w:t xml:space="preserve"> </w:t>
      </w:r>
      <w:r w:rsidR="008C75FC" w:rsidRPr="00D05A5D">
        <w:rPr>
          <w:szCs w:val="28"/>
        </w:rPr>
        <w:t>рублей,</w:t>
      </w:r>
      <w:r w:rsidR="008C75FC" w:rsidRPr="00D05A5D">
        <w:rPr>
          <w:spacing w:val="31"/>
          <w:szCs w:val="28"/>
        </w:rPr>
        <w:t xml:space="preserve"> </w:t>
      </w:r>
      <w:r w:rsidR="008C75FC" w:rsidRPr="00D05A5D">
        <w:rPr>
          <w:szCs w:val="28"/>
        </w:rPr>
        <w:t>из</w:t>
      </w:r>
      <w:r w:rsidR="008C75FC" w:rsidRPr="00D05A5D">
        <w:rPr>
          <w:spacing w:val="-1"/>
          <w:szCs w:val="28"/>
        </w:rPr>
        <w:t xml:space="preserve"> </w:t>
      </w:r>
      <w:r w:rsidR="008C75FC" w:rsidRPr="00D05A5D">
        <w:rPr>
          <w:szCs w:val="28"/>
        </w:rPr>
        <w:t>которых</w:t>
      </w:r>
      <w:r w:rsidR="008C75FC" w:rsidRPr="00D05A5D">
        <w:rPr>
          <w:spacing w:val="1"/>
          <w:szCs w:val="28"/>
        </w:rPr>
        <w:t xml:space="preserve"> </w:t>
      </w:r>
      <w:r w:rsidR="008C75FC" w:rsidRPr="00D05A5D">
        <w:rPr>
          <w:szCs w:val="28"/>
        </w:rPr>
        <w:t>за</w:t>
      </w:r>
      <w:r w:rsidR="008C75FC" w:rsidRPr="00D05A5D">
        <w:rPr>
          <w:spacing w:val="-1"/>
          <w:szCs w:val="28"/>
        </w:rPr>
        <w:t xml:space="preserve"> </w:t>
      </w:r>
      <w:r w:rsidR="008C75FC" w:rsidRPr="00D05A5D">
        <w:rPr>
          <w:szCs w:val="28"/>
        </w:rPr>
        <w:t>счет:</w:t>
      </w:r>
    </w:p>
    <w:p w:rsidR="008C75FC" w:rsidRPr="00D05A5D" w:rsidRDefault="004540B0" w:rsidP="00A02733">
      <w:pPr>
        <w:pStyle w:val="af2"/>
        <w:rPr>
          <w:szCs w:val="28"/>
        </w:rPr>
      </w:pPr>
      <w:r w:rsidRPr="00D05A5D">
        <w:rPr>
          <w:szCs w:val="28"/>
          <w:lang w:val="ru-RU"/>
        </w:rPr>
        <w:t>-</w:t>
      </w:r>
      <w:r w:rsidR="008C75FC" w:rsidRPr="00D05A5D">
        <w:rPr>
          <w:szCs w:val="28"/>
        </w:rPr>
        <w:t>развития</w:t>
      </w:r>
      <w:r w:rsidR="008C75FC" w:rsidRPr="00D05A5D">
        <w:rPr>
          <w:spacing w:val="-10"/>
          <w:szCs w:val="28"/>
        </w:rPr>
        <w:t xml:space="preserve"> </w:t>
      </w:r>
      <w:r w:rsidR="008C75FC" w:rsidRPr="00D05A5D">
        <w:rPr>
          <w:szCs w:val="28"/>
        </w:rPr>
        <w:t>экономического</w:t>
      </w:r>
      <w:r w:rsidR="008C75FC" w:rsidRPr="00D05A5D">
        <w:rPr>
          <w:spacing w:val="-9"/>
          <w:szCs w:val="28"/>
        </w:rPr>
        <w:t xml:space="preserve"> </w:t>
      </w:r>
      <w:r w:rsidR="008C75FC" w:rsidRPr="00D05A5D">
        <w:rPr>
          <w:szCs w:val="28"/>
        </w:rPr>
        <w:t>и</w:t>
      </w:r>
      <w:r w:rsidR="008C75FC" w:rsidRPr="00D05A5D">
        <w:rPr>
          <w:spacing w:val="-9"/>
          <w:szCs w:val="28"/>
        </w:rPr>
        <w:t xml:space="preserve"> </w:t>
      </w:r>
      <w:r w:rsidR="008C75FC" w:rsidRPr="00D05A5D">
        <w:rPr>
          <w:szCs w:val="28"/>
        </w:rPr>
        <w:t>налогового</w:t>
      </w:r>
      <w:r w:rsidR="008C75FC" w:rsidRPr="00D05A5D">
        <w:rPr>
          <w:spacing w:val="-9"/>
          <w:szCs w:val="28"/>
        </w:rPr>
        <w:t xml:space="preserve"> </w:t>
      </w:r>
      <w:r w:rsidR="008C75FC" w:rsidRPr="00D05A5D">
        <w:rPr>
          <w:szCs w:val="28"/>
        </w:rPr>
        <w:t>потенциала</w:t>
      </w:r>
      <w:r w:rsidR="008C75FC" w:rsidRPr="00D05A5D">
        <w:rPr>
          <w:spacing w:val="-6"/>
          <w:szCs w:val="28"/>
        </w:rPr>
        <w:t xml:space="preserve"> </w:t>
      </w:r>
      <w:r w:rsidR="008C75FC" w:rsidRPr="00D05A5D">
        <w:rPr>
          <w:szCs w:val="28"/>
        </w:rPr>
        <w:t>муниципального района «Чернышевский район» повышения деловой и инвестиционной активности хозяйствующих субъектов</w:t>
      </w:r>
      <w:r w:rsidR="008C75FC" w:rsidRPr="00D05A5D">
        <w:rPr>
          <w:spacing w:val="-67"/>
          <w:szCs w:val="28"/>
        </w:rPr>
        <w:t xml:space="preserve">    </w:t>
      </w:r>
      <w:r w:rsidR="008C75FC" w:rsidRPr="00D05A5D">
        <w:rPr>
          <w:szCs w:val="28"/>
        </w:rPr>
        <w:t>10,3 млн.рублей</w:t>
      </w:r>
      <w:r w:rsidR="00C43261" w:rsidRPr="00D05A5D">
        <w:rPr>
          <w:szCs w:val="28"/>
          <w:lang w:val="ru-RU"/>
        </w:rPr>
        <w:t xml:space="preserve"> (финансовая помощь ОАО «РЖД», АО «Прииск Соловьевский»</w:t>
      </w:r>
      <w:r w:rsidR="00A43514">
        <w:rPr>
          <w:szCs w:val="28"/>
          <w:lang w:val="ru-RU"/>
        </w:rPr>
        <w:t>)</w:t>
      </w:r>
      <w:r w:rsidR="008C75FC" w:rsidRPr="00D05A5D">
        <w:rPr>
          <w:szCs w:val="28"/>
        </w:rPr>
        <w:t>;</w:t>
      </w:r>
    </w:p>
    <w:p w:rsidR="008C75FC" w:rsidRPr="00D05A5D" w:rsidRDefault="00C43261" w:rsidP="00A02733">
      <w:pPr>
        <w:pStyle w:val="af2"/>
        <w:ind w:right="120"/>
        <w:rPr>
          <w:szCs w:val="28"/>
          <w:lang w:val="ru-RU"/>
        </w:rPr>
      </w:pPr>
      <w:r w:rsidRPr="00D05A5D">
        <w:rPr>
          <w:szCs w:val="28"/>
          <w:lang w:val="ru-RU"/>
        </w:rPr>
        <w:t>-</w:t>
      </w:r>
      <w:r w:rsidR="008C75FC" w:rsidRPr="00D05A5D">
        <w:rPr>
          <w:szCs w:val="28"/>
        </w:rPr>
        <w:t xml:space="preserve">повышения   </w:t>
      </w:r>
      <w:r w:rsidR="008C75FC" w:rsidRPr="00D05A5D">
        <w:rPr>
          <w:spacing w:val="1"/>
          <w:szCs w:val="28"/>
        </w:rPr>
        <w:t xml:space="preserve"> </w:t>
      </w:r>
      <w:r w:rsidR="008C75FC" w:rsidRPr="00D05A5D">
        <w:rPr>
          <w:szCs w:val="28"/>
        </w:rPr>
        <w:t xml:space="preserve">эффективности    </w:t>
      </w:r>
      <w:r w:rsidR="008C75FC" w:rsidRPr="00D05A5D">
        <w:rPr>
          <w:spacing w:val="1"/>
          <w:szCs w:val="28"/>
        </w:rPr>
        <w:t xml:space="preserve"> </w:t>
      </w:r>
      <w:r w:rsidR="008C75FC" w:rsidRPr="00D05A5D">
        <w:rPr>
          <w:szCs w:val="28"/>
        </w:rPr>
        <w:t xml:space="preserve">администрирования    </w:t>
      </w:r>
      <w:r w:rsidR="008C75FC" w:rsidRPr="00D05A5D">
        <w:rPr>
          <w:spacing w:val="1"/>
          <w:szCs w:val="28"/>
        </w:rPr>
        <w:t xml:space="preserve"> </w:t>
      </w:r>
      <w:r w:rsidR="008C75FC" w:rsidRPr="00D05A5D">
        <w:rPr>
          <w:szCs w:val="28"/>
        </w:rPr>
        <w:t xml:space="preserve">доходов    </w:t>
      </w:r>
      <w:r w:rsidR="008C75FC" w:rsidRPr="00D05A5D">
        <w:rPr>
          <w:spacing w:val="1"/>
          <w:szCs w:val="28"/>
        </w:rPr>
        <w:t xml:space="preserve"> </w:t>
      </w:r>
      <w:r w:rsidR="008C75FC" w:rsidRPr="00D05A5D">
        <w:rPr>
          <w:szCs w:val="28"/>
        </w:rPr>
        <w:t>–10,1млн.</w:t>
      </w:r>
      <w:r w:rsidR="008C75FC" w:rsidRPr="00D05A5D">
        <w:rPr>
          <w:spacing w:val="-1"/>
          <w:szCs w:val="28"/>
        </w:rPr>
        <w:t xml:space="preserve"> </w:t>
      </w:r>
      <w:r w:rsidR="008C75FC" w:rsidRPr="00D05A5D">
        <w:rPr>
          <w:szCs w:val="28"/>
        </w:rPr>
        <w:t>рублей</w:t>
      </w:r>
      <w:r w:rsidR="001A5238" w:rsidRPr="00D05A5D">
        <w:rPr>
          <w:szCs w:val="28"/>
          <w:lang w:val="ru-RU"/>
        </w:rPr>
        <w:t xml:space="preserve"> </w:t>
      </w:r>
      <w:r w:rsidRPr="00D05A5D">
        <w:rPr>
          <w:szCs w:val="28"/>
          <w:lang w:val="ru-RU"/>
        </w:rPr>
        <w:t>(</w:t>
      </w:r>
      <w:r w:rsidR="001A5238" w:rsidRPr="00D05A5D">
        <w:rPr>
          <w:szCs w:val="28"/>
          <w:lang w:val="ru-RU"/>
        </w:rPr>
        <w:t xml:space="preserve">уточнение вида и принадлежности платежей, взаимодействие с </w:t>
      </w:r>
      <w:r w:rsidR="0090437D" w:rsidRPr="00D05A5D">
        <w:rPr>
          <w:szCs w:val="28"/>
          <w:lang w:val="ru-RU"/>
        </w:rPr>
        <w:t>УФК по Забайкальскому краю);</w:t>
      </w:r>
    </w:p>
    <w:p w:rsidR="008C75FC" w:rsidRPr="00D05A5D" w:rsidRDefault="0090437D" w:rsidP="00A02733">
      <w:pPr>
        <w:pStyle w:val="af2"/>
        <w:ind w:right="120"/>
        <w:rPr>
          <w:szCs w:val="28"/>
        </w:rPr>
      </w:pPr>
      <w:r w:rsidRPr="00D05A5D">
        <w:rPr>
          <w:szCs w:val="28"/>
          <w:lang w:val="ru-RU"/>
        </w:rPr>
        <w:t>-</w:t>
      </w:r>
      <w:r w:rsidR="008C75FC" w:rsidRPr="00D05A5D">
        <w:rPr>
          <w:szCs w:val="28"/>
        </w:rPr>
        <w:t>проведение Межведомственных комиссии по мобилизации налоговых и неналоговых доходов в бюджет муниципального района «Чернышевский район» в сумме 2,2млн.рублей.</w:t>
      </w:r>
    </w:p>
    <w:p w:rsidR="008C75FC" w:rsidRPr="00D05A5D" w:rsidRDefault="008C75FC" w:rsidP="00A02733">
      <w:pPr>
        <w:pStyle w:val="af2"/>
        <w:ind w:right="121" w:firstLine="709"/>
        <w:rPr>
          <w:szCs w:val="28"/>
        </w:rPr>
      </w:pPr>
      <w:r w:rsidRPr="00D05A5D">
        <w:rPr>
          <w:szCs w:val="28"/>
        </w:rPr>
        <w:t>В</w:t>
      </w:r>
      <w:r w:rsidRPr="00D05A5D">
        <w:rPr>
          <w:spacing w:val="1"/>
          <w:szCs w:val="28"/>
        </w:rPr>
        <w:t xml:space="preserve"> </w:t>
      </w:r>
      <w:r w:rsidRPr="00D05A5D">
        <w:rPr>
          <w:szCs w:val="28"/>
        </w:rPr>
        <w:t>соответствии</w:t>
      </w:r>
      <w:r w:rsidRPr="00D05A5D">
        <w:rPr>
          <w:spacing w:val="1"/>
          <w:szCs w:val="28"/>
        </w:rPr>
        <w:t xml:space="preserve"> </w:t>
      </w:r>
      <w:r w:rsidRPr="00D05A5D">
        <w:rPr>
          <w:szCs w:val="28"/>
        </w:rPr>
        <w:t>с</w:t>
      </w:r>
      <w:r w:rsidRPr="00D05A5D">
        <w:rPr>
          <w:spacing w:val="1"/>
          <w:szCs w:val="28"/>
        </w:rPr>
        <w:t xml:space="preserve"> </w:t>
      </w:r>
      <w:r w:rsidRPr="00D05A5D">
        <w:rPr>
          <w:szCs w:val="28"/>
        </w:rPr>
        <w:t>изменениями,</w:t>
      </w:r>
      <w:r w:rsidRPr="00D05A5D">
        <w:rPr>
          <w:spacing w:val="1"/>
          <w:szCs w:val="28"/>
        </w:rPr>
        <w:t xml:space="preserve"> </w:t>
      </w:r>
      <w:r w:rsidRPr="00D05A5D">
        <w:rPr>
          <w:szCs w:val="28"/>
        </w:rPr>
        <w:t>внесенными</w:t>
      </w:r>
      <w:r w:rsidRPr="00D05A5D">
        <w:rPr>
          <w:spacing w:val="1"/>
          <w:szCs w:val="28"/>
        </w:rPr>
        <w:t xml:space="preserve"> </w:t>
      </w:r>
      <w:r w:rsidRPr="00D05A5D">
        <w:rPr>
          <w:szCs w:val="28"/>
        </w:rPr>
        <w:t>в</w:t>
      </w:r>
      <w:r w:rsidRPr="00D05A5D">
        <w:rPr>
          <w:spacing w:val="1"/>
          <w:szCs w:val="28"/>
        </w:rPr>
        <w:t xml:space="preserve"> </w:t>
      </w:r>
      <w:r w:rsidRPr="00D05A5D">
        <w:rPr>
          <w:szCs w:val="28"/>
        </w:rPr>
        <w:t>налоговое</w:t>
      </w:r>
      <w:r w:rsidRPr="00D05A5D">
        <w:rPr>
          <w:spacing w:val="1"/>
          <w:szCs w:val="28"/>
        </w:rPr>
        <w:t xml:space="preserve"> </w:t>
      </w:r>
      <w:r w:rsidRPr="00D05A5D">
        <w:rPr>
          <w:szCs w:val="28"/>
        </w:rPr>
        <w:t>законодательство,</w:t>
      </w:r>
      <w:r w:rsidRPr="00D05A5D">
        <w:rPr>
          <w:spacing w:val="1"/>
          <w:szCs w:val="28"/>
        </w:rPr>
        <w:t xml:space="preserve"> </w:t>
      </w:r>
      <w:r w:rsidRPr="00D05A5D">
        <w:rPr>
          <w:szCs w:val="28"/>
        </w:rPr>
        <w:t>с</w:t>
      </w:r>
      <w:r w:rsidRPr="00D05A5D">
        <w:rPr>
          <w:spacing w:val="1"/>
          <w:szCs w:val="28"/>
        </w:rPr>
        <w:t xml:space="preserve"> </w:t>
      </w:r>
      <w:r w:rsidRPr="00D05A5D">
        <w:rPr>
          <w:szCs w:val="28"/>
        </w:rPr>
        <w:t>1</w:t>
      </w:r>
      <w:r w:rsidRPr="00D05A5D">
        <w:rPr>
          <w:spacing w:val="1"/>
          <w:szCs w:val="28"/>
        </w:rPr>
        <w:t xml:space="preserve"> </w:t>
      </w:r>
      <w:r w:rsidRPr="00D05A5D">
        <w:rPr>
          <w:szCs w:val="28"/>
        </w:rPr>
        <w:t>июля</w:t>
      </w:r>
      <w:r w:rsidRPr="00D05A5D">
        <w:rPr>
          <w:spacing w:val="1"/>
          <w:szCs w:val="28"/>
        </w:rPr>
        <w:t xml:space="preserve"> </w:t>
      </w:r>
      <w:r w:rsidRPr="00D05A5D">
        <w:rPr>
          <w:szCs w:val="28"/>
        </w:rPr>
        <w:t>2022</w:t>
      </w:r>
      <w:r w:rsidRPr="00D05A5D">
        <w:rPr>
          <w:spacing w:val="1"/>
          <w:szCs w:val="28"/>
        </w:rPr>
        <w:t xml:space="preserve"> </w:t>
      </w:r>
      <w:r w:rsidRPr="00D05A5D">
        <w:rPr>
          <w:szCs w:val="28"/>
        </w:rPr>
        <w:t>года</w:t>
      </w:r>
      <w:r w:rsidRPr="00D05A5D">
        <w:rPr>
          <w:spacing w:val="1"/>
          <w:szCs w:val="28"/>
        </w:rPr>
        <w:t xml:space="preserve"> </w:t>
      </w:r>
      <w:r w:rsidRPr="00D05A5D">
        <w:rPr>
          <w:szCs w:val="28"/>
        </w:rPr>
        <w:t>один</w:t>
      </w:r>
      <w:r w:rsidRPr="00D05A5D">
        <w:rPr>
          <w:spacing w:val="1"/>
          <w:szCs w:val="28"/>
        </w:rPr>
        <w:t xml:space="preserve"> </w:t>
      </w:r>
      <w:r w:rsidRPr="00D05A5D">
        <w:rPr>
          <w:szCs w:val="28"/>
        </w:rPr>
        <w:t>из</w:t>
      </w:r>
      <w:r w:rsidRPr="00D05A5D">
        <w:rPr>
          <w:spacing w:val="1"/>
          <w:szCs w:val="28"/>
        </w:rPr>
        <w:t xml:space="preserve"> </w:t>
      </w:r>
      <w:r w:rsidRPr="00D05A5D">
        <w:rPr>
          <w:szCs w:val="28"/>
        </w:rPr>
        <w:t>крупнейших</w:t>
      </w:r>
      <w:r w:rsidRPr="00D05A5D">
        <w:rPr>
          <w:spacing w:val="1"/>
          <w:szCs w:val="28"/>
        </w:rPr>
        <w:t xml:space="preserve"> </w:t>
      </w:r>
      <w:r w:rsidRPr="00D05A5D">
        <w:rPr>
          <w:szCs w:val="28"/>
        </w:rPr>
        <w:t>налогоплательщиков</w:t>
      </w:r>
      <w:r w:rsidRPr="00D05A5D">
        <w:rPr>
          <w:spacing w:val="1"/>
          <w:szCs w:val="28"/>
        </w:rPr>
        <w:t xml:space="preserve"> </w:t>
      </w:r>
      <w:r w:rsidRPr="00D05A5D">
        <w:rPr>
          <w:szCs w:val="28"/>
        </w:rPr>
        <w:t>Забайкальского</w:t>
      </w:r>
      <w:r w:rsidRPr="00D05A5D">
        <w:rPr>
          <w:spacing w:val="1"/>
          <w:szCs w:val="28"/>
        </w:rPr>
        <w:t xml:space="preserve"> </w:t>
      </w:r>
      <w:r w:rsidRPr="00D05A5D">
        <w:rPr>
          <w:szCs w:val="28"/>
        </w:rPr>
        <w:t>края</w:t>
      </w:r>
      <w:r w:rsidRPr="00D05A5D">
        <w:rPr>
          <w:spacing w:val="1"/>
          <w:szCs w:val="28"/>
        </w:rPr>
        <w:t xml:space="preserve"> </w:t>
      </w:r>
      <w:r w:rsidRPr="00D05A5D">
        <w:rPr>
          <w:szCs w:val="28"/>
        </w:rPr>
        <w:t>–</w:t>
      </w:r>
      <w:r w:rsidRPr="00D05A5D">
        <w:rPr>
          <w:spacing w:val="1"/>
          <w:szCs w:val="28"/>
        </w:rPr>
        <w:t xml:space="preserve"> </w:t>
      </w:r>
      <w:r w:rsidRPr="00D05A5D">
        <w:rPr>
          <w:szCs w:val="28"/>
        </w:rPr>
        <w:t>филиал</w:t>
      </w:r>
      <w:r w:rsidRPr="00D05A5D">
        <w:rPr>
          <w:spacing w:val="1"/>
          <w:szCs w:val="28"/>
        </w:rPr>
        <w:t xml:space="preserve"> </w:t>
      </w:r>
      <w:r w:rsidRPr="00D05A5D">
        <w:rPr>
          <w:szCs w:val="28"/>
        </w:rPr>
        <w:t>ОАО</w:t>
      </w:r>
      <w:r w:rsidRPr="00D05A5D">
        <w:rPr>
          <w:spacing w:val="1"/>
          <w:szCs w:val="28"/>
        </w:rPr>
        <w:t xml:space="preserve"> </w:t>
      </w:r>
      <w:r w:rsidRPr="00D05A5D">
        <w:rPr>
          <w:szCs w:val="28"/>
        </w:rPr>
        <w:t>«Российские</w:t>
      </w:r>
      <w:r w:rsidRPr="00D05A5D">
        <w:rPr>
          <w:spacing w:val="-67"/>
          <w:szCs w:val="28"/>
        </w:rPr>
        <w:t xml:space="preserve"> </w:t>
      </w:r>
      <w:r w:rsidRPr="00D05A5D">
        <w:rPr>
          <w:szCs w:val="28"/>
        </w:rPr>
        <w:t>железные</w:t>
      </w:r>
      <w:r w:rsidRPr="00D05A5D">
        <w:rPr>
          <w:spacing w:val="1"/>
          <w:szCs w:val="28"/>
        </w:rPr>
        <w:t xml:space="preserve"> </w:t>
      </w:r>
      <w:r w:rsidRPr="00D05A5D">
        <w:rPr>
          <w:szCs w:val="28"/>
        </w:rPr>
        <w:t>дороги»</w:t>
      </w:r>
      <w:r w:rsidRPr="00D05A5D">
        <w:rPr>
          <w:spacing w:val="1"/>
          <w:szCs w:val="28"/>
        </w:rPr>
        <w:t xml:space="preserve"> </w:t>
      </w:r>
      <w:r w:rsidRPr="00D05A5D">
        <w:rPr>
          <w:szCs w:val="28"/>
        </w:rPr>
        <w:t>–</w:t>
      </w:r>
      <w:r w:rsidRPr="00D05A5D">
        <w:rPr>
          <w:spacing w:val="1"/>
          <w:szCs w:val="28"/>
        </w:rPr>
        <w:t xml:space="preserve"> </w:t>
      </w:r>
      <w:r w:rsidRPr="00D05A5D">
        <w:rPr>
          <w:szCs w:val="28"/>
        </w:rPr>
        <w:t>Забайкальская</w:t>
      </w:r>
      <w:r w:rsidRPr="00D05A5D">
        <w:rPr>
          <w:spacing w:val="1"/>
          <w:szCs w:val="28"/>
        </w:rPr>
        <w:t xml:space="preserve"> </w:t>
      </w:r>
      <w:r w:rsidRPr="00D05A5D">
        <w:rPr>
          <w:szCs w:val="28"/>
        </w:rPr>
        <w:t>железная</w:t>
      </w:r>
      <w:r w:rsidRPr="00D05A5D">
        <w:rPr>
          <w:spacing w:val="1"/>
          <w:szCs w:val="28"/>
        </w:rPr>
        <w:t xml:space="preserve"> </w:t>
      </w:r>
      <w:r w:rsidRPr="00D05A5D">
        <w:rPr>
          <w:szCs w:val="28"/>
        </w:rPr>
        <w:t>дорога</w:t>
      </w:r>
      <w:r w:rsidRPr="00D05A5D">
        <w:rPr>
          <w:spacing w:val="1"/>
          <w:szCs w:val="28"/>
        </w:rPr>
        <w:t xml:space="preserve"> </w:t>
      </w:r>
      <w:r w:rsidRPr="00D05A5D">
        <w:rPr>
          <w:szCs w:val="28"/>
        </w:rPr>
        <w:t>участвует</w:t>
      </w:r>
      <w:r w:rsidRPr="00D05A5D">
        <w:rPr>
          <w:spacing w:val="71"/>
          <w:szCs w:val="28"/>
        </w:rPr>
        <w:t xml:space="preserve"> </w:t>
      </w:r>
      <w:r w:rsidRPr="00D05A5D">
        <w:rPr>
          <w:szCs w:val="28"/>
        </w:rPr>
        <w:t>в</w:t>
      </w:r>
      <w:r w:rsidRPr="00D05A5D">
        <w:rPr>
          <w:spacing w:val="1"/>
          <w:szCs w:val="28"/>
        </w:rPr>
        <w:t xml:space="preserve"> </w:t>
      </w:r>
      <w:r w:rsidRPr="00D05A5D">
        <w:rPr>
          <w:szCs w:val="28"/>
        </w:rPr>
        <w:t>эксперименте</w:t>
      </w:r>
      <w:r w:rsidRPr="00D05A5D">
        <w:rPr>
          <w:spacing w:val="1"/>
          <w:szCs w:val="28"/>
        </w:rPr>
        <w:t xml:space="preserve"> </w:t>
      </w:r>
      <w:r w:rsidRPr="00D05A5D">
        <w:rPr>
          <w:szCs w:val="28"/>
        </w:rPr>
        <w:t>по</w:t>
      </w:r>
      <w:r w:rsidRPr="00D05A5D">
        <w:rPr>
          <w:spacing w:val="1"/>
          <w:szCs w:val="28"/>
        </w:rPr>
        <w:t xml:space="preserve"> </w:t>
      </w:r>
      <w:r w:rsidRPr="00D05A5D">
        <w:rPr>
          <w:szCs w:val="28"/>
        </w:rPr>
        <w:t>применению</w:t>
      </w:r>
      <w:r w:rsidRPr="00D05A5D">
        <w:rPr>
          <w:spacing w:val="1"/>
          <w:szCs w:val="28"/>
        </w:rPr>
        <w:t xml:space="preserve"> </w:t>
      </w:r>
      <w:r w:rsidRPr="00D05A5D">
        <w:rPr>
          <w:szCs w:val="28"/>
        </w:rPr>
        <w:t>особого</w:t>
      </w:r>
      <w:r w:rsidRPr="00D05A5D">
        <w:rPr>
          <w:spacing w:val="1"/>
          <w:szCs w:val="28"/>
        </w:rPr>
        <w:t xml:space="preserve"> </w:t>
      </w:r>
      <w:r w:rsidRPr="00D05A5D">
        <w:rPr>
          <w:szCs w:val="28"/>
        </w:rPr>
        <w:t>порядка</w:t>
      </w:r>
      <w:r w:rsidRPr="00D05A5D">
        <w:rPr>
          <w:spacing w:val="1"/>
          <w:szCs w:val="28"/>
        </w:rPr>
        <w:t xml:space="preserve"> </w:t>
      </w:r>
      <w:r w:rsidRPr="00D05A5D">
        <w:rPr>
          <w:szCs w:val="28"/>
        </w:rPr>
        <w:t>уплаты</w:t>
      </w:r>
      <w:r w:rsidRPr="00D05A5D">
        <w:rPr>
          <w:spacing w:val="1"/>
          <w:szCs w:val="28"/>
        </w:rPr>
        <w:t xml:space="preserve"> </w:t>
      </w:r>
      <w:r w:rsidRPr="00D05A5D">
        <w:rPr>
          <w:szCs w:val="28"/>
        </w:rPr>
        <w:t>налогов,</w:t>
      </w:r>
      <w:r w:rsidRPr="00D05A5D">
        <w:rPr>
          <w:spacing w:val="1"/>
          <w:szCs w:val="28"/>
        </w:rPr>
        <w:t xml:space="preserve"> </w:t>
      </w:r>
      <w:r w:rsidRPr="00D05A5D">
        <w:rPr>
          <w:szCs w:val="28"/>
        </w:rPr>
        <w:t>сборов,</w:t>
      </w:r>
      <w:r w:rsidRPr="00D05A5D">
        <w:rPr>
          <w:spacing w:val="1"/>
          <w:szCs w:val="28"/>
        </w:rPr>
        <w:t xml:space="preserve"> </w:t>
      </w:r>
      <w:r w:rsidRPr="00D05A5D">
        <w:rPr>
          <w:szCs w:val="28"/>
        </w:rPr>
        <w:t>страховых</w:t>
      </w:r>
      <w:r w:rsidRPr="00D05A5D">
        <w:rPr>
          <w:spacing w:val="1"/>
          <w:szCs w:val="28"/>
        </w:rPr>
        <w:t xml:space="preserve"> </w:t>
      </w:r>
      <w:r w:rsidRPr="00D05A5D">
        <w:rPr>
          <w:szCs w:val="28"/>
        </w:rPr>
        <w:t>взносов,</w:t>
      </w:r>
      <w:r w:rsidRPr="00D05A5D">
        <w:rPr>
          <w:spacing w:val="1"/>
          <w:szCs w:val="28"/>
        </w:rPr>
        <w:t xml:space="preserve"> </w:t>
      </w:r>
      <w:r w:rsidRPr="00D05A5D">
        <w:rPr>
          <w:szCs w:val="28"/>
        </w:rPr>
        <w:t>посредством</w:t>
      </w:r>
      <w:r w:rsidRPr="00D05A5D">
        <w:rPr>
          <w:spacing w:val="1"/>
          <w:szCs w:val="28"/>
        </w:rPr>
        <w:t xml:space="preserve"> </w:t>
      </w:r>
      <w:r w:rsidRPr="00D05A5D">
        <w:rPr>
          <w:szCs w:val="28"/>
        </w:rPr>
        <w:t>перечисления</w:t>
      </w:r>
      <w:r w:rsidRPr="00D05A5D">
        <w:rPr>
          <w:spacing w:val="1"/>
          <w:szCs w:val="28"/>
        </w:rPr>
        <w:t xml:space="preserve"> </w:t>
      </w:r>
      <w:r w:rsidRPr="00D05A5D">
        <w:rPr>
          <w:szCs w:val="28"/>
        </w:rPr>
        <w:t>в</w:t>
      </w:r>
      <w:r w:rsidRPr="00D05A5D">
        <w:rPr>
          <w:spacing w:val="1"/>
          <w:szCs w:val="28"/>
        </w:rPr>
        <w:t xml:space="preserve"> </w:t>
      </w:r>
      <w:r w:rsidRPr="00D05A5D">
        <w:rPr>
          <w:szCs w:val="28"/>
        </w:rPr>
        <w:t>бюджетную</w:t>
      </w:r>
      <w:r w:rsidRPr="00D05A5D">
        <w:rPr>
          <w:spacing w:val="71"/>
          <w:szCs w:val="28"/>
        </w:rPr>
        <w:t xml:space="preserve"> </w:t>
      </w:r>
      <w:r w:rsidRPr="00D05A5D">
        <w:rPr>
          <w:szCs w:val="28"/>
        </w:rPr>
        <w:t>систему</w:t>
      </w:r>
      <w:r w:rsidRPr="00D05A5D">
        <w:rPr>
          <w:spacing w:val="1"/>
          <w:szCs w:val="28"/>
        </w:rPr>
        <w:t xml:space="preserve"> </w:t>
      </w:r>
      <w:r w:rsidRPr="00D05A5D">
        <w:rPr>
          <w:szCs w:val="28"/>
        </w:rPr>
        <w:t>единого</w:t>
      </w:r>
      <w:r w:rsidRPr="00D05A5D">
        <w:rPr>
          <w:spacing w:val="1"/>
          <w:szCs w:val="28"/>
        </w:rPr>
        <w:t xml:space="preserve"> </w:t>
      </w:r>
      <w:r w:rsidRPr="00D05A5D">
        <w:rPr>
          <w:szCs w:val="28"/>
        </w:rPr>
        <w:t>налогового</w:t>
      </w:r>
      <w:r w:rsidRPr="00D05A5D">
        <w:rPr>
          <w:spacing w:val="1"/>
          <w:szCs w:val="28"/>
        </w:rPr>
        <w:t xml:space="preserve"> </w:t>
      </w:r>
      <w:r w:rsidRPr="00D05A5D">
        <w:rPr>
          <w:szCs w:val="28"/>
        </w:rPr>
        <w:t>платежа</w:t>
      </w:r>
      <w:r w:rsidRPr="00D05A5D">
        <w:rPr>
          <w:spacing w:val="1"/>
          <w:szCs w:val="28"/>
        </w:rPr>
        <w:t xml:space="preserve"> </w:t>
      </w:r>
      <w:r w:rsidRPr="00D05A5D">
        <w:rPr>
          <w:szCs w:val="28"/>
        </w:rPr>
        <w:t>(далее</w:t>
      </w:r>
      <w:r w:rsidRPr="00D05A5D">
        <w:rPr>
          <w:spacing w:val="1"/>
          <w:szCs w:val="28"/>
        </w:rPr>
        <w:t xml:space="preserve"> </w:t>
      </w:r>
      <w:r w:rsidRPr="00D05A5D">
        <w:rPr>
          <w:szCs w:val="28"/>
        </w:rPr>
        <w:t>–</w:t>
      </w:r>
      <w:r w:rsidRPr="00D05A5D">
        <w:rPr>
          <w:spacing w:val="1"/>
          <w:szCs w:val="28"/>
        </w:rPr>
        <w:t xml:space="preserve"> </w:t>
      </w:r>
      <w:r w:rsidRPr="00D05A5D">
        <w:rPr>
          <w:szCs w:val="28"/>
        </w:rPr>
        <w:t>ЕНП),</w:t>
      </w:r>
      <w:r w:rsidRPr="00D05A5D">
        <w:rPr>
          <w:spacing w:val="1"/>
          <w:szCs w:val="28"/>
        </w:rPr>
        <w:t xml:space="preserve"> </w:t>
      </w:r>
      <w:r w:rsidRPr="00D05A5D">
        <w:rPr>
          <w:szCs w:val="28"/>
        </w:rPr>
        <w:t>в</w:t>
      </w:r>
      <w:r w:rsidRPr="00D05A5D">
        <w:rPr>
          <w:spacing w:val="1"/>
          <w:szCs w:val="28"/>
        </w:rPr>
        <w:t xml:space="preserve"> </w:t>
      </w:r>
      <w:r w:rsidRPr="00D05A5D">
        <w:rPr>
          <w:szCs w:val="28"/>
        </w:rPr>
        <w:t>связи</w:t>
      </w:r>
      <w:r w:rsidRPr="00D05A5D">
        <w:rPr>
          <w:spacing w:val="1"/>
          <w:szCs w:val="28"/>
        </w:rPr>
        <w:t xml:space="preserve"> </w:t>
      </w:r>
      <w:r w:rsidRPr="00D05A5D">
        <w:rPr>
          <w:szCs w:val="28"/>
        </w:rPr>
        <w:t>с</w:t>
      </w:r>
      <w:r w:rsidRPr="00D05A5D">
        <w:rPr>
          <w:spacing w:val="1"/>
          <w:szCs w:val="28"/>
        </w:rPr>
        <w:t xml:space="preserve"> </w:t>
      </w:r>
      <w:r w:rsidRPr="00D05A5D">
        <w:rPr>
          <w:szCs w:val="28"/>
        </w:rPr>
        <w:t>чем</w:t>
      </w:r>
      <w:r w:rsidRPr="00D05A5D">
        <w:rPr>
          <w:spacing w:val="1"/>
          <w:szCs w:val="28"/>
        </w:rPr>
        <w:t xml:space="preserve"> </w:t>
      </w:r>
      <w:r w:rsidRPr="00D05A5D">
        <w:rPr>
          <w:szCs w:val="28"/>
        </w:rPr>
        <w:t>отмечается</w:t>
      </w:r>
      <w:r w:rsidRPr="00D05A5D">
        <w:rPr>
          <w:spacing w:val="1"/>
          <w:szCs w:val="28"/>
        </w:rPr>
        <w:t xml:space="preserve"> </w:t>
      </w:r>
      <w:r w:rsidRPr="00D05A5D">
        <w:rPr>
          <w:szCs w:val="28"/>
        </w:rPr>
        <w:t>длительность прохождения и неритмичность зачисления средств, что негативно отразилось на исполнении кассового</w:t>
      </w:r>
      <w:r w:rsidRPr="00D05A5D">
        <w:rPr>
          <w:spacing w:val="-67"/>
          <w:szCs w:val="28"/>
        </w:rPr>
        <w:t xml:space="preserve"> </w:t>
      </w:r>
      <w:r w:rsidR="0015110C" w:rsidRPr="00D05A5D">
        <w:rPr>
          <w:spacing w:val="-67"/>
          <w:szCs w:val="28"/>
          <w:lang w:val="ru-RU"/>
        </w:rPr>
        <w:t xml:space="preserve"> </w:t>
      </w:r>
      <w:r w:rsidRPr="00D05A5D">
        <w:rPr>
          <w:szCs w:val="28"/>
        </w:rPr>
        <w:t>плана</w:t>
      </w:r>
      <w:r w:rsidRPr="00D05A5D">
        <w:rPr>
          <w:spacing w:val="-4"/>
          <w:szCs w:val="28"/>
        </w:rPr>
        <w:t xml:space="preserve"> </w:t>
      </w:r>
      <w:r w:rsidRPr="00D05A5D">
        <w:rPr>
          <w:szCs w:val="28"/>
        </w:rPr>
        <w:t>бюджета муниципального района «Чернышевский район»</w:t>
      </w:r>
      <w:r w:rsidR="006C223B">
        <w:rPr>
          <w:szCs w:val="28"/>
          <w:lang w:val="ru-RU"/>
        </w:rPr>
        <w:t xml:space="preserve"> в 2022 году</w:t>
      </w:r>
      <w:r w:rsidRPr="00D05A5D">
        <w:rPr>
          <w:szCs w:val="28"/>
        </w:rPr>
        <w:t>.</w:t>
      </w:r>
    </w:p>
    <w:p w:rsidR="008C75FC" w:rsidRPr="00D05A5D" w:rsidRDefault="008C75FC" w:rsidP="00A02733">
      <w:pPr>
        <w:pStyle w:val="af2"/>
        <w:ind w:right="119" w:firstLine="709"/>
        <w:rPr>
          <w:szCs w:val="28"/>
        </w:rPr>
      </w:pPr>
      <w:r w:rsidRPr="00D05A5D">
        <w:rPr>
          <w:szCs w:val="28"/>
        </w:rPr>
        <w:t>Проведение</w:t>
      </w:r>
      <w:r w:rsidRPr="00D05A5D">
        <w:rPr>
          <w:spacing w:val="1"/>
          <w:szCs w:val="28"/>
        </w:rPr>
        <w:t xml:space="preserve"> </w:t>
      </w:r>
      <w:r w:rsidRPr="00D05A5D">
        <w:rPr>
          <w:szCs w:val="28"/>
        </w:rPr>
        <w:t>ежегодной</w:t>
      </w:r>
      <w:r w:rsidRPr="00D05A5D">
        <w:rPr>
          <w:spacing w:val="1"/>
          <w:szCs w:val="28"/>
        </w:rPr>
        <w:t xml:space="preserve"> </w:t>
      </w:r>
      <w:r w:rsidRPr="00D05A5D">
        <w:rPr>
          <w:szCs w:val="28"/>
        </w:rPr>
        <w:t>процедуры</w:t>
      </w:r>
      <w:r w:rsidRPr="00D05A5D">
        <w:rPr>
          <w:spacing w:val="1"/>
          <w:szCs w:val="28"/>
        </w:rPr>
        <w:t xml:space="preserve"> </w:t>
      </w:r>
      <w:r w:rsidRPr="00D05A5D">
        <w:rPr>
          <w:szCs w:val="28"/>
        </w:rPr>
        <w:t>оценки</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расходов,</w:t>
      </w:r>
      <w:r w:rsidRPr="00D05A5D">
        <w:rPr>
          <w:spacing w:val="1"/>
          <w:szCs w:val="28"/>
        </w:rPr>
        <w:t xml:space="preserve"> </w:t>
      </w:r>
      <w:r w:rsidRPr="00D05A5D">
        <w:rPr>
          <w:szCs w:val="28"/>
        </w:rPr>
        <w:t>позволяющей</w:t>
      </w:r>
      <w:r w:rsidRPr="00D05A5D">
        <w:rPr>
          <w:spacing w:val="1"/>
          <w:szCs w:val="28"/>
        </w:rPr>
        <w:t xml:space="preserve"> </w:t>
      </w:r>
      <w:r w:rsidRPr="00D05A5D">
        <w:rPr>
          <w:szCs w:val="28"/>
        </w:rPr>
        <w:t>сделать</w:t>
      </w:r>
      <w:r w:rsidRPr="00D05A5D">
        <w:rPr>
          <w:spacing w:val="1"/>
          <w:szCs w:val="28"/>
        </w:rPr>
        <w:t xml:space="preserve"> </w:t>
      </w:r>
      <w:r w:rsidRPr="00D05A5D">
        <w:rPr>
          <w:szCs w:val="28"/>
        </w:rPr>
        <w:t>обоснованное</w:t>
      </w:r>
      <w:r w:rsidRPr="00D05A5D">
        <w:rPr>
          <w:spacing w:val="1"/>
          <w:szCs w:val="28"/>
        </w:rPr>
        <w:t xml:space="preserve"> </w:t>
      </w:r>
      <w:r w:rsidRPr="00D05A5D">
        <w:rPr>
          <w:szCs w:val="28"/>
        </w:rPr>
        <w:t>заключение</w:t>
      </w:r>
      <w:r w:rsidRPr="00D05A5D">
        <w:rPr>
          <w:spacing w:val="1"/>
          <w:szCs w:val="28"/>
        </w:rPr>
        <w:t xml:space="preserve"> </w:t>
      </w:r>
      <w:r w:rsidRPr="00D05A5D">
        <w:rPr>
          <w:szCs w:val="28"/>
        </w:rPr>
        <w:t>о</w:t>
      </w:r>
      <w:r w:rsidRPr="00D05A5D">
        <w:rPr>
          <w:spacing w:val="1"/>
          <w:szCs w:val="28"/>
        </w:rPr>
        <w:t xml:space="preserve"> </w:t>
      </w:r>
      <w:r w:rsidRPr="00D05A5D">
        <w:rPr>
          <w:szCs w:val="28"/>
        </w:rPr>
        <w:t>целесообразности</w:t>
      </w:r>
      <w:r w:rsidRPr="00D05A5D">
        <w:rPr>
          <w:spacing w:val="1"/>
          <w:szCs w:val="28"/>
        </w:rPr>
        <w:t xml:space="preserve"> </w:t>
      </w:r>
      <w:r w:rsidRPr="00D05A5D">
        <w:rPr>
          <w:szCs w:val="28"/>
        </w:rPr>
        <w:t>и</w:t>
      </w:r>
      <w:r w:rsidRPr="00D05A5D">
        <w:rPr>
          <w:spacing w:val="-67"/>
          <w:szCs w:val="28"/>
        </w:rPr>
        <w:t xml:space="preserve"> </w:t>
      </w:r>
      <w:r w:rsidRPr="00D05A5D">
        <w:rPr>
          <w:szCs w:val="28"/>
        </w:rPr>
        <w:t>результативности затрат бюджета в качестве мер поддержки,</w:t>
      </w:r>
      <w:r w:rsidRPr="00D05A5D">
        <w:rPr>
          <w:spacing w:val="1"/>
          <w:szCs w:val="28"/>
        </w:rPr>
        <w:t xml:space="preserve"> </w:t>
      </w:r>
      <w:r w:rsidRPr="00D05A5D">
        <w:rPr>
          <w:szCs w:val="28"/>
        </w:rPr>
        <w:t>является одним из ключевых принципов эффективной и сбалансированной</w:t>
      </w:r>
      <w:r w:rsidRPr="00D05A5D">
        <w:rPr>
          <w:spacing w:val="1"/>
          <w:szCs w:val="28"/>
        </w:rPr>
        <w:t xml:space="preserve"> </w:t>
      </w:r>
      <w:r w:rsidRPr="00D05A5D">
        <w:rPr>
          <w:szCs w:val="28"/>
        </w:rPr>
        <w:t>налоговой</w:t>
      </w:r>
      <w:r w:rsidRPr="00D05A5D">
        <w:rPr>
          <w:spacing w:val="-4"/>
          <w:szCs w:val="28"/>
        </w:rPr>
        <w:t xml:space="preserve"> </w:t>
      </w:r>
      <w:r w:rsidRPr="00D05A5D">
        <w:rPr>
          <w:szCs w:val="28"/>
        </w:rPr>
        <w:t>политики.</w:t>
      </w:r>
    </w:p>
    <w:p w:rsidR="008C75FC" w:rsidRPr="00D05A5D" w:rsidRDefault="008C75FC" w:rsidP="006C223B">
      <w:pPr>
        <w:pStyle w:val="af2"/>
        <w:ind w:right="121" w:firstLine="709"/>
        <w:rPr>
          <w:szCs w:val="28"/>
          <w:lang w:val="ru-RU"/>
        </w:rPr>
      </w:pPr>
      <w:r w:rsidRPr="00D05A5D">
        <w:rPr>
          <w:szCs w:val="28"/>
        </w:rPr>
        <w:t>Оценка налоговых расходов муниципального района «Чернышевский район»</w:t>
      </w:r>
      <w:r w:rsidRPr="00D05A5D">
        <w:rPr>
          <w:spacing w:val="-1"/>
          <w:szCs w:val="28"/>
        </w:rPr>
        <w:t xml:space="preserve"> </w:t>
      </w:r>
      <w:r w:rsidRPr="00D05A5D">
        <w:rPr>
          <w:szCs w:val="28"/>
        </w:rPr>
        <w:t>за 2021 год проведена</w:t>
      </w:r>
      <w:r w:rsidRPr="00D05A5D">
        <w:rPr>
          <w:spacing w:val="-67"/>
          <w:szCs w:val="28"/>
        </w:rPr>
        <w:t xml:space="preserve"> </w:t>
      </w:r>
      <w:r w:rsidRPr="00196C59">
        <w:rPr>
          <w:color w:val="000000"/>
          <w:szCs w:val="28"/>
        </w:rPr>
        <w:t>в соответствии с Порядком оценки налоговых расходов муниципального района «Чернышевский район»,</w:t>
      </w:r>
      <w:r w:rsidRPr="00196C59">
        <w:rPr>
          <w:color w:val="000000"/>
          <w:spacing w:val="1"/>
          <w:szCs w:val="28"/>
        </w:rPr>
        <w:t xml:space="preserve"> </w:t>
      </w:r>
      <w:r w:rsidRPr="00196C59">
        <w:rPr>
          <w:color w:val="000000"/>
          <w:szCs w:val="28"/>
        </w:rPr>
        <w:t>утвержденным</w:t>
      </w:r>
      <w:r w:rsidRPr="00196C59">
        <w:rPr>
          <w:color w:val="000000"/>
          <w:spacing w:val="27"/>
          <w:szCs w:val="28"/>
        </w:rPr>
        <w:t xml:space="preserve"> </w:t>
      </w:r>
      <w:r w:rsidRPr="00196C59">
        <w:rPr>
          <w:color w:val="000000"/>
          <w:szCs w:val="28"/>
        </w:rPr>
        <w:t>постановлением</w:t>
      </w:r>
      <w:r w:rsidRPr="00196C59">
        <w:rPr>
          <w:color w:val="000000"/>
          <w:spacing w:val="27"/>
          <w:szCs w:val="28"/>
        </w:rPr>
        <w:t xml:space="preserve"> </w:t>
      </w:r>
      <w:r w:rsidRPr="00196C59">
        <w:rPr>
          <w:color w:val="000000"/>
          <w:szCs w:val="28"/>
        </w:rPr>
        <w:t xml:space="preserve"> администрации муниципального района «Чернышевский</w:t>
      </w:r>
      <w:r w:rsidRPr="00D05A5D">
        <w:rPr>
          <w:szCs w:val="28"/>
        </w:rPr>
        <w:t xml:space="preserve"> район» </w:t>
      </w:r>
      <w:r w:rsidRPr="00D05A5D">
        <w:rPr>
          <w:spacing w:val="25"/>
          <w:szCs w:val="28"/>
        </w:rPr>
        <w:t xml:space="preserve"> </w:t>
      </w:r>
      <w:r w:rsidRPr="00D05A5D">
        <w:rPr>
          <w:szCs w:val="28"/>
        </w:rPr>
        <w:t>от 30 декабря</w:t>
      </w:r>
      <w:r w:rsidRPr="00D05A5D">
        <w:rPr>
          <w:spacing w:val="1"/>
          <w:szCs w:val="28"/>
        </w:rPr>
        <w:t xml:space="preserve"> </w:t>
      </w:r>
      <w:r w:rsidRPr="00D05A5D">
        <w:rPr>
          <w:szCs w:val="28"/>
        </w:rPr>
        <w:t>2019</w:t>
      </w:r>
      <w:r w:rsidRPr="00D05A5D">
        <w:rPr>
          <w:spacing w:val="1"/>
          <w:szCs w:val="28"/>
        </w:rPr>
        <w:t xml:space="preserve"> </w:t>
      </w:r>
      <w:r w:rsidRPr="00D05A5D">
        <w:rPr>
          <w:szCs w:val="28"/>
        </w:rPr>
        <w:t>года</w:t>
      </w:r>
      <w:r w:rsidRPr="00D05A5D">
        <w:rPr>
          <w:spacing w:val="1"/>
          <w:szCs w:val="28"/>
        </w:rPr>
        <w:t xml:space="preserve"> </w:t>
      </w:r>
      <w:r w:rsidRPr="00D05A5D">
        <w:rPr>
          <w:szCs w:val="28"/>
        </w:rPr>
        <w:t>№</w:t>
      </w:r>
      <w:r w:rsidRPr="00D05A5D">
        <w:rPr>
          <w:spacing w:val="1"/>
          <w:szCs w:val="28"/>
        </w:rPr>
        <w:t xml:space="preserve"> </w:t>
      </w:r>
      <w:r w:rsidRPr="00D05A5D">
        <w:rPr>
          <w:szCs w:val="28"/>
        </w:rPr>
        <w:t>711</w:t>
      </w:r>
      <w:r w:rsidRPr="00D05A5D">
        <w:rPr>
          <w:spacing w:val="1"/>
          <w:szCs w:val="28"/>
        </w:rPr>
        <w:t xml:space="preserve"> </w:t>
      </w:r>
      <w:r w:rsidRPr="00D05A5D">
        <w:rPr>
          <w:szCs w:val="28"/>
        </w:rPr>
        <w:t>«Об</w:t>
      </w:r>
      <w:r w:rsidRPr="00D05A5D">
        <w:rPr>
          <w:spacing w:val="1"/>
          <w:szCs w:val="28"/>
        </w:rPr>
        <w:t xml:space="preserve"> </w:t>
      </w:r>
      <w:r w:rsidRPr="00D05A5D">
        <w:rPr>
          <w:szCs w:val="28"/>
        </w:rPr>
        <w:t>утверждении</w:t>
      </w:r>
      <w:r w:rsidRPr="00D05A5D">
        <w:rPr>
          <w:spacing w:val="70"/>
          <w:szCs w:val="28"/>
        </w:rPr>
        <w:t xml:space="preserve"> </w:t>
      </w:r>
      <w:r w:rsidRPr="00D05A5D">
        <w:rPr>
          <w:szCs w:val="28"/>
        </w:rPr>
        <w:t>Порядка</w:t>
      </w:r>
      <w:r w:rsidRPr="00D05A5D">
        <w:rPr>
          <w:spacing w:val="70"/>
          <w:szCs w:val="28"/>
        </w:rPr>
        <w:t xml:space="preserve"> </w:t>
      </w:r>
      <w:r w:rsidRPr="00D05A5D">
        <w:rPr>
          <w:szCs w:val="28"/>
        </w:rPr>
        <w:t>формирования</w:t>
      </w:r>
      <w:r w:rsidRPr="00D05A5D">
        <w:rPr>
          <w:spacing w:val="1"/>
          <w:szCs w:val="28"/>
        </w:rPr>
        <w:t xml:space="preserve"> </w:t>
      </w:r>
      <w:r w:rsidRPr="00D05A5D">
        <w:rPr>
          <w:szCs w:val="28"/>
        </w:rPr>
        <w:t>перечня</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расходов</w:t>
      </w:r>
      <w:r w:rsidRPr="00D05A5D">
        <w:rPr>
          <w:spacing w:val="1"/>
          <w:szCs w:val="28"/>
        </w:rPr>
        <w:t xml:space="preserve"> </w:t>
      </w:r>
      <w:r w:rsidRPr="00D05A5D">
        <w:rPr>
          <w:szCs w:val="28"/>
        </w:rPr>
        <w:t>муниципального района «Чернышевский район»</w:t>
      </w:r>
      <w:r w:rsidRPr="00D05A5D">
        <w:rPr>
          <w:spacing w:val="-1"/>
          <w:szCs w:val="28"/>
        </w:rPr>
        <w:t xml:space="preserve"> </w:t>
      </w:r>
      <w:r w:rsidRPr="00D05A5D">
        <w:rPr>
          <w:szCs w:val="28"/>
        </w:rPr>
        <w:t>и</w:t>
      </w:r>
      <w:r w:rsidRPr="00D05A5D">
        <w:rPr>
          <w:spacing w:val="1"/>
          <w:szCs w:val="28"/>
        </w:rPr>
        <w:t xml:space="preserve"> </w:t>
      </w:r>
      <w:r w:rsidRPr="00D05A5D">
        <w:rPr>
          <w:szCs w:val="28"/>
        </w:rPr>
        <w:t>Порядка</w:t>
      </w:r>
      <w:r w:rsidRPr="00D05A5D">
        <w:rPr>
          <w:spacing w:val="1"/>
          <w:szCs w:val="28"/>
        </w:rPr>
        <w:t xml:space="preserve"> </w:t>
      </w:r>
      <w:r w:rsidRPr="00D05A5D">
        <w:rPr>
          <w:szCs w:val="28"/>
        </w:rPr>
        <w:t>оценки</w:t>
      </w:r>
      <w:r w:rsidRPr="00D05A5D">
        <w:rPr>
          <w:spacing w:val="1"/>
          <w:szCs w:val="28"/>
        </w:rPr>
        <w:t xml:space="preserve"> </w:t>
      </w:r>
      <w:r w:rsidRPr="00D05A5D">
        <w:rPr>
          <w:szCs w:val="28"/>
        </w:rPr>
        <w:t>налоговых расходов муниципального района «Чернышевский район» и методиками оценки бюджетной,</w:t>
      </w:r>
      <w:r w:rsidRPr="00D05A5D">
        <w:rPr>
          <w:spacing w:val="1"/>
          <w:szCs w:val="28"/>
        </w:rPr>
        <w:t xml:space="preserve"> </w:t>
      </w:r>
      <w:r w:rsidRPr="00D05A5D">
        <w:rPr>
          <w:szCs w:val="28"/>
        </w:rPr>
        <w:t>социально-экономической</w:t>
      </w:r>
      <w:r w:rsidRPr="00D05A5D">
        <w:rPr>
          <w:spacing w:val="1"/>
          <w:szCs w:val="28"/>
        </w:rPr>
        <w:t xml:space="preserve"> </w:t>
      </w:r>
      <w:r w:rsidRPr="00D05A5D">
        <w:rPr>
          <w:szCs w:val="28"/>
        </w:rPr>
        <w:t>эффективности</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расходов.</w:t>
      </w:r>
    </w:p>
    <w:p w:rsidR="00095AB0" w:rsidRPr="00D05A5D" w:rsidRDefault="007612AB" w:rsidP="00A02733">
      <w:pPr>
        <w:pStyle w:val="af2"/>
        <w:ind w:right="122"/>
        <w:rPr>
          <w:szCs w:val="28"/>
        </w:rPr>
      </w:pPr>
      <w:r w:rsidRPr="00D05A5D">
        <w:rPr>
          <w:szCs w:val="28"/>
          <w:lang w:val="ru-RU"/>
        </w:rPr>
        <w:t xml:space="preserve">  </w:t>
      </w:r>
      <w:r w:rsidR="00095AB0" w:rsidRPr="00D05A5D">
        <w:rPr>
          <w:szCs w:val="28"/>
        </w:rPr>
        <w:t>Результаты</w:t>
      </w:r>
      <w:r w:rsidR="00095AB0" w:rsidRPr="00D05A5D">
        <w:rPr>
          <w:spacing w:val="71"/>
          <w:szCs w:val="28"/>
        </w:rPr>
        <w:t xml:space="preserve"> </w:t>
      </w:r>
      <w:r w:rsidR="00095AB0" w:rsidRPr="00D05A5D">
        <w:rPr>
          <w:szCs w:val="28"/>
        </w:rPr>
        <w:t>оценки</w:t>
      </w:r>
      <w:r w:rsidR="00095AB0" w:rsidRPr="00D05A5D">
        <w:rPr>
          <w:spacing w:val="71"/>
          <w:szCs w:val="28"/>
        </w:rPr>
        <w:t xml:space="preserve"> </w:t>
      </w:r>
      <w:r w:rsidR="00095AB0" w:rsidRPr="00D05A5D">
        <w:rPr>
          <w:szCs w:val="28"/>
        </w:rPr>
        <w:t>налоговых</w:t>
      </w:r>
      <w:r w:rsidR="00095AB0" w:rsidRPr="00D05A5D">
        <w:rPr>
          <w:spacing w:val="71"/>
          <w:szCs w:val="28"/>
        </w:rPr>
        <w:t xml:space="preserve"> </w:t>
      </w:r>
      <w:r w:rsidR="00095AB0" w:rsidRPr="00D05A5D">
        <w:rPr>
          <w:szCs w:val="28"/>
        </w:rPr>
        <w:t>расходов</w:t>
      </w:r>
      <w:r w:rsidR="00095AB0" w:rsidRPr="00D05A5D">
        <w:rPr>
          <w:spacing w:val="71"/>
          <w:szCs w:val="28"/>
        </w:rPr>
        <w:t xml:space="preserve"> </w:t>
      </w:r>
      <w:r w:rsidR="00095AB0" w:rsidRPr="00D05A5D">
        <w:rPr>
          <w:szCs w:val="28"/>
        </w:rPr>
        <w:t>муниципального района «Чернышевский район»</w:t>
      </w:r>
      <w:r w:rsidR="00095AB0" w:rsidRPr="00D05A5D">
        <w:rPr>
          <w:spacing w:val="-1"/>
          <w:szCs w:val="28"/>
        </w:rPr>
        <w:t xml:space="preserve"> </w:t>
      </w:r>
      <w:r w:rsidR="00095AB0" w:rsidRPr="00D05A5D">
        <w:rPr>
          <w:szCs w:val="28"/>
        </w:rPr>
        <w:t>за</w:t>
      </w:r>
      <w:r w:rsidR="00095AB0" w:rsidRPr="00D05A5D">
        <w:rPr>
          <w:spacing w:val="1"/>
          <w:szCs w:val="28"/>
        </w:rPr>
        <w:t xml:space="preserve"> </w:t>
      </w:r>
      <w:r w:rsidR="00095AB0" w:rsidRPr="00D05A5D">
        <w:rPr>
          <w:szCs w:val="28"/>
        </w:rPr>
        <w:t>2021 год</w:t>
      </w:r>
      <w:r w:rsidR="00095AB0" w:rsidRPr="00D05A5D">
        <w:rPr>
          <w:spacing w:val="1"/>
          <w:szCs w:val="28"/>
        </w:rPr>
        <w:t xml:space="preserve"> </w:t>
      </w:r>
      <w:r w:rsidR="00095AB0" w:rsidRPr="00D05A5D">
        <w:rPr>
          <w:szCs w:val="28"/>
        </w:rPr>
        <w:t>характеризуются следующими</w:t>
      </w:r>
      <w:r w:rsidR="00095AB0" w:rsidRPr="00D05A5D">
        <w:rPr>
          <w:spacing w:val="1"/>
          <w:szCs w:val="28"/>
        </w:rPr>
        <w:t xml:space="preserve"> </w:t>
      </w:r>
      <w:r w:rsidR="00095AB0" w:rsidRPr="00D05A5D">
        <w:rPr>
          <w:szCs w:val="28"/>
        </w:rPr>
        <w:t>данными:</w:t>
      </w:r>
    </w:p>
    <w:p w:rsidR="00095AB0" w:rsidRPr="00D05A5D" w:rsidRDefault="00095AB0" w:rsidP="00A02733">
      <w:pPr>
        <w:spacing w:after="0" w:line="240" w:lineRule="auto"/>
        <w:jc w:val="both"/>
        <w:rPr>
          <w:rFonts w:ascii="Times New Roman" w:hAnsi="Times New Roman"/>
          <w:sz w:val="28"/>
          <w:szCs w:val="28"/>
        </w:rPr>
      </w:pPr>
      <w:r w:rsidRPr="00D05A5D">
        <w:rPr>
          <w:rFonts w:ascii="Times New Roman" w:hAnsi="Times New Roman"/>
          <w:sz w:val="28"/>
          <w:szCs w:val="28"/>
        </w:rPr>
        <w:t xml:space="preserve"> </w:t>
      </w:r>
      <w:r w:rsidRPr="00D05A5D">
        <w:rPr>
          <w:rFonts w:ascii="Times New Roman" w:hAnsi="Times New Roman"/>
          <w:sz w:val="28"/>
          <w:szCs w:val="28"/>
        </w:rPr>
        <w:tab/>
        <w:t xml:space="preserve">1) в 2021 году поступление налога на имущество физических лиц составило 4 318,3 тыс.руб. при плане 4 314,1тыс.руб. или 100,1%, со </w:t>
      </w:r>
      <w:r w:rsidRPr="00D05A5D">
        <w:rPr>
          <w:rFonts w:ascii="Times New Roman" w:hAnsi="Times New Roman"/>
          <w:sz w:val="28"/>
          <w:szCs w:val="28"/>
        </w:rPr>
        <w:lastRenderedPageBreak/>
        <w:t>снижением к уровню 2020 года на 731,5тыс.руб., в связи с изменением кадастровой стоимости  и увеличением недоимки.</w:t>
      </w:r>
    </w:p>
    <w:p w:rsidR="00095AB0" w:rsidRPr="00D05A5D" w:rsidRDefault="00A43514" w:rsidP="00A02733">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принятым Решениям</w:t>
      </w:r>
      <w:r w:rsidR="00095AB0" w:rsidRPr="00D05A5D">
        <w:rPr>
          <w:rFonts w:ascii="Times New Roman" w:hAnsi="Times New Roman"/>
          <w:sz w:val="28"/>
          <w:szCs w:val="28"/>
        </w:rPr>
        <w:t xml:space="preserve"> Совета городских (сельских) поселений «Об установлении налога на имущество на  территории городских (сельских) поселений муниципального района «Чернышевский район»» в 15 поселениях  муниципального района «Чернышевский район» предусмотрены льготы следующим налогоплательщикам: </w:t>
      </w:r>
    </w:p>
    <w:p w:rsidR="00095AB0" w:rsidRPr="00D05A5D" w:rsidRDefault="00095AB0"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 физические лица - собственники объектов налогообложения, включенных в перечень, определяемый в соответствии с п.7 ст.378.2 НК РФ, объектов налогообложения, предусмотренных аб.2 п.10 ст.378.2 НК РФ, освобождаются в размере суммы налога, равной сумме налога, исчисленной исходя из кадастровой стоимости 150 кв.м. площади одного объекта налогообложения по выбору налогоплательщика.</w:t>
      </w:r>
    </w:p>
    <w:p w:rsidR="00095AB0" w:rsidRPr="00D05A5D" w:rsidRDefault="00095AB0" w:rsidP="00A02733">
      <w:pPr>
        <w:tabs>
          <w:tab w:val="left" w:pos="0"/>
        </w:tabs>
        <w:spacing w:after="0" w:line="240" w:lineRule="auto"/>
        <w:ind w:firstLine="709"/>
        <w:jc w:val="both"/>
        <w:rPr>
          <w:rFonts w:ascii="Times New Roman" w:hAnsi="Times New Roman"/>
          <w:sz w:val="28"/>
          <w:szCs w:val="28"/>
        </w:rPr>
      </w:pPr>
      <w:r w:rsidRPr="00D05A5D">
        <w:rPr>
          <w:rFonts w:ascii="Times New Roman" w:hAnsi="Times New Roman"/>
          <w:sz w:val="28"/>
          <w:szCs w:val="28"/>
        </w:rPr>
        <w:t xml:space="preserve">По данным налогового отчета № 5-МН сумма налога, не поступившая в бюджет в связи с предоставлением налогоплательщикам льготы, установленной нормативными правовыми актами представительных органов местного самоуправления по налогу на имущество, отсутствует.  </w:t>
      </w:r>
    </w:p>
    <w:p w:rsidR="00095AB0" w:rsidRDefault="00095AB0" w:rsidP="00A02733">
      <w:pPr>
        <w:tabs>
          <w:tab w:val="left" w:pos="0"/>
        </w:tabs>
        <w:spacing w:after="0" w:line="240" w:lineRule="auto"/>
        <w:ind w:right="120"/>
        <w:jc w:val="both"/>
        <w:rPr>
          <w:rFonts w:ascii="Times New Roman" w:hAnsi="Times New Roman"/>
          <w:sz w:val="28"/>
          <w:szCs w:val="28"/>
        </w:rPr>
      </w:pPr>
      <w:r w:rsidRPr="00D05A5D">
        <w:rPr>
          <w:rFonts w:ascii="Times New Roman" w:hAnsi="Times New Roman"/>
          <w:sz w:val="28"/>
          <w:szCs w:val="28"/>
        </w:rPr>
        <w:tab/>
        <w:t>В результате проведенной оценки эффективности налоговых расходов по налогу на имущество физических лиц налоговые льг</w:t>
      </w:r>
      <w:r w:rsidR="00944E42">
        <w:rPr>
          <w:rFonts w:ascii="Times New Roman" w:hAnsi="Times New Roman"/>
          <w:sz w:val="28"/>
          <w:szCs w:val="28"/>
        </w:rPr>
        <w:t>оты являются невостребованными</w:t>
      </w:r>
      <w:r w:rsidR="00A02733">
        <w:rPr>
          <w:rFonts w:ascii="Times New Roman" w:hAnsi="Times New Roman"/>
          <w:sz w:val="28"/>
          <w:szCs w:val="28"/>
        </w:rPr>
        <w:t>.</w:t>
      </w:r>
    </w:p>
    <w:p w:rsidR="008C75FC" w:rsidRPr="00D05A5D" w:rsidRDefault="00027EF6" w:rsidP="00A02733">
      <w:pPr>
        <w:spacing w:after="0" w:line="240" w:lineRule="auto"/>
        <w:ind w:firstLine="305"/>
        <w:rPr>
          <w:rFonts w:ascii="Times New Roman" w:hAnsi="Times New Roman"/>
          <w:sz w:val="28"/>
          <w:szCs w:val="28"/>
        </w:rPr>
      </w:pPr>
      <w:r w:rsidRPr="00D05A5D">
        <w:rPr>
          <w:rFonts w:ascii="Times New Roman" w:hAnsi="Times New Roman"/>
          <w:sz w:val="28"/>
          <w:szCs w:val="28"/>
        </w:rPr>
        <w:t>2) п</w:t>
      </w:r>
      <w:r w:rsidR="008C75FC" w:rsidRPr="00D05A5D">
        <w:rPr>
          <w:rFonts w:ascii="Times New Roman" w:hAnsi="Times New Roman"/>
          <w:sz w:val="28"/>
          <w:szCs w:val="28"/>
        </w:rPr>
        <w:t>о земельному налогу в 2021 году поступление земельного налога составило 26</w:t>
      </w:r>
      <w:r w:rsidRPr="00D05A5D">
        <w:rPr>
          <w:rFonts w:ascii="Times New Roman" w:hAnsi="Times New Roman"/>
          <w:sz w:val="28"/>
          <w:szCs w:val="28"/>
        </w:rPr>
        <w:t xml:space="preserve"> </w:t>
      </w:r>
      <w:r w:rsidR="008C75FC" w:rsidRPr="00D05A5D">
        <w:rPr>
          <w:rFonts w:ascii="Times New Roman" w:hAnsi="Times New Roman"/>
          <w:sz w:val="28"/>
          <w:szCs w:val="28"/>
        </w:rPr>
        <w:t>706,3</w:t>
      </w:r>
      <w:r w:rsidR="00944E42">
        <w:rPr>
          <w:rFonts w:ascii="Times New Roman" w:hAnsi="Times New Roman"/>
          <w:sz w:val="28"/>
          <w:szCs w:val="28"/>
        </w:rPr>
        <w:t xml:space="preserve"> </w:t>
      </w:r>
      <w:r w:rsidR="008C75FC" w:rsidRPr="00D05A5D">
        <w:rPr>
          <w:rFonts w:ascii="Times New Roman" w:hAnsi="Times New Roman"/>
          <w:sz w:val="28"/>
          <w:szCs w:val="28"/>
        </w:rPr>
        <w:t>тыс.рублей при плане 26 386,8тыс. рублей или 101,2%, со снижением к уровню 2020 года на  3 850,5тыс. рублей, или на 12,6%., в связи со снижением кадастровой стоимости согласно переоценки.</w:t>
      </w:r>
    </w:p>
    <w:p w:rsidR="008C75FC" w:rsidRPr="00D05A5D" w:rsidRDefault="00944E42" w:rsidP="00A0273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принятым  Решениям </w:t>
      </w:r>
      <w:r w:rsidR="008C75FC" w:rsidRPr="00D05A5D">
        <w:rPr>
          <w:rFonts w:ascii="Times New Roman" w:hAnsi="Times New Roman"/>
          <w:sz w:val="28"/>
          <w:szCs w:val="28"/>
        </w:rPr>
        <w:t xml:space="preserve"> Совета городских (сельских) поселений «Об установлении земельного налога на  территории городских (сельских) поселений муниципального района «Чернышевский район»» в 18 поселениях  муниципального района «Чернышевский район» предусмотрены льготы следующим налогоплательщикам: </w:t>
      </w:r>
    </w:p>
    <w:p w:rsidR="008C75FC" w:rsidRPr="00D05A5D" w:rsidRDefault="008C75FC"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 ветеранам и инвалидам Великой Отечественной войны, а также ветеранам и инвалидам боевых действий;</w:t>
      </w:r>
    </w:p>
    <w:p w:rsidR="008C75FC" w:rsidRPr="00D05A5D" w:rsidRDefault="008C75FC"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 xml:space="preserve">- инвалидам </w:t>
      </w:r>
      <w:r w:rsidRPr="00D05A5D">
        <w:rPr>
          <w:rFonts w:ascii="Times New Roman" w:hAnsi="Times New Roman"/>
          <w:sz w:val="28"/>
          <w:szCs w:val="28"/>
          <w:lang w:val="en-US"/>
        </w:rPr>
        <w:t>I</w:t>
      </w:r>
      <w:r w:rsidRPr="00D05A5D">
        <w:rPr>
          <w:rFonts w:ascii="Times New Roman" w:hAnsi="Times New Roman"/>
          <w:sz w:val="28"/>
          <w:szCs w:val="28"/>
        </w:rPr>
        <w:t xml:space="preserve"> и </w:t>
      </w:r>
      <w:r w:rsidRPr="00D05A5D">
        <w:rPr>
          <w:rFonts w:ascii="Times New Roman" w:hAnsi="Times New Roman"/>
          <w:sz w:val="28"/>
          <w:szCs w:val="28"/>
          <w:lang w:val="en-US"/>
        </w:rPr>
        <w:t>II</w:t>
      </w:r>
      <w:r w:rsidRPr="00D05A5D">
        <w:rPr>
          <w:rFonts w:ascii="Times New Roman" w:hAnsi="Times New Roman"/>
          <w:sz w:val="28"/>
          <w:szCs w:val="28"/>
        </w:rPr>
        <w:t xml:space="preserve"> группы;</w:t>
      </w:r>
    </w:p>
    <w:p w:rsidR="008C75FC" w:rsidRPr="00D05A5D" w:rsidRDefault="008C75FC"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 инвалидам детства, детям-инвалидам;</w:t>
      </w:r>
    </w:p>
    <w:p w:rsidR="008C75FC" w:rsidRPr="00D05A5D" w:rsidRDefault="008C75FC"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 резидентам «ТОР Забайкалье»;</w:t>
      </w:r>
    </w:p>
    <w:p w:rsidR="008C75FC" w:rsidRPr="00D05A5D" w:rsidRDefault="001470A9" w:rsidP="00A02733">
      <w:pPr>
        <w:spacing w:after="0" w:line="240" w:lineRule="auto"/>
        <w:ind w:firstLine="709"/>
        <w:jc w:val="both"/>
        <w:rPr>
          <w:rFonts w:ascii="Times New Roman" w:hAnsi="Times New Roman"/>
          <w:sz w:val="28"/>
          <w:szCs w:val="28"/>
        </w:rPr>
      </w:pPr>
      <w:r w:rsidRPr="00D05A5D">
        <w:rPr>
          <w:rFonts w:ascii="Times New Roman" w:hAnsi="Times New Roman"/>
          <w:sz w:val="28"/>
          <w:szCs w:val="28"/>
        </w:rPr>
        <w:t>Кроме того, в  решении городского поселения «Жирекенское» предусмотрена льгота «</w:t>
      </w:r>
      <w:r w:rsidR="008C75FC" w:rsidRPr="00D05A5D">
        <w:rPr>
          <w:rFonts w:ascii="Times New Roman" w:hAnsi="Times New Roman"/>
          <w:sz w:val="28"/>
          <w:szCs w:val="28"/>
        </w:rPr>
        <w:t>Почетный гражданин городского поселения «Жирекенское»</w:t>
      </w:r>
      <w:r w:rsidRPr="00D05A5D">
        <w:rPr>
          <w:rFonts w:ascii="Times New Roman" w:hAnsi="Times New Roman"/>
          <w:sz w:val="28"/>
          <w:szCs w:val="28"/>
        </w:rPr>
        <w:t>»</w:t>
      </w:r>
      <w:r w:rsidR="008C75FC" w:rsidRPr="00D05A5D">
        <w:rPr>
          <w:rFonts w:ascii="Times New Roman" w:hAnsi="Times New Roman"/>
          <w:sz w:val="28"/>
          <w:szCs w:val="28"/>
        </w:rPr>
        <w:t>.</w:t>
      </w:r>
    </w:p>
    <w:p w:rsidR="008C75FC" w:rsidRPr="00D05A5D" w:rsidRDefault="008C75FC" w:rsidP="00A02733">
      <w:pPr>
        <w:tabs>
          <w:tab w:val="left" w:pos="0"/>
        </w:tabs>
        <w:spacing w:after="0" w:line="240" w:lineRule="auto"/>
        <w:ind w:firstLine="709"/>
        <w:jc w:val="both"/>
        <w:rPr>
          <w:rFonts w:ascii="Times New Roman" w:hAnsi="Times New Roman"/>
          <w:sz w:val="28"/>
          <w:szCs w:val="28"/>
        </w:rPr>
      </w:pPr>
      <w:r w:rsidRPr="00D05A5D">
        <w:rPr>
          <w:rFonts w:ascii="Times New Roman" w:hAnsi="Times New Roman"/>
          <w:sz w:val="28"/>
          <w:szCs w:val="28"/>
        </w:rPr>
        <w:t>По данным налогового отчета № 5-МН налоговыми льготами по земельному налогу воспол</w:t>
      </w:r>
      <w:r w:rsidR="006F397D" w:rsidRPr="00D05A5D">
        <w:rPr>
          <w:rFonts w:ascii="Times New Roman" w:hAnsi="Times New Roman"/>
          <w:sz w:val="28"/>
          <w:szCs w:val="28"/>
        </w:rPr>
        <w:t xml:space="preserve">ьзовались налогоплательщики четырех </w:t>
      </w:r>
      <w:r w:rsidRPr="00D05A5D">
        <w:rPr>
          <w:rFonts w:ascii="Times New Roman" w:hAnsi="Times New Roman"/>
          <w:sz w:val="28"/>
          <w:szCs w:val="28"/>
        </w:rPr>
        <w:t xml:space="preserve"> поселений: городское поселение «Аксеново-Зиловское»,</w:t>
      </w:r>
      <w:r w:rsidR="006F397D" w:rsidRPr="00D05A5D">
        <w:rPr>
          <w:rFonts w:ascii="Times New Roman" w:hAnsi="Times New Roman"/>
          <w:sz w:val="28"/>
          <w:szCs w:val="28"/>
        </w:rPr>
        <w:t xml:space="preserve"> городское поселение «Жирекенское»</w:t>
      </w:r>
      <w:r w:rsidRPr="00D05A5D">
        <w:rPr>
          <w:rFonts w:ascii="Times New Roman" w:hAnsi="Times New Roman"/>
          <w:sz w:val="28"/>
          <w:szCs w:val="28"/>
        </w:rPr>
        <w:t xml:space="preserve"> сельское поселение «Комсомольское», сельское поселение «Утанское». </w:t>
      </w:r>
    </w:p>
    <w:p w:rsidR="008C75FC" w:rsidRPr="00D05A5D" w:rsidRDefault="008C75FC" w:rsidP="00A02733">
      <w:pPr>
        <w:tabs>
          <w:tab w:val="left" w:pos="0"/>
        </w:tabs>
        <w:spacing w:after="0" w:line="240" w:lineRule="auto"/>
        <w:ind w:firstLine="709"/>
        <w:jc w:val="both"/>
        <w:rPr>
          <w:rFonts w:ascii="Times New Roman" w:hAnsi="Times New Roman"/>
          <w:sz w:val="28"/>
          <w:szCs w:val="28"/>
        </w:rPr>
      </w:pPr>
      <w:r w:rsidRPr="00D05A5D">
        <w:rPr>
          <w:rFonts w:ascii="Times New Roman" w:hAnsi="Times New Roman"/>
          <w:sz w:val="28"/>
          <w:szCs w:val="28"/>
        </w:rPr>
        <w:t xml:space="preserve">Налоговые расходы  в 2021 году составили в сумме 12,0тыс.рублей, с уменьшением к уровню 2020 года на 1,0тыс. рублей (на 7,7%). </w:t>
      </w:r>
    </w:p>
    <w:p w:rsidR="008C75FC" w:rsidRPr="00D05A5D" w:rsidRDefault="008C75FC" w:rsidP="005E39F9">
      <w:pPr>
        <w:pStyle w:val="af2"/>
        <w:widowControl w:val="0"/>
        <w:autoSpaceDE w:val="0"/>
        <w:autoSpaceDN w:val="0"/>
        <w:ind w:right="121" w:firstLine="404"/>
        <w:rPr>
          <w:szCs w:val="28"/>
          <w:lang w:val="ru-RU"/>
        </w:rPr>
      </w:pPr>
      <w:r w:rsidRPr="00D05A5D">
        <w:rPr>
          <w:szCs w:val="28"/>
        </w:rPr>
        <w:t xml:space="preserve">В результате проведенной оценки эффективности налоговых расходов по </w:t>
      </w:r>
      <w:r w:rsidRPr="00D05A5D">
        <w:rPr>
          <w:szCs w:val="28"/>
        </w:rPr>
        <w:lastRenderedPageBreak/>
        <w:t>земельному налогу установлена низкая бюджетная эффективность предоставленных налоговых льгот в поселениях:  городское поселение «Аксеново-Зиловское», сельское поселение «Комсомольское», сельское поселение «Утанское».</w:t>
      </w:r>
    </w:p>
    <w:p w:rsidR="007D377E" w:rsidRPr="00D05A5D" w:rsidRDefault="007D377E" w:rsidP="00A02733">
      <w:pPr>
        <w:pStyle w:val="af2"/>
        <w:ind w:right="121" w:firstLine="305"/>
        <w:rPr>
          <w:szCs w:val="28"/>
        </w:rPr>
      </w:pPr>
      <w:r w:rsidRPr="00D05A5D">
        <w:rPr>
          <w:szCs w:val="28"/>
        </w:rPr>
        <w:t xml:space="preserve">В целом по результатам проведенной оценки налоговые расходы муниципального района «Чернышевский район», обусловленные налоговыми льготами, являются социально значимыми для тех категорий налогоплательщиков, для которых  они  приняты. Налоговыми кураторами предложено сохранить действующие налоговые льготы для отдельных  категорий налогоплательщиков.  </w:t>
      </w:r>
    </w:p>
    <w:p w:rsidR="003038F3" w:rsidRPr="00D05A5D" w:rsidRDefault="003038F3" w:rsidP="003038F3">
      <w:pPr>
        <w:pStyle w:val="a5"/>
        <w:ind w:left="0" w:firstLine="709"/>
        <w:rPr>
          <w:rFonts w:ascii="Times New Roman" w:hAnsi="Times New Roman"/>
          <w:color w:val="000000"/>
          <w:sz w:val="28"/>
          <w:szCs w:val="28"/>
          <w:lang w:val="ru-RU"/>
        </w:rPr>
      </w:pPr>
      <w:r w:rsidRPr="00D05A5D">
        <w:rPr>
          <w:rFonts w:ascii="Times New Roman" w:hAnsi="Times New Roman"/>
          <w:color w:val="000000"/>
          <w:sz w:val="28"/>
          <w:szCs w:val="28"/>
        </w:rPr>
        <w:t>Бюджетная политика в области расходов, как и в прежние годы, остается социально направленной, но несмотря на все сложности</w:t>
      </w:r>
      <w:r w:rsidRPr="00D05A5D">
        <w:rPr>
          <w:rFonts w:ascii="Times New Roman" w:hAnsi="Times New Roman"/>
          <w:color w:val="000000"/>
          <w:sz w:val="28"/>
          <w:szCs w:val="28"/>
          <w:lang w:val="ru-RU"/>
        </w:rPr>
        <w:t>, вызванные чрезвычайной ситуацией в районе в связи с наводнением</w:t>
      </w:r>
      <w:r w:rsidRPr="00D05A5D">
        <w:rPr>
          <w:rFonts w:ascii="Times New Roman" w:hAnsi="Times New Roman"/>
          <w:color w:val="000000"/>
          <w:sz w:val="28"/>
          <w:szCs w:val="28"/>
        </w:rPr>
        <w:t>, в 2021 году в необходимом объеме профинансированы все принятые р</w:t>
      </w:r>
      <w:r w:rsidRPr="00D05A5D">
        <w:rPr>
          <w:rFonts w:ascii="Times New Roman" w:hAnsi="Times New Roman"/>
          <w:color w:val="000000"/>
          <w:sz w:val="28"/>
          <w:szCs w:val="28"/>
          <w:lang w:val="ru-RU"/>
        </w:rPr>
        <w:t xml:space="preserve">айоном </w:t>
      </w:r>
      <w:r w:rsidRPr="00D05A5D">
        <w:rPr>
          <w:rFonts w:ascii="Times New Roman" w:hAnsi="Times New Roman"/>
          <w:color w:val="000000"/>
          <w:sz w:val="28"/>
          <w:szCs w:val="28"/>
        </w:rPr>
        <w:t xml:space="preserve">бюджетные обязательства, в том числе в рамках безусловного приоритета – выполнение целей национальных проектов. </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lang w:eastAsia="ru-RU"/>
        </w:rPr>
      </w:pPr>
      <w:r w:rsidRPr="00D05A5D">
        <w:rPr>
          <w:rFonts w:ascii="Times New Roman" w:hAnsi="Times New Roman"/>
          <w:sz w:val="28"/>
          <w:szCs w:val="28"/>
          <w:lang w:eastAsia="ru-RU"/>
        </w:rPr>
        <w:t>Расходы районного бюджета в 2021 году исполнены в сумме</w:t>
      </w:r>
      <w:r w:rsidR="005E39F9">
        <w:rPr>
          <w:rFonts w:ascii="Times New Roman" w:hAnsi="Times New Roman"/>
          <w:sz w:val="28"/>
          <w:szCs w:val="28"/>
          <w:lang w:eastAsia="ru-RU"/>
        </w:rPr>
        <w:t xml:space="preserve"> </w:t>
      </w:r>
      <w:r w:rsidRPr="00D05A5D">
        <w:rPr>
          <w:rFonts w:ascii="Times New Roman" w:hAnsi="Times New Roman"/>
          <w:sz w:val="28"/>
          <w:szCs w:val="28"/>
          <w:lang w:eastAsia="ru-RU"/>
        </w:rPr>
        <w:t>1 308,4 млн.руб., или на 95,7% к уточненному плану, с увеличением к уровню 2020 года на 190,0 млн.руб.</w:t>
      </w:r>
    </w:p>
    <w:p w:rsidR="003038F3" w:rsidRPr="00D05A5D" w:rsidRDefault="003038F3" w:rsidP="003038F3">
      <w:pPr>
        <w:autoSpaceDE w:val="0"/>
        <w:autoSpaceDN w:val="0"/>
        <w:adjustRightInd w:val="0"/>
        <w:spacing w:after="0" w:line="240" w:lineRule="auto"/>
        <w:jc w:val="both"/>
        <w:rPr>
          <w:rFonts w:ascii="Times New Roman" w:hAnsi="Times New Roman"/>
          <w:color w:val="000000"/>
          <w:sz w:val="28"/>
          <w:szCs w:val="28"/>
        </w:rPr>
      </w:pPr>
      <w:r w:rsidRPr="00D05A5D">
        <w:rPr>
          <w:rFonts w:ascii="Times New Roman" w:hAnsi="Times New Roman"/>
          <w:sz w:val="28"/>
          <w:szCs w:val="28"/>
          <w:lang w:eastAsia="ru-RU"/>
        </w:rPr>
        <w:t xml:space="preserve"> Социально-значимые расходы  составили  54,8% к общему объему районного бюджета, из них на  выплату заработной  платы направлено 53,2% бюджета района, на социальные выплаты гражданам 1,6%.</w:t>
      </w:r>
    </w:p>
    <w:p w:rsidR="003038F3" w:rsidRPr="00D05A5D" w:rsidRDefault="003038F3" w:rsidP="003038F3">
      <w:pPr>
        <w:pStyle w:val="a5"/>
        <w:ind w:left="0" w:firstLine="709"/>
        <w:rPr>
          <w:rFonts w:ascii="Times New Roman" w:hAnsi="Times New Roman"/>
          <w:color w:val="000000"/>
          <w:sz w:val="28"/>
          <w:szCs w:val="28"/>
        </w:rPr>
      </w:pPr>
      <w:r w:rsidRPr="00D05A5D">
        <w:rPr>
          <w:rFonts w:ascii="Times New Roman" w:hAnsi="Times New Roman"/>
          <w:color w:val="000000"/>
          <w:sz w:val="28"/>
          <w:szCs w:val="28"/>
          <w:lang w:val="ru-RU"/>
        </w:rPr>
        <w:t xml:space="preserve">Муниципальный район в 2021 году </w:t>
      </w:r>
      <w:r w:rsidRPr="00D05A5D">
        <w:rPr>
          <w:rFonts w:ascii="Times New Roman" w:hAnsi="Times New Roman"/>
          <w:color w:val="000000"/>
          <w:sz w:val="28"/>
          <w:szCs w:val="28"/>
        </w:rPr>
        <w:t xml:space="preserve"> участв</w:t>
      </w:r>
      <w:r w:rsidRPr="00D05A5D">
        <w:rPr>
          <w:rFonts w:ascii="Times New Roman" w:hAnsi="Times New Roman"/>
          <w:color w:val="000000"/>
          <w:sz w:val="28"/>
          <w:szCs w:val="28"/>
          <w:lang w:val="ru-RU"/>
        </w:rPr>
        <w:t xml:space="preserve">овал </w:t>
      </w:r>
      <w:r w:rsidRPr="00D05A5D">
        <w:rPr>
          <w:rFonts w:ascii="Times New Roman" w:hAnsi="Times New Roman"/>
          <w:color w:val="000000"/>
          <w:sz w:val="28"/>
          <w:szCs w:val="28"/>
        </w:rPr>
        <w:t xml:space="preserve"> в </w:t>
      </w:r>
      <w:r w:rsidRPr="00D05A5D">
        <w:rPr>
          <w:rFonts w:ascii="Times New Roman" w:hAnsi="Times New Roman"/>
          <w:color w:val="000000"/>
          <w:sz w:val="28"/>
          <w:szCs w:val="28"/>
          <w:lang w:val="ru-RU"/>
        </w:rPr>
        <w:t>4</w:t>
      </w:r>
      <w:r w:rsidRPr="00D05A5D">
        <w:rPr>
          <w:rFonts w:ascii="Times New Roman" w:hAnsi="Times New Roman"/>
          <w:color w:val="000000"/>
          <w:sz w:val="28"/>
          <w:szCs w:val="28"/>
        </w:rPr>
        <w:t xml:space="preserve"> национальных проектах и реализации мероприятий плана социального развития центров экономического роста субъектов Российской Федерации, входящих в состав Дальневосточного федерального округа. </w:t>
      </w:r>
    </w:p>
    <w:p w:rsidR="003038F3" w:rsidRPr="00D05A5D" w:rsidRDefault="003038F3" w:rsidP="003038F3">
      <w:pPr>
        <w:pStyle w:val="a5"/>
        <w:ind w:left="0" w:firstLine="709"/>
        <w:rPr>
          <w:rFonts w:ascii="Times New Roman" w:hAnsi="Times New Roman"/>
          <w:color w:val="000000"/>
          <w:sz w:val="28"/>
          <w:szCs w:val="28"/>
        </w:rPr>
      </w:pPr>
      <w:r w:rsidRPr="00D05A5D">
        <w:rPr>
          <w:rFonts w:ascii="Times New Roman" w:hAnsi="Times New Roman"/>
          <w:color w:val="000000"/>
          <w:sz w:val="28"/>
          <w:szCs w:val="28"/>
        </w:rPr>
        <w:t xml:space="preserve">В 2021 году на их реализацию направлено </w:t>
      </w:r>
      <w:r w:rsidRPr="00D05A5D">
        <w:rPr>
          <w:rFonts w:ascii="Times New Roman" w:hAnsi="Times New Roman"/>
          <w:color w:val="000000"/>
          <w:sz w:val="28"/>
          <w:szCs w:val="28"/>
          <w:lang w:val="ru-RU"/>
        </w:rPr>
        <w:t>105,7</w:t>
      </w:r>
      <w:r w:rsidRPr="00D05A5D">
        <w:rPr>
          <w:rFonts w:ascii="Times New Roman" w:hAnsi="Times New Roman"/>
          <w:color w:val="000000"/>
          <w:sz w:val="28"/>
          <w:szCs w:val="28"/>
        </w:rPr>
        <w:t>млн. рублей</w:t>
      </w:r>
      <w:r w:rsidRPr="00D05A5D">
        <w:rPr>
          <w:rFonts w:ascii="Times New Roman" w:hAnsi="Times New Roman"/>
          <w:color w:val="000000"/>
          <w:sz w:val="28"/>
          <w:szCs w:val="28"/>
          <w:lang w:val="ru-RU"/>
        </w:rPr>
        <w:t>.</w:t>
      </w:r>
    </w:p>
    <w:p w:rsidR="003038F3" w:rsidRPr="00D05A5D" w:rsidRDefault="003038F3" w:rsidP="003038F3">
      <w:pPr>
        <w:pStyle w:val="a5"/>
        <w:ind w:left="0" w:firstLine="709"/>
        <w:rPr>
          <w:rFonts w:ascii="Times New Roman" w:hAnsi="Times New Roman"/>
          <w:color w:val="000000"/>
          <w:sz w:val="28"/>
          <w:szCs w:val="28"/>
          <w:lang w:val="ru-RU"/>
        </w:rPr>
      </w:pPr>
      <w:r w:rsidRPr="00D05A5D">
        <w:rPr>
          <w:rFonts w:ascii="Times New Roman" w:hAnsi="Times New Roman"/>
          <w:color w:val="000000"/>
          <w:sz w:val="28"/>
          <w:szCs w:val="28"/>
        </w:rPr>
        <w:t xml:space="preserve">Выделенные в процессе исполнения бюджета средства позволили обеспечить </w:t>
      </w:r>
      <w:r w:rsidRPr="00D05A5D">
        <w:rPr>
          <w:rFonts w:ascii="Times New Roman" w:hAnsi="Times New Roman"/>
          <w:color w:val="000000"/>
          <w:sz w:val="28"/>
          <w:szCs w:val="28"/>
          <w:lang w:val="ru-RU"/>
        </w:rPr>
        <w:t>введение в эксплуатацию модульных пристроек к детским садам «Теремок» п. Чернышевск и № 63 п. Чернышевск на 72 места для ясельных групп от 1,5 до 3 лет,  выполнен капитальный ремонт спортзала в МОУ ООШ с. Мильгидун, капитально отремонтировано учреждение культуры в</w:t>
      </w:r>
      <w:r w:rsidR="00967103">
        <w:rPr>
          <w:rFonts w:ascii="Times New Roman" w:hAnsi="Times New Roman"/>
          <w:color w:val="000000"/>
          <w:sz w:val="28"/>
          <w:szCs w:val="28"/>
          <w:lang w:val="ru-RU"/>
        </w:rPr>
        <w:t xml:space="preserve"> с</w:t>
      </w:r>
      <w:r w:rsidRPr="00D05A5D">
        <w:rPr>
          <w:rFonts w:ascii="Times New Roman" w:hAnsi="Times New Roman"/>
          <w:color w:val="000000"/>
          <w:sz w:val="28"/>
          <w:szCs w:val="28"/>
          <w:lang w:val="ru-RU"/>
        </w:rPr>
        <w:t>. Урюм.</w:t>
      </w:r>
    </w:p>
    <w:p w:rsidR="003038F3" w:rsidRPr="00D05A5D" w:rsidRDefault="003038F3" w:rsidP="003038F3">
      <w:pPr>
        <w:spacing w:after="0" w:line="240" w:lineRule="auto"/>
        <w:jc w:val="both"/>
        <w:rPr>
          <w:rFonts w:ascii="Times New Roman" w:hAnsi="Times New Roman"/>
          <w:sz w:val="28"/>
          <w:szCs w:val="28"/>
        </w:rPr>
      </w:pPr>
      <w:r w:rsidRPr="00D05A5D">
        <w:rPr>
          <w:rFonts w:ascii="Times New Roman" w:hAnsi="Times New Roman"/>
          <w:sz w:val="28"/>
          <w:szCs w:val="28"/>
        </w:rPr>
        <w:t xml:space="preserve">Улучшена материально-техническая база библиотечных учреждений: выполнен ремонт кровли крыши - МУК МЦБ (637,9 т.р., в т.ч. 287,9 т.р. МБ); </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Выделены  средства на комплектование фондов библиотек 598,2 т.руб., в т.ч.210,0 т.р. МБ.</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Выделены  средства на подписку периодических изданий 126,2 т.руб., в т.ч. 20,0 т.р. МБ, 106,2 т.р. бюджет поселений.</w:t>
      </w:r>
    </w:p>
    <w:p w:rsidR="003038F3" w:rsidRPr="00D05A5D" w:rsidRDefault="003038F3" w:rsidP="003038F3">
      <w:pPr>
        <w:tabs>
          <w:tab w:val="left" w:pos="1701"/>
        </w:tabs>
        <w:spacing w:after="0" w:line="240" w:lineRule="auto"/>
        <w:ind w:firstLine="709"/>
        <w:jc w:val="both"/>
        <w:rPr>
          <w:rFonts w:ascii="Times New Roman" w:hAnsi="Times New Roman"/>
          <w:sz w:val="28"/>
          <w:szCs w:val="28"/>
        </w:rPr>
      </w:pPr>
      <w:r w:rsidRPr="00D05A5D">
        <w:rPr>
          <w:rFonts w:ascii="Times New Roman" w:hAnsi="Times New Roman"/>
          <w:sz w:val="28"/>
          <w:szCs w:val="28"/>
        </w:rPr>
        <w:t xml:space="preserve">В целях обеспечения доступности </w:t>
      </w:r>
      <w:r w:rsidRPr="00D05A5D">
        <w:rPr>
          <w:rFonts w:ascii="Times New Roman" w:hAnsi="Times New Roman"/>
          <w:b/>
          <w:sz w:val="28"/>
          <w:szCs w:val="28"/>
        </w:rPr>
        <w:t>дошкольного образования,  в 2022 году продолжилось</w:t>
      </w:r>
      <w:r w:rsidRPr="00D05A5D">
        <w:rPr>
          <w:rFonts w:ascii="Times New Roman" w:hAnsi="Times New Roman"/>
          <w:sz w:val="28"/>
          <w:szCs w:val="28"/>
        </w:rPr>
        <w:t xml:space="preserve"> </w:t>
      </w:r>
      <w:r w:rsidRPr="00D05A5D">
        <w:rPr>
          <w:rFonts w:ascii="Times New Roman" w:hAnsi="Times New Roman"/>
          <w:b/>
          <w:sz w:val="28"/>
          <w:szCs w:val="28"/>
        </w:rPr>
        <w:t>строительство ведомственного детского сада ОАО «РЖД»</w:t>
      </w:r>
      <w:r w:rsidRPr="00D05A5D">
        <w:rPr>
          <w:rFonts w:ascii="Times New Roman" w:hAnsi="Times New Roman"/>
          <w:sz w:val="28"/>
          <w:szCs w:val="28"/>
        </w:rPr>
        <w:t xml:space="preserve"> в пгт. Аксеново-Зиловское на 80 мест. Окончание строительства в 2023 году.  </w:t>
      </w:r>
    </w:p>
    <w:p w:rsidR="003038F3" w:rsidRPr="00D05A5D" w:rsidRDefault="003038F3" w:rsidP="003038F3">
      <w:pPr>
        <w:spacing w:after="0" w:line="240" w:lineRule="auto"/>
        <w:jc w:val="both"/>
        <w:rPr>
          <w:rFonts w:ascii="Times New Roman" w:hAnsi="Times New Roman"/>
          <w:sz w:val="28"/>
          <w:szCs w:val="28"/>
        </w:rPr>
      </w:pPr>
      <w:r w:rsidRPr="00D05A5D">
        <w:rPr>
          <w:rFonts w:ascii="Times New Roman" w:hAnsi="Times New Roman"/>
          <w:sz w:val="28"/>
          <w:szCs w:val="28"/>
        </w:rPr>
        <w:tab/>
        <w:t xml:space="preserve"> В рамках реализации национального проекта «Демография» реализация мероприятия «Создание дополнительных мест для детей в возрасте от 1,5 до 3 лет в образовательных организациях, осуществляющих </w:t>
      </w:r>
      <w:r w:rsidRPr="00D05A5D">
        <w:rPr>
          <w:rFonts w:ascii="Times New Roman" w:hAnsi="Times New Roman"/>
          <w:sz w:val="28"/>
          <w:szCs w:val="28"/>
        </w:rPr>
        <w:lastRenderedPageBreak/>
        <w:t>образовательную деятельность по образовательным программам дошкольного образования»  в 2022 г</w:t>
      </w:r>
      <w:r w:rsidR="009F6607">
        <w:rPr>
          <w:rFonts w:ascii="Times New Roman" w:hAnsi="Times New Roman"/>
          <w:sz w:val="28"/>
          <w:szCs w:val="28"/>
        </w:rPr>
        <w:t>оду осуществлено</w:t>
      </w:r>
      <w:r w:rsidRPr="00D05A5D">
        <w:rPr>
          <w:rFonts w:ascii="Times New Roman" w:hAnsi="Times New Roman"/>
          <w:sz w:val="28"/>
          <w:szCs w:val="28"/>
        </w:rPr>
        <w:t>:</w:t>
      </w:r>
    </w:p>
    <w:p w:rsidR="003038F3" w:rsidRPr="00D05A5D" w:rsidRDefault="003038F3" w:rsidP="003038F3">
      <w:pPr>
        <w:tabs>
          <w:tab w:val="left" w:pos="1701"/>
        </w:tabs>
        <w:spacing w:after="0" w:line="240" w:lineRule="auto"/>
        <w:ind w:firstLine="709"/>
        <w:jc w:val="both"/>
        <w:rPr>
          <w:rFonts w:ascii="Times New Roman" w:hAnsi="Times New Roman"/>
          <w:sz w:val="28"/>
          <w:szCs w:val="28"/>
        </w:rPr>
      </w:pPr>
      <w:r w:rsidRPr="00D05A5D">
        <w:rPr>
          <w:rFonts w:ascii="Times New Roman" w:hAnsi="Times New Roman"/>
          <w:sz w:val="28"/>
          <w:szCs w:val="28"/>
        </w:rPr>
        <w:t>- строительство пристройки на 36 мест в МДОУ д/с «Зернышко» с. Алеур   Начало строительства здания 2020 год, сдача – 2022 год.</w:t>
      </w:r>
    </w:p>
    <w:p w:rsidR="003038F3" w:rsidRPr="00D05A5D" w:rsidRDefault="003038F3" w:rsidP="003038F3">
      <w:pPr>
        <w:tabs>
          <w:tab w:val="left" w:pos="1701"/>
        </w:tabs>
        <w:spacing w:after="0" w:line="240" w:lineRule="auto"/>
        <w:ind w:firstLine="709"/>
        <w:jc w:val="both"/>
        <w:rPr>
          <w:rFonts w:ascii="Times New Roman" w:hAnsi="Times New Roman"/>
          <w:sz w:val="28"/>
          <w:szCs w:val="28"/>
        </w:rPr>
      </w:pPr>
      <w:r w:rsidRPr="00D05A5D">
        <w:rPr>
          <w:rFonts w:ascii="Times New Roman" w:hAnsi="Times New Roman"/>
          <w:sz w:val="28"/>
          <w:szCs w:val="28"/>
        </w:rPr>
        <w:t>- строительство пристройки на 36 мест в МДОУ д/с «Аленушка</w:t>
      </w:r>
      <w:r w:rsidR="004A46E6">
        <w:rPr>
          <w:rFonts w:ascii="Times New Roman" w:hAnsi="Times New Roman"/>
          <w:sz w:val="28"/>
          <w:szCs w:val="28"/>
        </w:rPr>
        <w:t>» в пгт. Чернышевск.</w:t>
      </w:r>
      <w:r w:rsidRPr="00D05A5D">
        <w:rPr>
          <w:rFonts w:ascii="Times New Roman" w:hAnsi="Times New Roman"/>
          <w:sz w:val="28"/>
          <w:szCs w:val="28"/>
        </w:rPr>
        <w:t xml:space="preserve"> </w:t>
      </w:r>
      <w:r w:rsidR="00CA48FA" w:rsidRPr="00D05A5D">
        <w:rPr>
          <w:rFonts w:ascii="Times New Roman" w:hAnsi="Times New Roman"/>
          <w:sz w:val="28"/>
          <w:szCs w:val="28"/>
        </w:rPr>
        <w:t xml:space="preserve">Начало строительства здания </w:t>
      </w:r>
      <w:r w:rsidR="00CA48FA">
        <w:rPr>
          <w:rFonts w:ascii="Times New Roman" w:hAnsi="Times New Roman"/>
          <w:sz w:val="28"/>
          <w:szCs w:val="28"/>
        </w:rPr>
        <w:t>в 2021</w:t>
      </w:r>
      <w:r w:rsidRPr="00D05A5D">
        <w:rPr>
          <w:rFonts w:ascii="Times New Roman" w:hAnsi="Times New Roman"/>
          <w:sz w:val="28"/>
          <w:szCs w:val="28"/>
        </w:rPr>
        <w:t xml:space="preserve"> году, окончание в 2022 году.</w:t>
      </w:r>
    </w:p>
    <w:p w:rsidR="003038F3" w:rsidRPr="00D05A5D" w:rsidRDefault="003038F3" w:rsidP="003038F3">
      <w:pPr>
        <w:tabs>
          <w:tab w:val="left" w:pos="1701"/>
        </w:tabs>
        <w:spacing w:after="0" w:line="240" w:lineRule="auto"/>
        <w:ind w:firstLine="709"/>
        <w:jc w:val="both"/>
        <w:rPr>
          <w:rFonts w:ascii="Times New Roman" w:hAnsi="Times New Roman"/>
          <w:sz w:val="28"/>
          <w:szCs w:val="28"/>
          <w:highlight w:val="magenta"/>
        </w:rPr>
      </w:pPr>
      <w:r w:rsidRPr="00D05A5D">
        <w:rPr>
          <w:rFonts w:ascii="Times New Roman" w:hAnsi="Times New Roman"/>
          <w:sz w:val="28"/>
          <w:szCs w:val="28"/>
        </w:rPr>
        <w:t>-введен после капитального ремонта  детский сад методом пристройки к зданию школы в с. Урюм, что позволило  создать  22 места в 2022 году</w:t>
      </w:r>
      <w:r w:rsidRPr="00D05A5D">
        <w:rPr>
          <w:rFonts w:ascii="Times New Roman" w:hAnsi="Times New Roman"/>
          <w:sz w:val="28"/>
          <w:szCs w:val="28"/>
          <w:highlight w:val="magenta"/>
        </w:rPr>
        <w:t>.</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В 2022 году  введено в эксплуатацию после капитального ремонта досуговое учреждения в с. Ульякан, а также установлена модульная конструкция  Дома культуры в п. Багульный.</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В 2023 году планируется ввод в эксплуатацию Дома культуры сельского типа в пгт. Аксеново – Зиловское .</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 xml:space="preserve">В рамках регионального проекта </w:t>
      </w:r>
      <w:r w:rsidRPr="00D05A5D">
        <w:rPr>
          <w:rFonts w:ascii="Times New Roman" w:hAnsi="Times New Roman"/>
          <w:b/>
          <w:sz w:val="28"/>
          <w:szCs w:val="28"/>
        </w:rPr>
        <w:t>«Формирование комфортной городской среды»</w:t>
      </w:r>
      <w:r w:rsidRPr="00D05A5D">
        <w:rPr>
          <w:rFonts w:ascii="Times New Roman" w:hAnsi="Times New Roman"/>
          <w:sz w:val="28"/>
          <w:szCs w:val="28"/>
        </w:rPr>
        <w:t xml:space="preserve"> в 2021 году выполнены мероприятия в городском поселении «Чернышевское, в городском поселении «Жирекенское.</w:t>
      </w:r>
    </w:p>
    <w:p w:rsidR="003038F3" w:rsidRPr="00D05A5D" w:rsidRDefault="003038F3" w:rsidP="003038F3">
      <w:pPr>
        <w:spacing w:after="0" w:line="240" w:lineRule="auto"/>
        <w:jc w:val="both"/>
        <w:rPr>
          <w:rFonts w:ascii="Times New Roman" w:hAnsi="Times New Roman"/>
          <w:sz w:val="28"/>
          <w:szCs w:val="28"/>
        </w:rPr>
      </w:pPr>
      <w:r w:rsidRPr="00D05A5D">
        <w:rPr>
          <w:rFonts w:ascii="Times New Roman" w:hAnsi="Times New Roman"/>
          <w:sz w:val="28"/>
          <w:szCs w:val="28"/>
        </w:rPr>
        <w:tab/>
        <w:t>В рамках реализации</w:t>
      </w:r>
      <w:r w:rsidR="003220F2">
        <w:rPr>
          <w:rFonts w:ascii="Times New Roman" w:hAnsi="Times New Roman"/>
          <w:sz w:val="28"/>
          <w:szCs w:val="28"/>
        </w:rPr>
        <w:t xml:space="preserve"> данной программы </w:t>
      </w:r>
      <w:r w:rsidRPr="00D05A5D">
        <w:rPr>
          <w:rFonts w:ascii="Times New Roman" w:hAnsi="Times New Roman"/>
          <w:sz w:val="28"/>
          <w:szCs w:val="28"/>
        </w:rPr>
        <w:t xml:space="preserve"> </w:t>
      </w:r>
      <w:r w:rsidRPr="00D05A5D">
        <w:rPr>
          <w:rFonts w:ascii="Times New Roman" w:hAnsi="Times New Roman"/>
          <w:b/>
          <w:sz w:val="28"/>
          <w:szCs w:val="28"/>
        </w:rPr>
        <w:t xml:space="preserve">в 2022 году </w:t>
      </w:r>
      <w:r w:rsidRPr="00D05A5D">
        <w:rPr>
          <w:rFonts w:ascii="Times New Roman" w:hAnsi="Times New Roman"/>
          <w:sz w:val="28"/>
          <w:szCs w:val="28"/>
        </w:rPr>
        <w:t xml:space="preserve">проведены мероприятия -  строительство фонтана «Лилия» в парковой зоне п. Чернышевск и установка хоккейной коробки в п. Жирекен. </w:t>
      </w:r>
    </w:p>
    <w:p w:rsidR="003038F3" w:rsidRPr="00D05A5D" w:rsidRDefault="003038F3" w:rsidP="003038F3">
      <w:pPr>
        <w:pStyle w:val="af6"/>
        <w:ind w:firstLine="708"/>
        <w:jc w:val="both"/>
        <w:rPr>
          <w:rFonts w:ascii="Times New Roman" w:eastAsia="Times New Roman" w:hAnsi="Times New Roman"/>
          <w:sz w:val="28"/>
          <w:szCs w:val="28"/>
        </w:rPr>
      </w:pPr>
      <w:r w:rsidRPr="00D05A5D">
        <w:rPr>
          <w:rFonts w:ascii="Times New Roman" w:eastAsia="Times New Roman" w:hAnsi="Times New Roman"/>
          <w:sz w:val="28"/>
          <w:szCs w:val="28"/>
        </w:rPr>
        <w:t xml:space="preserve">В рамках реализации проекта </w:t>
      </w:r>
      <w:r w:rsidRPr="00D05A5D">
        <w:rPr>
          <w:rFonts w:ascii="Times New Roman" w:eastAsia="Times New Roman" w:hAnsi="Times New Roman"/>
          <w:b/>
          <w:sz w:val="28"/>
          <w:szCs w:val="28"/>
        </w:rPr>
        <w:t>«</w:t>
      </w:r>
      <w:r w:rsidRPr="00D05A5D">
        <w:rPr>
          <w:rFonts w:ascii="Times New Roman" w:eastAsia="Times New Roman" w:hAnsi="Times New Roman"/>
          <w:sz w:val="28"/>
          <w:szCs w:val="28"/>
        </w:rPr>
        <w:t>1000 дворов</w:t>
      </w:r>
      <w:r w:rsidRPr="00D05A5D">
        <w:rPr>
          <w:rFonts w:ascii="Times New Roman" w:eastAsia="Times New Roman" w:hAnsi="Times New Roman"/>
          <w:b/>
          <w:sz w:val="28"/>
          <w:szCs w:val="28"/>
        </w:rPr>
        <w:t>»</w:t>
      </w:r>
      <w:r w:rsidRPr="00D05A5D">
        <w:rPr>
          <w:rFonts w:ascii="Times New Roman" w:eastAsia="Times New Roman" w:hAnsi="Times New Roman"/>
          <w:sz w:val="28"/>
          <w:szCs w:val="28"/>
        </w:rPr>
        <w:t xml:space="preserve">  благоустроены три дворовые территории: п. Чернышевск</w:t>
      </w:r>
      <w:r w:rsidRPr="00D05A5D">
        <w:rPr>
          <w:rFonts w:ascii="Times New Roman" w:eastAsia="Times New Roman" w:hAnsi="Times New Roman"/>
          <w:sz w:val="28"/>
          <w:szCs w:val="28"/>
          <w:highlight w:val="magenta"/>
        </w:rPr>
        <w:t>.</w:t>
      </w:r>
    </w:p>
    <w:p w:rsidR="003038F3" w:rsidRPr="00D05A5D" w:rsidRDefault="003038F3" w:rsidP="003038F3">
      <w:pPr>
        <w:spacing w:after="0" w:line="240" w:lineRule="auto"/>
        <w:ind w:firstLine="708"/>
        <w:jc w:val="both"/>
        <w:rPr>
          <w:rFonts w:ascii="Times New Roman" w:hAnsi="Times New Roman"/>
          <w:sz w:val="28"/>
          <w:szCs w:val="28"/>
        </w:rPr>
      </w:pPr>
      <w:r w:rsidRPr="00D05A5D">
        <w:rPr>
          <w:rFonts w:ascii="Times New Roman" w:hAnsi="Times New Roman"/>
          <w:sz w:val="28"/>
          <w:szCs w:val="28"/>
        </w:rPr>
        <w:t xml:space="preserve">В течение 2021  года на территории МР «Чернышевский район» был осуществлен  ремонт улично-дорожной сети в объеме </w:t>
      </w:r>
      <w:r w:rsidR="003220F2">
        <w:rPr>
          <w:rFonts w:ascii="Times New Roman" w:hAnsi="Times New Roman"/>
          <w:sz w:val="28"/>
          <w:szCs w:val="28"/>
        </w:rPr>
        <w:t>101,6</w:t>
      </w:r>
      <w:r w:rsidRPr="00D05A5D">
        <w:rPr>
          <w:rFonts w:ascii="Times New Roman" w:hAnsi="Times New Roman"/>
          <w:sz w:val="28"/>
          <w:szCs w:val="28"/>
        </w:rPr>
        <w:t xml:space="preserve"> км (2020/175,600 км, 2019 г. - 165,965 км), в том числе 1,87 км (2020/7 км, 2019 г.- 8,55 км)  - положено твердого покрытия  на общую сумму 26,305 млн. руб. (2020 – 26,353 млн. руб., 2019  - на сумму 74,529 млн. руб.), выполнено освещение улиц 2,15 км.:</w:t>
      </w:r>
    </w:p>
    <w:p w:rsidR="003038F3" w:rsidRPr="00D05A5D" w:rsidRDefault="003038F3" w:rsidP="003038F3">
      <w:pPr>
        <w:spacing w:after="0" w:line="240" w:lineRule="auto"/>
        <w:jc w:val="both"/>
        <w:rPr>
          <w:rFonts w:ascii="Times New Roman" w:hAnsi="Times New Roman"/>
          <w:sz w:val="28"/>
          <w:szCs w:val="28"/>
        </w:rPr>
      </w:pPr>
      <w:r w:rsidRPr="00D05A5D">
        <w:rPr>
          <w:rFonts w:ascii="Times New Roman" w:hAnsi="Times New Roman"/>
          <w:sz w:val="28"/>
          <w:szCs w:val="28"/>
        </w:rPr>
        <w:tab/>
      </w:r>
      <w:r w:rsidRPr="00D05A5D">
        <w:rPr>
          <w:rFonts w:ascii="Times New Roman" w:hAnsi="Times New Roman"/>
          <w:sz w:val="28"/>
          <w:szCs w:val="28"/>
        </w:rPr>
        <w:tab/>
        <w:t>Средства дорожного фонда Чернышевского района освоены на 83,7 % (2020/63%).</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b/>
          <w:sz w:val="28"/>
          <w:szCs w:val="28"/>
        </w:rPr>
        <w:t xml:space="preserve">Реализация государственной программы «Комплексное развитие сельских территорий» </w:t>
      </w:r>
      <w:r w:rsidRPr="00D05A5D">
        <w:rPr>
          <w:rFonts w:ascii="Times New Roman" w:hAnsi="Times New Roman"/>
          <w:sz w:val="28"/>
          <w:szCs w:val="28"/>
          <w:lang w:val="ru-RU"/>
        </w:rPr>
        <w:t>в</w:t>
      </w:r>
      <w:r w:rsidRPr="00D05A5D">
        <w:rPr>
          <w:rFonts w:ascii="Times New Roman" w:hAnsi="Times New Roman"/>
          <w:sz w:val="28"/>
          <w:szCs w:val="28"/>
        </w:rPr>
        <w:t xml:space="preserve"> течение</w:t>
      </w:r>
      <w:r w:rsidRPr="00D05A5D">
        <w:rPr>
          <w:rFonts w:ascii="Times New Roman" w:hAnsi="Times New Roman"/>
          <w:sz w:val="28"/>
          <w:szCs w:val="28"/>
          <w:lang w:val="ru-RU"/>
        </w:rPr>
        <w:t xml:space="preserve"> 2021 </w:t>
      </w:r>
      <w:r w:rsidRPr="00D05A5D">
        <w:rPr>
          <w:rFonts w:ascii="Times New Roman" w:hAnsi="Times New Roman"/>
          <w:sz w:val="28"/>
          <w:szCs w:val="28"/>
        </w:rPr>
        <w:t xml:space="preserve">года в рамках указанной программы выполнен капитальный </w:t>
      </w:r>
      <w:r w:rsidR="001E37BC">
        <w:rPr>
          <w:rFonts w:ascii="Times New Roman" w:hAnsi="Times New Roman"/>
          <w:sz w:val="28"/>
          <w:szCs w:val="28"/>
        </w:rPr>
        <w:t>ремонт фасад</w:t>
      </w:r>
      <w:r w:rsidR="001E37BC">
        <w:rPr>
          <w:rFonts w:ascii="Times New Roman" w:hAnsi="Times New Roman"/>
          <w:sz w:val="28"/>
          <w:szCs w:val="28"/>
          <w:lang w:val="ru-RU"/>
        </w:rPr>
        <w:t>а</w:t>
      </w:r>
      <w:r w:rsidRPr="00D05A5D">
        <w:rPr>
          <w:rFonts w:ascii="Times New Roman" w:hAnsi="Times New Roman"/>
          <w:sz w:val="28"/>
          <w:szCs w:val="28"/>
        </w:rPr>
        <w:t xml:space="preserve"> в средней школе № 78 пгт. Чернышевск, строится физкультурно-оздоровительный комплекс. Общая сумма финансовых средств по проекту составила 186,9 млн. руб.</w:t>
      </w:r>
    </w:p>
    <w:p w:rsidR="003038F3" w:rsidRPr="00D05A5D" w:rsidRDefault="003038F3" w:rsidP="003038F3">
      <w:pPr>
        <w:shd w:val="clear" w:color="auto" w:fill="FFFFFF"/>
        <w:spacing w:after="0" w:line="240" w:lineRule="auto"/>
        <w:ind w:firstLine="709"/>
        <w:contextualSpacing/>
        <w:jc w:val="both"/>
        <w:rPr>
          <w:rFonts w:ascii="Times New Roman" w:hAnsi="Times New Roman"/>
          <w:sz w:val="28"/>
          <w:szCs w:val="28"/>
        </w:rPr>
      </w:pPr>
      <w:r w:rsidRPr="00D05A5D">
        <w:rPr>
          <w:rFonts w:ascii="Times New Roman" w:hAnsi="Times New Roman"/>
          <w:sz w:val="28"/>
          <w:szCs w:val="28"/>
        </w:rPr>
        <w:t>Специалистами отдела развития сельского хозяйства совместно с главами поселений подготовлено  и направлено в Министерство сельского хозяйства Забайкальского края 6 проектов по благоустройству сельских территорий, 3 из них прошли конкурсный о</w:t>
      </w:r>
      <w:r w:rsidR="001E37BC">
        <w:rPr>
          <w:rFonts w:ascii="Times New Roman" w:hAnsi="Times New Roman"/>
          <w:sz w:val="28"/>
          <w:szCs w:val="28"/>
        </w:rPr>
        <w:t>тбор на общую сумму 2,7 млн.</w:t>
      </w:r>
      <w:r w:rsidRPr="00D05A5D">
        <w:rPr>
          <w:rFonts w:ascii="Times New Roman" w:hAnsi="Times New Roman"/>
          <w:sz w:val="28"/>
          <w:szCs w:val="28"/>
        </w:rPr>
        <w:t>рублей.</w:t>
      </w:r>
    </w:p>
    <w:p w:rsidR="003038F3" w:rsidRPr="00D05A5D" w:rsidRDefault="003038F3" w:rsidP="003038F3">
      <w:pPr>
        <w:pStyle w:val="11"/>
        <w:ind w:firstLine="709"/>
        <w:jc w:val="both"/>
        <w:rPr>
          <w:rFonts w:ascii="Times New Roman" w:hAnsi="Times New Roman" w:cs="Times New Roman"/>
          <w:sz w:val="28"/>
          <w:szCs w:val="28"/>
        </w:rPr>
      </w:pPr>
      <w:r w:rsidRPr="00D05A5D">
        <w:rPr>
          <w:rFonts w:ascii="Times New Roman" w:hAnsi="Times New Roman" w:cs="Times New Roman"/>
          <w:sz w:val="28"/>
          <w:szCs w:val="28"/>
        </w:rPr>
        <w:t>-создание и обустройство спортивной площадки в селе Бушулей;</w:t>
      </w:r>
    </w:p>
    <w:p w:rsidR="003038F3" w:rsidRPr="00D05A5D" w:rsidRDefault="003038F3" w:rsidP="003038F3">
      <w:pPr>
        <w:pStyle w:val="11"/>
        <w:ind w:firstLine="709"/>
        <w:jc w:val="both"/>
        <w:rPr>
          <w:rFonts w:ascii="Times New Roman" w:hAnsi="Times New Roman" w:cs="Times New Roman"/>
          <w:sz w:val="28"/>
          <w:szCs w:val="28"/>
        </w:rPr>
      </w:pPr>
      <w:r w:rsidRPr="00D05A5D">
        <w:rPr>
          <w:rFonts w:ascii="Times New Roman" w:hAnsi="Times New Roman" w:cs="Times New Roman"/>
          <w:sz w:val="28"/>
          <w:szCs w:val="28"/>
        </w:rPr>
        <w:t>-создание и обустройство спортивной площадки в селе Гаур;</w:t>
      </w:r>
    </w:p>
    <w:p w:rsidR="003038F3" w:rsidRPr="00D05A5D" w:rsidRDefault="003038F3" w:rsidP="003038F3">
      <w:pPr>
        <w:pStyle w:val="11"/>
        <w:ind w:firstLine="709"/>
        <w:jc w:val="both"/>
        <w:rPr>
          <w:rFonts w:ascii="Times New Roman" w:hAnsi="Times New Roman" w:cs="Times New Roman"/>
          <w:sz w:val="28"/>
          <w:szCs w:val="28"/>
        </w:rPr>
      </w:pPr>
      <w:r w:rsidRPr="00D05A5D">
        <w:rPr>
          <w:rFonts w:ascii="Times New Roman" w:hAnsi="Times New Roman" w:cs="Times New Roman"/>
          <w:sz w:val="28"/>
          <w:szCs w:val="28"/>
        </w:rPr>
        <w:t>- обустройство водозаборной колонки в с</w:t>
      </w:r>
      <w:r w:rsidR="00D61562">
        <w:rPr>
          <w:rFonts w:ascii="Times New Roman" w:hAnsi="Times New Roman" w:cs="Times New Roman"/>
          <w:sz w:val="28"/>
          <w:szCs w:val="28"/>
        </w:rPr>
        <w:t>.</w:t>
      </w:r>
      <w:r w:rsidRPr="00D05A5D">
        <w:rPr>
          <w:rFonts w:ascii="Times New Roman" w:hAnsi="Times New Roman" w:cs="Times New Roman"/>
          <w:sz w:val="28"/>
          <w:szCs w:val="28"/>
        </w:rPr>
        <w:t xml:space="preserve"> Новоильинск.</w:t>
      </w:r>
    </w:p>
    <w:p w:rsidR="003038F3" w:rsidRPr="00D05A5D" w:rsidRDefault="003038F3" w:rsidP="003038F3">
      <w:pPr>
        <w:pStyle w:val="11"/>
        <w:ind w:firstLine="709"/>
        <w:jc w:val="both"/>
        <w:rPr>
          <w:rFonts w:ascii="Times New Roman" w:hAnsi="Times New Roman" w:cs="Times New Roman"/>
          <w:sz w:val="28"/>
          <w:szCs w:val="28"/>
        </w:rPr>
      </w:pPr>
      <w:r w:rsidRPr="00D05A5D">
        <w:rPr>
          <w:rFonts w:ascii="Times New Roman" w:hAnsi="Times New Roman" w:cs="Times New Roman"/>
          <w:sz w:val="28"/>
          <w:szCs w:val="28"/>
        </w:rPr>
        <w:t>Мероприятия реализованы в полном объеме в установленные сроки.</w:t>
      </w:r>
    </w:p>
    <w:p w:rsidR="003038F3" w:rsidRPr="00D05A5D" w:rsidRDefault="003038F3" w:rsidP="003038F3">
      <w:pPr>
        <w:pStyle w:val="11"/>
        <w:ind w:firstLine="709"/>
        <w:jc w:val="both"/>
        <w:rPr>
          <w:rFonts w:ascii="Times New Roman" w:hAnsi="Times New Roman" w:cs="Times New Roman"/>
          <w:sz w:val="28"/>
          <w:szCs w:val="28"/>
        </w:rPr>
      </w:pPr>
      <w:r w:rsidRPr="00D05A5D">
        <w:rPr>
          <w:rFonts w:ascii="Times New Roman" w:hAnsi="Times New Roman" w:cs="Times New Roman"/>
          <w:sz w:val="28"/>
          <w:szCs w:val="28"/>
        </w:rPr>
        <w:lastRenderedPageBreak/>
        <w:t>В рамках реализации мероприятий ведомственного проекта «Современный облик сельских территорий» государственной программы «Комплексное развитие сельских территорий»  администрацией района совместно с администрацией городского поселения «Аксеново-Зиловское» в 2021 году подготовлен проект «Комплексное развитие пгт. Аксеново-Зиловское» с периодом реализации 2022-2023 год, который прошёл конкурсный отбор на федеральном уровне, общая сумма средств по проекту 211,4 млн. руб. Средства проекта будут направлены на социально значимые объекты поселения - строительство дома культуры, капитальный ремонт школы, строительство спортивной площадки, строительство электрических сетей уличного освещения, приобретение автомобиля Газель для работников культуры.</w:t>
      </w:r>
    </w:p>
    <w:p w:rsidR="003038F3" w:rsidRPr="00D05A5D" w:rsidRDefault="003038F3" w:rsidP="003038F3">
      <w:pPr>
        <w:pStyle w:val="a5"/>
        <w:ind w:left="0" w:firstLine="709"/>
        <w:rPr>
          <w:rFonts w:ascii="Times New Roman" w:hAnsi="Times New Roman"/>
          <w:color w:val="000000"/>
          <w:sz w:val="28"/>
          <w:szCs w:val="28"/>
          <w:lang w:val="ru-RU"/>
        </w:rPr>
      </w:pP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b/>
          <w:sz w:val="28"/>
          <w:szCs w:val="28"/>
        </w:rPr>
        <w:t>В целях  ликвидации последствий чрезвычайной ситуации</w:t>
      </w:r>
      <w:r w:rsidRPr="00D05A5D">
        <w:rPr>
          <w:rFonts w:ascii="Times New Roman" w:hAnsi="Times New Roman"/>
          <w:sz w:val="28"/>
          <w:szCs w:val="28"/>
        </w:rPr>
        <w:t>, а также предоставлении мер государственной поддержки граждан, пострадавших в  результате наводнения и выхода грунтовых вод  в Чернышевском районе, в течение 2021 года  выделено из резервного фонда Правительства Забайкальского края  78,5 млн.руб., в том числе:</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sz w:val="28"/>
          <w:szCs w:val="28"/>
        </w:rPr>
        <w:t>- на устройство временных сооружений-дамб, каналов отвода воды, укрепление берега</w:t>
      </w:r>
      <w:r w:rsidRPr="00D05A5D">
        <w:rPr>
          <w:rFonts w:ascii="Times New Roman" w:hAnsi="Times New Roman"/>
          <w:color w:val="000000"/>
          <w:sz w:val="28"/>
          <w:szCs w:val="28"/>
        </w:rPr>
        <w:t xml:space="preserve"> в с. Старый Олов, с.Утан, п. Багульный, пгт. Чернышевск, с. Бушулей, с. Алеур, пст. Урюм, пст. Ульякан, пгт. Букачача  </w:t>
      </w:r>
      <w:r w:rsidRPr="00D05A5D">
        <w:rPr>
          <w:rFonts w:ascii="Times New Roman" w:hAnsi="Times New Roman"/>
          <w:sz w:val="28"/>
          <w:szCs w:val="28"/>
        </w:rPr>
        <w:t>-53,3 млн.руб.;</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sz w:val="28"/>
          <w:szCs w:val="28"/>
        </w:rPr>
        <w:t>- дезинфицирующих средств для проведения дезинфекции объектов, пострадавших в результате паводков 0,9 млн.руб.;</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sz w:val="28"/>
          <w:szCs w:val="28"/>
        </w:rPr>
        <w:t>-на устройство водоотводных канав в пгт. Чернышевск -7,7 млн.руб.</w:t>
      </w:r>
    </w:p>
    <w:p w:rsidR="003038F3" w:rsidRPr="00D05A5D" w:rsidRDefault="003038F3" w:rsidP="003038F3">
      <w:pPr>
        <w:autoSpaceDE w:val="0"/>
        <w:autoSpaceDN w:val="0"/>
        <w:adjustRightInd w:val="0"/>
        <w:spacing w:after="0" w:line="240" w:lineRule="auto"/>
        <w:ind w:firstLine="709"/>
        <w:jc w:val="both"/>
        <w:rPr>
          <w:rFonts w:ascii="Times New Roman" w:hAnsi="Times New Roman"/>
          <w:color w:val="000000"/>
          <w:sz w:val="28"/>
          <w:szCs w:val="28"/>
        </w:rPr>
      </w:pPr>
      <w:r w:rsidRPr="00D05A5D">
        <w:rPr>
          <w:rFonts w:ascii="Times New Roman" w:hAnsi="Times New Roman"/>
          <w:sz w:val="28"/>
          <w:szCs w:val="28"/>
        </w:rPr>
        <w:t>-на осуществление единовременных социальных выплат гражданам, пострадавшим в результате паводков -12,8 млн.руб</w:t>
      </w:r>
    </w:p>
    <w:p w:rsidR="003038F3" w:rsidRPr="00D05A5D" w:rsidRDefault="003038F3" w:rsidP="003038F3">
      <w:pPr>
        <w:autoSpaceDE w:val="0"/>
        <w:autoSpaceDN w:val="0"/>
        <w:adjustRightInd w:val="0"/>
        <w:spacing w:after="0" w:line="240" w:lineRule="auto"/>
        <w:ind w:firstLine="709"/>
        <w:jc w:val="both"/>
        <w:rPr>
          <w:rFonts w:ascii="Times New Roman" w:hAnsi="Times New Roman"/>
          <w:color w:val="000000"/>
          <w:sz w:val="28"/>
          <w:szCs w:val="28"/>
        </w:rPr>
      </w:pPr>
      <w:r w:rsidRPr="00D05A5D">
        <w:rPr>
          <w:rFonts w:ascii="Times New Roman" w:hAnsi="Times New Roman"/>
          <w:color w:val="000000"/>
          <w:sz w:val="28"/>
          <w:szCs w:val="28"/>
        </w:rPr>
        <w:t xml:space="preserve">- на восстановление подачи теплоснабжения МОУ ООШс. Мильгидун (приобретение модульной котельной) -3,8 млн.руб. </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sz w:val="28"/>
          <w:szCs w:val="28"/>
        </w:rPr>
        <w:t xml:space="preserve">По итогам 2021 года объем муниципального долга  МР «Чернышевский район» составил 14,6 млн. рублей. </w:t>
      </w:r>
    </w:p>
    <w:p w:rsidR="003038F3" w:rsidRPr="00D05A5D" w:rsidRDefault="003038F3" w:rsidP="003038F3">
      <w:pPr>
        <w:autoSpaceDE w:val="0"/>
        <w:autoSpaceDN w:val="0"/>
        <w:adjustRightInd w:val="0"/>
        <w:spacing w:after="0" w:line="240" w:lineRule="auto"/>
        <w:ind w:firstLine="709"/>
        <w:jc w:val="both"/>
        <w:rPr>
          <w:rFonts w:ascii="Times New Roman" w:hAnsi="Times New Roman"/>
          <w:sz w:val="28"/>
          <w:szCs w:val="28"/>
        </w:rPr>
      </w:pPr>
      <w:r w:rsidRPr="00D05A5D">
        <w:rPr>
          <w:rFonts w:ascii="Times New Roman" w:hAnsi="Times New Roman"/>
          <w:color w:val="000000"/>
          <w:sz w:val="28"/>
          <w:szCs w:val="28"/>
        </w:rPr>
        <w:t>В течение 2021года бюджетные кредиты не привлекались. Гашение основного долга по ранее привлеченным кредитам в 2021 году составило 2,3  млн.руб</w:t>
      </w:r>
      <w:r w:rsidRPr="00D05A5D">
        <w:rPr>
          <w:rFonts w:ascii="Times New Roman" w:hAnsi="Times New Roman"/>
          <w:sz w:val="28"/>
          <w:szCs w:val="28"/>
        </w:rPr>
        <w:t>. Расходы на его обслуживание составили 16,9тыс.руб.</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rPr>
        <w:t xml:space="preserve">Для снижения долговой нагрузки на бюджет </w:t>
      </w:r>
      <w:r w:rsidRPr="00D05A5D">
        <w:rPr>
          <w:rFonts w:ascii="Times New Roman" w:hAnsi="Times New Roman"/>
          <w:sz w:val="28"/>
          <w:szCs w:val="28"/>
          <w:lang w:val="ru-RU"/>
        </w:rPr>
        <w:t>район</w:t>
      </w:r>
      <w:r w:rsidRPr="00D05A5D">
        <w:rPr>
          <w:rFonts w:ascii="Times New Roman" w:hAnsi="Times New Roman"/>
          <w:sz w:val="28"/>
          <w:szCs w:val="28"/>
        </w:rPr>
        <w:t xml:space="preserve"> принял участие в реструктуризации обязательств перед </w:t>
      </w:r>
      <w:r w:rsidRPr="00D05A5D">
        <w:rPr>
          <w:rFonts w:ascii="Times New Roman" w:hAnsi="Times New Roman"/>
          <w:sz w:val="28"/>
          <w:szCs w:val="28"/>
          <w:lang w:val="ru-RU"/>
        </w:rPr>
        <w:t xml:space="preserve">краем </w:t>
      </w:r>
      <w:r w:rsidRPr="00D05A5D">
        <w:rPr>
          <w:rFonts w:ascii="Times New Roman" w:hAnsi="Times New Roman"/>
          <w:sz w:val="28"/>
          <w:szCs w:val="28"/>
        </w:rPr>
        <w:t xml:space="preserve">по бюджетным кредитам, полученным из </w:t>
      </w:r>
      <w:r w:rsidRPr="00D05A5D">
        <w:rPr>
          <w:rFonts w:ascii="Times New Roman" w:hAnsi="Times New Roman"/>
          <w:sz w:val="28"/>
          <w:szCs w:val="28"/>
          <w:lang w:val="ru-RU"/>
        </w:rPr>
        <w:t>краевого</w:t>
      </w:r>
      <w:r w:rsidRPr="00D05A5D">
        <w:rPr>
          <w:rFonts w:ascii="Times New Roman" w:hAnsi="Times New Roman"/>
          <w:sz w:val="28"/>
          <w:szCs w:val="28"/>
        </w:rPr>
        <w:t xml:space="preserve"> бюджета. Дополнительными соглашениями, заключенными с Министерством финансов </w:t>
      </w:r>
      <w:r w:rsidR="00F27BF1">
        <w:rPr>
          <w:rFonts w:ascii="Times New Roman" w:hAnsi="Times New Roman"/>
          <w:sz w:val="28"/>
          <w:szCs w:val="28"/>
          <w:lang w:val="ru-RU"/>
        </w:rPr>
        <w:t>Забайкальского края</w:t>
      </w:r>
      <w:r w:rsidRPr="00D05A5D">
        <w:rPr>
          <w:rFonts w:ascii="Times New Roman" w:hAnsi="Times New Roman"/>
          <w:sz w:val="28"/>
          <w:szCs w:val="28"/>
        </w:rPr>
        <w:t xml:space="preserve">, продлен период погашения реструктурированных обязательств до 2029 года (проценты за пользование бюджетными кредитами составили 0,1 % годовых) и предусмотрены направления высвобождаемых средств бюджета: </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rPr>
        <w:t>в 2021 году в сумме 2</w:t>
      </w:r>
      <w:r w:rsidRPr="00D05A5D">
        <w:rPr>
          <w:rFonts w:ascii="Times New Roman" w:hAnsi="Times New Roman"/>
          <w:sz w:val="28"/>
          <w:szCs w:val="28"/>
          <w:lang w:val="ru-RU"/>
        </w:rPr>
        <w:t>,5</w:t>
      </w:r>
      <w:r w:rsidRPr="00D05A5D">
        <w:rPr>
          <w:rFonts w:ascii="Times New Roman" w:hAnsi="Times New Roman"/>
          <w:sz w:val="28"/>
          <w:szCs w:val="28"/>
        </w:rPr>
        <w:t xml:space="preserve"> млн. рублей направлены на финансовое обеспечение мероприятий, связанных с профилактикой и устранением последствий распространения новой коронавирусной инфекции, а также для обеспечения расходных обязательств </w:t>
      </w:r>
      <w:r w:rsidRPr="00D05A5D">
        <w:rPr>
          <w:rFonts w:ascii="Times New Roman" w:hAnsi="Times New Roman"/>
          <w:sz w:val="28"/>
          <w:szCs w:val="28"/>
          <w:lang w:val="ru-RU"/>
        </w:rPr>
        <w:t xml:space="preserve">района </w:t>
      </w:r>
      <w:r w:rsidRPr="00D05A5D">
        <w:rPr>
          <w:rFonts w:ascii="Times New Roman" w:hAnsi="Times New Roman"/>
          <w:sz w:val="28"/>
          <w:szCs w:val="28"/>
        </w:rPr>
        <w:t xml:space="preserve">на реализацию региональных </w:t>
      </w:r>
      <w:r w:rsidRPr="00D05A5D">
        <w:rPr>
          <w:rFonts w:ascii="Times New Roman" w:hAnsi="Times New Roman"/>
          <w:sz w:val="28"/>
          <w:szCs w:val="28"/>
        </w:rPr>
        <w:lastRenderedPageBreak/>
        <w:t>проектов, обеспечивающих достижение целей, показателей и результатов проектов;</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sz w:val="28"/>
          <w:szCs w:val="28"/>
        </w:rPr>
        <w:t>в 2022 году в сумме 2</w:t>
      </w:r>
      <w:r w:rsidRPr="00D05A5D">
        <w:rPr>
          <w:rFonts w:ascii="Times New Roman" w:hAnsi="Times New Roman"/>
          <w:sz w:val="28"/>
          <w:szCs w:val="28"/>
          <w:lang w:val="ru-RU"/>
        </w:rPr>
        <w:t>,5</w:t>
      </w:r>
      <w:r w:rsidRPr="00D05A5D">
        <w:rPr>
          <w:rFonts w:ascii="Times New Roman" w:hAnsi="Times New Roman"/>
          <w:sz w:val="28"/>
          <w:szCs w:val="28"/>
        </w:rPr>
        <w:t xml:space="preserve"> млн. рублей предусмотрены на </w:t>
      </w:r>
      <w:r w:rsidRPr="00D05A5D">
        <w:rPr>
          <w:rFonts w:ascii="Times New Roman" w:hAnsi="Times New Roman"/>
          <w:sz w:val="28"/>
          <w:szCs w:val="28"/>
          <w:lang w:val="ru-RU"/>
        </w:rPr>
        <w:t>осуществление муниципальным районом бюджетных инвестиций в объекты инфраструктуры в целях реализации новых инвестиционных проектов.</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sz w:val="28"/>
          <w:szCs w:val="28"/>
        </w:rPr>
        <w:t xml:space="preserve">Основные результаты проводимой работы в сфере межбюджетных отношений с муниципальными образованиями </w:t>
      </w:r>
      <w:r w:rsidRPr="00D05A5D">
        <w:rPr>
          <w:rFonts w:ascii="Times New Roman" w:hAnsi="Times New Roman"/>
          <w:sz w:val="28"/>
          <w:szCs w:val="28"/>
          <w:lang w:val="ru-RU"/>
        </w:rPr>
        <w:t xml:space="preserve">района </w:t>
      </w:r>
      <w:r w:rsidRPr="00D05A5D">
        <w:rPr>
          <w:rFonts w:ascii="Times New Roman" w:hAnsi="Times New Roman"/>
          <w:sz w:val="28"/>
          <w:szCs w:val="28"/>
        </w:rPr>
        <w:t>характеризуются следующими данными.</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sz w:val="28"/>
          <w:szCs w:val="28"/>
          <w:lang w:val="ru-RU"/>
        </w:rPr>
        <w:t xml:space="preserve"> Заключено 18 </w:t>
      </w:r>
      <w:r w:rsidRPr="00D05A5D">
        <w:rPr>
          <w:rFonts w:ascii="Times New Roman" w:hAnsi="Times New Roman"/>
          <w:sz w:val="28"/>
          <w:szCs w:val="28"/>
        </w:rPr>
        <w:t>соглашени</w:t>
      </w:r>
      <w:r w:rsidRPr="00D05A5D">
        <w:rPr>
          <w:rFonts w:ascii="Times New Roman" w:hAnsi="Times New Roman"/>
          <w:sz w:val="28"/>
          <w:szCs w:val="28"/>
          <w:lang w:val="ru-RU"/>
        </w:rPr>
        <w:t xml:space="preserve">й с поселениями </w:t>
      </w:r>
      <w:r w:rsidRPr="00D05A5D">
        <w:rPr>
          <w:rFonts w:ascii="Times New Roman" w:hAnsi="Times New Roman"/>
          <w:sz w:val="28"/>
          <w:szCs w:val="28"/>
        </w:rPr>
        <w:t xml:space="preserve"> на предоставление дотации на выравнивание бюджетной обеспеченности муниципальных образований </w:t>
      </w:r>
      <w:r w:rsidRPr="00D05A5D">
        <w:rPr>
          <w:rFonts w:ascii="Times New Roman" w:hAnsi="Times New Roman"/>
          <w:sz w:val="28"/>
          <w:szCs w:val="28"/>
          <w:lang w:val="ru-RU"/>
        </w:rPr>
        <w:t>из бюджета района.</w:t>
      </w:r>
      <w:r w:rsidRPr="00D05A5D">
        <w:rPr>
          <w:rFonts w:ascii="Times New Roman" w:hAnsi="Times New Roman"/>
          <w:sz w:val="28"/>
          <w:szCs w:val="28"/>
        </w:rPr>
        <w:t xml:space="preserve"> </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sz w:val="28"/>
          <w:szCs w:val="28"/>
        </w:rPr>
        <w:t>По результатам исполнения местных бюджетов в 2021-2022 годах отмечается положительная динамика по показателям: снижение просроченной кредиторской задолженности, отсутствие блокировки счетов по обязательствам местного бюджета</w:t>
      </w:r>
    </w:p>
    <w:p w:rsidR="003038F3" w:rsidRPr="00D05A5D" w:rsidRDefault="00CF6373" w:rsidP="003038F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eastAsia="ru-RU"/>
        </w:rPr>
        <w:tab/>
      </w:r>
      <w:r w:rsidR="003038F3" w:rsidRPr="00D05A5D">
        <w:rPr>
          <w:rFonts w:ascii="Times New Roman" w:hAnsi="Times New Roman"/>
          <w:b/>
          <w:sz w:val="28"/>
          <w:szCs w:val="28"/>
          <w:lang w:eastAsia="ru-RU"/>
        </w:rPr>
        <w:t>По качеству бюджетного планирования</w:t>
      </w:r>
      <w:r w:rsidR="003038F3" w:rsidRPr="00D05A5D">
        <w:rPr>
          <w:rFonts w:ascii="Times New Roman" w:hAnsi="Times New Roman"/>
          <w:sz w:val="28"/>
          <w:szCs w:val="28"/>
          <w:lang w:eastAsia="ru-RU"/>
        </w:rPr>
        <w:t xml:space="preserve">, исполнения бюджета, управления муниципальным долгом, оказания муниципальных услуг, взаимоотношений с поселениями, финансового контроля, прозрачности бюджетного процесса и соблюдению требований бюджетного законодательства по итогам 2021 года Министерством финансов Забайкальского края  нашему району  </w:t>
      </w:r>
      <w:r w:rsidR="003038F3" w:rsidRPr="00D05A5D">
        <w:rPr>
          <w:rFonts w:ascii="Times New Roman" w:hAnsi="Times New Roman"/>
          <w:b/>
          <w:sz w:val="28"/>
          <w:szCs w:val="28"/>
          <w:lang w:eastAsia="ru-RU"/>
        </w:rPr>
        <w:t xml:space="preserve">присвоена 2 степень (надлежащее качество). </w:t>
      </w:r>
    </w:p>
    <w:p w:rsidR="003038F3" w:rsidRPr="00D05A5D" w:rsidRDefault="003038F3" w:rsidP="003038F3">
      <w:pPr>
        <w:pStyle w:val="a5"/>
        <w:ind w:left="0" w:firstLine="709"/>
        <w:rPr>
          <w:rFonts w:ascii="Times New Roman" w:hAnsi="Times New Roman"/>
          <w:sz w:val="28"/>
          <w:szCs w:val="28"/>
          <w:lang w:val="ru-RU"/>
        </w:rPr>
      </w:pPr>
      <w:r w:rsidRPr="00D05A5D">
        <w:rPr>
          <w:rFonts w:ascii="Times New Roman" w:hAnsi="Times New Roman"/>
          <w:sz w:val="28"/>
          <w:szCs w:val="28"/>
          <w:lang w:val="ru-RU"/>
        </w:rPr>
        <w:t>Для повышения эффективности расходования средств местных бюджетов на содержание сети муниципальных учреждений  проведены:</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rPr>
        <w:t>ежегодная паспортизация муниципальных учреждений;</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rPr>
        <w:t>по согласованию с Министерством финансов Забайкальского края утверждены планы мероприятий по оздоровлению муниципальных финансов;</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lang w:val="ru-RU"/>
        </w:rPr>
        <w:t xml:space="preserve">утверждена </w:t>
      </w:r>
      <w:r w:rsidRPr="00D05A5D">
        <w:rPr>
          <w:rFonts w:ascii="Times New Roman" w:hAnsi="Times New Roman"/>
          <w:sz w:val="28"/>
          <w:szCs w:val="28"/>
        </w:rPr>
        <w:t>методик</w:t>
      </w:r>
      <w:r w:rsidRPr="00D05A5D">
        <w:rPr>
          <w:rFonts w:ascii="Times New Roman" w:hAnsi="Times New Roman"/>
          <w:sz w:val="28"/>
          <w:szCs w:val="28"/>
          <w:lang w:val="ru-RU"/>
        </w:rPr>
        <w:t>а формирования расходов на содержание органов местного самоуправления поселений</w:t>
      </w:r>
      <w:r w:rsidRPr="00D05A5D">
        <w:rPr>
          <w:rFonts w:ascii="Times New Roman" w:hAnsi="Times New Roman"/>
          <w:sz w:val="28"/>
          <w:szCs w:val="28"/>
        </w:rPr>
        <w:t>;</w:t>
      </w:r>
    </w:p>
    <w:p w:rsidR="003038F3" w:rsidRPr="00D05A5D" w:rsidRDefault="003038F3" w:rsidP="003038F3">
      <w:pPr>
        <w:pStyle w:val="a5"/>
        <w:ind w:left="0" w:firstLine="709"/>
        <w:rPr>
          <w:rFonts w:ascii="Times New Roman" w:hAnsi="Times New Roman"/>
          <w:sz w:val="28"/>
          <w:szCs w:val="28"/>
        </w:rPr>
      </w:pPr>
      <w:r w:rsidRPr="00D05A5D">
        <w:rPr>
          <w:rFonts w:ascii="Times New Roman" w:hAnsi="Times New Roman"/>
          <w:sz w:val="28"/>
          <w:szCs w:val="28"/>
        </w:rPr>
        <w:t xml:space="preserve">По итогам проведенной работы сумма экономии от снижения неэффективных расходов за 2021 год составила </w:t>
      </w:r>
      <w:r w:rsidRPr="00D05A5D">
        <w:rPr>
          <w:rFonts w:ascii="Times New Roman" w:hAnsi="Times New Roman"/>
          <w:sz w:val="28"/>
          <w:szCs w:val="28"/>
          <w:lang w:val="ru-RU"/>
        </w:rPr>
        <w:t>0,9</w:t>
      </w:r>
      <w:r w:rsidRPr="00D05A5D">
        <w:rPr>
          <w:rFonts w:ascii="Times New Roman" w:hAnsi="Times New Roman"/>
          <w:sz w:val="28"/>
          <w:szCs w:val="28"/>
        </w:rPr>
        <w:t xml:space="preserve"> млн. рублей.</w:t>
      </w:r>
    </w:p>
    <w:p w:rsidR="003038F3" w:rsidRPr="00D05A5D" w:rsidRDefault="003038F3" w:rsidP="003038F3">
      <w:pPr>
        <w:pStyle w:val="a5"/>
        <w:ind w:left="0" w:firstLine="709"/>
        <w:rPr>
          <w:rFonts w:ascii="Times New Roman" w:hAnsi="Times New Roman"/>
          <w:sz w:val="28"/>
          <w:szCs w:val="28"/>
        </w:rPr>
      </w:pPr>
    </w:p>
    <w:p w:rsidR="008C75FC" w:rsidRPr="00D05A5D" w:rsidRDefault="008C75FC" w:rsidP="00A02733">
      <w:pPr>
        <w:pStyle w:val="af2"/>
        <w:ind w:right="121"/>
        <w:rPr>
          <w:szCs w:val="28"/>
        </w:rPr>
      </w:pPr>
    </w:p>
    <w:p w:rsidR="008C75FC" w:rsidRPr="00D05A5D" w:rsidRDefault="008C152B" w:rsidP="008C152B">
      <w:pPr>
        <w:pStyle w:val="Heading1"/>
        <w:tabs>
          <w:tab w:val="left" w:pos="2920"/>
        </w:tabs>
        <w:ind w:left="0"/>
      </w:pPr>
      <w:r>
        <w:t>3.</w:t>
      </w:r>
      <w:r w:rsidR="008C75FC" w:rsidRPr="00D05A5D">
        <w:t>Структурные</w:t>
      </w:r>
      <w:r w:rsidR="008C75FC" w:rsidRPr="00D05A5D">
        <w:rPr>
          <w:spacing w:val="-6"/>
        </w:rPr>
        <w:t xml:space="preserve"> </w:t>
      </w:r>
      <w:r w:rsidR="008C75FC" w:rsidRPr="00D05A5D">
        <w:t>меры</w:t>
      </w:r>
      <w:r w:rsidR="008C75FC" w:rsidRPr="00D05A5D">
        <w:rPr>
          <w:spacing w:val="-3"/>
        </w:rPr>
        <w:t xml:space="preserve"> </w:t>
      </w:r>
      <w:r w:rsidR="008C75FC" w:rsidRPr="00D05A5D">
        <w:t>налоговой</w:t>
      </w:r>
      <w:r w:rsidR="008C75FC" w:rsidRPr="00D05A5D">
        <w:rPr>
          <w:spacing w:val="-3"/>
        </w:rPr>
        <w:t xml:space="preserve"> </w:t>
      </w:r>
      <w:r w:rsidR="008C75FC" w:rsidRPr="00D05A5D">
        <w:t>политики</w:t>
      </w:r>
    </w:p>
    <w:p w:rsidR="008C75FC" w:rsidRPr="00D05A5D" w:rsidRDefault="008C75FC" w:rsidP="00A02733">
      <w:pPr>
        <w:pStyle w:val="af2"/>
        <w:ind w:right="120" w:firstLine="709"/>
        <w:rPr>
          <w:szCs w:val="28"/>
        </w:rPr>
      </w:pPr>
      <w:r w:rsidRPr="00D05A5D">
        <w:rPr>
          <w:szCs w:val="28"/>
        </w:rPr>
        <w:t>Основные</w:t>
      </w:r>
      <w:r w:rsidRPr="00D05A5D">
        <w:rPr>
          <w:spacing w:val="1"/>
          <w:szCs w:val="28"/>
        </w:rPr>
        <w:t xml:space="preserve"> </w:t>
      </w:r>
      <w:r w:rsidRPr="00D05A5D">
        <w:rPr>
          <w:szCs w:val="28"/>
        </w:rPr>
        <w:t>меры</w:t>
      </w:r>
      <w:r w:rsidRPr="00D05A5D">
        <w:rPr>
          <w:spacing w:val="1"/>
          <w:szCs w:val="28"/>
        </w:rPr>
        <w:t xml:space="preserve"> </w:t>
      </w:r>
      <w:r w:rsidRPr="00D05A5D">
        <w:rPr>
          <w:szCs w:val="28"/>
        </w:rPr>
        <w:t>налоговой</w:t>
      </w:r>
      <w:r w:rsidRPr="00D05A5D">
        <w:rPr>
          <w:spacing w:val="1"/>
          <w:szCs w:val="28"/>
        </w:rPr>
        <w:t xml:space="preserve"> </w:t>
      </w:r>
      <w:r w:rsidRPr="00D05A5D">
        <w:rPr>
          <w:szCs w:val="28"/>
        </w:rPr>
        <w:t>политики,</w:t>
      </w:r>
      <w:r w:rsidRPr="00D05A5D">
        <w:rPr>
          <w:spacing w:val="1"/>
          <w:szCs w:val="28"/>
        </w:rPr>
        <w:t xml:space="preserve"> </w:t>
      </w:r>
      <w:r w:rsidRPr="00D05A5D">
        <w:rPr>
          <w:szCs w:val="28"/>
        </w:rPr>
        <w:t>направленные</w:t>
      </w:r>
      <w:r w:rsidRPr="00D05A5D">
        <w:rPr>
          <w:spacing w:val="1"/>
          <w:szCs w:val="28"/>
        </w:rPr>
        <w:t xml:space="preserve"> </w:t>
      </w:r>
      <w:r w:rsidRPr="00D05A5D">
        <w:rPr>
          <w:szCs w:val="28"/>
        </w:rPr>
        <w:t>на</w:t>
      </w:r>
      <w:r w:rsidRPr="00D05A5D">
        <w:rPr>
          <w:spacing w:val="1"/>
          <w:szCs w:val="28"/>
        </w:rPr>
        <w:t xml:space="preserve"> </w:t>
      </w:r>
      <w:r w:rsidRPr="00D05A5D">
        <w:rPr>
          <w:szCs w:val="28"/>
        </w:rPr>
        <w:t>достижение</w:t>
      </w:r>
      <w:r w:rsidRPr="00D05A5D">
        <w:rPr>
          <w:spacing w:val="1"/>
          <w:szCs w:val="28"/>
        </w:rPr>
        <w:t xml:space="preserve"> </w:t>
      </w:r>
      <w:r w:rsidRPr="00D05A5D">
        <w:rPr>
          <w:szCs w:val="28"/>
        </w:rPr>
        <w:t>национальных целей развития, предусматривают обеспечение</w:t>
      </w:r>
      <w:r w:rsidRPr="00D05A5D">
        <w:rPr>
          <w:spacing w:val="1"/>
          <w:szCs w:val="28"/>
        </w:rPr>
        <w:t xml:space="preserve"> </w:t>
      </w:r>
      <w:r w:rsidRPr="00D05A5D">
        <w:rPr>
          <w:szCs w:val="28"/>
        </w:rPr>
        <w:t>устойчивого</w:t>
      </w:r>
      <w:r w:rsidRPr="00D05A5D">
        <w:rPr>
          <w:spacing w:val="1"/>
          <w:szCs w:val="28"/>
        </w:rPr>
        <w:t xml:space="preserve"> </w:t>
      </w:r>
      <w:r w:rsidRPr="00D05A5D">
        <w:rPr>
          <w:szCs w:val="28"/>
        </w:rPr>
        <w:t>экономического</w:t>
      </w:r>
      <w:r w:rsidRPr="00D05A5D">
        <w:rPr>
          <w:spacing w:val="1"/>
          <w:szCs w:val="28"/>
        </w:rPr>
        <w:t xml:space="preserve"> </w:t>
      </w:r>
      <w:r w:rsidRPr="00D05A5D">
        <w:rPr>
          <w:szCs w:val="28"/>
        </w:rPr>
        <w:t>роста</w:t>
      </w:r>
      <w:r w:rsidRPr="00D05A5D">
        <w:rPr>
          <w:spacing w:val="1"/>
          <w:szCs w:val="28"/>
        </w:rPr>
        <w:t xml:space="preserve"> </w:t>
      </w:r>
      <w:r w:rsidRPr="00D05A5D">
        <w:rPr>
          <w:szCs w:val="28"/>
        </w:rPr>
        <w:t>за</w:t>
      </w:r>
      <w:r w:rsidRPr="00D05A5D">
        <w:rPr>
          <w:spacing w:val="1"/>
          <w:szCs w:val="28"/>
        </w:rPr>
        <w:t xml:space="preserve"> </w:t>
      </w:r>
      <w:r w:rsidRPr="00D05A5D">
        <w:rPr>
          <w:szCs w:val="28"/>
        </w:rPr>
        <w:t>счет</w:t>
      </w:r>
      <w:r w:rsidRPr="00D05A5D">
        <w:rPr>
          <w:spacing w:val="1"/>
          <w:szCs w:val="28"/>
        </w:rPr>
        <w:t xml:space="preserve"> </w:t>
      </w:r>
      <w:r w:rsidRPr="00D05A5D">
        <w:rPr>
          <w:szCs w:val="28"/>
        </w:rPr>
        <w:t>повышения</w:t>
      </w:r>
      <w:r w:rsidRPr="00D05A5D">
        <w:rPr>
          <w:spacing w:val="1"/>
          <w:szCs w:val="28"/>
        </w:rPr>
        <w:t xml:space="preserve"> </w:t>
      </w:r>
      <w:r w:rsidRPr="00D05A5D">
        <w:rPr>
          <w:szCs w:val="28"/>
        </w:rPr>
        <w:t>инвестиционной</w:t>
      </w:r>
      <w:r w:rsidRPr="00D05A5D">
        <w:rPr>
          <w:spacing w:val="1"/>
          <w:szCs w:val="28"/>
        </w:rPr>
        <w:t xml:space="preserve"> </w:t>
      </w:r>
      <w:r w:rsidR="00E909B6">
        <w:rPr>
          <w:szCs w:val="28"/>
        </w:rPr>
        <w:t>активности.</w:t>
      </w:r>
    </w:p>
    <w:p w:rsidR="008C75FC" w:rsidRPr="00D05A5D" w:rsidRDefault="008C75FC" w:rsidP="00984B99">
      <w:pPr>
        <w:pStyle w:val="af2"/>
        <w:ind w:right="121" w:firstLine="709"/>
        <w:rPr>
          <w:szCs w:val="28"/>
        </w:rPr>
      </w:pPr>
      <w:r w:rsidRPr="00D05A5D">
        <w:rPr>
          <w:szCs w:val="28"/>
        </w:rPr>
        <w:t>В</w:t>
      </w:r>
      <w:r w:rsidRPr="00D05A5D">
        <w:rPr>
          <w:spacing w:val="1"/>
          <w:szCs w:val="28"/>
        </w:rPr>
        <w:t xml:space="preserve"> </w:t>
      </w:r>
      <w:r w:rsidRPr="00D05A5D">
        <w:rPr>
          <w:szCs w:val="28"/>
        </w:rPr>
        <w:t>налоговой</w:t>
      </w:r>
      <w:r w:rsidRPr="00D05A5D">
        <w:rPr>
          <w:spacing w:val="1"/>
          <w:szCs w:val="28"/>
        </w:rPr>
        <w:t xml:space="preserve"> </w:t>
      </w:r>
      <w:r w:rsidRPr="00D05A5D">
        <w:rPr>
          <w:szCs w:val="28"/>
        </w:rPr>
        <w:t>политике</w:t>
      </w:r>
      <w:r w:rsidRPr="00D05A5D">
        <w:rPr>
          <w:spacing w:val="1"/>
          <w:szCs w:val="28"/>
        </w:rPr>
        <w:t xml:space="preserve"> </w:t>
      </w:r>
      <w:r w:rsidRPr="00D05A5D">
        <w:rPr>
          <w:szCs w:val="28"/>
        </w:rPr>
        <w:t>акцент</w:t>
      </w:r>
      <w:r w:rsidRPr="00D05A5D">
        <w:rPr>
          <w:spacing w:val="1"/>
          <w:szCs w:val="28"/>
        </w:rPr>
        <w:t xml:space="preserve"> </w:t>
      </w:r>
      <w:r w:rsidRPr="00D05A5D">
        <w:rPr>
          <w:szCs w:val="28"/>
        </w:rPr>
        <w:t>сохранится</w:t>
      </w:r>
      <w:r w:rsidRPr="00D05A5D">
        <w:rPr>
          <w:spacing w:val="1"/>
          <w:szCs w:val="28"/>
        </w:rPr>
        <w:t xml:space="preserve"> </w:t>
      </w:r>
      <w:r w:rsidRPr="00D05A5D">
        <w:rPr>
          <w:szCs w:val="28"/>
        </w:rPr>
        <w:t>на</w:t>
      </w:r>
      <w:r w:rsidRPr="00D05A5D">
        <w:rPr>
          <w:spacing w:val="71"/>
          <w:szCs w:val="28"/>
        </w:rPr>
        <w:t xml:space="preserve"> </w:t>
      </w:r>
      <w:r w:rsidRPr="00D05A5D">
        <w:rPr>
          <w:szCs w:val="28"/>
        </w:rPr>
        <w:t>повышении</w:t>
      </w:r>
      <w:r w:rsidRPr="00D05A5D">
        <w:rPr>
          <w:spacing w:val="1"/>
          <w:szCs w:val="28"/>
        </w:rPr>
        <w:t xml:space="preserve"> </w:t>
      </w:r>
      <w:r w:rsidRPr="00D05A5D">
        <w:rPr>
          <w:szCs w:val="28"/>
        </w:rPr>
        <w:t>эффективности стимулирующей функции налоговой системы и улучшении</w:t>
      </w:r>
      <w:r w:rsidRPr="00D05A5D">
        <w:rPr>
          <w:spacing w:val="1"/>
          <w:szCs w:val="28"/>
        </w:rPr>
        <w:t xml:space="preserve"> </w:t>
      </w:r>
      <w:r w:rsidRPr="00D05A5D">
        <w:rPr>
          <w:szCs w:val="28"/>
        </w:rPr>
        <w:t>качества</w:t>
      </w:r>
      <w:r w:rsidRPr="00D05A5D">
        <w:rPr>
          <w:spacing w:val="1"/>
          <w:szCs w:val="28"/>
        </w:rPr>
        <w:t xml:space="preserve"> </w:t>
      </w:r>
      <w:r w:rsidRPr="00D05A5D">
        <w:rPr>
          <w:szCs w:val="28"/>
        </w:rPr>
        <w:t>администрирования</w:t>
      </w:r>
      <w:r w:rsidRPr="00D05A5D">
        <w:rPr>
          <w:spacing w:val="1"/>
          <w:szCs w:val="28"/>
        </w:rPr>
        <w:t xml:space="preserve"> </w:t>
      </w:r>
      <w:r w:rsidRPr="00D05A5D">
        <w:rPr>
          <w:szCs w:val="28"/>
        </w:rPr>
        <w:t>для</w:t>
      </w:r>
      <w:r w:rsidRPr="00D05A5D">
        <w:rPr>
          <w:spacing w:val="1"/>
          <w:szCs w:val="28"/>
        </w:rPr>
        <w:t xml:space="preserve"> </w:t>
      </w:r>
      <w:r w:rsidRPr="00D05A5D">
        <w:rPr>
          <w:szCs w:val="28"/>
        </w:rPr>
        <w:t>повышением собираемости</w:t>
      </w:r>
      <w:r w:rsidRPr="00D05A5D">
        <w:rPr>
          <w:spacing w:val="-3"/>
          <w:szCs w:val="28"/>
        </w:rPr>
        <w:t xml:space="preserve"> </w:t>
      </w:r>
      <w:r w:rsidRPr="00D05A5D">
        <w:rPr>
          <w:szCs w:val="28"/>
        </w:rPr>
        <w:t>налогов.</w:t>
      </w:r>
    </w:p>
    <w:p w:rsidR="008C75FC" w:rsidRPr="00D05A5D" w:rsidRDefault="008C75FC" w:rsidP="00E01BBB">
      <w:pPr>
        <w:pStyle w:val="af2"/>
        <w:ind w:right="124" w:firstLine="709"/>
        <w:rPr>
          <w:szCs w:val="28"/>
        </w:rPr>
      </w:pPr>
      <w:r w:rsidRPr="00D05A5D">
        <w:rPr>
          <w:szCs w:val="28"/>
        </w:rPr>
        <w:t>В</w:t>
      </w:r>
      <w:r w:rsidRPr="00D05A5D">
        <w:rPr>
          <w:spacing w:val="1"/>
          <w:szCs w:val="28"/>
        </w:rPr>
        <w:t xml:space="preserve"> </w:t>
      </w:r>
      <w:r w:rsidRPr="00D05A5D">
        <w:rPr>
          <w:szCs w:val="28"/>
        </w:rPr>
        <w:t>рамках</w:t>
      </w:r>
      <w:r w:rsidRPr="00D05A5D">
        <w:rPr>
          <w:spacing w:val="1"/>
          <w:szCs w:val="28"/>
        </w:rPr>
        <w:t xml:space="preserve"> </w:t>
      </w:r>
      <w:r w:rsidRPr="00D05A5D">
        <w:rPr>
          <w:szCs w:val="28"/>
        </w:rPr>
        <w:t>развития</w:t>
      </w:r>
      <w:r w:rsidRPr="00D05A5D">
        <w:rPr>
          <w:spacing w:val="1"/>
          <w:szCs w:val="28"/>
        </w:rPr>
        <w:t xml:space="preserve"> </w:t>
      </w:r>
      <w:r w:rsidRPr="00D05A5D">
        <w:rPr>
          <w:szCs w:val="28"/>
        </w:rPr>
        <w:t>единой</w:t>
      </w:r>
      <w:r w:rsidRPr="00D05A5D">
        <w:rPr>
          <w:spacing w:val="1"/>
          <w:szCs w:val="28"/>
        </w:rPr>
        <w:t xml:space="preserve"> </w:t>
      </w:r>
      <w:r w:rsidRPr="00D05A5D">
        <w:rPr>
          <w:szCs w:val="28"/>
        </w:rPr>
        <w:t>системы</w:t>
      </w:r>
      <w:r w:rsidRPr="00D05A5D">
        <w:rPr>
          <w:spacing w:val="1"/>
          <w:szCs w:val="28"/>
        </w:rPr>
        <w:t xml:space="preserve"> </w:t>
      </w:r>
      <w:r w:rsidRPr="00D05A5D">
        <w:rPr>
          <w:szCs w:val="28"/>
        </w:rPr>
        <w:t>учета,</w:t>
      </w:r>
      <w:r w:rsidRPr="00D05A5D">
        <w:rPr>
          <w:spacing w:val="1"/>
          <w:szCs w:val="28"/>
        </w:rPr>
        <w:t xml:space="preserve"> </w:t>
      </w:r>
      <w:r w:rsidRPr="00D05A5D">
        <w:rPr>
          <w:szCs w:val="28"/>
        </w:rPr>
        <w:t>контроля</w:t>
      </w:r>
      <w:r w:rsidRPr="00D05A5D">
        <w:rPr>
          <w:spacing w:val="1"/>
          <w:szCs w:val="28"/>
        </w:rPr>
        <w:t xml:space="preserve"> </w:t>
      </w:r>
      <w:r w:rsidRPr="00D05A5D">
        <w:rPr>
          <w:szCs w:val="28"/>
        </w:rPr>
        <w:t>и</w:t>
      </w:r>
      <w:r w:rsidRPr="00D05A5D">
        <w:rPr>
          <w:spacing w:val="71"/>
          <w:szCs w:val="28"/>
        </w:rPr>
        <w:t xml:space="preserve"> </w:t>
      </w:r>
      <w:r w:rsidRPr="00D05A5D">
        <w:rPr>
          <w:szCs w:val="28"/>
        </w:rPr>
        <w:t>оценки</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льгот</w:t>
      </w:r>
      <w:r w:rsidRPr="00D05A5D">
        <w:rPr>
          <w:spacing w:val="1"/>
          <w:szCs w:val="28"/>
        </w:rPr>
        <w:t xml:space="preserve"> </w:t>
      </w:r>
      <w:r w:rsidRPr="00D05A5D">
        <w:rPr>
          <w:szCs w:val="28"/>
        </w:rPr>
        <w:t>(расходов)</w:t>
      </w:r>
      <w:r w:rsidRPr="00D05A5D">
        <w:rPr>
          <w:spacing w:val="1"/>
          <w:szCs w:val="28"/>
        </w:rPr>
        <w:t xml:space="preserve"> </w:t>
      </w:r>
      <w:r w:rsidRPr="00D05A5D">
        <w:rPr>
          <w:szCs w:val="28"/>
        </w:rPr>
        <w:t>на</w:t>
      </w:r>
      <w:r w:rsidRPr="00D05A5D">
        <w:rPr>
          <w:spacing w:val="1"/>
          <w:szCs w:val="28"/>
        </w:rPr>
        <w:t xml:space="preserve"> </w:t>
      </w:r>
      <w:r w:rsidRPr="00D05A5D">
        <w:rPr>
          <w:szCs w:val="28"/>
        </w:rPr>
        <w:t>всех</w:t>
      </w:r>
      <w:r w:rsidRPr="00D05A5D">
        <w:rPr>
          <w:spacing w:val="1"/>
          <w:szCs w:val="28"/>
        </w:rPr>
        <w:t xml:space="preserve"> </w:t>
      </w:r>
      <w:r w:rsidRPr="00D05A5D">
        <w:rPr>
          <w:szCs w:val="28"/>
        </w:rPr>
        <w:t>уровнях</w:t>
      </w:r>
      <w:r w:rsidRPr="00D05A5D">
        <w:rPr>
          <w:spacing w:val="1"/>
          <w:szCs w:val="28"/>
        </w:rPr>
        <w:t xml:space="preserve"> </w:t>
      </w:r>
      <w:r w:rsidRPr="00D05A5D">
        <w:rPr>
          <w:szCs w:val="28"/>
        </w:rPr>
        <w:t>бюджетной</w:t>
      </w:r>
      <w:r w:rsidRPr="00D05A5D">
        <w:rPr>
          <w:spacing w:val="1"/>
          <w:szCs w:val="28"/>
        </w:rPr>
        <w:t xml:space="preserve"> </w:t>
      </w:r>
      <w:r w:rsidRPr="00D05A5D">
        <w:rPr>
          <w:szCs w:val="28"/>
        </w:rPr>
        <w:t>системы</w:t>
      </w:r>
      <w:r w:rsidRPr="00D05A5D">
        <w:rPr>
          <w:spacing w:val="-67"/>
          <w:szCs w:val="28"/>
        </w:rPr>
        <w:t xml:space="preserve"> </w:t>
      </w:r>
      <w:r w:rsidRPr="00D05A5D">
        <w:rPr>
          <w:szCs w:val="28"/>
        </w:rPr>
        <w:t>планируется установление</w:t>
      </w:r>
      <w:r w:rsidRPr="00D05A5D">
        <w:rPr>
          <w:spacing w:val="1"/>
          <w:szCs w:val="28"/>
        </w:rPr>
        <w:t xml:space="preserve"> </w:t>
      </w:r>
      <w:r w:rsidRPr="00D05A5D">
        <w:rPr>
          <w:szCs w:val="28"/>
        </w:rPr>
        <w:t>обязательности</w:t>
      </w:r>
      <w:r w:rsidRPr="00D05A5D">
        <w:rPr>
          <w:spacing w:val="1"/>
          <w:szCs w:val="28"/>
        </w:rPr>
        <w:t xml:space="preserve"> </w:t>
      </w:r>
      <w:r w:rsidRPr="00D05A5D">
        <w:rPr>
          <w:szCs w:val="28"/>
        </w:rPr>
        <w:t>проведения</w:t>
      </w:r>
      <w:r w:rsidRPr="00D05A5D">
        <w:rPr>
          <w:spacing w:val="1"/>
          <w:szCs w:val="28"/>
        </w:rPr>
        <w:t xml:space="preserve"> </w:t>
      </w:r>
      <w:r w:rsidRPr="00D05A5D">
        <w:rPr>
          <w:szCs w:val="28"/>
        </w:rPr>
        <w:t>первичной</w:t>
      </w:r>
      <w:r w:rsidRPr="00D05A5D">
        <w:rPr>
          <w:spacing w:val="1"/>
          <w:szCs w:val="28"/>
        </w:rPr>
        <w:t xml:space="preserve"> </w:t>
      </w:r>
      <w:r w:rsidRPr="00D05A5D">
        <w:rPr>
          <w:szCs w:val="28"/>
        </w:rPr>
        <w:t>оценки</w:t>
      </w:r>
      <w:r w:rsidRPr="00D05A5D">
        <w:rPr>
          <w:spacing w:val="1"/>
          <w:szCs w:val="28"/>
        </w:rPr>
        <w:t xml:space="preserve"> </w:t>
      </w:r>
      <w:r w:rsidRPr="00D05A5D">
        <w:rPr>
          <w:szCs w:val="28"/>
        </w:rPr>
        <w:lastRenderedPageBreak/>
        <w:t>эффективности</w:t>
      </w:r>
      <w:r w:rsidRPr="00D05A5D">
        <w:rPr>
          <w:spacing w:val="1"/>
          <w:szCs w:val="28"/>
        </w:rPr>
        <w:t xml:space="preserve"> </w:t>
      </w:r>
      <w:r w:rsidRPr="00D05A5D">
        <w:rPr>
          <w:szCs w:val="28"/>
        </w:rPr>
        <w:t>планируемых</w:t>
      </w:r>
      <w:r w:rsidRPr="00D05A5D">
        <w:rPr>
          <w:spacing w:val="1"/>
          <w:szCs w:val="28"/>
        </w:rPr>
        <w:t xml:space="preserve"> </w:t>
      </w:r>
      <w:r w:rsidRPr="00D05A5D">
        <w:rPr>
          <w:szCs w:val="28"/>
        </w:rPr>
        <w:t>к</w:t>
      </w:r>
      <w:r w:rsidRPr="00D05A5D">
        <w:rPr>
          <w:spacing w:val="1"/>
          <w:szCs w:val="28"/>
        </w:rPr>
        <w:t xml:space="preserve"> </w:t>
      </w:r>
      <w:r w:rsidRPr="00D05A5D">
        <w:rPr>
          <w:szCs w:val="28"/>
        </w:rPr>
        <w:t>предоставлению</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льгот</w:t>
      </w:r>
      <w:r w:rsidRPr="00D05A5D">
        <w:rPr>
          <w:spacing w:val="1"/>
          <w:szCs w:val="28"/>
        </w:rPr>
        <w:t xml:space="preserve"> </w:t>
      </w:r>
      <w:r w:rsidRPr="00D05A5D">
        <w:rPr>
          <w:szCs w:val="28"/>
        </w:rPr>
        <w:t xml:space="preserve">и </w:t>
      </w:r>
      <w:r w:rsidRPr="00D05A5D">
        <w:rPr>
          <w:spacing w:val="-67"/>
          <w:szCs w:val="28"/>
        </w:rPr>
        <w:t xml:space="preserve"> </w:t>
      </w:r>
      <w:r w:rsidRPr="00D05A5D">
        <w:rPr>
          <w:szCs w:val="28"/>
        </w:rPr>
        <w:t>преференций.</w:t>
      </w:r>
    </w:p>
    <w:p w:rsidR="008C75FC" w:rsidRPr="00D05A5D" w:rsidRDefault="008C75FC" w:rsidP="00E01BBB">
      <w:pPr>
        <w:pStyle w:val="af2"/>
        <w:ind w:right="117" w:firstLine="709"/>
        <w:rPr>
          <w:szCs w:val="28"/>
        </w:rPr>
      </w:pPr>
      <w:r w:rsidRPr="00D05A5D">
        <w:rPr>
          <w:szCs w:val="28"/>
        </w:rPr>
        <w:t xml:space="preserve">Для стабилизации и обеспечения развития экономики муниципального района «Чернышевский район», </w:t>
      </w:r>
      <w:r w:rsidRPr="00D05A5D">
        <w:rPr>
          <w:spacing w:val="1"/>
          <w:szCs w:val="28"/>
        </w:rPr>
        <w:t xml:space="preserve"> </w:t>
      </w:r>
      <w:r w:rsidRPr="00D05A5D">
        <w:rPr>
          <w:szCs w:val="28"/>
        </w:rPr>
        <w:t>создания</w:t>
      </w:r>
      <w:r w:rsidRPr="00D05A5D">
        <w:rPr>
          <w:spacing w:val="1"/>
          <w:szCs w:val="28"/>
        </w:rPr>
        <w:t xml:space="preserve"> </w:t>
      </w:r>
      <w:r w:rsidRPr="00D05A5D">
        <w:rPr>
          <w:szCs w:val="28"/>
        </w:rPr>
        <w:t>благоприятных</w:t>
      </w:r>
      <w:r w:rsidRPr="00D05A5D">
        <w:rPr>
          <w:spacing w:val="1"/>
          <w:szCs w:val="28"/>
        </w:rPr>
        <w:t xml:space="preserve"> </w:t>
      </w:r>
      <w:r w:rsidRPr="00D05A5D">
        <w:rPr>
          <w:szCs w:val="28"/>
        </w:rPr>
        <w:t>условий</w:t>
      </w:r>
      <w:r w:rsidRPr="00D05A5D">
        <w:rPr>
          <w:spacing w:val="1"/>
          <w:szCs w:val="28"/>
        </w:rPr>
        <w:t xml:space="preserve"> </w:t>
      </w:r>
      <w:r w:rsidRPr="00D05A5D">
        <w:rPr>
          <w:szCs w:val="28"/>
        </w:rPr>
        <w:t>для</w:t>
      </w:r>
      <w:r w:rsidRPr="00D05A5D">
        <w:rPr>
          <w:spacing w:val="1"/>
          <w:szCs w:val="28"/>
        </w:rPr>
        <w:t xml:space="preserve"> </w:t>
      </w:r>
      <w:r w:rsidRPr="00D05A5D">
        <w:rPr>
          <w:szCs w:val="28"/>
        </w:rPr>
        <w:t>ведения</w:t>
      </w:r>
      <w:r w:rsidRPr="00D05A5D">
        <w:rPr>
          <w:spacing w:val="1"/>
          <w:szCs w:val="28"/>
        </w:rPr>
        <w:t xml:space="preserve"> </w:t>
      </w:r>
      <w:r w:rsidRPr="00D05A5D">
        <w:rPr>
          <w:szCs w:val="28"/>
        </w:rPr>
        <w:t>хозяйственной</w:t>
      </w:r>
      <w:r w:rsidRPr="00D05A5D">
        <w:rPr>
          <w:spacing w:val="1"/>
          <w:szCs w:val="28"/>
        </w:rPr>
        <w:t xml:space="preserve"> </w:t>
      </w:r>
      <w:r w:rsidRPr="00D05A5D">
        <w:rPr>
          <w:szCs w:val="28"/>
        </w:rPr>
        <w:t>деятельности  основной задачей налоговой политики является реализация и</w:t>
      </w:r>
      <w:r w:rsidRPr="00D05A5D">
        <w:rPr>
          <w:spacing w:val="1"/>
          <w:szCs w:val="28"/>
        </w:rPr>
        <w:t xml:space="preserve"> </w:t>
      </w:r>
      <w:r w:rsidRPr="00D05A5D">
        <w:rPr>
          <w:szCs w:val="28"/>
        </w:rPr>
        <w:t>совершенствование</w:t>
      </w:r>
      <w:r w:rsidRPr="00D05A5D">
        <w:rPr>
          <w:spacing w:val="1"/>
          <w:szCs w:val="28"/>
        </w:rPr>
        <w:t xml:space="preserve"> </w:t>
      </w:r>
      <w:r w:rsidRPr="00D05A5D">
        <w:rPr>
          <w:szCs w:val="28"/>
        </w:rPr>
        <w:t>механизмов</w:t>
      </w:r>
      <w:r w:rsidRPr="00D05A5D">
        <w:rPr>
          <w:spacing w:val="1"/>
          <w:szCs w:val="28"/>
        </w:rPr>
        <w:t xml:space="preserve"> </w:t>
      </w:r>
      <w:r w:rsidRPr="00D05A5D">
        <w:rPr>
          <w:szCs w:val="28"/>
        </w:rPr>
        <w:t>налогового</w:t>
      </w:r>
      <w:r w:rsidRPr="00D05A5D">
        <w:rPr>
          <w:spacing w:val="1"/>
          <w:szCs w:val="28"/>
        </w:rPr>
        <w:t xml:space="preserve"> </w:t>
      </w:r>
      <w:r w:rsidRPr="00D05A5D">
        <w:rPr>
          <w:szCs w:val="28"/>
        </w:rPr>
        <w:t>стимулирования,</w:t>
      </w:r>
      <w:r w:rsidRPr="00D05A5D">
        <w:rPr>
          <w:spacing w:val="1"/>
          <w:szCs w:val="28"/>
        </w:rPr>
        <w:t xml:space="preserve"> </w:t>
      </w:r>
      <w:r w:rsidRPr="00D05A5D">
        <w:rPr>
          <w:szCs w:val="28"/>
        </w:rPr>
        <w:t>предусмотренных</w:t>
      </w:r>
      <w:r w:rsidRPr="00D05A5D">
        <w:rPr>
          <w:spacing w:val="1"/>
          <w:szCs w:val="28"/>
        </w:rPr>
        <w:t xml:space="preserve"> </w:t>
      </w:r>
      <w:r w:rsidRPr="00D05A5D">
        <w:rPr>
          <w:szCs w:val="28"/>
        </w:rPr>
        <w:t>законодательством</w:t>
      </w:r>
      <w:r w:rsidRPr="00D05A5D">
        <w:rPr>
          <w:spacing w:val="1"/>
          <w:szCs w:val="28"/>
        </w:rPr>
        <w:t xml:space="preserve"> </w:t>
      </w:r>
      <w:r w:rsidRPr="00D05A5D">
        <w:rPr>
          <w:szCs w:val="28"/>
        </w:rPr>
        <w:t>Российской</w:t>
      </w:r>
      <w:r w:rsidRPr="00D05A5D">
        <w:rPr>
          <w:spacing w:val="1"/>
          <w:szCs w:val="28"/>
        </w:rPr>
        <w:t xml:space="preserve"> </w:t>
      </w:r>
      <w:r w:rsidRPr="00D05A5D">
        <w:rPr>
          <w:szCs w:val="28"/>
        </w:rPr>
        <w:t>Федерации</w:t>
      </w:r>
      <w:r w:rsidRPr="00D05A5D">
        <w:rPr>
          <w:spacing w:val="1"/>
          <w:szCs w:val="28"/>
        </w:rPr>
        <w:t xml:space="preserve">, </w:t>
      </w:r>
      <w:r w:rsidRPr="00D05A5D">
        <w:rPr>
          <w:szCs w:val="28"/>
        </w:rPr>
        <w:t>Забайкальского</w:t>
      </w:r>
      <w:r w:rsidRPr="00D05A5D">
        <w:rPr>
          <w:spacing w:val="1"/>
          <w:szCs w:val="28"/>
        </w:rPr>
        <w:t xml:space="preserve"> </w:t>
      </w:r>
      <w:r w:rsidRPr="00D05A5D">
        <w:rPr>
          <w:szCs w:val="28"/>
        </w:rPr>
        <w:t>края, органами местного самоуправления,</w:t>
      </w:r>
      <w:r w:rsidRPr="00D05A5D">
        <w:rPr>
          <w:spacing w:val="1"/>
          <w:szCs w:val="28"/>
        </w:rPr>
        <w:t xml:space="preserve"> </w:t>
      </w:r>
      <w:r w:rsidRPr="00D05A5D">
        <w:rPr>
          <w:szCs w:val="28"/>
        </w:rPr>
        <w:t>направленных</w:t>
      </w:r>
      <w:r w:rsidRPr="00D05A5D">
        <w:rPr>
          <w:spacing w:val="1"/>
          <w:szCs w:val="28"/>
        </w:rPr>
        <w:t xml:space="preserve"> </w:t>
      </w:r>
      <w:r w:rsidRPr="00D05A5D">
        <w:rPr>
          <w:szCs w:val="28"/>
        </w:rPr>
        <w:t>на</w:t>
      </w:r>
      <w:r w:rsidRPr="00D05A5D">
        <w:rPr>
          <w:spacing w:val="1"/>
          <w:szCs w:val="28"/>
        </w:rPr>
        <w:t xml:space="preserve"> </w:t>
      </w:r>
      <w:r w:rsidRPr="00D05A5D">
        <w:rPr>
          <w:szCs w:val="28"/>
        </w:rPr>
        <w:t>восстановление</w:t>
      </w:r>
      <w:r w:rsidRPr="00D05A5D">
        <w:rPr>
          <w:spacing w:val="71"/>
          <w:szCs w:val="28"/>
        </w:rPr>
        <w:t xml:space="preserve"> </w:t>
      </w:r>
      <w:r w:rsidRPr="00D05A5D">
        <w:rPr>
          <w:szCs w:val="28"/>
        </w:rPr>
        <w:t>и</w:t>
      </w:r>
      <w:r w:rsidRPr="00D05A5D">
        <w:rPr>
          <w:spacing w:val="71"/>
          <w:szCs w:val="28"/>
        </w:rPr>
        <w:t xml:space="preserve"> </w:t>
      </w:r>
      <w:r w:rsidRPr="00D05A5D">
        <w:rPr>
          <w:szCs w:val="28"/>
        </w:rPr>
        <w:t>развитие</w:t>
      </w:r>
      <w:r w:rsidRPr="00D05A5D">
        <w:rPr>
          <w:spacing w:val="1"/>
          <w:szCs w:val="28"/>
        </w:rPr>
        <w:t xml:space="preserve"> </w:t>
      </w:r>
      <w:r w:rsidRPr="00D05A5D">
        <w:rPr>
          <w:szCs w:val="28"/>
        </w:rPr>
        <w:t>налогового</w:t>
      </w:r>
      <w:r w:rsidRPr="00D05A5D">
        <w:rPr>
          <w:spacing w:val="1"/>
          <w:szCs w:val="28"/>
        </w:rPr>
        <w:t xml:space="preserve"> </w:t>
      </w:r>
      <w:r w:rsidRPr="00D05A5D">
        <w:rPr>
          <w:szCs w:val="28"/>
        </w:rPr>
        <w:t>потенциала,</w:t>
      </w:r>
      <w:r w:rsidRPr="00D05A5D">
        <w:rPr>
          <w:spacing w:val="1"/>
          <w:szCs w:val="28"/>
        </w:rPr>
        <w:t xml:space="preserve"> </w:t>
      </w:r>
      <w:r w:rsidRPr="00D05A5D">
        <w:rPr>
          <w:szCs w:val="28"/>
        </w:rPr>
        <w:t>содействие</w:t>
      </w:r>
      <w:r w:rsidRPr="00D05A5D">
        <w:rPr>
          <w:spacing w:val="1"/>
          <w:szCs w:val="28"/>
        </w:rPr>
        <w:t xml:space="preserve"> </w:t>
      </w:r>
      <w:r w:rsidRPr="00D05A5D">
        <w:rPr>
          <w:szCs w:val="28"/>
        </w:rPr>
        <w:t>достижению</w:t>
      </w:r>
      <w:r w:rsidRPr="00D05A5D">
        <w:rPr>
          <w:spacing w:val="1"/>
          <w:szCs w:val="28"/>
        </w:rPr>
        <w:t xml:space="preserve"> </w:t>
      </w:r>
      <w:r w:rsidRPr="00D05A5D">
        <w:rPr>
          <w:szCs w:val="28"/>
        </w:rPr>
        <w:t>приоритетов</w:t>
      </w:r>
      <w:r w:rsidRPr="00D05A5D">
        <w:rPr>
          <w:spacing w:val="1"/>
          <w:szCs w:val="28"/>
        </w:rPr>
        <w:t xml:space="preserve"> </w:t>
      </w:r>
      <w:r w:rsidRPr="00D05A5D">
        <w:rPr>
          <w:szCs w:val="28"/>
        </w:rPr>
        <w:t>социально-</w:t>
      </w:r>
      <w:r w:rsidRPr="00D05A5D">
        <w:rPr>
          <w:spacing w:val="1"/>
          <w:szCs w:val="28"/>
        </w:rPr>
        <w:t xml:space="preserve"> </w:t>
      </w:r>
      <w:r w:rsidRPr="00D05A5D">
        <w:rPr>
          <w:szCs w:val="28"/>
        </w:rPr>
        <w:t>экономического</w:t>
      </w:r>
      <w:r w:rsidRPr="00D05A5D">
        <w:rPr>
          <w:spacing w:val="1"/>
          <w:szCs w:val="28"/>
        </w:rPr>
        <w:t xml:space="preserve"> </w:t>
      </w:r>
      <w:r w:rsidRPr="00D05A5D">
        <w:rPr>
          <w:szCs w:val="28"/>
        </w:rPr>
        <w:t>развития,</w:t>
      </w:r>
      <w:r w:rsidRPr="00D05A5D">
        <w:rPr>
          <w:spacing w:val="1"/>
          <w:szCs w:val="28"/>
        </w:rPr>
        <w:t xml:space="preserve"> </w:t>
      </w:r>
      <w:r w:rsidRPr="00D05A5D">
        <w:rPr>
          <w:szCs w:val="28"/>
        </w:rPr>
        <w:t>повышению</w:t>
      </w:r>
      <w:r w:rsidRPr="00D05A5D">
        <w:rPr>
          <w:spacing w:val="1"/>
          <w:szCs w:val="28"/>
        </w:rPr>
        <w:t xml:space="preserve"> </w:t>
      </w:r>
      <w:r w:rsidRPr="00D05A5D">
        <w:rPr>
          <w:szCs w:val="28"/>
        </w:rPr>
        <w:t>уровня</w:t>
      </w:r>
      <w:r w:rsidRPr="00D05A5D">
        <w:rPr>
          <w:spacing w:val="1"/>
          <w:szCs w:val="28"/>
        </w:rPr>
        <w:t xml:space="preserve"> </w:t>
      </w:r>
      <w:r w:rsidRPr="00D05A5D">
        <w:rPr>
          <w:szCs w:val="28"/>
        </w:rPr>
        <w:t>инвестиционной</w:t>
      </w:r>
      <w:r w:rsidRPr="00D05A5D">
        <w:rPr>
          <w:spacing w:val="1"/>
          <w:szCs w:val="28"/>
        </w:rPr>
        <w:t xml:space="preserve"> </w:t>
      </w:r>
      <w:r w:rsidRPr="00D05A5D">
        <w:rPr>
          <w:szCs w:val="28"/>
        </w:rPr>
        <w:t>привлекательности, росту деловой активности и производительности труда, а</w:t>
      </w:r>
      <w:r w:rsidRPr="00D05A5D">
        <w:rPr>
          <w:spacing w:val="-67"/>
          <w:szCs w:val="28"/>
        </w:rPr>
        <w:t xml:space="preserve"> </w:t>
      </w:r>
      <w:r w:rsidRPr="00D05A5D">
        <w:rPr>
          <w:szCs w:val="28"/>
        </w:rPr>
        <w:t>также</w:t>
      </w:r>
      <w:r w:rsidRPr="00D05A5D">
        <w:rPr>
          <w:spacing w:val="-4"/>
          <w:szCs w:val="28"/>
        </w:rPr>
        <w:t xml:space="preserve"> </w:t>
      </w:r>
      <w:r w:rsidRPr="00D05A5D">
        <w:rPr>
          <w:szCs w:val="28"/>
        </w:rPr>
        <w:t>благосостояния населения</w:t>
      </w:r>
      <w:r w:rsidRPr="00D05A5D">
        <w:rPr>
          <w:spacing w:val="-2"/>
          <w:szCs w:val="28"/>
        </w:rPr>
        <w:t xml:space="preserve"> </w:t>
      </w:r>
      <w:r w:rsidRPr="00D05A5D">
        <w:rPr>
          <w:szCs w:val="28"/>
        </w:rPr>
        <w:t>муниципального района «Чернышевский район».</w:t>
      </w:r>
    </w:p>
    <w:p w:rsidR="008C75FC" w:rsidRPr="00D05A5D" w:rsidRDefault="008C75FC" w:rsidP="004154A2">
      <w:pPr>
        <w:pStyle w:val="af2"/>
        <w:ind w:right="119" w:firstLine="709"/>
        <w:rPr>
          <w:szCs w:val="28"/>
        </w:rPr>
      </w:pPr>
      <w:r w:rsidRPr="00D05A5D">
        <w:rPr>
          <w:szCs w:val="28"/>
        </w:rPr>
        <w:t>Сохраняя преемственность реализуемых ранее мер, направленных на</w:t>
      </w:r>
      <w:r w:rsidRPr="00D05A5D">
        <w:rPr>
          <w:spacing w:val="1"/>
          <w:szCs w:val="28"/>
        </w:rPr>
        <w:t xml:space="preserve"> </w:t>
      </w:r>
      <w:r w:rsidRPr="00D05A5D">
        <w:rPr>
          <w:szCs w:val="28"/>
        </w:rPr>
        <w:t>повышение</w:t>
      </w:r>
      <w:r w:rsidRPr="00D05A5D">
        <w:rPr>
          <w:spacing w:val="1"/>
          <w:szCs w:val="28"/>
        </w:rPr>
        <w:t xml:space="preserve"> </w:t>
      </w:r>
      <w:r w:rsidRPr="00D05A5D">
        <w:rPr>
          <w:szCs w:val="28"/>
        </w:rPr>
        <w:t>эффективности</w:t>
      </w:r>
      <w:r w:rsidRPr="00D05A5D">
        <w:rPr>
          <w:spacing w:val="1"/>
          <w:szCs w:val="28"/>
        </w:rPr>
        <w:t xml:space="preserve"> </w:t>
      </w:r>
      <w:r w:rsidRPr="00D05A5D">
        <w:rPr>
          <w:szCs w:val="28"/>
        </w:rPr>
        <w:t>использования</w:t>
      </w:r>
      <w:r w:rsidRPr="00D05A5D">
        <w:rPr>
          <w:spacing w:val="1"/>
          <w:szCs w:val="28"/>
        </w:rPr>
        <w:t xml:space="preserve"> </w:t>
      </w:r>
      <w:r w:rsidRPr="00D05A5D">
        <w:rPr>
          <w:szCs w:val="28"/>
        </w:rPr>
        <w:t>доходного</w:t>
      </w:r>
      <w:r w:rsidRPr="00D05A5D">
        <w:rPr>
          <w:spacing w:val="1"/>
          <w:szCs w:val="28"/>
        </w:rPr>
        <w:t xml:space="preserve"> </w:t>
      </w:r>
      <w:r w:rsidRPr="00D05A5D">
        <w:rPr>
          <w:szCs w:val="28"/>
        </w:rPr>
        <w:t>потенциала</w:t>
      </w:r>
      <w:r w:rsidRPr="00D05A5D">
        <w:rPr>
          <w:spacing w:val="1"/>
          <w:szCs w:val="28"/>
        </w:rPr>
        <w:t xml:space="preserve"> </w:t>
      </w:r>
      <w:r w:rsidRPr="00D05A5D">
        <w:rPr>
          <w:szCs w:val="28"/>
        </w:rPr>
        <w:t>для</w:t>
      </w:r>
      <w:r w:rsidRPr="00D05A5D">
        <w:rPr>
          <w:spacing w:val="1"/>
          <w:szCs w:val="28"/>
        </w:rPr>
        <w:t xml:space="preserve"> </w:t>
      </w:r>
      <w:r w:rsidRPr="00D05A5D">
        <w:rPr>
          <w:szCs w:val="28"/>
        </w:rPr>
        <w:t>обеспечения</w:t>
      </w:r>
      <w:r w:rsidRPr="00D05A5D">
        <w:rPr>
          <w:spacing w:val="1"/>
          <w:szCs w:val="28"/>
        </w:rPr>
        <w:t xml:space="preserve"> </w:t>
      </w:r>
      <w:r w:rsidRPr="00D05A5D">
        <w:rPr>
          <w:szCs w:val="28"/>
        </w:rPr>
        <w:t>заданных</w:t>
      </w:r>
      <w:r w:rsidRPr="00D05A5D">
        <w:rPr>
          <w:spacing w:val="1"/>
          <w:szCs w:val="28"/>
        </w:rPr>
        <w:t xml:space="preserve"> </w:t>
      </w:r>
      <w:r w:rsidRPr="00D05A5D">
        <w:rPr>
          <w:szCs w:val="28"/>
        </w:rPr>
        <w:t>темпов</w:t>
      </w:r>
      <w:r w:rsidRPr="00D05A5D">
        <w:rPr>
          <w:spacing w:val="1"/>
          <w:szCs w:val="28"/>
        </w:rPr>
        <w:t xml:space="preserve"> </w:t>
      </w:r>
      <w:r w:rsidRPr="00D05A5D">
        <w:rPr>
          <w:szCs w:val="28"/>
        </w:rPr>
        <w:t>экономического</w:t>
      </w:r>
      <w:r w:rsidRPr="00D05A5D">
        <w:rPr>
          <w:spacing w:val="1"/>
          <w:szCs w:val="28"/>
        </w:rPr>
        <w:t xml:space="preserve"> </w:t>
      </w:r>
      <w:r w:rsidRPr="00D05A5D">
        <w:rPr>
          <w:szCs w:val="28"/>
        </w:rPr>
        <w:t>роста,</w:t>
      </w:r>
      <w:r w:rsidRPr="00D05A5D">
        <w:rPr>
          <w:spacing w:val="1"/>
          <w:szCs w:val="28"/>
        </w:rPr>
        <w:t xml:space="preserve"> </w:t>
      </w:r>
      <w:r w:rsidRPr="00D05A5D">
        <w:rPr>
          <w:szCs w:val="28"/>
        </w:rPr>
        <w:t>в</w:t>
      </w:r>
      <w:r w:rsidRPr="00D05A5D">
        <w:rPr>
          <w:spacing w:val="1"/>
          <w:szCs w:val="28"/>
        </w:rPr>
        <w:t xml:space="preserve"> </w:t>
      </w:r>
      <w:r w:rsidRPr="00D05A5D">
        <w:rPr>
          <w:szCs w:val="28"/>
        </w:rPr>
        <w:t>качестве</w:t>
      </w:r>
      <w:r w:rsidRPr="00D05A5D">
        <w:rPr>
          <w:spacing w:val="1"/>
          <w:szCs w:val="28"/>
        </w:rPr>
        <w:t xml:space="preserve"> </w:t>
      </w:r>
      <w:r w:rsidRPr="00D05A5D">
        <w:rPr>
          <w:szCs w:val="28"/>
        </w:rPr>
        <w:t>приоритетной</w:t>
      </w:r>
      <w:r w:rsidRPr="00D05A5D">
        <w:rPr>
          <w:spacing w:val="1"/>
          <w:szCs w:val="28"/>
        </w:rPr>
        <w:t xml:space="preserve"> </w:t>
      </w:r>
      <w:r w:rsidRPr="00D05A5D">
        <w:rPr>
          <w:szCs w:val="28"/>
        </w:rPr>
        <w:t>цели</w:t>
      </w:r>
      <w:r w:rsidRPr="00D05A5D">
        <w:rPr>
          <w:spacing w:val="1"/>
          <w:szCs w:val="28"/>
        </w:rPr>
        <w:t xml:space="preserve"> </w:t>
      </w:r>
      <w:r w:rsidRPr="00D05A5D">
        <w:rPr>
          <w:szCs w:val="28"/>
        </w:rPr>
        <w:t>налоговой</w:t>
      </w:r>
      <w:r w:rsidRPr="00D05A5D">
        <w:rPr>
          <w:spacing w:val="1"/>
          <w:szCs w:val="28"/>
        </w:rPr>
        <w:t xml:space="preserve"> </w:t>
      </w:r>
      <w:r w:rsidRPr="00D05A5D">
        <w:rPr>
          <w:szCs w:val="28"/>
        </w:rPr>
        <w:t>политики</w:t>
      </w:r>
      <w:r w:rsidRPr="00D05A5D">
        <w:rPr>
          <w:spacing w:val="1"/>
          <w:szCs w:val="28"/>
        </w:rPr>
        <w:t xml:space="preserve"> </w:t>
      </w:r>
      <w:r w:rsidRPr="00D05A5D">
        <w:rPr>
          <w:szCs w:val="28"/>
        </w:rPr>
        <w:t>в</w:t>
      </w:r>
      <w:r w:rsidRPr="00D05A5D">
        <w:rPr>
          <w:spacing w:val="1"/>
          <w:szCs w:val="28"/>
        </w:rPr>
        <w:t xml:space="preserve"> </w:t>
      </w:r>
      <w:r w:rsidRPr="00D05A5D">
        <w:rPr>
          <w:szCs w:val="28"/>
        </w:rPr>
        <w:t>среднесрочной</w:t>
      </w:r>
      <w:r w:rsidRPr="00D05A5D">
        <w:rPr>
          <w:spacing w:val="1"/>
          <w:szCs w:val="28"/>
        </w:rPr>
        <w:t xml:space="preserve"> </w:t>
      </w:r>
      <w:r w:rsidRPr="00D05A5D">
        <w:rPr>
          <w:szCs w:val="28"/>
        </w:rPr>
        <w:t>перспективе</w:t>
      </w:r>
      <w:r w:rsidRPr="00D05A5D">
        <w:rPr>
          <w:spacing w:val="1"/>
          <w:szCs w:val="28"/>
        </w:rPr>
        <w:t xml:space="preserve"> </w:t>
      </w:r>
      <w:r w:rsidRPr="00D05A5D">
        <w:rPr>
          <w:szCs w:val="28"/>
        </w:rPr>
        <w:t>выступает</w:t>
      </w:r>
      <w:r w:rsidRPr="00D05A5D">
        <w:rPr>
          <w:spacing w:val="1"/>
          <w:szCs w:val="28"/>
        </w:rPr>
        <w:t xml:space="preserve"> </w:t>
      </w:r>
      <w:r w:rsidRPr="00D05A5D">
        <w:rPr>
          <w:szCs w:val="28"/>
        </w:rPr>
        <w:t>создание</w:t>
      </w:r>
      <w:r w:rsidRPr="00D05A5D">
        <w:rPr>
          <w:spacing w:val="1"/>
          <w:szCs w:val="28"/>
        </w:rPr>
        <w:t xml:space="preserve"> </w:t>
      </w:r>
      <w:r w:rsidRPr="00D05A5D">
        <w:rPr>
          <w:szCs w:val="28"/>
        </w:rPr>
        <w:t>условий</w:t>
      </w:r>
      <w:r w:rsidRPr="00D05A5D">
        <w:rPr>
          <w:spacing w:val="1"/>
          <w:szCs w:val="28"/>
        </w:rPr>
        <w:t xml:space="preserve"> </w:t>
      </w:r>
      <w:r w:rsidRPr="00D05A5D">
        <w:rPr>
          <w:szCs w:val="28"/>
        </w:rPr>
        <w:t>для</w:t>
      </w:r>
      <w:r w:rsidRPr="00D05A5D">
        <w:rPr>
          <w:spacing w:val="1"/>
          <w:szCs w:val="28"/>
        </w:rPr>
        <w:t xml:space="preserve"> </w:t>
      </w:r>
      <w:r w:rsidRPr="00D05A5D">
        <w:rPr>
          <w:szCs w:val="28"/>
        </w:rPr>
        <w:t>роста</w:t>
      </w:r>
      <w:r w:rsidRPr="00D05A5D">
        <w:rPr>
          <w:spacing w:val="1"/>
          <w:szCs w:val="28"/>
        </w:rPr>
        <w:t xml:space="preserve"> </w:t>
      </w:r>
      <w:r w:rsidRPr="00D05A5D">
        <w:rPr>
          <w:szCs w:val="28"/>
        </w:rPr>
        <w:t>бюджетных</w:t>
      </w:r>
      <w:r w:rsidRPr="00D05A5D">
        <w:rPr>
          <w:spacing w:val="1"/>
          <w:szCs w:val="28"/>
        </w:rPr>
        <w:t xml:space="preserve"> </w:t>
      </w:r>
      <w:r w:rsidRPr="00D05A5D">
        <w:rPr>
          <w:szCs w:val="28"/>
        </w:rPr>
        <w:t>поступлений</w:t>
      </w:r>
      <w:r w:rsidRPr="00D05A5D">
        <w:rPr>
          <w:spacing w:val="1"/>
          <w:szCs w:val="28"/>
        </w:rPr>
        <w:t xml:space="preserve"> </w:t>
      </w:r>
      <w:r w:rsidRPr="00D05A5D">
        <w:rPr>
          <w:szCs w:val="28"/>
        </w:rPr>
        <w:t>и</w:t>
      </w:r>
      <w:r w:rsidRPr="00D05A5D">
        <w:rPr>
          <w:spacing w:val="1"/>
          <w:szCs w:val="28"/>
        </w:rPr>
        <w:t xml:space="preserve"> </w:t>
      </w:r>
      <w:r w:rsidRPr="00D05A5D">
        <w:rPr>
          <w:szCs w:val="28"/>
        </w:rPr>
        <w:t>обеспечения</w:t>
      </w:r>
      <w:r w:rsidRPr="00D05A5D">
        <w:rPr>
          <w:spacing w:val="1"/>
          <w:szCs w:val="28"/>
        </w:rPr>
        <w:t xml:space="preserve"> </w:t>
      </w:r>
      <w:r w:rsidRPr="00D05A5D">
        <w:rPr>
          <w:szCs w:val="28"/>
        </w:rPr>
        <w:t>сбалансированности</w:t>
      </w:r>
      <w:r w:rsidRPr="00D05A5D">
        <w:rPr>
          <w:spacing w:val="1"/>
          <w:szCs w:val="28"/>
        </w:rPr>
        <w:t xml:space="preserve"> </w:t>
      </w:r>
      <w:r w:rsidRPr="00D05A5D">
        <w:rPr>
          <w:szCs w:val="28"/>
        </w:rPr>
        <w:t>бюджета</w:t>
      </w:r>
      <w:r w:rsidRPr="00D05A5D">
        <w:rPr>
          <w:spacing w:val="1"/>
          <w:szCs w:val="28"/>
        </w:rPr>
        <w:t xml:space="preserve"> </w:t>
      </w:r>
      <w:r w:rsidRPr="00D05A5D">
        <w:rPr>
          <w:szCs w:val="28"/>
        </w:rPr>
        <w:t>муниципального района «Чернышевский район».</w:t>
      </w:r>
      <w:r w:rsidRPr="00D05A5D">
        <w:rPr>
          <w:spacing w:val="1"/>
          <w:szCs w:val="28"/>
        </w:rPr>
        <w:t xml:space="preserve"> </w:t>
      </w:r>
      <w:r w:rsidRPr="00D05A5D">
        <w:rPr>
          <w:szCs w:val="28"/>
        </w:rPr>
        <w:t>Достижению</w:t>
      </w:r>
      <w:r w:rsidRPr="00D05A5D">
        <w:rPr>
          <w:spacing w:val="1"/>
          <w:szCs w:val="28"/>
        </w:rPr>
        <w:t xml:space="preserve"> </w:t>
      </w:r>
      <w:r w:rsidRPr="00D05A5D">
        <w:rPr>
          <w:szCs w:val="28"/>
        </w:rPr>
        <w:t>поставленной</w:t>
      </w:r>
      <w:r w:rsidRPr="00D05A5D">
        <w:rPr>
          <w:spacing w:val="1"/>
          <w:szCs w:val="28"/>
        </w:rPr>
        <w:t xml:space="preserve"> </w:t>
      </w:r>
      <w:r w:rsidRPr="00D05A5D">
        <w:rPr>
          <w:szCs w:val="28"/>
        </w:rPr>
        <w:t>цели</w:t>
      </w:r>
      <w:r w:rsidRPr="00D05A5D">
        <w:rPr>
          <w:spacing w:val="1"/>
          <w:szCs w:val="28"/>
        </w:rPr>
        <w:t xml:space="preserve"> </w:t>
      </w:r>
      <w:r w:rsidRPr="00D05A5D">
        <w:rPr>
          <w:szCs w:val="28"/>
        </w:rPr>
        <w:t>будет</w:t>
      </w:r>
      <w:r w:rsidRPr="00D05A5D">
        <w:rPr>
          <w:spacing w:val="1"/>
          <w:szCs w:val="28"/>
        </w:rPr>
        <w:t xml:space="preserve"> </w:t>
      </w:r>
      <w:r w:rsidRPr="00D05A5D">
        <w:rPr>
          <w:szCs w:val="28"/>
        </w:rPr>
        <w:t>способствовать</w:t>
      </w:r>
      <w:r w:rsidRPr="00D05A5D">
        <w:rPr>
          <w:spacing w:val="1"/>
          <w:szCs w:val="28"/>
        </w:rPr>
        <w:t xml:space="preserve"> </w:t>
      </w:r>
      <w:r w:rsidRPr="00D05A5D">
        <w:rPr>
          <w:szCs w:val="28"/>
        </w:rPr>
        <w:t>реализация</w:t>
      </w:r>
      <w:r w:rsidRPr="00D05A5D">
        <w:rPr>
          <w:spacing w:val="1"/>
          <w:szCs w:val="28"/>
        </w:rPr>
        <w:t xml:space="preserve"> </w:t>
      </w:r>
      <w:r w:rsidRPr="00D05A5D">
        <w:rPr>
          <w:szCs w:val="28"/>
        </w:rPr>
        <w:t>эффективной,</w:t>
      </w:r>
      <w:r w:rsidRPr="00D05A5D">
        <w:rPr>
          <w:spacing w:val="1"/>
          <w:szCs w:val="28"/>
        </w:rPr>
        <w:t xml:space="preserve"> </w:t>
      </w:r>
      <w:r w:rsidRPr="00D05A5D">
        <w:rPr>
          <w:szCs w:val="28"/>
        </w:rPr>
        <w:t>сбалансированной</w:t>
      </w:r>
      <w:r w:rsidRPr="00D05A5D">
        <w:rPr>
          <w:spacing w:val="1"/>
          <w:szCs w:val="28"/>
        </w:rPr>
        <w:t xml:space="preserve"> </w:t>
      </w:r>
      <w:r w:rsidRPr="00D05A5D">
        <w:rPr>
          <w:szCs w:val="28"/>
        </w:rPr>
        <w:t>и</w:t>
      </w:r>
      <w:r w:rsidRPr="00D05A5D">
        <w:rPr>
          <w:spacing w:val="1"/>
          <w:szCs w:val="28"/>
        </w:rPr>
        <w:t xml:space="preserve"> </w:t>
      </w:r>
      <w:r w:rsidRPr="00D05A5D">
        <w:rPr>
          <w:szCs w:val="28"/>
        </w:rPr>
        <w:t>предсказуемой</w:t>
      </w:r>
      <w:r w:rsidRPr="00D05A5D">
        <w:rPr>
          <w:spacing w:val="1"/>
          <w:szCs w:val="28"/>
        </w:rPr>
        <w:t xml:space="preserve"> </w:t>
      </w:r>
      <w:r w:rsidRPr="00D05A5D">
        <w:rPr>
          <w:szCs w:val="28"/>
        </w:rPr>
        <w:t>налоговой</w:t>
      </w:r>
      <w:r w:rsidRPr="00D05A5D">
        <w:rPr>
          <w:spacing w:val="1"/>
          <w:szCs w:val="28"/>
        </w:rPr>
        <w:t xml:space="preserve"> </w:t>
      </w:r>
      <w:r w:rsidRPr="00D05A5D">
        <w:rPr>
          <w:szCs w:val="28"/>
        </w:rPr>
        <w:t>политики,</w:t>
      </w:r>
      <w:r w:rsidRPr="00D05A5D">
        <w:rPr>
          <w:spacing w:val="1"/>
          <w:szCs w:val="28"/>
        </w:rPr>
        <w:t xml:space="preserve"> </w:t>
      </w:r>
      <w:r w:rsidRPr="00D05A5D">
        <w:rPr>
          <w:szCs w:val="28"/>
        </w:rPr>
        <w:t>направленной</w:t>
      </w:r>
      <w:r w:rsidRPr="00D05A5D">
        <w:rPr>
          <w:spacing w:val="-4"/>
          <w:szCs w:val="28"/>
        </w:rPr>
        <w:t xml:space="preserve"> </w:t>
      </w:r>
      <w:r w:rsidRPr="00D05A5D">
        <w:rPr>
          <w:szCs w:val="28"/>
        </w:rPr>
        <w:t>на</w:t>
      </w:r>
      <w:r w:rsidRPr="00D05A5D">
        <w:rPr>
          <w:spacing w:val="-3"/>
          <w:szCs w:val="28"/>
        </w:rPr>
        <w:t xml:space="preserve"> </w:t>
      </w:r>
      <w:r w:rsidRPr="00D05A5D">
        <w:rPr>
          <w:szCs w:val="28"/>
        </w:rPr>
        <w:t>решение следующих</w:t>
      </w:r>
      <w:r w:rsidRPr="00D05A5D">
        <w:rPr>
          <w:spacing w:val="1"/>
          <w:szCs w:val="28"/>
        </w:rPr>
        <w:t xml:space="preserve"> </w:t>
      </w:r>
      <w:r w:rsidRPr="00D05A5D">
        <w:rPr>
          <w:szCs w:val="28"/>
        </w:rPr>
        <w:t>задач:</w:t>
      </w:r>
    </w:p>
    <w:p w:rsidR="008C75FC" w:rsidRPr="00D05A5D" w:rsidRDefault="008C75FC" w:rsidP="00EB041E">
      <w:pPr>
        <w:pStyle w:val="af2"/>
        <w:ind w:right="120" w:firstLine="709"/>
        <w:rPr>
          <w:szCs w:val="28"/>
        </w:rPr>
      </w:pPr>
      <w:r w:rsidRPr="00D05A5D">
        <w:rPr>
          <w:szCs w:val="28"/>
        </w:rPr>
        <w:t>дальнейшее</w:t>
      </w:r>
      <w:r w:rsidRPr="00D05A5D">
        <w:rPr>
          <w:spacing w:val="1"/>
          <w:szCs w:val="28"/>
        </w:rPr>
        <w:t xml:space="preserve"> </w:t>
      </w:r>
      <w:r w:rsidRPr="00D05A5D">
        <w:rPr>
          <w:szCs w:val="28"/>
        </w:rPr>
        <w:t>совершенствование</w:t>
      </w:r>
      <w:r w:rsidRPr="00D05A5D">
        <w:rPr>
          <w:spacing w:val="1"/>
          <w:szCs w:val="28"/>
        </w:rPr>
        <w:t xml:space="preserve"> </w:t>
      </w:r>
      <w:r w:rsidRPr="00D05A5D">
        <w:rPr>
          <w:szCs w:val="28"/>
        </w:rPr>
        <w:t>налогового</w:t>
      </w:r>
      <w:r w:rsidRPr="00D05A5D">
        <w:rPr>
          <w:spacing w:val="1"/>
          <w:szCs w:val="28"/>
        </w:rPr>
        <w:t xml:space="preserve"> </w:t>
      </w:r>
      <w:r w:rsidRPr="00D05A5D">
        <w:rPr>
          <w:szCs w:val="28"/>
        </w:rPr>
        <w:t>законодательства</w:t>
      </w:r>
      <w:r w:rsidRPr="00D05A5D">
        <w:rPr>
          <w:spacing w:val="1"/>
          <w:szCs w:val="28"/>
        </w:rPr>
        <w:t xml:space="preserve"> </w:t>
      </w:r>
      <w:r w:rsidRPr="00D05A5D">
        <w:rPr>
          <w:szCs w:val="28"/>
        </w:rPr>
        <w:t xml:space="preserve"> </w:t>
      </w:r>
      <w:r w:rsidRPr="00D05A5D">
        <w:rPr>
          <w:spacing w:val="1"/>
          <w:szCs w:val="28"/>
        </w:rPr>
        <w:t xml:space="preserve"> </w:t>
      </w:r>
      <w:r w:rsidRPr="00D05A5D">
        <w:rPr>
          <w:szCs w:val="28"/>
        </w:rPr>
        <w:t>муниципального района «Чернышевский район» с учетом изменений</w:t>
      </w:r>
      <w:r w:rsidRPr="00D05A5D">
        <w:rPr>
          <w:spacing w:val="1"/>
          <w:szCs w:val="28"/>
        </w:rPr>
        <w:t xml:space="preserve"> </w:t>
      </w:r>
      <w:r w:rsidRPr="00D05A5D">
        <w:rPr>
          <w:szCs w:val="28"/>
        </w:rPr>
        <w:t>в</w:t>
      </w:r>
      <w:r w:rsidRPr="00D05A5D">
        <w:rPr>
          <w:spacing w:val="1"/>
          <w:szCs w:val="28"/>
        </w:rPr>
        <w:t xml:space="preserve"> </w:t>
      </w:r>
      <w:r w:rsidRPr="00D05A5D">
        <w:rPr>
          <w:szCs w:val="28"/>
        </w:rPr>
        <w:t>налоговом</w:t>
      </w:r>
      <w:r w:rsidRPr="00D05A5D">
        <w:rPr>
          <w:spacing w:val="1"/>
          <w:szCs w:val="28"/>
        </w:rPr>
        <w:t xml:space="preserve"> </w:t>
      </w:r>
      <w:r w:rsidRPr="00D05A5D">
        <w:rPr>
          <w:szCs w:val="28"/>
        </w:rPr>
        <w:t>законодательстве</w:t>
      </w:r>
      <w:r w:rsidRPr="00D05A5D">
        <w:rPr>
          <w:spacing w:val="1"/>
          <w:szCs w:val="28"/>
        </w:rPr>
        <w:t xml:space="preserve"> </w:t>
      </w:r>
      <w:r w:rsidRPr="00D05A5D">
        <w:rPr>
          <w:szCs w:val="28"/>
        </w:rPr>
        <w:t>Российской</w:t>
      </w:r>
      <w:r w:rsidRPr="00D05A5D">
        <w:rPr>
          <w:spacing w:val="1"/>
          <w:szCs w:val="28"/>
        </w:rPr>
        <w:t xml:space="preserve"> </w:t>
      </w:r>
      <w:r w:rsidRPr="00D05A5D">
        <w:rPr>
          <w:szCs w:val="28"/>
        </w:rPr>
        <w:t>Федерации,</w:t>
      </w:r>
      <w:r w:rsidRPr="00D05A5D">
        <w:rPr>
          <w:spacing w:val="1"/>
          <w:szCs w:val="28"/>
        </w:rPr>
        <w:t xml:space="preserve"> </w:t>
      </w:r>
      <w:r w:rsidRPr="00D05A5D">
        <w:rPr>
          <w:szCs w:val="28"/>
        </w:rPr>
        <w:t>в</w:t>
      </w:r>
      <w:r w:rsidRPr="00D05A5D">
        <w:rPr>
          <w:spacing w:val="1"/>
          <w:szCs w:val="28"/>
        </w:rPr>
        <w:t xml:space="preserve"> </w:t>
      </w:r>
      <w:r w:rsidRPr="00D05A5D">
        <w:rPr>
          <w:szCs w:val="28"/>
        </w:rPr>
        <w:t>целях</w:t>
      </w:r>
      <w:r w:rsidRPr="00D05A5D">
        <w:rPr>
          <w:spacing w:val="1"/>
          <w:szCs w:val="28"/>
        </w:rPr>
        <w:t xml:space="preserve"> </w:t>
      </w:r>
      <w:r w:rsidRPr="00D05A5D">
        <w:rPr>
          <w:szCs w:val="28"/>
        </w:rPr>
        <w:t>обеспечения</w:t>
      </w:r>
      <w:r w:rsidRPr="00D05A5D">
        <w:rPr>
          <w:spacing w:val="1"/>
          <w:szCs w:val="28"/>
        </w:rPr>
        <w:t xml:space="preserve"> </w:t>
      </w:r>
      <w:r w:rsidRPr="00D05A5D">
        <w:rPr>
          <w:szCs w:val="28"/>
        </w:rPr>
        <w:t>комфортных</w:t>
      </w:r>
      <w:r w:rsidRPr="00D05A5D">
        <w:rPr>
          <w:spacing w:val="1"/>
          <w:szCs w:val="28"/>
        </w:rPr>
        <w:t xml:space="preserve"> </w:t>
      </w:r>
      <w:r w:rsidRPr="00D05A5D">
        <w:rPr>
          <w:szCs w:val="28"/>
        </w:rPr>
        <w:t>экономических</w:t>
      </w:r>
      <w:r w:rsidRPr="00D05A5D">
        <w:rPr>
          <w:spacing w:val="1"/>
          <w:szCs w:val="28"/>
        </w:rPr>
        <w:t xml:space="preserve"> </w:t>
      </w:r>
      <w:r w:rsidRPr="00D05A5D">
        <w:rPr>
          <w:szCs w:val="28"/>
        </w:rPr>
        <w:t>условий для ведения предпринимательской деятельности, включая малое и</w:t>
      </w:r>
      <w:r w:rsidRPr="00D05A5D">
        <w:rPr>
          <w:spacing w:val="1"/>
          <w:szCs w:val="28"/>
        </w:rPr>
        <w:t xml:space="preserve"> </w:t>
      </w:r>
      <w:r w:rsidRPr="00D05A5D">
        <w:rPr>
          <w:szCs w:val="28"/>
        </w:rPr>
        <w:t>среднее</w:t>
      </w:r>
      <w:r w:rsidRPr="00D05A5D">
        <w:rPr>
          <w:spacing w:val="-1"/>
          <w:szCs w:val="28"/>
        </w:rPr>
        <w:t xml:space="preserve"> </w:t>
      </w:r>
      <w:r w:rsidRPr="00D05A5D">
        <w:rPr>
          <w:szCs w:val="28"/>
        </w:rPr>
        <w:t>предпринимательство и</w:t>
      </w:r>
      <w:r w:rsidRPr="00D05A5D">
        <w:rPr>
          <w:spacing w:val="-1"/>
          <w:szCs w:val="28"/>
        </w:rPr>
        <w:t xml:space="preserve"> </w:t>
      </w:r>
      <w:r w:rsidRPr="00D05A5D">
        <w:rPr>
          <w:szCs w:val="28"/>
        </w:rPr>
        <w:t>самозанятых</w:t>
      </w:r>
      <w:r w:rsidRPr="00D05A5D">
        <w:rPr>
          <w:spacing w:val="1"/>
          <w:szCs w:val="28"/>
        </w:rPr>
        <w:t xml:space="preserve"> </w:t>
      </w:r>
      <w:r w:rsidRPr="00D05A5D">
        <w:rPr>
          <w:szCs w:val="28"/>
        </w:rPr>
        <w:t>граждан;</w:t>
      </w:r>
    </w:p>
    <w:p w:rsidR="008C75FC" w:rsidRDefault="008C75FC" w:rsidP="005A11E7">
      <w:pPr>
        <w:pStyle w:val="af2"/>
        <w:ind w:right="119" w:firstLine="709"/>
        <w:rPr>
          <w:szCs w:val="28"/>
          <w:lang w:val="ru-RU"/>
        </w:rPr>
      </w:pPr>
      <w:r w:rsidRPr="00D05A5D">
        <w:rPr>
          <w:szCs w:val="28"/>
        </w:rPr>
        <w:t>проведение</w:t>
      </w:r>
      <w:r w:rsidRPr="00D05A5D">
        <w:rPr>
          <w:spacing w:val="1"/>
          <w:szCs w:val="28"/>
        </w:rPr>
        <w:t xml:space="preserve"> </w:t>
      </w:r>
      <w:r w:rsidRPr="00D05A5D">
        <w:rPr>
          <w:szCs w:val="28"/>
        </w:rPr>
        <w:t>оценки</w:t>
      </w:r>
      <w:r w:rsidRPr="00D05A5D">
        <w:rPr>
          <w:spacing w:val="1"/>
          <w:szCs w:val="28"/>
        </w:rPr>
        <w:t xml:space="preserve"> </w:t>
      </w:r>
      <w:r w:rsidRPr="00D05A5D">
        <w:rPr>
          <w:szCs w:val="28"/>
        </w:rPr>
        <w:t>бюджетной</w:t>
      </w:r>
      <w:r w:rsidRPr="00D05A5D">
        <w:rPr>
          <w:spacing w:val="1"/>
          <w:szCs w:val="28"/>
        </w:rPr>
        <w:t xml:space="preserve"> </w:t>
      </w:r>
      <w:r w:rsidRPr="00D05A5D">
        <w:rPr>
          <w:szCs w:val="28"/>
        </w:rPr>
        <w:t>и</w:t>
      </w:r>
      <w:r w:rsidRPr="00D05A5D">
        <w:rPr>
          <w:spacing w:val="1"/>
          <w:szCs w:val="28"/>
        </w:rPr>
        <w:t xml:space="preserve"> </w:t>
      </w:r>
      <w:r w:rsidRPr="00D05A5D">
        <w:rPr>
          <w:szCs w:val="28"/>
        </w:rPr>
        <w:t>социально-экономической</w:t>
      </w:r>
      <w:r w:rsidRPr="00D05A5D">
        <w:rPr>
          <w:spacing w:val="-67"/>
          <w:szCs w:val="28"/>
        </w:rPr>
        <w:t xml:space="preserve"> </w:t>
      </w:r>
      <w:r w:rsidRPr="00D05A5D">
        <w:rPr>
          <w:szCs w:val="28"/>
        </w:rPr>
        <w:t>эффективности</w:t>
      </w:r>
      <w:r w:rsidRPr="00D05A5D">
        <w:rPr>
          <w:spacing w:val="1"/>
          <w:szCs w:val="28"/>
        </w:rPr>
        <w:t xml:space="preserve"> </w:t>
      </w:r>
      <w:r w:rsidRPr="00D05A5D">
        <w:rPr>
          <w:szCs w:val="28"/>
        </w:rPr>
        <w:t>предоставленных</w:t>
      </w:r>
      <w:r w:rsidRPr="00D05A5D">
        <w:rPr>
          <w:spacing w:val="1"/>
          <w:szCs w:val="28"/>
        </w:rPr>
        <w:t xml:space="preserve"> </w:t>
      </w:r>
      <w:r w:rsidRPr="00D05A5D">
        <w:rPr>
          <w:szCs w:val="28"/>
        </w:rPr>
        <w:t>(планируемых</w:t>
      </w:r>
      <w:r w:rsidRPr="00D05A5D">
        <w:rPr>
          <w:spacing w:val="1"/>
          <w:szCs w:val="28"/>
        </w:rPr>
        <w:t xml:space="preserve"> </w:t>
      </w:r>
      <w:r w:rsidRPr="00D05A5D">
        <w:rPr>
          <w:szCs w:val="28"/>
        </w:rPr>
        <w:t>к</w:t>
      </w:r>
      <w:r w:rsidRPr="00D05A5D">
        <w:rPr>
          <w:spacing w:val="1"/>
          <w:szCs w:val="28"/>
        </w:rPr>
        <w:t xml:space="preserve"> </w:t>
      </w:r>
      <w:r w:rsidRPr="00D05A5D">
        <w:rPr>
          <w:szCs w:val="28"/>
        </w:rPr>
        <w:t>предоставлению)</w:t>
      </w:r>
      <w:r w:rsidRPr="00D05A5D">
        <w:rPr>
          <w:spacing w:val="1"/>
          <w:szCs w:val="28"/>
        </w:rPr>
        <w:t xml:space="preserve"> </w:t>
      </w:r>
      <w:r w:rsidRPr="00D05A5D">
        <w:rPr>
          <w:szCs w:val="28"/>
        </w:rPr>
        <w:t>налоговых</w:t>
      </w:r>
      <w:r w:rsidRPr="00D05A5D">
        <w:rPr>
          <w:spacing w:val="1"/>
          <w:szCs w:val="28"/>
        </w:rPr>
        <w:t xml:space="preserve"> </w:t>
      </w:r>
      <w:r w:rsidRPr="00D05A5D">
        <w:rPr>
          <w:szCs w:val="28"/>
        </w:rPr>
        <w:t>расходов,</w:t>
      </w:r>
      <w:r w:rsidRPr="00D05A5D">
        <w:rPr>
          <w:spacing w:val="1"/>
          <w:szCs w:val="28"/>
        </w:rPr>
        <w:t xml:space="preserve"> </w:t>
      </w:r>
      <w:r w:rsidRPr="00D05A5D">
        <w:rPr>
          <w:szCs w:val="28"/>
        </w:rPr>
        <w:t>оценка</w:t>
      </w:r>
      <w:r w:rsidRPr="00D05A5D">
        <w:rPr>
          <w:spacing w:val="1"/>
          <w:szCs w:val="28"/>
        </w:rPr>
        <w:t xml:space="preserve"> </w:t>
      </w:r>
      <w:r w:rsidRPr="00D05A5D">
        <w:rPr>
          <w:szCs w:val="28"/>
        </w:rPr>
        <w:t>совокупного</w:t>
      </w:r>
      <w:r w:rsidRPr="00D05A5D">
        <w:rPr>
          <w:spacing w:val="1"/>
          <w:szCs w:val="28"/>
        </w:rPr>
        <w:t xml:space="preserve"> </w:t>
      </w:r>
      <w:r w:rsidRPr="00D05A5D">
        <w:rPr>
          <w:szCs w:val="28"/>
        </w:rPr>
        <w:t>бюджетного</w:t>
      </w:r>
      <w:r w:rsidRPr="00D05A5D">
        <w:rPr>
          <w:spacing w:val="1"/>
          <w:szCs w:val="28"/>
        </w:rPr>
        <w:t xml:space="preserve"> </w:t>
      </w:r>
      <w:r w:rsidRPr="00D05A5D">
        <w:rPr>
          <w:szCs w:val="28"/>
        </w:rPr>
        <w:t>эффекта</w:t>
      </w:r>
      <w:r w:rsidRPr="00D05A5D">
        <w:rPr>
          <w:spacing w:val="-67"/>
          <w:szCs w:val="28"/>
        </w:rPr>
        <w:t xml:space="preserve"> </w:t>
      </w:r>
      <w:r w:rsidRPr="00D05A5D">
        <w:rPr>
          <w:szCs w:val="28"/>
        </w:rPr>
        <w:t xml:space="preserve">(самоокупаемости) для стимулирующих налоговых расходов </w:t>
      </w:r>
      <w:r w:rsidR="00C235D8">
        <w:rPr>
          <w:szCs w:val="28"/>
          <w:lang w:val="ru-RU"/>
        </w:rPr>
        <w:t>по</w:t>
      </w:r>
      <w:r w:rsidR="00417435">
        <w:rPr>
          <w:szCs w:val="28"/>
          <w:lang w:val="ru-RU"/>
        </w:rPr>
        <w:t xml:space="preserve"> налогу на  имущество физических лиц и земельному налогу;</w:t>
      </w:r>
    </w:p>
    <w:p w:rsidR="00187788" w:rsidRPr="00187788" w:rsidRDefault="00187788" w:rsidP="00187788">
      <w:pPr>
        <w:pStyle w:val="af2"/>
        <w:ind w:right="121" w:firstLine="709"/>
        <w:rPr>
          <w:szCs w:val="28"/>
        </w:rPr>
      </w:pPr>
      <w:r>
        <w:t>принятие</w:t>
      </w:r>
      <w:r>
        <w:rPr>
          <w:spacing w:val="1"/>
        </w:rPr>
        <w:t xml:space="preserve"> </w:t>
      </w:r>
      <w:r>
        <w:t>решения</w:t>
      </w:r>
      <w:r>
        <w:rPr>
          <w:spacing w:val="1"/>
        </w:rPr>
        <w:t xml:space="preserve"> </w:t>
      </w:r>
      <w:r>
        <w:t>о</w:t>
      </w:r>
      <w:r>
        <w:rPr>
          <w:spacing w:val="1"/>
        </w:rPr>
        <w:t xml:space="preserve"> </w:t>
      </w:r>
      <w:r>
        <w:t>целесообразности</w:t>
      </w:r>
      <w:r>
        <w:rPr>
          <w:spacing w:val="1"/>
        </w:rPr>
        <w:t xml:space="preserve"> </w:t>
      </w:r>
      <w:r>
        <w:t>сохранения</w:t>
      </w:r>
      <w:r>
        <w:rPr>
          <w:spacing w:val="1"/>
        </w:rPr>
        <w:t xml:space="preserve"> </w:t>
      </w:r>
      <w:r>
        <w:t>действующих</w:t>
      </w:r>
      <w:r>
        <w:rPr>
          <w:spacing w:val="1"/>
        </w:rPr>
        <w:t xml:space="preserve"> </w:t>
      </w:r>
      <w:r>
        <w:t>налоговых льгот с учетом их востребованности и эффективности, пересмотр</w:t>
      </w:r>
      <w:r>
        <w:rPr>
          <w:spacing w:val="1"/>
        </w:rPr>
        <w:t xml:space="preserve"> </w:t>
      </w:r>
      <w:r>
        <w:t>налоговых</w:t>
      </w:r>
      <w:r>
        <w:rPr>
          <w:spacing w:val="62"/>
        </w:rPr>
        <w:t xml:space="preserve"> </w:t>
      </w:r>
      <w:r>
        <w:t>льгот</w:t>
      </w:r>
      <w:r>
        <w:rPr>
          <w:spacing w:val="65"/>
        </w:rPr>
        <w:t xml:space="preserve"> </w:t>
      </w:r>
      <w:r>
        <w:t>(пониженных</w:t>
      </w:r>
      <w:r>
        <w:rPr>
          <w:spacing w:val="65"/>
        </w:rPr>
        <w:t xml:space="preserve"> </w:t>
      </w:r>
      <w:r>
        <w:t>ставок);</w:t>
      </w:r>
    </w:p>
    <w:p w:rsidR="008C75FC" w:rsidRPr="00CF6373" w:rsidRDefault="008C75FC" w:rsidP="00417435">
      <w:pPr>
        <w:pStyle w:val="af2"/>
        <w:ind w:right="122" w:firstLine="709"/>
        <w:rPr>
          <w:szCs w:val="28"/>
        </w:rPr>
      </w:pPr>
      <w:r w:rsidRPr="00CF6373">
        <w:rPr>
          <w:szCs w:val="28"/>
        </w:rPr>
        <w:t>выявление</w:t>
      </w:r>
      <w:r w:rsidRPr="00CF6373">
        <w:rPr>
          <w:spacing w:val="1"/>
          <w:szCs w:val="28"/>
        </w:rPr>
        <w:t xml:space="preserve"> </w:t>
      </w:r>
      <w:r w:rsidRPr="00CF6373">
        <w:rPr>
          <w:szCs w:val="28"/>
        </w:rPr>
        <w:t>и</w:t>
      </w:r>
      <w:r w:rsidRPr="00CF6373">
        <w:rPr>
          <w:spacing w:val="1"/>
          <w:szCs w:val="28"/>
        </w:rPr>
        <w:t xml:space="preserve"> </w:t>
      </w:r>
      <w:r w:rsidRPr="00CF6373">
        <w:rPr>
          <w:szCs w:val="28"/>
        </w:rPr>
        <w:t>пресечение</w:t>
      </w:r>
      <w:r w:rsidRPr="00CF6373">
        <w:rPr>
          <w:spacing w:val="1"/>
          <w:szCs w:val="28"/>
        </w:rPr>
        <w:t xml:space="preserve"> </w:t>
      </w:r>
      <w:r w:rsidRPr="00CF6373">
        <w:rPr>
          <w:szCs w:val="28"/>
        </w:rPr>
        <w:t>схем</w:t>
      </w:r>
      <w:r w:rsidRPr="00CF6373">
        <w:rPr>
          <w:spacing w:val="1"/>
          <w:szCs w:val="28"/>
        </w:rPr>
        <w:t xml:space="preserve"> </w:t>
      </w:r>
      <w:r w:rsidRPr="00CF6373">
        <w:rPr>
          <w:szCs w:val="28"/>
        </w:rPr>
        <w:t>минимизации</w:t>
      </w:r>
      <w:r w:rsidRPr="00CF6373">
        <w:rPr>
          <w:spacing w:val="1"/>
          <w:szCs w:val="28"/>
        </w:rPr>
        <w:t xml:space="preserve"> </w:t>
      </w:r>
      <w:r w:rsidRPr="00CF6373">
        <w:rPr>
          <w:szCs w:val="28"/>
        </w:rPr>
        <w:t>налогов,</w:t>
      </w:r>
      <w:r w:rsidRPr="00CF6373">
        <w:rPr>
          <w:spacing w:val="1"/>
          <w:szCs w:val="28"/>
        </w:rPr>
        <w:t xml:space="preserve"> </w:t>
      </w:r>
      <w:r w:rsidRPr="00CF6373">
        <w:rPr>
          <w:szCs w:val="28"/>
        </w:rPr>
        <w:t>совершенствование методов контроля легализации налоговой базы, включая</w:t>
      </w:r>
      <w:r w:rsidRPr="00CF6373">
        <w:rPr>
          <w:spacing w:val="1"/>
          <w:szCs w:val="28"/>
        </w:rPr>
        <w:t xml:space="preserve"> </w:t>
      </w:r>
      <w:r w:rsidRPr="00CF6373">
        <w:rPr>
          <w:szCs w:val="28"/>
        </w:rPr>
        <w:t>легализацию</w:t>
      </w:r>
      <w:r w:rsidRPr="00CF6373">
        <w:rPr>
          <w:spacing w:val="1"/>
          <w:szCs w:val="28"/>
        </w:rPr>
        <w:t xml:space="preserve"> </w:t>
      </w:r>
      <w:r w:rsidRPr="00CF6373">
        <w:rPr>
          <w:szCs w:val="28"/>
        </w:rPr>
        <w:t>теневой</w:t>
      </w:r>
      <w:r w:rsidRPr="00CF6373">
        <w:rPr>
          <w:spacing w:val="1"/>
          <w:szCs w:val="28"/>
        </w:rPr>
        <w:t xml:space="preserve"> </w:t>
      </w:r>
      <w:r w:rsidRPr="00CF6373">
        <w:rPr>
          <w:szCs w:val="28"/>
        </w:rPr>
        <w:t>заработной</w:t>
      </w:r>
      <w:r w:rsidRPr="00CF6373">
        <w:rPr>
          <w:spacing w:val="1"/>
          <w:szCs w:val="28"/>
        </w:rPr>
        <w:t xml:space="preserve"> </w:t>
      </w:r>
      <w:r w:rsidRPr="00CF6373">
        <w:rPr>
          <w:szCs w:val="28"/>
        </w:rPr>
        <w:t>платы,</w:t>
      </w:r>
      <w:r w:rsidRPr="00CF6373">
        <w:rPr>
          <w:spacing w:val="1"/>
          <w:szCs w:val="28"/>
        </w:rPr>
        <w:t xml:space="preserve"> </w:t>
      </w:r>
      <w:r w:rsidRPr="00CF6373">
        <w:rPr>
          <w:szCs w:val="28"/>
        </w:rPr>
        <w:t>и</w:t>
      </w:r>
      <w:r w:rsidRPr="00CF6373">
        <w:rPr>
          <w:spacing w:val="1"/>
          <w:szCs w:val="28"/>
        </w:rPr>
        <w:t xml:space="preserve"> </w:t>
      </w:r>
      <w:r w:rsidRPr="00CF6373">
        <w:rPr>
          <w:szCs w:val="28"/>
        </w:rPr>
        <w:t>методов</w:t>
      </w:r>
      <w:r w:rsidRPr="00CF6373">
        <w:rPr>
          <w:spacing w:val="1"/>
          <w:szCs w:val="28"/>
        </w:rPr>
        <w:t xml:space="preserve"> </w:t>
      </w:r>
      <w:r w:rsidRPr="00CF6373">
        <w:rPr>
          <w:szCs w:val="28"/>
        </w:rPr>
        <w:t>налогового</w:t>
      </w:r>
      <w:r w:rsidRPr="00CF6373">
        <w:rPr>
          <w:spacing w:val="1"/>
          <w:szCs w:val="28"/>
        </w:rPr>
        <w:t xml:space="preserve"> </w:t>
      </w:r>
      <w:r w:rsidRPr="00CF6373">
        <w:rPr>
          <w:szCs w:val="28"/>
        </w:rPr>
        <w:t>администрирования;</w:t>
      </w:r>
    </w:p>
    <w:p w:rsidR="008C75FC" w:rsidRPr="00CF6373" w:rsidRDefault="008C75FC" w:rsidP="00187788">
      <w:pPr>
        <w:pStyle w:val="af2"/>
        <w:ind w:right="120" w:firstLine="709"/>
        <w:rPr>
          <w:szCs w:val="28"/>
        </w:rPr>
      </w:pPr>
      <w:r w:rsidRPr="00CF6373">
        <w:rPr>
          <w:szCs w:val="28"/>
        </w:rPr>
        <w:t>расширение</w:t>
      </w:r>
      <w:r w:rsidRPr="00CF6373">
        <w:rPr>
          <w:spacing w:val="1"/>
          <w:szCs w:val="28"/>
        </w:rPr>
        <w:t xml:space="preserve"> </w:t>
      </w:r>
      <w:r w:rsidRPr="00CF6373">
        <w:rPr>
          <w:szCs w:val="28"/>
        </w:rPr>
        <w:t>налоговой</w:t>
      </w:r>
      <w:r w:rsidRPr="00CF6373">
        <w:rPr>
          <w:spacing w:val="1"/>
          <w:szCs w:val="28"/>
        </w:rPr>
        <w:t xml:space="preserve"> </w:t>
      </w:r>
      <w:r w:rsidRPr="00CF6373">
        <w:rPr>
          <w:szCs w:val="28"/>
        </w:rPr>
        <w:t>базы</w:t>
      </w:r>
      <w:r w:rsidRPr="00CF6373">
        <w:rPr>
          <w:spacing w:val="1"/>
          <w:szCs w:val="28"/>
        </w:rPr>
        <w:t xml:space="preserve"> </w:t>
      </w:r>
      <w:r w:rsidRPr="00CF6373">
        <w:rPr>
          <w:szCs w:val="28"/>
        </w:rPr>
        <w:t>по</w:t>
      </w:r>
      <w:r w:rsidRPr="00CF6373">
        <w:rPr>
          <w:spacing w:val="1"/>
          <w:szCs w:val="28"/>
        </w:rPr>
        <w:t xml:space="preserve"> </w:t>
      </w:r>
      <w:r w:rsidRPr="00CF6373">
        <w:rPr>
          <w:szCs w:val="28"/>
        </w:rPr>
        <w:t>имущественным</w:t>
      </w:r>
      <w:r w:rsidRPr="00CF6373">
        <w:rPr>
          <w:spacing w:val="1"/>
          <w:szCs w:val="28"/>
        </w:rPr>
        <w:t xml:space="preserve"> </w:t>
      </w:r>
      <w:r w:rsidRPr="00CF6373">
        <w:rPr>
          <w:szCs w:val="28"/>
        </w:rPr>
        <w:t>налогам</w:t>
      </w:r>
      <w:r w:rsidRPr="00CF6373">
        <w:rPr>
          <w:spacing w:val="1"/>
          <w:szCs w:val="28"/>
        </w:rPr>
        <w:t xml:space="preserve"> </w:t>
      </w:r>
      <w:r w:rsidRPr="00CF6373">
        <w:rPr>
          <w:szCs w:val="28"/>
        </w:rPr>
        <w:t>путем</w:t>
      </w:r>
      <w:r w:rsidRPr="00CF6373">
        <w:rPr>
          <w:spacing w:val="1"/>
          <w:szCs w:val="28"/>
        </w:rPr>
        <w:t xml:space="preserve"> </w:t>
      </w:r>
      <w:r w:rsidRPr="00CF6373">
        <w:rPr>
          <w:szCs w:val="28"/>
        </w:rPr>
        <w:t>выявления и включения в налогооблагаемую базу недвижимого имущества и</w:t>
      </w:r>
      <w:r w:rsidRPr="00CF6373">
        <w:rPr>
          <w:spacing w:val="1"/>
          <w:szCs w:val="28"/>
        </w:rPr>
        <w:t xml:space="preserve"> </w:t>
      </w:r>
      <w:r w:rsidRPr="00CF6373">
        <w:rPr>
          <w:szCs w:val="28"/>
        </w:rPr>
        <w:t>земельных</w:t>
      </w:r>
      <w:r w:rsidRPr="00CF6373">
        <w:rPr>
          <w:spacing w:val="-1"/>
          <w:szCs w:val="28"/>
        </w:rPr>
        <w:t xml:space="preserve"> </w:t>
      </w:r>
      <w:r w:rsidRPr="00CF6373">
        <w:rPr>
          <w:szCs w:val="28"/>
        </w:rPr>
        <w:t>участков,</w:t>
      </w:r>
      <w:r w:rsidRPr="00CF6373">
        <w:rPr>
          <w:spacing w:val="-3"/>
          <w:szCs w:val="28"/>
        </w:rPr>
        <w:t xml:space="preserve"> </w:t>
      </w:r>
      <w:r w:rsidRPr="00CF6373">
        <w:rPr>
          <w:szCs w:val="28"/>
        </w:rPr>
        <w:t>которые</w:t>
      </w:r>
      <w:r w:rsidRPr="00CF6373">
        <w:rPr>
          <w:spacing w:val="-2"/>
          <w:szCs w:val="28"/>
        </w:rPr>
        <w:t xml:space="preserve"> </w:t>
      </w:r>
      <w:r w:rsidRPr="00CF6373">
        <w:rPr>
          <w:szCs w:val="28"/>
        </w:rPr>
        <w:t>до</w:t>
      </w:r>
      <w:r w:rsidRPr="00CF6373">
        <w:rPr>
          <w:spacing w:val="-1"/>
          <w:szCs w:val="28"/>
        </w:rPr>
        <w:t xml:space="preserve"> </w:t>
      </w:r>
      <w:r w:rsidRPr="00CF6373">
        <w:rPr>
          <w:szCs w:val="28"/>
        </w:rPr>
        <w:t>настоящего</w:t>
      </w:r>
      <w:r w:rsidRPr="00CF6373">
        <w:rPr>
          <w:spacing w:val="-1"/>
          <w:szCs w:val="28"/>
        </w:rPr>
        <w:t xml:space="preserve"> </w:t>
      </w:r>
      <w:r w:rsidRPr="00CF6373">
        <w:rPr>
          <w:szCs w:val="28"/>
        </w:rPr>
        <w:t>времени</w:t>
      </w:r>
      <w:r w:rsidRPr="00CF6373">
        <w:rPr>
          <w:spacing w:val="-5"/>
          <w:szCs w:val="28"/>
        </w:rPr>
        <w:t xml:space="preserve"> </w:t>
      </w:r>
      <w:r w:rsidRPr="00CF6373">
        <w:rPr>
          <w:szCs w:val="28"/>
        </w:rPr>
        <w:t>не зарегистрированы;</w:t>
      </w:r>
    </w:p>
    <w:p w:rsidR="008C75FC" w:rsidRPr="00CF6373" w:rsidRDefault="008C75FC" w:rsidP="0099452A">
      <w:pPr>
        <w:pStyle w:val="af2"/>
        <w:ind w:right="119" w:firstLine="709"/>
        <w:rPr>
          <w:szCs w:val="28"/>
        </w:rPr>
      </w:pPr>
      <w:r w:rsidRPr="00CF6373">
        <w:rPr>
          <w:szCs w:val="28"/>
        </w:rPr>
        <w:lastRenderedPageBreak/>
        <w:t>достижение высокой степени достоверности информации об объектах</w:t>
      </w:r>
      <w:r w:rsidRPr="00CF6373">
        <w:rPr>
          <w:spacing w:val="1"/>
          <w:szCs w:val="28"/>
        </w:rPr>
        <w:t xml:space="preserve"> </w:t>
      </w:r>
      <w:r w:rsidRPr="00CF6373">
        <w:rPr>
          <w:szCs w:val="28"/>
        </w:rPr>
        <w:t>налогообложения, обеспечение полноты формирования налоговой базы для</w:t>
      </w:r>
      <w:r w:rsidRPr="00CF6373">
        <w:rPr>
          <w:spacing w:val="1"/>
          <w:szCs w:val="28"/>
        </w:rPr>
        <w:t xml:space="preserve"> </w:t>
      </w:r>
      <w:r w:rsidRPr="00CF6373">
        <w:rPr>
          <w:szCs w:val="28"/>
        </w:rPr>
        <w:t>увеличения</w:t>
      </w:r>
      <w:r w:rsidRPr="00CF6373">
        <w:rPr>
          <w:spacing w:val="1"/>
          <w:szCs w:val="28"/>
        </w:rPr>
        <w:t xml:space="preserve"> </w:t>
      </w:r>
      <w:r w:rsidRPr="00CF6373">
        <w:rPr>
          <w:szCs w:val="28"/>
        </w:rPr>
        <w:t>поступлений</w:t>
      </w:r>
      <w:r w:rsidRPr="00CF6373">
        <w:rPr>
          <w:spacing w:val="1"/>
          <w:szCs w:val="28"/>
        </w:rPr>
        <w:t xml:space="preserve"> </w:t>
      </w:r>
      <w:r w:rsidRPr="00CF6373">
        <w:rPr>
          <w:szCs w:val="28"/>
        </w:rPr>
        <w:t>в</w:t>
      </w:r>
      <w:r w:rsidRPr="00CF6373">
        <w:rPr>
          <w:spacing w:val="1"/>
          <w:szCs w:val="28"/>
        </w:rPr>
        <w:t xml:space="preserve"> </w:t>
      </w:r>
      <w:r w:rsidRPr="00CF6373">
        <w:rPr>
          <w:szCs w:val="28"/>
        </w:rPr>
        <w:t>бюджет</w:t>
      </w:r>
      <w:r w:rsidRPr="00CF6373">
        <w:rPr>
          <w:spacing w:val="1"/>
          <w:szCs w:val="28"/>
        </w:rPr>
        <w:t xml:space="preserve"> </w:t>
      </w:r>
      <w:r w:rsidRPr="00CF6373">
        <w:rPr>
          <w:szCs w:val="28"/>
        </w:rPr>
        <w:t>имущественных</w:t>
      </w:r>
      <w:r w:rsidRPr="00CF6373">
        <w:rPr>
          <w:spacing w:val="1"/>
          <w:szCs w:val="28"/>
        </w:rPr>
        <w:t xml:space="preserve"> </w:t>
      </w:r>
      <w:r w:rsidRPr="00CF6373">
        <w:rPr>
          <w:szCs w:val="28"/>
        </w:rPr>
        <w:t>налогов,</w:t>
      </w:r>
      <w:r w:rsidRPr="00CF6373">
        <w:rPr>
          <w:spacing w:val="1"/>
          <w:szCs w:val="28"/>
        </w:rPr>
        <w:t xml:space="preserve"> </w:t>
      </w:r>
      <w:r w:rsidRPr="00CF6373">
        <w:rPr>
          <w:szCs w:val="28"/>
        </w:rPr>
        <w:t>совершенствования</w:t>
      </w:r>
      <w:r w:rsidRPr="00CF6373">
        <w:rPr>
          <w:spacing w:val="-5"/>
          <w:szCs w:val="28"/>
        </w:rPr>
        <w:t xml:space="preserve"> </w:t>
      </w:r>
      <w:r w:rsidRPr="00CF6373">
        <w:rPr>
          <w:szCs w:val="28"/>
        </w:rPr>
        <w:t>управления</w:t>
      </w:r>
      <w:r w:rsidRPr="00CF6373">
        <w:rPr>
          <w:spacing w:val="-1"/>
          <w:szCs w:val="28"/>
        </w:rPr>
        <w:t xml:space="preserve"> </w:t>
      </w:r>
      <w:r w:rsidRPr="00CF6373">
        <w:rPr>
          <w:spacing w:val="-2"/>
          <w:szCs w:val="28"/>
        </w:rPr>
        <w:t xml:space="preserve"> </w:t>
      </w:r>
      <w:r w:rsidRPr="00CF6373">
        <w:rPr>
          <w:szCs w:val="28"/>
        </w:rPr>
        <w:t>муниципальной</w:t>
      </w:r>
      <w:r w:rsidRPr="00CF6373">
        <w:rPr>
          <w:spacing w:val="-2"/>
          <w:szCs w:val="28"/>
        </w:rPr>
        <w:t xml:space="preserve"> </w:t>
      </w:r>
      <w:r w:rsidRPr="00CF6373">
        <w:rPr>
          <w:szCs w:val="28"/>
        </w:rPr>
        <w:t>собственностью.</w:t>
      </w:r>
    </w:p>
    <w:p w:rsidR="008C75FC" w:rsidRPr="00CF6373" w:rsidRDefault="008C75FC" w:rsidP="0099452A">
      <w:pPr>
        <w:pStyle w:val="af2"/>
        <w:ind w:right="119" w:firstLine="709"/>
        <w:rPr>
          <w:szCs w:val="28"/>
        </w:rPr>
      </w:pPr>
      <w:r w:rsidRPr="00CF6373">
        <w:rPr>
          <w:szCs w:val="28"/>
        </w:rPr>
        <w:t>Планируется</w:t>
      </w:r>
      <w:r w:rsidRPr="00CF6373">
        <w:rPr>
          <w:spacing w:val="1"/>
          <w:szCs w:val="28"/>
        </w:rPr>
        <w:t xml:space="preserve"> </w:t>
      </w:r>
      <w:r w:rsidRPr="00CF6373">
        <w:rPr>
          <w:szCs w:val="28"/>
        </w:rPr>
        <w:t>продолжить</w:t>
      </w:r>
      <w:r w:rsidRPr="00CF6373">
        <w:rPr>
          <w:spacing w:val="1"/>
          <w:szCs w:val="28"/>
        </w:rPr>
        <w:t xml:space="preserve"> </w:t>
      </w:r>
      <w:r w:rsidRPr="00CF6373">
        <w:rPr>
          <w:szCs w:val="28"/>
        </w:rPr>
        <w:t>практику</w:t>
      </w:r>
      <w:r w:rsidRPr="00CF6373">
        <w:rPr>
          <w:spacing w:val="1"/>
          <w:szCs w:val="28"/>
        </w:rPr>
        <w:t xml:space="preserve"> </w:t>
      </w:r>
      <w:r w:rsidRPr="00CF6373">
        <w:rPr>
          <w:szCs w:val="28"/>
        </w:rPr>
        <w:t>по</w:t>
      </w:r>
      <w:r w:rsidRPr="00CF6373">
        <w:rPr>
          <w:spacing w:val="1"/>
          <w:szCs w:val="28"/>
        </w:rPr>
        <w:t xml:space="preserve"> </w:t>
      </w:r>
      <w:r w:rsidRPr="00CF6373">
        <w:rPr>
          <w:szCs w:val="28"/>
        </w:rPr>
        <w:t>сохранению,</w:t>
      </w:r>
      <w:r w:rsidRPr="00CF6373">
        <w:rPr>
          <w:spacing w:val="1"/>
          <w:szCs w:val="28"/>
        </w:rPr>
        <w:t xml:space="preserve"> </w:t>
      </w:r>
      <w:r w:rsidRPr="00CF6373">
        <w:rPr>
          <w:szCs w:val="28"/>
        </w:rPr>
        <w:t>укреплению</w:t>
      </w:r>
      <w:r w:rsidRPr="00CF6373">
        <w:rPr>
          <w:spacing w:val="1"/>
          <w:szCs w:val="28"/>
        </w:rPr>
        <w:t xml:space="preserve"> </w:t>
      </w:r>
      <w:r w:rsidRPr="00CF6373">
        <w:rPr>
          <w:szCs w:val="28"/>
        </w:rPr>
        <w:t>и</w:t>
      </w:r>
      <w:r w:rsidRPr="00CF6373">
        <w:rPr>
          <w:spacing w:val="1"/>
          <w:szCs w:val="28"/>
        </w:rPr>
        <w:t xml:space="preserve"> </w:t>
      </w:r>
      <w:r w:rsidRPr="00CF6373">
        <w:rPr>
          <w:szCs w:val="28"/>
        </w:rPr>
        <w:t>развитию</w:t>
      </w:r>
      <w:r w:rsidRPr="00CF6373">
        <w:rPr>
          <w:spacing w:val="1"/>
          <w:szCs w:val="28"/>
        </w:rPr>
        <w:t xml:space="preserve"> </w:t>
      </w:r>
      <w:r w:rsidRPr="00CF6373">
        <w:rPr>
          <w:szCs w:val="28"/>
        </w:rPr>
        <w:t>налогового</w:t>
      </w:r>
      <w:r w:rsidRPr="00CF6373">
        <w:rPr>
          <w:spacing w:val="1"/>
          <w:szCs w:val="28"/>
        </w:rPr>
        <w:t xml:space="preserve"> </w:t>
      </w:r>
      <w:r w:rsidRPr="00CF6373">
        <w:rPr>
          <w:szCs w:val="28"/>
        </w:rPr>
        <w:t>потенциала</w:t>
      </w:r>
      <w:r w:rsidRPr="00CF6373">
        <w:rPr>
          <w:spacing w:val="1"/>
          <w:szCs w:val="28"/>
        </w:rPr>
        <w:t xml:space="preserve"> </w:t>
      </w:r>
      <w:r w:rsidRPr="00CF6373">
        <w:rPr>
          <w:szCs w:val="28"/>
        </w:rPr>
        <w:t>путем</w:t>
      </w:r>
      <w:r w:rsidRPr="00CF6373">
        <w:rPr>
          <w:spacing w:val="1"/>
          <w:szCs w:val="28"/>
        </w:rPr>
        <w:t xml:space="preserve"> </w:t>
      </w:r>
      <w:r w:rsidRPr="00CF6373">
        <w:rPr>
          <w:szCs w:val="28"/>
        </w:rPr>
        <w:t>совершенствования</w:t>
      </w:r>
      <w:r w:rsidRPr="00CF6373">
        <w:rPr>
          <w:spacing w:val="1"/>
          <w:szCs w:val="28"/>
        </w:rPr>
        <w:t xml:space="preserve"> </w:t>
      </w:r>
      <w:r w:rsidRPr="00CF6373">
        <w:rPr>
          <w:szCs w:val="28"/>
        </w:rPr>
        <w:t>механизмов</w:t>
      </w:r>
      <w:r w:rsidRPr="00CF6373">
        <w:rPr>
          <w:spacing w:val="1"/>
          <w:szCs w:val="28"/>
        </w:rPr>
        <w:t xml:space="preserve"> </w:t>
      </w:r>
      <w:r w:rsidRPr="00CF6373">
        <w:rPr>
          <w:szCs w:val="28"/>
        </w:rPr>
        <w:t>взаимодействия</w:t>
      </w:r>
      <w:r w:rsidRPr="00CF6373">
        <w:rPr>
          <w:spacing w:val="1"/>
          <w:szCs w:val="28"/>
        </w:rPr>
        <w:t xml:space="preserve"> </w:t>
      </w:r>
      <w:r w:rsidRPr="00CF6373">
        <w:rPr>
          <w:szCs w:val="28"/>
        </w:rPr>
        <w:t>исполнительных</w:t>
      </w:r>
      <w:r w:rsidRPr="00CF6373">
        <w:rPr>
          <w:spacing w:val="1"/>
          <w:szCs w:val="28"/>
        </w:rPr>
        <w:t xml:space="preserve"> </w:t>
      </w:r>
      <w:r w:rsidRPr="00CF6373">
        <w:rPr>
          <w:szCs w:val="28"/>
        </w:rPr>
        <w:t>органов</w:t>
      </w:r>
      <w:r w:rsidRPr="00CF6373">
        <w:rPr>
          <w:spacing w:val="1"/>
          <w:szCs w:val="28"/>
        </w:rPr>
        <w:t xml:space="preserve"> </w:t>
      </w:r>
      <w:r w:rsidRPr="00CF6373">
        <w:rPr>
          <w:szCs w:val="28"/>
        </w:rPr>
        <w:t xml:space="preserve">власти района </w:t>
      </w:r>
      <w:r w:rsidRPr="00CF6373">
        <w:rPr>
          <w:spacing w:val="1"/>
          <w:szCs w:val="28"/>
        </w:rPr>
        <w:t xml:space="preserve"> </w:t>
      </w:r>
      <w:r w:rsidRPr="00CF6373">
        <w:rPr>
          <w:szCs w:val="28"/>
        </w:rPr>
        <w:t>и</w:t>
      </w:r>
      <w:r w:rsidRPr="00CF6373">
        <w:rPr>
          <w:spacing w:val="1"/>
          <w:szCs w:val="28"/>
        </w:rPr>
        <w:t xml:space="preserve"> </w:t>
      </w:r>
      <w:r w:rsidRPr="00CF6373">
        <w:rPr>
          <w:szCs w:val="28"/>
        </w:rPr>
        <w:t>территориальных</w:t>
      </w:r>
      <w:r w:rsidRPr="00CF6373">
        <w:rPr>
          <w:spacing w:val="1"/>
          <w:szCs w:val="28"/>
        </w:rPr>
        <w:t xml:space="preserve"> </w:t>
      </w:r>
      <w:r w:rsidRPr="00CF6373">
        <w:rPr>
          <w:szCs w:val="28"/>
        </w:rPr>
        <w:t>органов</w:t>
      </w:r>
      <w:r w:rsidRPr="00CF6373">
        <w:rPr>
          <w:spacing w:val="1"/>
          <w:szCs w:val="28"/>
        </w:rPr>
        <w:t xml:space="preserve"> </w:t>
      </w:r>
      <w:r w:rsidRPr="00CF6373">
        <w:rPr>
          <w:szCs w:val="28"/>
        </w:rPr>
        <w:t>федеральных</w:t>
      </w:r>
      <w:r w:rsidRPr="00CF6373">
        <w:rPr>
          <w:spacing w:val="1"/>
          <w:szCs w:val="28"/>
        </w:rPr>
        <w:t xml:space="preserve"> </w:t>
      </w:r>
      <w:r w:rsidRPr="00CF6373">
        <w:rPr>
          <w:szCs w:val="28"/>
        </w:rPr>
        <w:t>органов</w:t>
      </w:r>
      <w:r w:rsidRPr="00CF6373">
        <w:rPr>
          <w:spacing w:val="1"/>
          <w:szCs w:val="28"/>
        </w:rPr>
        <w:t xml:space="preserve"> </w:t>
      </w:r>
      <w:r w:rsidRPr="00CF6373">
        <w:rPr>
          <w:szCs w:val="28"/>
        </w:rPr>
        <w:t>государственной</w:t>
      </w:r>
      <w:r w:rsidRPr="00CF6373">
        <w:rPr>
          <w:spacing w:val="1"/>
          <w:szCs w:val="28"/>
        </w:rPr>
        <w:t xml:space="preserve"> </w:t>
      </w:r>
      <w:r w:rsidRPr="00CF6373">
        <w:rPr>
          <w:szCs w:val="28"/>
        </w:rPr>
        <w:t>власти</w:t>
      </w:r>
      <w:r w:rsidRPr="00CF6373">
        <w:rPr>
          <w:spacing w:val="1"/>
          <w:szCs w:val="28"/>
        </w:rPr>
        <w:t xml:space="preserve"> </w:t>
      </w:r>
      <w:r w:rsidRPr="00CF6373">
        <w:rPr>
          <w:szCs w:val="28"/>
        </w:rPr>
        <w:t>в</w:t>
      </w:r>
      <w:r w:rsidRPr="00CF6373">
        <w:rPr>
          <w:spacing w:val="-67"/>
          <w:szCs w:val="28"/>
        </w:rPr>
        <w:t xml:space="preserve"> </w:t>
      </w:r>
      <w:r w:rsidR="00261EDD">
        <w:rPr>
          <w:spacing w:val="-67"/>
          <w:szCs w:val="28"/>
          <w:lang w:val="ru-RU"/>
        </w:rPr>
        <w:t xml:space="preserve"> </w:t>
      </w:r>
      <w:r w:rsidRPr="00CF6373">
        <w:rPr>
          <w:szCs w:val="28"/>
        </w:rPr>
        <w:t>части</w:t>
      </w:r>
      <w:r w:rsidRPr="00CF6373">
        <w:rPr>
          <w:spacing w:val="1"/>
          <w:szCs w:val="28"/>
        </w:rPr>
        <w:t xml:space="preserve"> </w:t>
      </w:r>
      <w:r w:rsidRPr="00CF6373">
        <w:rPr>
          <w:szCs w:val="28"/>
        </w:rPr>
        <w:t>качественного</w:t>
      </w:r>
      <w:r w:rsidRPr="00CF6373">
        <w:rPr>
          <w:spacing w:val="1"/>
          <w:szCs w:val="28"/>
        </w:rPr>
        <w:t xml:space="preserve"> </w:t>
      </w:r>
      <w:r w:rsidRPr="00CF6373">
        <w:rPr>
          <w:szCs w:val="28"/>
        </w:rPr>
        <w:t>администрирования</w:t>
      </w:r>
      <w:r w:rsidRPr="00CF6373">
        <w:rPr>
          <w:spacing w:val="1"/>
          <w:szCs w:val="28"/>
        </w:rPr>
        <w:t xml:space="preserve"> </w:t>
      </w:r>
      <w:r w:rsidRPr="00CF6373">
        <w:rPr>
          <w:szCs w:val="28"/>
        </w:rPr>
        <w:t>доходных</w:t>
      </w:r>
      <w:r w:rsidRPr="00CF6373">
        <w:rPr>
          <w:spacing w:val="1"/>
          <w:szCs w:val="28"/>
        </w:rPr>
        <w:t xml:space="preserve"> </w:t>
      </w:r>
      <w:r w:rsidRPr="00CF6373">
        <w:rPr>
          <w:szCs w:val="28"/>
        </w:rPr>
        <w:t>источников</w:t>
      </w:r>
      <w:r w:rsidRPr="00CF6373">
        <w:rPr>
          <w:spacing w:val="1"/>
          <w:szCs w:val="28"/>
        </w:rPr>
        <w:t xml:space="preserve"> </w:t>
      </w:r>
      <w:r w:rsidRPr="00CF6373">
        <w:rPr>
          <w:szCs w:val="28"/>
        </w:rPr>
        <w:t>районного бюджета</w:t>
      </w:r>
      <w:r w:rsidRPr="00CF6373">
        <w:rPr>
          <w:spacing w:val="-1"/>
          <w:szCs w:val="28"/>
        </w:rPr>
        <w:t xml:space="preserve"> </w:t>
      </w:r>
      <w:r w:rsidRPr="00CF6373">
        <w:rPr>
          <w:szCs w:val="28"/>
        </w:rPr>
        <w:t>и</w:t>
      </w:r>
      <w:r w:rsidRPr="00CF6373">
        <w:rPr>
          <w:spacing w:val="-3"/>
          <w:szCs w:val="28"/>
        </w:rPr>
        <w:t xml:space="preserve"> </w:t>
      </w:r>
      <w:r w:rsidRPr="00CF6373">
        <w:rPr>
          <w:szCs w:val="28"/>
        </w:rPr>
        <w:t>повышения</w:t>
      </w:r>
      <w:r w:rsidRPr="00CF6373">
        <w:rPr>
          <w:spacing w:val="2"/>
          <w:szCs w:val="28"/>
        </w:rPr>
        <w:t xml:space="preserve"> </w:t>
      </w:r>
      <w:r w:rsidRPr="00CF6373">
        <w:rPr>
          <w:szCs w:val="28"/>
        </w:rPr>
        <w:t>уровня их собираемости.</w:t>
      </w:r>
    </w:p>
    <w:p w:rsidR="008C75FC" w:rsidRPr="00CF6373" w:rsidRDefault="008C75FC" w:rsidP="0099452A">
      <w:pPr>
        <w:pStyle w:val="af2"/>
        <w:ind w:right="120" w:firstLine="709"/>
        <w:rPr>
          <w:szCs w:val="28"/>
        </w:rPr>
      </w:pPr>
      <w:r w:rsidRPr="00CF6373">
        <w:rPr>
          <w:szCs w:val="28"/>
        </w:rPr>
        <w:t>Необходимо продолжить реализацию комплекса мер, направленных на</w:t>
      </w:r>
      <w:r w:rsidRPr="00CF6373">
        <w:rPr>
          <w:spacing w:val="1"/>
          <w:szCs w:val="28"/>
        </w:rPr>
        <w:t xml:space="preserve"> </w:t>
      </w:r>
      <w:r w:rsidRPr="00CF6373">
        <w:rPr>
          <w:szCs w:val="28"/>
        </w:rPr>
        <w:t>повышение эффективности администрирования доходов бюджетной системы</w:t>
      </w:r>
      <w:r w:rsidRPr="00CF6373">
        <w:rPr>
          <w:spacing w:val="-67"/>
          <w:szCs w:val="28"/>
        </w:rPr>
        <w:t xml:space="preserve"> </w:t>
      </w:r>
      <w:r w:rsidRPr="00CF6373">
        <w:rPr>
          <w:szCs w:val="28"/>
        </w:rPr>
        <w:t>и</w:t>
      </w:r>
      <w:r w:rsidRPr="00CF6373">
        <w:rPr>
          <w:spacing w:val="1"/>
          <w:szCs w:val="28"/>
        </w:rPr>
        <w:t xml:space="preserve"> </w:t>
      </w:r>
      <w:r w:rsidRPr="00CF6373">
        <w:rPr>
          <w:szCs w:val="28"/>
        </w:rPr>
        <w:t>способствующих</w:t>
      </w:r>
      <w:r w:rsidRPr="00CF6373">
        <w:rPr>
          <w:spacing w:val="1"/>
          <w:szCs w:val="28"/>
        </w:rPr>
        <w:t xml:space="preserve"> </w:t>
      </w:r>
      <w:r w:rsidRPr="00CF6373">
        <w:rPr>
          <w:szCs w:val="28"/>
        </w:rPr>
        <w:t>сохранению</w:t>
      </w:r>
      <w:r w:rsidRPr="00CF6373">
        <w:rPr>
          <w:spacing w:val="1"/>
          <w:szCs w:val="28"/>
        </w:rPr>
        <w:t xml:space="preserve"> </w:t>
      </w:r>
      <w:r w:rsidRPr="00CF6373">
        <w:rPr>
          <w:szCs w:val="28"/>
        </w:rPr>
        <w:t>устойчивых</w:t>
      </w:r>
      <w:r w:rsidRPr="00CF6373">
        <w:rPr>
          <w:spacing w:val="1"/>
          <w:szCs w:val="28"/>
        </w:rPr>
        <w:t xml:space="preserve"> </w:t>
      </w:r>
      <w:r w:rsidRPr="00CF6373">
        <w:rPr>
          <w:szCs w:val="28"/>
        </w:rPr>
        <w:t>темпов</w:t>
      </w:r>
      <w:r w:rsidRPr="00CF6373">
        <w:rPr>
          <w:spacing w:val="1"/>
          <w:szCs w:val="28"/>
        </w:rPr>
        <w:t xml:space="preserve"> </w:t>
      </w:r>
      <w:r w:rsidRPr="00CF6373">
        <w:rPr>
          <w:szCs w:val="28"/>
        </w:rPr>
        <w:t>роста</w:t>
      </w:r>
      <w:r w:rsidRPr="00CF6373">
        <w:rPr>
          <w:spacing w:val="1"/>
          <w:szCs w:val="28"/>
        </w:rPr>
        <w:t xml:space="preserve"> </w:t>
      </w:r>
      <w:r w:rsidRPr="00CF6373">
        <w:rPr>
          <w:szCs w:val="28"/>
        </w:rPr>
        <w:t>поступлений</w:t>
      </w:r>
      <w:r w:rsidRPr="00CF6373">
        <w:rPr>
          <w:spacing w:val="1"/>
          <w:szCs w:val="28"/>
        </w:rPr>
        <w:t xml:space="preserve"> </w:t>
      </w:r>
      <w:r w:rsidRPr="00CF6373">
        <w:rPr>
          <w:szCs w:val="28"/>
        </w:rPr>
        <w:t>доходов</w:t>
      </w:r>
      <w:r w:rsidRPr="00CF6373">
        <w:rPr>
          <w:spacing w:val="-3"/>
          <w:szCs w:val="28"/>
        </w:rPr>
        <w:t xml:space="preserve"> </w:t>
      </w:r>
      <w:r w:rsidRPr="00CF6373">
        <w:rPr>
          <w:szCs w:val="28"/>
        </w:rPr>
        <w:t>в</w:t>
      </w:r>
      <w:r w:rsidRPr="00CF6373">
        <w:rPr>
          <w:spacing w:val="-3"/>
          <w:szCs w:val="28"/>
        </w:rPr>
        <w:t xml:space="preserve"> </w:t>
      </w:r>
      <w:r w:rsidRPr="00CF6373">
        <w:rPr>
          <w:szCs w:val="28"/>
        </w:rPr>
        <w:t>консолидированный</w:t>
      </w:r>
      <w:r w:rsidRPr="00CF6373">
        <w:rPr>
          <w:spacing w:val="-3"/>
          <w:szCs w:val="28"/>
        </w:rPr>
        <w:t xml:space="preserve"> </w:t>
      </w:r>
      <w:r w:rsidRPr="00CF6373">
        <w:rPr>
          <w:szCs w:val="28"/>
        </w:rPr>
        <w:t>бюджет</w:t>
      </w:r>
      <w:r w:rsidRPr="00CF6373">
        <w:rPr>
          <w:spacing w:val="-4"/>
          <w:szCs w:val="28"/>
        </w:rPr>
        <w:t xml:space="preserve"> </w:t>
      </w:r>
      <w:r w:rsidRPr="00CF6373">
        <w:rPr>
          <w:szCs w:val="28"/>
        </w:rPr>
        <w:t>муниципального района,</w:t>
      </w:r>
      <w:r w:rsidRPr="00CF6373">
        <w:rPr>
          <w:spacing w:val="-2"/>
          <w:szCs w:val="28"/>
        </w:rPr>
        <w:t xml:space="preserve"> </w:t>
      </w:r>
      <w:r w:rsidRPr="00CF6373">
        <w:rPr>
          <w:szCs w:val="28"/>
        </w:rPr>
        <w:t>путем:</w:t>
      </w:r>
    </w:p>
    <w:p w:rsidR="008C75FC" w:rsidRPr="00CF6373" w:rsidRDefault="008C75FC" w:rsidP="00F27629">
      <w:pPr>
        <w:pStyle w:val="af2"/>
        <w:ind w:right="119" w:firstLine="709"/>
        <w:rPr>
          <w:szCs w:val="28"/>
        </w:rPr>
      </w:pPr>
      <w:r w:rsidRPr="00CF6373">
        <w:rPr>
          <w:szCs w:val="28"/>
        </w:rPr>
        <w:t>цифровизации процесса администрирования доходов, интеграции всех</w:t>
      </w:r>
      <w:r w:rsidRPr="00CF6373">
        <w:rPr>
          <w:spacing w:val="1"/>
          <w:szCs w:val="28"/>
        </w:rPr>
        <w:t xml:space="preserve"> </w:t>
      </w:r>
      <w:r w:rsidRPr="00CF6373">
        <w:rPr>
          <w:szCs w:val="28"/>
        </w:rPr>
        <w:t>источников</w:t>
      </w:r>
      <w:r w:rsidRPr="00CF6373">
        <w:rPr>
          <w:spacing w:val="1"/>
          <w:szCs w:val="28"/>
        </w:rPr>
        <w:t xml:space="preserve"> </w:t>
      </w:r>
      <w:r w:rsidRPr="00CF6373">
        <w:rPr>
          <w:szCs w:val="28"/>
        </w:rPr>
        <w:t>информации</w:t>
      </w:r>
      <w:r w:rsidRPr="00CF6373">
        <w:rPr>
          <w:spacing w:val="1"/>
          <w:szCs w:val="28"/>
        </w:rPr>
        <w:t xml:space="preserve"> </w:t>
      </w:r>
      <w:r w:rsidRPr="00CF6373">
        <w:rPr>
          <w:szCs w:val="28"/>
        </w:rPr>
        <w:t>и</w:t>
      </w:r>
      <w:r w:rsidRPr="00CF6373">
        <w:rPr>
          <w:spacing w:val="1"/>
          <w:szCs w:val="28"/>
        </w:rPr>
        <w:t xml:space="preserve"> </w:t>
      </w:r>
      <w:r w:rsidRPr="00CF6373">
        <w:rPr>
          <w:szCs w:val="28"/>
        </w:rPr>
        <w:t>потоков</w:t>
      </w:r>
      <w:r w:rsidRPr="00CF6373">
        <w:rPr>
          <w:spacing w:val="1"/>
          <w:szCs w:val="28"/>
        </w:rPr>
        <w:t xml:space="preserve"> </w:t>
      </w:r>
      <w:r w:rsidRPr="00CF6373">
        <w:rPr>
          <w:szCs w:val="28"/>
        </w:rPr>
        <w:t>данных</w:t>
      </w:r>
      <w:r w:rsidRPr="00CF6373">
        <w:rPr>
          <w:spacing w:val="1"/>
          <w:szCs w:val="28"/>
        </w:rPr>
        <w:t xml:space="preserve"> </w:t>
      </w:r>
      <w:r w:rsidRPr="00CF6373">
        <w:rPr>
          <w:szCs w:val="28"/>
        </w:rPr>
        <w:t>в</w:t>
      </w:r>
      <w:r w:rsidRPr="00CF6373">
        <w:rPr>
          <w:spacing w:val="1"/>
          <w:szCs w:val="28"/>
        </w:rPr>
        <w:t xml:space="preserve"> </w:t>
      </w:r>
      <w:r w:rsidRPr="00CF6373">
        <w:rPr>
          <w:szCs w:val="28"/>
        </w:rPr>
        <w:t>единое</w:t>
      </w:r>
      <w:r w:rsidRPr="00CF6373">
        <w:rPr>
          <w:spacing w:val="1"/>
          <w:szCs w:val="28"/>
        </w:rPr>
        <w:t xml:space="preserve"> </w:t>
      </w:r>
      <w:r w:rsidRPr="00CF6373">
        <w:rPr>
          <w:szCs w:val="28"/>
        </w:rPr>
        <w:t>информационное</w:t>
      </w:r>
      <w:r w:rsidRPr="00CF6373">
        <w:rPr>
          <w:spacing w:val="1"/>
          <w:szCs w:val="28"/>
        </w:rPr>
        <w:t xml:space="preserve"> </w:t>
      </w:r>
      <w:r w:rsidRPr="00CF6373">
        <w:rPr>
          <w:szCs w:val="28"/>
        </w:rPr>
        <w:t>пространство</w:t>
      </w:r>
      <w:r w:rsidRPr="00CF6373">
        <w:rPr>
          <w:spacing w:val="1"/>
          <w:szCs w:val="28"/>
        </w:rPr>
        <w:t xml:space="preserve"> </w:t>
      </w:r>
      <w:r w:rsidRPr="00CF6373">
        <w:rPr>
          <w:szCs w:val="28"/>
        </w:rPr>
        <w:t>с</w:t>
      </w:r>
      <w:r w:rsidRPr="00CF6373">
        <w:rPr>
          <w:spacing w:val="1"/>
          <w:szCs w:val="28"/>
        </w:rPr>
        <w:t xml:space="preserve"> </w:t>
      </w:r>
      <w:r w:rsidRPr="00CF6373">
        <w:rPr>
          <w:szCs w:val="28"/>
        </w:rPr>
        <w:t>последующей</w:t>
      </w:r>
      <w:r w:rsidRPr="00CF6373">
        <w:rPr>
          <w:spacing w:val="1"/>
          <w:szCs w:val="28"/>
        </w:rPr>
        <w:t xml:space="preserve"> </w:t>
      </w:r>
      <w:r w:rsidRPr="00CF6373">
        <w:rPr>
          <w:szCs w:val="28"/>
        </w:rPr>
        <w:t>автоматизацией</w:t>
      </w:r>
      <w:r w:rsidRPr="00CF6373">
        <w:rPr>
          <w:spacing w:val="1"/>
          <w:szCs w:val="28"/>
        </w:rPr>
        <w:t xml:space="preserve"> </w:t>
      </w:r>
      <w:r w:rsidRPr="00CF6373">
        <w:rPr>
          <w:szCs w:val="28"/>
        </w:rPr>
        <w:t>ее</w:t>
      </w:r>
      <w:r w:rsidRPr="00CF6373">
        <w:rPr>
          <w:spacing w:val="1"/>
          <w:szCs w:val="28"/>
        </w:rPr>
        <w:t xml:space="preserve"> </w:t>
      </w:r>
      <w:r w:rsidRPr="00CF6373">
        <w:rPr>
          <w:szCs w:val="28"/>
        </w:rPr>
        <w:t>анализа</w:t>
      </w:r>
      <w:r w:rsidRPr="00CF6373">
        <w:rPr>
          <w:spacing w:val="71"/>
          <w:szCs w:val="28"/>
        </w:rPr>
        <w:t xml:space="preserve"> </w:t>
      </w:r>
      <w:r w:rsidRPr="00CF6373">
        <w:rPr>
          <w:szCs w:val="28"/>
        </w:rPr>
        <w:t>на</w:t>
      </w:r>
      <w:r w:rsidRPr="00CF6373">
        <w:rPr>
          <w:spacing w:val="71"/>
          <w:szCs w:val="28"/>
        </w:rPr>
        <w:t xml:space="preserve"> </w:t>
      </w:r>
      <w:r w:rsidRPr="00CF6373">
        <w:rPr>
          <w:szCs w:val="28"/>
        </w:rPr>
        <w:t>основе</w:t>
      </w:r>
      <w:r w:rsidRPr="00CF6373">
        <w:rPr>
          <w:spacing w:val="1"/>
          <w:szCs w:val="28"/>
        </w:rPr>
        <w:t xml:space="preserve"> </w:t>
      </w:r>
      <w:r w:rsidRPr="00CF6373">
        <w:rPr>
          <w:szCs w:val="28"/>
        </w:rPr>
        <w:t>внедрения</w:t>
      </w:r>
      <w:r w:rsidRPr="00CF6373">
        <w:rPr>
          <w:spacing w:val="-1"/>
          <w:szCs w:val="28"/>
        </w:rPr>
        <w:t xml:space="preserve"> </w:t>
      </w:r>
      <w:r w:rsidRPr="00CF6373">
        <w:rPr>
          <w:szCs w:val="28"/>
        </w:rPr>
        <w:t>современных технологий</w:t>
      </w:r>
      <w:r w:rsidRPr="00CF6373">
        <w:rPr>
          <w:spacing w:val="-4"/>
          <w:szCs w:val="28"/>
        </w:rPr>
        <w:t xml:space="preserve"> </w:t>
      </w:r>
      <w:r w:rsidRPr="00CF6373">
        <w:rPr>
          <w:szCs w:val="28"/>
        </w:rPr>
        <w:t>обработки</w:t>
      </w:r>
      <w:r w:rsidRPr="00CF6373">
        <w:rPr>
          <w:spacing w:val="-3"/>
          <w:szCs w:val="28"/>
        </w:rPr>
        <w:t xml:space="preserve"> </w:t>
      </w:r>
      <w:r w:rsidRPr="00CF6373">
        <w:rPr>
          <w:szCs w:val="28"/>
        </w:rPr>
        <w:t>больших массивов;</w:t>
      </w:r>
    </w:p>
    <w:p w:rsidR="008C75FC" w:rsidRPr="00CF6373" w:rsidRDefault="008C75FC" w:rsidP="00F27629">
      <w:pPr>
        <w:pStyle w:val="af2"/>
        <w:ind w:right="119" w:firstLine="709"/>
        <w:rPr>
          <w:szCs w:val="28"/>
        </w:rPr>
      </w:pPr>
      <w:r w:rsidRPr="00CF6373">
        <w:rPr>
          <w:szCs w:val="28"/>
        </w:rPr>
        <w:t>продолжения</w:t>
      </w:r>
      <w:r w:rsidRPr="00CF6373">
        <w:rPr>
          <w:spacing w:val="1"/>
          <w:szCs w:val="28"/>
        </w:rPr>
        <w:t xml:space="preserve"> </w:t>
      </w:r>
      <w:r w:rsidRPr="00CF6373">
        <w:rPr>
          <w:szCs w:val="28"/>
        </w:rPr>
        <w:t>работы</w:t>
      </w:r>
      <w:r w:rsidRPr="00CF6373">
        <w:rPr>
          <w:spacing w:val="1"/>
          <w:szCs w:val="28"/>
        </w:rPr>
        <w:t xml:space="preserve"> </w:t>
      </w:r>
      <w:r w:rsidRPr="00CF6373">
        <w:rPr>
          <w:szCs w:val="28"/>
        </w:rPr>
        <w:t>по</w:t>
      </w:r>
      <w:r w:rsidRPr="00CF6373">
        <w:rPr>
          <w:spacing w:val="1"/>
          <w:szCs w:val="28"/>
        </w:rPr>
        <w:t xml:space="preserve"> </w:t>
      </w:r>
      <w:r w:rsidRPr="00CF6373">
        <w:rPr>
          <w:szCs w:val="28"/>
        </w:rPr>
        <w:t>эффективному</w:t>
      </w:r>
      <w:r w:rsidRPr="00CF6373">
        <w:rPr>
          <w:spacing w:val="1"/>
          <w:szCs w:val="28"/>
        </w:rPr>
        <w:t xml:space="preserve"> </w:t>
      </w:r>
      <w:r w:rsidRPr="00CF6373">
        <w:rPr>
          <w:szCs w:val="28"/>
        </w:rPr>
        <w:t>межведомственному</w:t>
      </w:r>
      <w:r w:rsidRPr="00CF6373">
        <w:rPr>
          <w:spacing w:val="1"/>
          <w:szCs w:val="28"/>
        </w:rPr>
        <w:t xml:space="preserve"> </w:t>
      </w:r>
      <w:r w:rsidRPr="00CF6373">
        <w:rPr>
          <w:szCs w:val="28"/>
        </w:rPr>
        <w:t>взаимодействию и организации системы комплексного контроля за полнотой</w:t>
      </w:r>
      <w:r w:rsidRPr="00CF6373">
        <w:rPr>
          <w:spacing w:val="1"/>
          <w:szCs w:val="28"/>
        </w:rPr>
        <w:t xml:space="preserve"> </w:t>
      </w:r>
      <w:r w:rsidRPr="00CF6373">
        <w:rPr>
          <w:szCs w:val="28"/>
        </w:rPr>
        <w:t>и эффективностью мер, принимаемых главными администраторами доходов</w:t>
      </w:r>
      <w:r w:rsidRPr="00CF6373">
        <w:rPr>
          <w:spacing w:val="1"/>
          <w:szCs w:val="28"/>
        </w:rPr>
        <w:t xml:space="preserve"> </w:t>
      </w:r>
      <w:r w:rsidRPr="00CF6373">
        <w:rPr>
          <w:szCs w:val="28"/>
        </w:rPr>
        <w:t>бюджетов, по</w:t>
      </w:r>
      <w:r w:rsidRPr="00CF6373">
        <w:rPr>
          <w:spacing w:val="1"/>
          <w:szCs w:val="28"/>
        </w:rPr>
        <w:t xml:space="preserve"> </w:t>
      </w:r>
      <w:r w:rsidRPr="00CF6373">
        <w:rPr>
          <w:szCs w:val="28"/>
        </w:rPr>
        <w:t>исполнению бюджетных</w:t>
      </w:r>
      <w:r w:rsidRPr="00CF6373">
        <w:rPr>
          <w:spacing w:val="1"/>
          <w:szCs w:val="28"/>
        </w:rPr>
        <w:t xml:space="preserve"> </w:t>
      </w:r>
      <w:r w:rsidRPr="00CF6373">
        <w:rPr>
          <w:szCs w:val="28"/>
        </w:rPr>
        <w:t>полномочий, в части</w:t>
      </w:r>
      <w:r w:rsidRPr="00CF6373">
        <w:rPr>
          <w:spacing w:val="1"/>
          <w:szCs w:val="28"/>
        </w:rPr>
        <w:t xml:space="preserve"> </w:t>
      </w:r>
      <w:r w:rsidRPr="00CF6373">
        <w:rPr>
          <w:szCs w:val="28"/>
        </w:rPr>
        <w:t>мобилизации</w:t>
      </w:r>
      <w:r w:rsidRPr="00CF6373">
        <w:rPr>
          <w:spacing w:val="1"/>
          <w:szCs w:val="28"/>
        </w:rPr>
        <w:t xml:space="preserve"> </w:t>
      </w:r>
      <w:r w:rsidRPr="00CF6373">
        <w:rPr>
          <w:szCs w:val="28"/>
        </w:rPr>
        <w:t>всех</w:t>
      </w:r>
      <w:r w:rsidRPr="00CF6373">
        <w:rPr>
          <w:spacing w:val="1"/>
          <w:szCs w:val="28"/>
        </w:rPr>
        <w:t xml:space="preserve"> </w:t>
      </w:r>
      <w:r w:rsidRPr="00CF6373">
        <w:rPr>
          <w:szCs w:val="28"/>
        </w:rPr>
        <w:t>возможных</w:t>
      </w:r>
      <w:r w:rsidRPr="00CF6373">
        <w:rPr>
          <w:spacing w:val="1"/>
          <w:szCs w:val="28"/>
        </w:rPr>
        <w:t xml:space="preserve"> </w:t>
      </w:r>
      <w:r w:rsidRPr="00CF6373">
        <w:rPr>
          <w:szCs w:val="28"/>
        </w:rPr>
        <w:t>к</w:t>
      </w:r>
      <w:r w:rsidRPr="00CF6373">
        <w:rPr>
          <w:spacing w:val="1"/>
          <w:szCs w:val="28"/>
        </w:rPr>
        <w:t xml:space="preserve"> </w:t>
      </w:r>
      <w:r w:rsidRPr="00CF6373">
        <w:rPr>
          <w:szCs w:val="28"/>
        </w:rPr>
        <w:t>поступлению</w:t>
      </w:r>
      <w:r w:rsidRPr="00CF6373">
        <w:rPr>
          <w:spacing w:val="1"/>
          <w:szCs w:val="28"/>
        </w:rPr>
        <w:t xml:space="preserve"> </w:t>
      </w:r>
      <w:r w:rsidRPr="00CF6373">
        <w:rPr>
          <w:szCs w:val="28"/>
        </w:rPr>
        <w:t>доходных</w:t>
      </w:r>
      <w:r w:rsidRPr="00CF6373">
        <w:rPr>
          <w:spacing w:val="1"/>
          <w:szCs w:val="28"/>
        </w:rPr>
        <w:t xml:space="preserve"> </w:t>
      </w:r>
      <w:r w:rsidRPr="00CF6373">
        <w:rPr>
          <w:szCs w:val="28"/>
        </w:rPr>
        <w:t>источников,</w:t>
      </w:r>
      <w:r w:rsidRPr="00CF6373">
        <w:rPr>
          <w:spacing w:val="71"/>
          <w:szCs w:val="28"/>
        </w:rPr>
        <w:t xml:space="preserve"> </w:t>
      </w:r>
      <w:r w:rsidRPr="00CF6373">
        <w:rPr>
          <w:szCs w:val="28"/>
        </w:rPr>
        <w:t>сокращения</w:t>
      </w:r>
      <w:r w:rsidRPr="00CF6373">
        <w:rPr>
          <w:spacing w:val="1"/>
          <w:szCs w:val="28"/>
        </w:rPr>
        <w:t xml:space="preserve"> </w:t>
      </w:r>
      <w:r w:rsidRPr="00CF6373">
        <w:rPr>
          <w:szCs w:val="28"/>
        </w:rPr>
        <w:t>недоимки,</w:t>
      </w:r>
      <w:r w:rsidRPr="00CF6373">
        <w:rPr>
          <w:spacing w:val="1"/>
          <w:szCs w:val="28"/>
        </w:rPr>
        <w:t xml:space="preserve"> </w:t>
      </w:r>
      <w:r w:rsidRPr="00CF6373">
        <w:rPr>
          <w:szCs w:val="28"/>
        </w:rPr>
        <w:t>взыскания</w:t>
      </w:r>
      <w:r w:rsidRPr="00CF6373">
        <w:rPr>
          <w:spacing w:val="1"/>
          <w:szCs w:val="28"/>
        </w:rPr>
        <w:t xml:space="preserve"> </w:t>
      </w:r>
      <w:r w:rsidRPr="00CF6373">
        <w:rPr>
          <w:szCs w:val="28"/>
        </w:rPr>
        <w:t>просроченной</w:t>
      </w:r>
      <w:r w:rsidRPr="00CF6373">
        <w:rPr>
          <w:spacing w:val="1"/>
          <w:szCs w:val="28"/>
        </w:rPr>
        <w:t xml:space="preserve"> </w:t>
      </w:r>
      <w:r w:rsidRPr="00CF6373">
        <w:rPr>
          <w:szCs w:val="28"/>
        </w:rPr>
        <w:t>дебиторской</w:t>
      </w:r>
      <w:r w:rsidRPr="00CF6373">
        <w:rPr>
          <w:spacing w:val="71"/>
          <w:szCs w:val="28"/>
        </w:rPr>
        <w:t xml:space="preserve"> </w:t>
      </w:r>
      <w:r w:rsidRPr="00CF6373">
        <w:rPr>
          <w:szCs w:val="28"/>
        </w:rPr>
        <w:t>задолженности</w:t>
      </w:r>
      <w:r w:rsidRPr="00CF6373">
        <w:rPr>
          <w:spacing w:val="71"/>
          <w:szCs w:val="28"/>
        </w:rPr>
        <w:t xml:space="preserve"> </w:t>
      </w:r>
      <w:r w:rsidRPr="00CF6373">
        <w:rPr>
          <w:szCs w:val="28"/>
        </w:rPr>
        <w:t>по</w:t>
      </w:r>
      <w:r w:rsidRPr="00CF6373">
        <w:rPr>
          <w:spacing w:val="1"/>
          <w:szCs w:val="28"/>
        </w:rPr>
        <w:t xml:space="preserve"> </w:t>
      </w:r>
      <w:r w:rsidRPr="00CF6373">
        <w:rPr>
          <w:szCs w:val="28"/>
        </w:rPr>
        <w:t>платежам</w:t>
      </w:r>
      <w:r w:rsidRPr="00CF6373">
        <w:rPr>
          <w:spacing w:val="1"/>
          <w:szCs w:val="28"/>
        </w:rPr>
        <w:t xml:space="preserve"> </w:t>
      </w:r>
      <w:r w:rsidRPr="00CF6373">
        <w:rPr>
          <w:szCs w:val="28"/>
        </w:rPr>
        <w:t>в</w:t>
      </w:r>
      <w:r w:rsidRPr="00CF6373">
        <w:rPr>
          <w:spacing w:val="1"/>
          <w:szCs w:val="28"/>
        </w:rPr>
        <w:t xml:space="preserve"> </w:t>
      </w:r>
      <w:r w:rsidRPr="00CF6373">
        <w:rPr>
          <w:szCs w:val="28"/>
        </w:rPr>
        <w:t>бюджет,</w:t>
      </w:r>
      <w:r w:rsidRPr="00CF6373">
        <w:rPr>
          <w:spacing w:val="1"/>
          <w:szCs w:val="28"/>
        </w:rPr>
        <w:t xml:space="preserve"> </w:t>
      </w:r>
      <w:r w:rsidRPr="00CF6373">
        <w:rPr>
          <w:szCs w:val="28"/>
        </w:rPr>
        <w:t>а</w:t>
      </w:r>
      <w:r w:rsidRPr="00CF6373">
        <w:rPr>
          <w:spacing w:val="1"/>
          <w:szCs w:val="28"/>
        </w:rPr>
        <w:t xml:space="preserve"> </w:t>
      </w:r>
      <w:r w:rsidRPr="00CF6373">
        <w:rPr>
          <w:szCs w:val="28"/>
        </w:rPr>
        <w:t>также</w:t>
      </w:r>
      <w:r w:rsidRPr="00CF6373">
        <w:rPr>
          <w:spacing w:val="1"/>
          <w:szCs w:val="28"/>
        </w:rPr>
        <w:t xml:space="preserve"> </w:t>
      </w:r>
      <w:r w:rsidRPr="00CF6373">
        <w:rPr>
          <w:szCs w:val="28"/>
        </w:rPr>
        <w:t>повышения</w:t>
      </w:r>
      <w:r w:rsidRPr="00CF6373">
        <w:rPr>
          <w:spacing w:val="1"/>
          <w:szCs w:val="28"/>
        </w:rPr>
        <w:t xml:space="preserve"> </w:t>
      </w:r>
      <w:r w:rsidRPr="00CF6373">
        <w:rPr>
          <w:szCs w:val="28"/>
        </w:rPr>
        <w:t>уровня</w:t>
      </w:r>
      <w:r w:rsidRPr="00CF6373">
        <w:rPr>
          <w:spacing w:val="1"/>
          <w:szCs w:val="28"/>
        </w:rPr>
        <w:t xml:space="preserve"> </w:t>
      </w:r>
      <w:r w:rsidRPr="00CF6373">
        <w:rPr>
          <w:szCs w:val="28"/>
        </w:rPr>
        <w:t>ответственности</w:t>
      </w:r>
      <w:r w:rsidRPr="00CF6373">
        <w:rPr>
          <w:spacing w:val="1"/>
          <w:szCs w:val="28"/>
        </w:rPr>
        <w:t xml:space="preserve"> </w:t>
      </w:r>
      <w:r w:rsidRPr="00CF6373">
        <w:rPr>
          <w:szCs w:val="28"/>
        </w:rPr>
        <w:t>за</w:t>
      </w:r>
      <w:r w:rsidRPr="00CF6373">
        <w:rPr>
          <w:spacing w:val="1"/>
          <w:szCs w:val="28"/>
        </w:rPr>
        <w:t xml:space="preserve"> </w:t>
      </w:r>
      <w:r w:rsidRPr="00CF6373">
        <w:rPr>
          <w:szCs w:val="28"/>
        </w:rPr>
        <w:t>выполнение</w:t>
      </w:r>
      <w:r w:rsidRPr="00CF6373">
        <w:rPr>
          <w:spacing w:val="1"/>
          <w:szCs w:val="28"/>
        </w:rPr>
        <w:t xml:space="preserve"> </w:t>
      </w:r>
      <w:r w:rsidRPr="00CF6373">
        <w:rPr>
          <w:szCs w:val="28"/>
        </w:rPr>
        <w:t>годовых</w:t>
      </w:r>
      <w:r w:rsidRPr="00CF6373">
        <w:rPr>
          <w:spacing w:val="1"/>
          <w:szCs w:val="28"/>
        </w:rPr>
        <w:t xml:space="preserve"> </w:t>
      </w:r>
      <w:r w:rsidRPr="00CF6373">
        <w:rPr>
          <w:szCs w:val="28"/>
        </w:rPr>
        <w:t>бюджетных</w:t>
      </w:r>
      <w:r w:rsidRPr="00CF6373">
        <w:rPr>
          <w:spacing w:val="1"/>
          <w:szCs w:val="28"/>
        </w:rPr>
        <w:t xml:space="preserve"> </w:t>
      </w:r>
      <w:r w:rsidRPr="00CF6373">
        <w:rPr>
          <w:szCs w:val="28"/>
        </w:rPr>
        <w:t>назначений</w:t>
      </w:r>
      <w:r w:rsidRPr="00CF6373">
        <w:rPr>
          <w:spacing w:val="1"/>
          <w:szCs w:val="28"/>
        </w:rPr>
        <w:t xml:space="preserve"> </w:t>
      </w:r>
      <w:r w:rsidRPr="00CF6373">
        <w:rPr>
          <w:szCs w:val="28"/>
        </w:rPr>
        <w:t>и</w:t>
      </w:r>
      <w:r w:rsidRPr="00CF6373">
        <w:rPr>
          <w:spacing w:val="1"/>
          <w:szCs w:val="28"/>
        </w:rPr>
        <w:t xml:space="preserve"> </w:t>
      </w:r>
      <w:r w:rsidRPr="00CF6373">
        <w:rPr>
          <w:szCs w:val="28"/>
        </w:rPr>
        <w:t>заданий</w:t>
      </w:r>
      <w:r w:rsidRPr="00CF6373">
        <w:rPr>
          <w:spacing w:val="1"/>
          <w:szCs w:val="28"/>
        </w:rPr>
        <w:t xml:space="preserve"> </w:t>
      </w:r>
      <w:r w:rsidRPr="00CF6373">
        <w:rPr>
          <w:szCs w:val="28"/>
        </w:rPr>
        <w:t>по</w:t>
      </w:r>
      <w:r w:rsidRPr="00CF6373">
        <w:rPr>
          <w:spacing w:val="1"/>
          <w:szCs w:val="28"/>
        </w:rPr>
        <w:t xml:space="preserve"> </w:t>
      </w:r>
      <w:r w:rsidRPr="00CF6373">
        <w:rPr>
          <w:szCs w:val="28"/>
        </w:rPr>
        <w:t>мобилизации</w:t>
      </w:r>
      <w:r w:rsidRPr="00CF6373">
        <w:rPr>
          <w:spacing w:val="1"/>
          <w:szCs w:val="28"/>
        </w:rPr>
        <w:t xml:space="preserve"> </w:t>
      </w:r>
      <w:r w:rsidRPr="00CF6373">
        <w:rPr>
          <w:szCs w:val="28"/>
        </w:rPr>
        <w:t>доходов</w:t>
      </w:r>
      <w:r w:rsidRPr="00CF6373">
        <w:rPr>
          <w:spacing w:val="-2"/>
          <w:szCs w:val="28"/>
        </w:rPr>
        <w:t xml:space="preserve"> </w:t>
      </w:r>
      <w:r w:rsidRPr="00CF6373">
        <w:rPr>
          <w:szCs w:val="28"/>
        </w:rPr>
        <w:t>в</w:t>
      </w:r>
      <w:r w:rsidRPr="00CF6373">
        <w:rPr>
          <w:spacing w:val="-2"/>
          <w:szCs w:val="28"/>
        </w:rPr>
        <w:t xml:space="preserve"> </w:t>
      </w:r>
      <w:r w:rsidRPr="00CF6373">
        <w:rPr>
          <w:szCs w:val="28"/>
        </w:rPr>
        <w:t>консолидированный</w:t>
      </w:r>
      <w:r w:rsidRPr="00CF6373">
        <w:rPr>
          <w:spacing w:val="-3"/>
          <w:szCs w:val="28"/>
        </w:rPr>
        <w:t xml:space="preserve"> </w:t>
      </w:r>
      <w:r w:rsidRPr="00CF6373">
        <w:rPr>
          <w:szCs w:val="28"/>
        </w:rPr>
        <w:t>бюджет муниципального района «Чернышевский район».</w:t>
      </w:r>
    </w:p>
    <w:p w:rsidR="008876CE" w:rsidRPr="0010272A" w:rsidRDefault="008C75FC" w:rsidP="008876CE">
      <w:pPr>
        <w:pStyle w:val="af2"/>
        <w:ind w:right="122" w:firstLine="709"/>
        <w:rPr>
          <w:szCs w:val="28"/>
          <w:lang w:val="ru-RU"/>
        </w:rPr>
      </w:pPr>
      <w:r w:rsidRPr="00CF6373">
        <w:rPr>
          <w:szCs w:val="28"/>
        </w:rPr>
        <w:t>Налоговая политика муниципального района «Чернышевский район» на 2023–2025 годы должна</w:t>
      </w:r>
      <w:r w:rsidRPr="00CF6373">
        <w:rPr>
          <w:spacing w:val="1"/>
          <w:szCs w:val="28"/>
        </w:rPr>
        <w:t xml:space="preserve"> </w:t>
      </w:r>
      <w:r w:rsidRPr="00CF6373">
        <w:rPr>
          <w:szCs w:val="28"/>
        </w:rPr>
        <w:t>сохранить</w:t>
      </w:r>
      <w:r w:rsidRPr="00CF6373">
        <w:rPr>
          <w:spacing w:val="1"/>
          <w:szCs w:val="28"/>
        </w:rPr>
        <w:t xml:space="preserve"> </w:t>
      </w:r>
      <w:r w:rsidRPr="00CF6373">
        <w:rPr>
          <w:szCs w:val="28"/>
        </w:rPr>
        <w:t>устойчивость</w:t>
      </w:r>
      <w:r w:rsidRPr="00CF6373">
        <w:rPr>
          <w:spacing w:val="1"/>
          <w:szCs w:val="28"/>
        </w:rPr>
        <w:t xml:space="preserve"> </w:t>
      </w:r>
      <w:r w:rsidRPr="00CF6373">
        <w:rPr>
          <w:szCs w:val="28"/>
        </w:rPr>
        <w:t>бюджетной</w:t>
      </w:r>
      <w:r w:rsidRPr="00CF6373">
        <w:rPr>
          <w:spacing w:val="1"/>
          <w:szCs w:val="28"/>
        </w:rPr>
        <w:t xml:space="preserve"> </w:t>
      </w:r>
      <w:r w:rsidRPr="00CF6373">
        <w:rPr>
          <w:szCs w:val="28"/>
        </w:rPr>
        <w:t>системы</w:t>
      </w:r>
      <w:r w:rsidRPr="00CF6373">
        <w:rPr>
          <w:spacing w:val="1"/>
          <w:szCs w:val="28"/>
        </w:rPr>
        <w:t xml:space="preserve"> </w:t>
      </w:r>
      <w:r w:rsidRPr="00CF6373">
        <w:rPr>
          <w:szCs w:val="28"/>
        </w:rPr>
        <w:t>муниципального района</w:t>
      </w:r>
      <w:r w:rsidRPr="00CF6373">
        <w:rPr>
          <w:spacing w:val="1"/>
          <w:szCs w:val="28"/>
        </w:rPr>
        <w:t xml:space="preserve"> </w:t>
      </w:r>
      <w:r w:rsidRPr="00CF6373">
        <w:rPr>
          <w:szCs w:val="28"/>
        </w:rPr>
        <w:t>при</w:t>
      </w:r>
      <w:r w:rsidRPr="00CF6373">
        <w:rPr>
          <w:spacing w:val="-67"/>
          <w:szCs w:val="28"/>
        </w:rPr>
        <w:t xml:space="preserve"> </w:t>
      </w:r>
      <w:r w:rsidRPr="00CF6373">
        <w:rPr>
          <w:szCs w:val="28"/>
        </w:rPr>
        <w:t>привлечении</w:t>
      </w:r>
      <w:r w:rsidRPr="00CF6373">
        <w:rPr>
          <w:spacing w:val="1"/>
          <w:szCs w:val="28"/>
        </w:rPr>
        <w:t xml:space="preserve"> </w:t>
      </w:r>
      <w:r w:rsidRPr="00CF6373">
        <w:rPr>
          <w:szCs w:val="28"/>
        </w:rPr>
        <w:t>всех</w:t>
      </w:r>
      <w:r w:rsidRPr="00CF6373">
        <w:rPr>
          <w:spacing w:val="1"/>
          <w:szCs w:val="28"/>
        </w:rPr>
        <w:t xml:space="preserve"> </w:t>
      </w:r>
      <w:r w:rsidRPr="00CF6373">
        <w:rPr>
          <w:szCs w:val="28"/>
        </w:rPr>
        <w:t>возможных</w:t>
      </w:r>
      <w:r w:rsidRPr="00CF6373">
        <w:rPr>
          <w:spacing w:val="1"/>
          <w:szCs w:val="28"/>
        </w:rPr>
        <w:t xml:space="preserve"> </w:t>
      </w:r>
      <w:r w:rsidRPr="00CF6373">
        <w:rPr>
          <w:szCs w:val="28"/>
        </w:rPr>
        <w:t>источников</w:t>
      </w:r>
      <w:r w:rsidRPr="00CF6373">
        <w:rPr>
          <w:spacing w:val="1"/>
          <w:szCs w:val="28"/>
        </w:rPr>
        <w:t xml:space="preserve"> </w:t>
      </w:r>
      <w:r w:rsidRPr="00CF6373">
        <w:rPr>
          <w:szCs w:val="28"/>
        </w:rPr>
        <w:t>и</w:t>
      </w:r>
      <w:r w:rsidRPr="00CF6373">
        <w:rPr>
          <w:spacing w:val="1"/>
          <w:szCs w:val="28"/>
        </w:rPr>
        <w:t xml:space="preserve"> </w:t>
      </w:r>
      <w:r w:rsidRPr="00CF6373">
        <w:rPr>
          <w:szCs w:val="28"/>
        </w:rPr>
        <w:t>инструментов</w:t>
      </w:r>
      <w:r w:rsidRPr="00CF6373">
        <w:rPr>
          <w:spacing w:val="1"/>
          <w:szCs w:val="28"/>
        </w:rPr>
        <w:t xml:space="preserve"> </w:t>
      </w:r>
      <w:r w:rsidRPr="00CF6373">
        <w:rPr>
          <w:szCs w:val="28"/>
        </w:rPr>
        <w:t>финансового</w:t>
      </w:r>
      <w:r w:rsidRPr="00CF6373">
        <w:rPr>
          <w:spacing w:val="1"/>
          <w:szCs w:val="28"/>
        </w:rPr>
        <w:t xml:space="preserve"> </w:t>
      </w:r>
      <w:r w:rsidRPr="00CF6373">
        <w:rPr>
          <w:szCs w:val="28"/>
        </w:rPr>
        <w:t>обеспечения</w:t>
      </w:r>
      <w:r w:rsidRPr="00CF6373">
        <w:rPr>
          <w:spacing w:val="-1"/>
          <w:szCs w:val="28"/>
        </w:rPr>
        <w:t xml:space="preserve"> </w:t>
      </w:r>
      <w:r w:rsidRPr="00CF6373">
        <w:rPr>
          <w:szCs w:val="28"/>
        </w:rPr>
        <w:t>задач,</w:t>
      </w:r>
      <w:r w:rsidRPr="00CF6373">
        <w:rPr>
          <w:spacing w:val="-2"/>
          <w:szCs w:val="28"/>
        </w:rPr>
        <w:t xml:space="preserve"> </w:t>
      </w:r>
      <w:r w:rsidRPr="00CF6373">
        <w:rPr>
          <w:szCs w:val="28"/>
        </w:rPr>
        <w:t xml:space="preserve">поставленных </w:t>
      </w:r>
      <w:r w:rsidR="0010272A" w:rsidRPr="00CF6373">
        <w:rPr>
          <w:szCs w:val="28"/>
          <w:lang w:val="ru-RU"/>
        </w:rPr>
        <w:t>администрацией муниц</w:t>
      </w:r>
      <w:r w:rsidR="008876CE" w:rsidRPr="00CF6373">
        <w:rPr>
          <w:szCs w:val="28"/>
          <w:lang w:val="ru-RU"/>
        </w:rPr>
        <w:t>ипального района «Чернышевский район».</w:t>
      </w:r>
    </w:p>
    <w:p w:rsidR="008C75FC" w:rsidRDefault="008C75FC" w:rsidP="00A02733">
      <w:pPr>
        <w:spacing w:after="0" w:line="240" w:lineRule="auto"/>
        <w:rPr>
          <w:rFonts w:ascii="Times New Roman" w:hAnsi="Times New Roman"/>
          <w:sz w:val="28"/>
          <w:szCs w:val="28"/>
        </w:rPr>
      </w:pPr>
    </w:p>
    <w:p w:rsidR="00424190" w:rsidRPr="00D05A5D" w:rsidRDefault="006F51F7" w:rsidP="006F51F7">
      <w:pPr>
        <w:pStyle w:val="a5"/>
        <w:ind w:left="709" w:firstLine="0"/>
        <w:jc w:val="center"/>
        <w:rPr>
          <w:rFonts w:ascii="Times New Roman" w:hAnsi="Times New Roman"/>
          <w:b/>
          <w:bCs/>
          <w:sz w:val="28"/>
          <w:szCs w:val="28"/>
        </w:rPr>
      </w:pPr>
      <w:r>
        <w:rPr>
          <w:rFonts w:ascii="Times New Roman" w:hAnsi="Times New Roman"/>
          <w:b/>
          <w:bCs/>
          <w:sz w:val="28"/>
          <w:szCs w:val="28"/>
          <w:lang w:val="ru-RU"/>
        </w:rPr>
        <w:t>4.</w:t>
      </w:r>
      <w:r w:rsidR="00424190" w:rsidRPr="00D05A5D">
        <w:rPr>
          <w:rFonts w:ascii="Times New Roman" w:hAnsi="Times New Roman"/>
          <w:b/>
          <w:bCs/>
          <w:sz w:val="28"/>
          <w:szCs w:val="28"/>
        </w:rPr>
        <w:t>Основные направления бюджетной политики</w:t>
      </w:r>
    </w:p>
    <w:p w:rsidR="00424190" w:rsidRPr="00D05A5D" w:rsidRDefault="00424190" w:rsidP="00A02733">
      <w:pPr>
        <w:spacing w:after="0" w:line="240" w:lineRule="auto"/>
        <w:ind w:firstLine="709"/>
        <w:jc w:val="both"/>
        <w:rPr>
          <w:rFonts w:ascii="Times New Roman" w:hAnsi="Times New Roman"/>
          <w:color w:val="000000"/>
          <w:sz w:val="28"/>
          <w:szCs w:val="28"/>
        </w:rPr>
      </w:pPr>
      <w:r w:rsidRPr="00D05A5D">
        <w:rPr>
          <w:rFonts w:ascii="Times New Roman" w:hAnsi="Times New Roman"/>
          <w:color w:val="000000"/>
          <w:sz w:val="28"/>
          <w:szCs w:val="28"/>
        </w:rPr>
        <w:t>Бюджетная политика в предстоящем периоде сохранит нацеленность на эффективное управление бюджетными расходами, безусловное исполнение принятых социальных обязательств, финансовое обеспечение реализации приоритетных задач социально-экономического развития</w:t>
      </w:r>
      <w:r w:rsidR="00015811">
        <w:rPr>
          <w:rFonts w:ascii="Times New Roman" w:hAnsi="Times New Roman"/>
          <w:color w:val="000000"/>
          <w:sz w:val="28"/>
          <w:szCs w:val="28"/>
        </w:rPr>
        <w:t xml:space="preserve"> района</w:t>
      </w:r>
      <w:r w:rsidRPr="00D05A5D">
        <w:rPr>
          <w:rFonts w:ascii="Times New Roman" w:hAnsi="Times New Roman"/>
          <w:color w:val="000000"/>
          <w:sz w:val="28"/>
          <w:szCs w:val="28"/>
        </w:rPr>
        <w:t>,  финансовую поддержку местных бюджетов</w:t>
      </w:r>
      <w:r w:rsidR="00015811">
        <w:rPr>
          <w:rFonts w:ascii="Times New Roman" w:hAnsi="Times New Roman"/>
          <w:color w:val="000000"/>
          <w:sz w:val="28"/>
          <w:szCs w:val="28"/>
        </w:rPr>
        <w:t xml:space="preserve"> поселений</w:t>
      </w:r>
      <w:r w:rsidRPr="00D05A5D">
        <w:rPr>
          <w:rFonts w:ascii="Times New Roman" w:hAnsi="Times New Roman"/>
          <w:color w:val="000000"/>
          <w:sz w:val="28"/>
          <w:szCs w:val="28"/>
        </w:rPr>
        <w:t>.</w:t>
      </w:r>
    </w:p>
    <w:p w:rsidR="00424190" w:rsidRPr="00D05A5D" w:rsidRDefault="00424190" w:rsidP="00A02733">
      <w:pPr>
        <w:spacing w:after="0" w:line="240" w:lineRule="auto"/>
        <w:ind w:firstLine="709"/>
        <w:jc w:val="both"/>
        <w:rPr>
          <w:rFonts w:ascii="Times New Roman" w:hAnsi="Times New Roman"/>
          <w:color w:val="000000"/>
          <w:sz w:val="28"/>
          <w:szCs w:val="28"/>
        </w:rPr>
      </w:pPr>
      <w:r w:rsidRPr="00D05A5D">
        <w:rPr>
          <w:rFonts w:ascii="Times New Roman" w:hAnsi="Times New Roman"/>
          <w:color w:val="000000"/>
          <w:sz w:val="28"/>
          <w:szCs w:val="28"/>
        </w:rPr>
        <w:t>Несмотря на вызовы, обусловленные последствиями глобальной пандемии, влиянием</w:t>
      </w:r>
      <w:r w:rsidRPr="00D05A5D">
        <w:rPr>
          <w:rFonts w:ascii="Times New Roman" w:hAnsi="Times New Roman"/>
          <w:color w:val="333333"/>
          <w:sz w:val="28"/>
          <w:szCs w:val="28"/>
          <w:shd w:val="clear" w:color="auto" w:fill="FFFFFF"/>
        </w:rPr>
        <w:t xml:space="preserve"> ухудшения геополитической и экономической ситуации на развитие отраслей экономики </w:t>
      </w:r>
      <w:r w:rsidRPr="00D05A5D">
        <w:rPr>
          <w:rFonts w:ascii="Times New Roman" w:hAnsi="Times New Roman"/>
          <w:color w:val="000000"/>
          <w:sz w:val="28"/>
          <w:szCs w:val="28"/>
        </w:rPr>
        <w:t xml:space="preserve">ключевым приоритетом бюджетной политики остается </w:t>
      </w:r>
      <w:r w:rsidRPr="00D05A5D">
        <w:rPr>
          <w:rFonts w:ascii="Times New Roman" w:hAnsi="Times New Roman"/>
          <w:sz w:val="28"/>
          <w:szCs w:val="28"/>
        </w:rPr>
        <w:t>–</w:t>
      </w:r>
      <w:r w:rsidRPr="00D05A5D">
        <w:rPr>
          <w:rFonts w:ascii="Times New Roman" w:hAnsi="Times New Roman"/>
          <w:color w:val="000000"/>
          <w:sz w:val="28"/>
          <w:szCs w:val="28"/>
        </w:rPr>
        <w:t xml:space="preserve"> достижение национальных целей развития согласно </w:t>
      </w:r>
      <w:r w:rsidRPr="00D05A5D">
        <w:rPr>
          <w:rFonts w:ascii="Times New Roman" w:hAnsi="Times New Roman"/>
          <w:color w:val="000000"/>
          <w:sz w:val="28"/>
          <w:szCs w:val="28"/>
        </w:rPr>
        <w:lastRenderedPageBreak/>
        <w:t>указам Президента и выполнение задач, поставленных в Послании Президента,</w:t>
      </w:r>
      <w:r w:rsidRPr="00D05A5D">
        <w:rPr>
          <w:rFonts w:ascii="Times New Roman" w:hAnsi="Times New Roman"/>
          <w:color w:val="000000"/>
          <w:sz w:val="28"/>
          <w:szCs w:val="28"/>
          <w:shd w:val="clear" w:color="auto" w:fill="FFFFFF"/>
        </w:rPr>
        <w:t xml:space="preserve"> </w:t>
      </w:r>
      <w:r w:rsidRPr="00D05A5D">
        <w:rPr>
          <w:rFonts w:ascii="Times New Roman" w:hAnsi="Times New Roman"/>
          <w:color w:val="000000"/>
          <w:sz w:val="28"/>
          <w:szCs w:val="28"/>
        </w:rPr>
        <w:t>при этом особенностью данного периода является наличие резерва бюджетной устойчивости.</w:t>
      </w:r>
    </w:p>
    <w:p w:rsidR="00424190" w:rsidRPr="00D05A5D" w:rsidRDefault="00424190" w:rsidP="00A02733">
      <w:pPr>
        <w:autoSpaceDE w:val="0"/>
        <w:autoSpaceDN w:val="0"/>
        <w:adjustRightInd w:val="0"/>
        <w:spacing w:after="0" w:line="240" w:lineRule="auto"/>
        <w:ind w:firstLine="709"/>
        <w:jc w:val="both"/>
        <w:outlineLvl w:val="1"/>
        <w:rPr>
          <w:rFonts w:ascii="Times New Roman" w:hAnsi="Times New Roman"/>
          <w:sz w:val="28"/>
          <w:szCs w:val="28"/>
        </w:rPr>
      </w:pPr>
      <w:r w:rsidRPr="00D05A5D">
        <w:rPr>
          <w:rFonts w:ascii="Times New Roman" w:hAnsi="Times New Roman"/>
          <w:sz w:val="28"/>
          <w:szCs w:val="28"/>
        </w:rPr>
        <w:t>Основные направления бюджетной политики в очередном бюджетном цикле включают:</w:t>
      </w:r>
    </w:p>
    <w:p w:rsidR="00424190" w:rsidRPr="00D05A5D" w:rsidRDefault="00424190" w:rsidP="00A02733">
      <w:pPr>
        <w:tabs>
          <w:tab w:val="left" w:pos="709"/>
        </w:tabs>
        <w:spacing w:after="0" w:line="240" w:lineRule="auto"/>
        <w:ind w:firstLine="709"/>
        <w:jc w:val="both"/>
        <w:rPr>
          <w:rStyle w:val="extendedtext-short"/>
          <w:rFonts w:ascii="Times New Roman" w:hAnsi="Times New Roman"/>
          <w:bCs/>
          <w:sz w:val="28"/>
          <w:szCs w:val="28"/>
        </w:rPr>
      </w:pPr>
      <w:r w:rsidRPr="00D05A5D">
        <w:rPr>
          <w:rStyle w:val="extendedtext-short"/>
          <w:rFonts w:ascii="Times New Roman" w:hAnsi="Times New Roman"/>
          <w:bCs/>
          <w:sz w:val="28"/>
          <w:szCs w:val="28"/>
        </w:rPr>
        <w:t>1) концентрацию финансовых</w:t>
      </w:r>
      <w:r w:rsidRPr="00D05A5D">
        <w:rPr>
          <w:rStyle w:val="extendedtext-short"/>
          <w:rFonts w:ascii="Times New Roman" w:hAnsi="Times New Roman"/>
          <w:sz w:val="28"/>
          <w:szCs w:val="28"/>
        </w:rPr>
        <w:t xml:space="preserve"> </w:t>
      </w:r>
      <w:r w:rsidRPr="00D05A5D">
        <w:rPr>
          <w:rStyle w:val="extendedtext-short"/>
          <w:rFonts w:ascii="Times New Roman" w:hAnsi="Times New Roman"/>
          <w:bCs/>
          <w:sz w:val="28"/>
          <w:szCs w:val="28"/>
        </w:rPr>
        <w:t>ресурсов</w:t>
      </w:r>
      <w:r w:rsidRPr="00D05A5D">
        <w:rPr>
          <w:rStyle w:val="extendedtext-short"/>
          <w:rFonts w:ascii="Times New Roman" w:hAnsi="Times New Roman"/>
          <w:sz w:val="28"/>
          <w:szCs w:val="28"/>
        </w:rPr>
        <w:t xml:space="preserve"> </w:t>
      </w:r>
      <w:r w:rsidRPr="00D05A5D">
        <w:rPr>
          <w:rStyle w:val="extendedtext-short"/>
          <w:rFonts w:ascii="Times New Roman" w:hAnsi="Times New Roman"/>
          <w:bCs/>
          <w:sz w:val="28"/>
          <w:szCs w:val="28"/>
        </w:rPr>
        <w:t>на</w:t>
      </w:r>
      <w:r w:rsidRPr="00D05A5D">
        <w:rPr>
          <w:rStyle w:val="extendedtext-short"/>
          <w:rFonts w:ascii="Times New Roman" w:hAnsi="Times New Roman"/>
          <w:sz w:val="28"/>
          <w:szCs w:val="28"/>
        </w:rPr>
        <w:t xml:space="preserve"> </w:t>
      </w:r>
      <w:r w:rsidRPr="00D05A5D">
        <w:rPr>
          <w:rStyle w:val="extendedtext-short"/>
          <w:rFonts w:ascii="Times New Roman" w:hAnsi="Times New Roman"/>
          <w:bCs/>
          <w:sz w:val="28"/>
          <w:szCs w:val="28"/>
        </w:rPr>
        <w:t>достижении</w:t>
      </w:r>
      <w:r w:rsidRPr="00D05A5D">
        <w:rPr>
          <w:rStyle w:val="extendedtext-short"/>
          <w:rFonts w:ascii="Times New Roman" w:hAnsi="Times New Roman"/>
          <w:sz w:val="28"/>
          <w:szCs w:val="28"/>
        </w:rPr>
        <w:t xml:space="preserve"> </w:t>
      </w:r>
      <w:r w:rsidRPr="00D05A5D">
        <w:rPr>
          <w:rStyle w:val="extendedtext-short"/>
          <w:rFonts w:ascii="Times New Roman" w:hAnsi="Times New Roman"/>
          <w:bCs/>
          <w:sz w:val="28"/>
          <w:szCs w:val="28"/>
        </w:rPr>
        <w:t>целей</w:t>
      </w:r>
      <w:r w:rsidRPr="00D05A5D">
        <w:rPr>
          <w:rStyle w:val="extendedtext-short"/>
          <w:rFonts w:ascii="Times New Roman" w:hAnsi="Times New Roman"/>
          <w:sz w:val="28"/>
          <w:szCs w:val="28"/>
        </w:rPr>
        <w:t xml:space="preserve">, показателей и результатов </w:t>
      </w:r>
      <w:r w:rsidR="003F5DFF">
        <w:rPr>
          <w:rStyle w:val="extendedtext-short"/>
          <w:rFonts w:ascii="Times New Roman" w:hAnsi="Times New Roman"/>
          <w:bCs/>
          <w:sz w:val="28"/>
          <w:szCs w:val="28"/>
        </w:rPr>
        <w:t>программ</w:t>
      </w:r>
      <w:r w:rsidRPr="00D05A5D">
        <w:rPr>
          <w:rStyle w:val="extendedtext-short"/>
          <w:rFonts w:ascii="Times New Roman" w:hAnsi="Times New Roman"/>
          <w:sz w:val="28"/>
          <w:szCs w:val="28"/>
        </w:rPr>
        <w:t>, обеспечивающих получение соответствующих результатов федеральных</w:t>
      </w:r>
      <w:r w:rsidR="003F5DFF">
        <w:rPr>
          <w:rStyle w:val="extendedtext-short"/>
          <w:rFonts w:ascii="Times New Roman" w:hAnsi="Times New Roman"/>
          <w:sz w:val="28"/>
          <w:szCs w:val="28"/>
        </w:rPr>
        <w:t>, краевых</w:t>
      </w:r>
      <w:r w:rsidRPr="00D05A5D">
        <w:rPr>
          <w:rStyle w:val="extendedtext-short"/>
          <w:rFonts w:ascii="Times New Roman" w:hAnsi="Times New Roman"/>
          <w:sz w:val="28"/>
          <w:szCs w:val="28"/>
        </w:rPr>
        <w:t xml:space="preserve"> </w:t>
      </w:r>
      <w:r w:rsidRPr="00D05A5D">
        <w:rPr>
          <w:rStyle w:val="extendedtext-short"/>
          <w:rFonts w:ascii="Times New Roman" w:hAnsi="Times New Roman"/>
          <w:bCs/>
          <w:sz w:val="28"/>
          <w:szCs w:val="28"/>
        </w:rPr>
        <w:t>проектов;</w:t>
      </w:r>
    </w:p>
    <w:p w:rsidR="00866CE4" w:rsidRDefault="00424190" w:rsidP="00A02733">
      <w:pPr>
        <w:autoSpaceDE w:val="0"/>
        <w:autoSpaceDN w:val="0"/>
        <w:adjustRightInd w:val="0"/>
        <w:spacing w:after="0" w:line="240" w:lineRule="auto"/>
        <w:ind w:firstLine="709"/>
        <w:jc w:val="both"/>
        <w:rPr>
          <w:rStyle w:val="extendedtext-short"/>
          <w:rFonts w:ascii="Times New Roman" w:hAnsi="Times New Roman"/>
          <w:bCs/>
          <w:sz w:val="28"/>
          <w:szCs w:val="28"/>
        </w:rPr>
      </w:pPr>
      <w:r w:rsidRPr="00D05A5D">
        <w:rPr>
          <w:rStyle w:val="extendedtext-short"/>
          <w:rFonts w:ascii="Times New Roman" w:hAnsi="Times New Roman"/>
          <w:bCs/>
          <w:sz w:val="28"/>
          <w:szCs w:val="28"/>
        </w:rPr>
        <w:t>2) создание необходимых условий для ускорения темпов экономического роста и доходного потенциала консолидирован</w:t>
      </w:r>
      <w:r w:rsidR="003F5DFF">
        <w:rPr>
          <w:rStyle w:val="extendedtext-short"/>
          <w:rFonts w:ascii="Times New Roman" w:hAnsi="Times New Roman"/>
          <w:bCs/>
          <w:sz w:val="28"/>
          <w:szCs w:val="28"/>
        </w:rPr>
        <w:t xml:space="preserve">ного бюджета </w:t>
      </w:r>
      <w:r w:rsidRPr="00D05A5D">
        <w:rPr>
          <w:rStyle w:val="extendedtext-short"/>
          <w:rFonts w:ascii="Times New Roman" w:hAnsi="Times New Roman"/>
          <w:bCs/>
          <w:sz w:val="28"/>
          <w:szCs w:val="28"/>
        </w:rPr>
        <w:t xml:space="preserve"> </w:t>
      </w:r>
      <w:r w:rsidR="00866CE4">
        <w:rPr>
          <w:rStyle w:val="extendedtext-short"/>
          <w:rFonts w:ascii="Times New Roman" w:hAnsi="Times New Roman"/>
          <w:bCs/>
          <w:sz w:val="28"/>
          <w:szCs w:val="28"/>
        </w:rPr>
        <w:t>муниципального района «Чернышевский район»;</w:t>
      </w:r>
    </w:p>
    <w:p w:rsidR="00424190" w:rsidRPr="00D05A5D" w:rsidRDefault="00424190" w:rsidP="00A027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D05A5D">
        <w:rPr>
          <w:rFonts w:ascii="Times New Roman" w:eastAsia="Calibri" w:hAnsi="Times New Roman"/>
          <w:sz w:val="28"/>
          <w:szCs w:val="28"/>
          <w:lang w:eastAsia="ru-RU"/>
        </w:rPr>
        <w:t>3) проведение сбалансированной долговой политики, сдерживание роста долговой зависимости и сохранение безопасного уровня долговой нагрузки;</w:t>
      </w:r>
    </w:p>
    <w:p w:rsidR="00424190" w:rsidRPr="00D05A5D" w:rsidRDefault="00424190" w:rsidP="00A027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D05A5D">
        <w:rPr>
          <w:rFonts w:ascii="Times New Roman" w:eastAsia="Calibri" w:hAnsi="Times New Roman"/>
          <w:sz w:val="28"/>
          <w:szCs w:val="28"/>
          <w:lang w:eastAsia="ru-RU"/>
        </w:rPr>
        <w:t>4) сохранение необходимого уровня финансового обеспечения расходов бюджета</w:t>
      </w:r>
      <w:r w:rsidR="00936FFA">
        <w:rPr>
          <w:rFonts w:ascii="Times New Roman" w:eastAsia="Calibri" w:hAnsi="Times New Roman"/>
          <w:sz w:val="28"/>
          <w:szCs w:val="28"/>
          <w:lang w:eastAsia="ru-RU"/>
        </w:rPr>
        <w:t xml:space="preserve"> </w:t>
      </w:r>
      <w:r w:rsidR="00866CE4">
        <w:rPr>
          <w:rFonts w:ascii="Times New Roman" w:eastAsia="Calibri" w:hAnsi="Times New Roman"/>
          <w:sz w:val="28"/>
          <w:szCs w:val="28"/>
          <w:lang w:eastAsia="ru-RU"/>
        </w:rPr>
        <w:t>района</w:t>
      </w:r>
      <w:r w:rsidRPr="00D05A5D">
        <w:rPr>
          <w:rFonts w:ascii="Times New Roman" w:eastAsia="Calibri" w:hAnsi="Times New Roman"/>
          <w:sz w:val="28"/>
          <w:szCs w:val="28"/>
          <w:lang w:eastAsia="ru-RU"/>
        </w:rPr>
        <w:t>, формиру</w:t>
      </w:r>
      <w:r w:rsidR="00866CE4">
        <w:rPr>
          <w:rFonts w:ascii="Times New Roman" w:eastAsia="Calibri" w:hAnsi="Times New Roman"/>
          <w:sz w:val="28"/>
          <w:szCs w:val="28"/>
          <w:lang w:eastAsia="ru-RU"/>
        </w:rPr>
        <w:t>ющих качество жизни жителей</w:t>
      </w:r>
      <w:r w:rsidRPr="00D05A5D">
        <w:rPr>
          <w:rFonts w:ascii="Times New Roman" w:eastAsia="Calibri" w:hAnsi="Times New Roman"/>
          <w:sz w:val="28"/>
          <w:szCs w:val="28"/>
          <w:lang w:eastAsia="ru-RU"/>
        </w:rPr>
        <w:t>, а также создание условий для дальнейшего восстановления экономической активности.</w:t>
      </w:r>
    </w:p>
    <w:p w:rsidR="00424190" w:rsidRPr="00D05A5D" w:rsidRDefault="00424190"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rPr>
        <w:t xml:space="preserve">Основными приоритетами бюджетной политики на очередной период являются: </w:t>
      </w:r>
    </w:p>
    <w:p w:rsidR="00424190" w:rsidRPr="00D05A5D" w:rsidRDefault="0062780D" w:rsidP="00A02733">
      <w:pPr>
        <w:pStyle w:val="a5"/>
        <w:ind w:left="0" w:firstLine="709"/>
        <w:rPr>
          <w:rFonts w:ascii="Times New Roman" w:hAnsi="Times New Roman"/>
          <w:color w:val="000000"/>
          <w:sz w:val="28"/>
          <w:szCs w:val="28"/>
        </w:rPr>
      </w:pPr>
      <w:bookmarkStart w:id="1" w:name="_Hlk116559107"/>
      <w:r w:rsidRPr="00D05A5D">
        <w:rPr>
          <w:rFonts w:ascii="Times New Roman" w:hAnsi="Times New Roman"/>
          <w:color w:val="000000"/>
          <w:sz w:val="28"/>
          <w:szCs w:val="28"/>
          <w:lang w:val="ru-RU"/>
        </w:rPr>
        <w:t>1</w:t>
      </w:r>
      <w:r w:rsidR="002C776E" w:rsidRPr="00D05A5D">
        <w:rPr>
          <w:rFonts w:ascii="Times New Roman" w:hAnsi="Times New Roman"/>
          <w:color w:val="000000"/>
          <w:sz w:val="28"/>
          <w:szCs w:val="28"/>
          <w:lang w:val="ru-RU"/>
        </w:rPr>
        <w:t>)</w:t>
      </w:r>
      <w:r w:rsidRPr="00D05A5D">
        <w:rPr>
          <w:rFonts w:ascii="Times New Roman" w:hAnsi="Times New Roman"/>
          <w:color w:val="000000"/>
          <w:sz w:val="28"/>
          <w:szCs w:val="28"/>
          <w:lang w:val="ru-RU"/>
        </w:rPr>
        <w:t xml:space="preserve"> </w:t>
      </w:r>
      <w:r w:rsidR="002C776E" w:rsidRPr="00D05A5D">
        <w:rPr>
          <w:rFonts w:ascii="Times New Roman" w:hAnsi="Times New Roman"/>
          <w:color w:val="000000"/>
          <w:sz w:val="28"/>
          <w:szCs w:val="28"/>
          <w:lang w:val="ru-RU"/>
        </w:rPr>
        <w:t>с</w:t>
      </w:r>
      <w:r w:rsidR="00424190" w:rsidRPr="00D05A5D">
        <w:rPr>
          <w:rFonts w:ascii="Times New Roman" w:hAnsi="Times New Roman"/>
          <w:color w:val="000000"/>
          <w:sz w:val="28"/>
          <w:szCs w:val="28"/>
        </w:rPr>
        <w:t>тратегическая приоритизация расходов;</w:t>
      </w:r>
    </w:p>
    <w:p w:rsidR="00424190" w:rsidRPr="00D05A5D" w:rsidRDefault="0062780D" w:rsidP="00A02733">
      <w:pPr>
        <w:pStyle w:val="a5"/>
        <w:ind w:left="0" w:firstLine="709"/>
        <w:rPr>
          <w:rFonts w:ascii="Times New Roman" w:hAnsi="Times New Roman"/>
          <w:color w:val="000000"/>
          <w:sz w:val="28"/>
          <w:szCs w:val="28"/>
          <w:lang w:val="ru-RU"/>
        </w:rPr>
      </w:pPr>
      <w:r w:rsidRPr="00D05A5D">
        <w:rPr>
          <w:rFonts w:ascii="Times New Roman" w:hAnsi="Times New Roman"/>
          <w:color w:val="000000"/>
          <w:sz w:val="28"/>
          <w:szCs w:val="28"/>
          <w:lang w:val="ru-RU"/>
        </w:rPr>
        <w:t>2</w:t>
      </w:r>
      <w:r w:rsidR="002C776E" w:rsidRPr="00D05A5D">
        <w:rPr>
          <w:rFonts w:ascii="Times New Roman" w:hAnsi="Times New Roman"/>
          <w:color w:val="000000"/>
          <w:sz w:val="28"/>
          <w:szCs w:val="28"/>
          <w:lang w:val="ru-RU"/>
        </w:rPr>
        <w:t>)</w:t>
      </w:r>
      <w:r w:rsidRPr="00D05A5D">
        <w:rPr>
          <w:rFonts w:ascii="Times New Roman" w:hAnsi="Times New Roman"/>
          <w:color w:val="000000"/>
          <w:sz w:val="28"/>
          <w:szCs w:val="28"/>
          <w:lang w:val="ru-RU"/>
        </w:rPr>
        <w:t xml:space="preserve"> </w:t>
      </w:r>
      <w:r w:rsidR="002C776E" w:rsidRPr="00D05A5D">
        <w:rPr>
          <w:rFonts w:ascii="Times New Roman" w:hAnsi="Times New Roman"/>
          <w:color w:val="000000"/>
          <w:sz w:val="28"/>
          <w:szCs w:val="28"/>
          <w:lang w:val="ru-RU"/>
        </w:rPr>
        <w:t>в</w:t>
      </w:r>
      <w:r w:rsidR="00424190" w:rsidRPr="00D05A5D">
        <w:rPr>
          <w:rFonts w:ascii="Times New Roman" w:hAnsi="Times New Roman"/>
          <w:color w:val="000000"/>
          <w:sz w:val="28"/>
          <w:szCs w:val="28"/>
        </w:rPr>
        <w:t>звешенная долговая политика</w:t>
      </w:r>
      <w:r w:rsidR="00424190" w:rsidRPr="00D05A5D">
        <w:rPr>
          <w:rFonts w:ascii="Times New Roman" w:hAnsi="Times New Roman"/>
          <w:color w:val="000000"/>
          <w:sz w:val="28"/>
          <w:szCs w:val="28"/>
          <w:lang w:val="ru-RU"/>
        </w:rPr>
        <w:t>;</w:t>
      </w:r>
    </w:p>
    <w:p w:rsidR="00424190" w:rsidRPr="00D05A5D" w:rsidRDefault="0062780D" w:rsidP="00A02733">
      <w:pPr>
        <w:pStyle w:val="a5"/>
        <w:ind w:left="0" w:firstLine="709"/>
        <w:rPr>
          <w:rFonts w:ascii="Times New Roman" w:hAnsi="Times New Roman"/>
          <w:color w:val="000000"/>
          <w:sz w:val="28"/>
          <w:szCs w:val="28"/>
          <w:lang w:val="ru-RU"/>
        </w:rPr>
      </w:pPr>
      <w:r w:rsidRPr="00D05A5D">
        <w:rPr>
          <w:rFonts w:ascii="Times New Roman" w:hAnsi="Times New Roman"/>
          <w:color w:val="000000"/>
          <w:sz w:val="28"/>
          <w:szCs w:val="28"/>
          <w:lang w:val="ru-RU"/>
        </w:rPr>
        <w:t>3</w:t>
      </w:r>
      <w:r w:rsidR="002C776E" w:rsidRPr="00D05A5D">
        <w:rPr>
          <w:rFonts w:ascii="Times New Roman" w:hAnsi="Times New Roman"/>
          <w:color w:val="000000"/>
          <w:sz w:val="28"/>
          <w:szCs w:val="28"/>
          <w:lang w:val="ru-RU"/>
        </w:rPr>
        <w:t>)</w:t>
      </w:r>
      <w:r w:rsidRPr="00D05A5D">
        <w:rPr>
          <w:rFonts w:ascii="Times New Roman" w:hAnsi="Times New Roman"/>
          <w:color w:val="000000"/>
          <w:sz w:val="28"/>
          <w:szCs w:val="28"/>
          <w:lang w:val="ru-RU"/>
        </w:rPr>
        <w:t xml:space="preserve"> </w:t>
      </w:r>
      <w:r w:rsidR="002C776E" w:rsidRPr="00D05A5D">
        <w:rPr>
          <w:rFonts w:ascii="Times New Roman" w:hAnsi="Times New Roman"/>
          <w:color w:val="000000"/>
          <w:sz w:val="28"/>
          <w:szCs w:val="28"/>
          <w:lang w:val="ru-RU"/>
        </w:rPr>
        <w:t>д</w:t>
      </w:r>
      <w:r w:rsidR="008203DF" w:rsidRPr="00D05A5D">
        <w:rPr>
          <w:rFonts w:ascii="Times New Roman" w:hAnsi="Times New Roman"/>
          <w:color w:val="000000"/>
          <w:sz w:val="28"/>
          <w:szCs w:val="28"/>
          <w:lang w:val="ru-RU"/>
        </w:rPr>
        <w:t>а</w:t>
      </w:r>
      <w:r w:rsidR="00424190" w:rsidRPr="00D05A5D">
        <w:rPr>
          <w:rFonts w:ascii="Times New Roman" w:hAnsi="Times New Roman"/>
          <w:color w:val="000000"/>
          <w:sz w:val="28"/>
          <w:szCs w:val="28"/>
        </w:rPr>
        <w:t>льнейшее развитие системы межбюджетных отношений;</w:t>
      </w:r>
    </w:p>
    <w:p w:rsidR="00424190" w:rsidRPr="00D05A5D" w:rsidRDefault="0062780D"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lang w:val="ru-RU"/>
        </w:rPr>
        <w:t>4</w:t>
      </w:r>
      <w:r w:rsidR="002C776E" w:rsidRPr="00D05A5D">
        <w:rPr>
          <w:rFonts w:ascii="Times New Roman" w:hAnsi="Times New Roman"/>
          <w:color w:val="000000"/>
          <w:sz w:val="28"/>
          <w:szCs w:val="28"/>
          <w:lang w:val="ru-RU"/>
        </w:rPr>
        <w:t>)</w:t>
      </w:r>
      <w:r w:rsidRPr="00D05A5D">
        <w:rPr>
          <w:rFonts w:ascii="Times New Roman" w:hAnsi="Times New Roman"/>
          <w:color w:val="000000"/>
          <w:sz w:val="28"/>
          <w:szCs w:val="28"/>
          <w:lang w:val="ru-RU"/>
        </w:rPr>
        <w:t xml:space="preserve"> </w:t>
      </w:r>
      <w:r w:rsidR="002C776E" w:rsidRPr="00D05A5D">
        <w:rPr>
          <w:rFonts w:ascii="Times New Roman" w:hAnsi="Times New Roman"/>
          <w:color w:val="000000"/>
          <w:sz w:val="28"/>
          <w:szCs w:val="28"/>
          <w:lang w:val="ru-RU"/>
        </w:rPr>
        <w:t>о</w:t>
      </w:r>
      <w:r w:rsidR="00E80EB0" w:rsidRPr="00D05A5D">
        <w:rPr>
          <w:rFonts w:ascii="Times New Roman" w:hAnsi="Times New Roman"/>
          <w:color w:val="000000"/>
          <w:sz w:val="28"/>
          <w:szCs w:val="28"/>
          <w:lang w:val="ru-RU"/>
        </w:rPr>
        <w:t>перационная</w:t>
      </w:r>
      <w:r w:rsidR="00424190" w:rsidRPr="00D05A5D">
        <w:rPr>
          <w:rFonts w:ascii="Times New Roman" w:hAnsi="Times New Roman"/>
          <w:color w:val="000000"/>
          <w:sz w:val="28"/>
          <w:szCs w:val="28"/>
        </w:rPr>
        <w:t xml:space="preserve"> эффективность;</w:t>
      </w:r>
    </w:p>
    <w:p w:rsidR="00424190" w:rsidRPr="00D05A5D" w:rsidRDefault="0062780D"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lang w:val="ru-RU"/>
        </w:rPr>
        <w:t>5</w:t>
      </w:r>
      <w:r w:rsidR="002C776E" w:rsidRPr="00D05A5D">
        <w:rPr>
          <w:rFonts w:ascii="Times New Roman" w:hAnsi="Times New Roman"/>
          <w:color w:val="000000"/>
          <w:sz w:val="28"/>
          <w:szCs w:val="28"/>
          <w:lang w:val="ru-RU"/>
        </w:rPr>
        <w:t>) с</w:t>
      </w:r>
      <w:r w:rsidR="00424190" w:rsidRPr="00D05A5D">
        <w:rPr>
          <w:rFonts w:ascii="Times New Roman" w:hAnsi="Times New Roman"/>
          <w:color w:val="000000"/>
          <w:sz w:val="28"/>
          <w:szCs w:val="28"/>
        </w:rPr>
        <w:t>овершенствование проектных принципов управления;</w:t>
      </w:r>
    </w:p>
    <w:p w:rsidR="00424190" w:rsidRPr="00D05A5D" w:rsidRDefault="0062780D"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lang w:val="ru-RU"/>
        </w:rPr>
        <w:t>6</w:t>
      </w:r>
      <w:r w:rsidR="002C776E" w:rsidRPr="00D05A5D">
        <w:rPr>
          <w:rFonts w:ascii="Times New Roman" w:hAnsi="Times New Roman"/>
          <w:color w:val="000000"/>
          <w:sz w:val="28"/>
          <w:szCs w:val="28"/>
          <w:lang w:val="ru-RU"/>
        </w:rPr>
        <w:t>)</w:t>
      </w:r>
      <w:r w:rsidRPr="00D05A5D">
        <w:rPr>
          <w:rFonts w:ascii="Times New Roman" w:hAnsi="Times New Roman"/>
          <w:color w:val="000000"/>
          <w:sz w:val="28"/>
          <w:szCs w:val="28"/>
          <w:lang w:val="ru-RU"/>
        </w:rPr>
        <w:t xml:space="preserve"> </w:t>
      </w:r>
      <w:r w:rsidR="002C776E" w:rsidRPr="00D05A5D">
        <w:rPr>
          <w:rFonts w:ascii="Times New Roman" w:hAnsi="Times New Roman"/>
          <w:color w:val="000000"/>
          <w:sz w:val="28"/>
          <w:szCs w:val="28"/>
          <w:lang w:val="ru-RU"/>
        </w:rPr>
        <w:t>о</w:t>
      </w:r>
      <w:r w:rsidR="00424190" w:rsidRPr="00D05A5D">
        <w:rPr>
          <w:rFonts w:ascii="Times New Roman" w:hAnsi="Times New Roman"/>
          <w:color w:val="000000"/>
          <w:sz w:val="28"/>
          <w:szCs w:val="28"/>
        </w:rPr>
        <w:t>беспечение открытости бюджетного процесса.</w:t>
      </w:r>
    </w:p>
    <w:p w:rsidR="00424190" w:rsidRPr="00D05A5D" w:rsidRDefault="0062780D"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lang w:val="ru-RU"/>
        </w:rPr>
        <w:t>С</w:t>
      </w:r>
      <w:r w:rsidRPr="00D05A5D">
        <w:rPr>
          <w:rFonts w:ascii="Times New Roman" w:hAnsi="Times New Roman"/>
          <w:color w:val="000000"/>
          <w:sz w:val="28"/>
          <w:szCs w:val="28"/>
        </w:rPr>
        <w:t>тратегическая приоритизация расходов</w:t>
      </w:r>
      <w:r w:rsidR="00BB2235" w:rsidRPr="00D05A5D">
        <w:rPr>
          <w:rFonts w:ascii="Times New Roman" w:hAnsi="Times New Roman"/>
          <w:color w:val="000000"/>
          <w:sz w:val="28"/>
          <w:szCs w:val="28"/>
          <w:lang w:val="ru-RU"/>
        </w:rPr>
        <w:t xml:space="preserve"> </w:t>
      </w:r>
      <w:bookmarkEnd w:id="1"/>
      <w:r w:rsidR="00BB2235" w:rsidRPr="00D05A5D">
        <w:rPr>
          <w:rFonts w:ascii="Times New Roman" w:hAnsi="Times New Roman"/>
          <w:color w:val="000000"/>
          <w:sz w:val="28"/>
          <w:szCs w:val="28"/>
          <w:lang w:val="ru-RU"/>
        </w:rPr>
        <w:t>н</w:t>
      </w:r>
      <w:r w:rsidR="00424190" w:rsidRPr="00D05A5D">
        <w:rPr>
          <w:rFonts w:ascii="Times New Roman" w:hAnsi="Times New Roman"/>
          <w:color w:val="000000"/>
          <w:sz w:val="28"/>
          <w:szCs w:val="28"/>
        </w:rPr>
        <w:t xml:space="preserve">аправлена на обеспечение в полном объеме всех социальных обязательств, обеспечение софинансирования мероприятий, направленные на достижение национальных целей развития, государственных программ, </w:t>
      </w:r>
      <w:r w:rsidR="00A8402D">
        <w:rPr>
          <w:rFonts w:ascii="Times New Roman" w:hAnsi="Times New Roman"/>
          <w:color w:val="000000"/>
          <w:sz w:val="28"/>
          <w:szCs w:val="28"/>
          <w:lang w:val="ru-RU"/>
        </w:rPr>
        <w:t xml:space="preserve">муниципальных программ, </w:t>
      </w:r>
      <w:r w:rsidR="00424190" w:rsidRPr="00D05A5D">
        <w:rPr>
          <w:rFonts w:ascii="Times New Roman" w:hAnsi="Times New Roman"/>
          <w:color w:val="000000"/>
          <w:sz w:val="28"/>
          <w:szCs w:val="28"/>
        </w:rPr>
        <w:t>создание резерва бюджетной устойчивости.</w:t>
      </w:r>
    </w:p>
    <w:p w:rsidR="00424190" w:rsidRPr="00D05A5D" w:rsidRDefault="00424190" w:rsidP="00A02733">
      <w:pPr>
        <w:pStyle w:val="a5"/>
        <w:ind w:left="0" w:firstLine="709"/>
        <w:rPr>
          <w:rFonts w:ascii="Times New Roman" w:hAnsi="Times New Roman"/>
          <w:color w:val="000000"/>
          <w:sz w:val="28"/>
          <w:szCs w:val="28"/>
        </w:rPr>
      </w:pPr>
      <w:r w:rsidRPr="00D05A5D">
        <w:rPr>
          <w:rFonts w:ascii="Times New Roman" w:hAnsi="Times New Roman"/>
          <w:color w:val="000000"/>
          <w:sz w:val="28"/>
          <w:szCs w:val="28"/>
        </w:rPr>
        <w:t>Основные меры бюджетной политики</w:t>
      </w:r>
      <w:r w:rsidR="00485AA8">
        <w:rPr>
          <w:rFonts w:ascii="Times New Roman" w:hAnsi="Times New Roman"/>
          <w:color w:val="000000"/>
          <w:sz w:val="28"/>
          <w:szCs w:val="28"/>
          <w:lang w:val="ru-RU"/>
        </w:rPr>
        <w:t xml:space="preserve"> муниципального района</w:t>
      </w:r>
      <w:r w:rsidR="00936FFA">
        <w:rPr>
          <w:rFonts w:ascii="Times New Roman" w:hAnsi="Times New Roman"/>
          <w:color w:val="000000"/>
          <w:sz w:val="28"/>
          <w:szCs w:val="28"/>
        </w:rPr>
        <w:t>, направле</w:t>
      </w:r>
      <w:r w:rsidRPr="00D05A5D">
        <w:rPr>
          <w:rFonts w:ascii="Times New Roman" w:hAnsi="Times New Roman"/>
          <w:color w:val="000000"/>
          <w:sz w:val="28"/>
          <w:szCs w:val="28"/>
        </w:rPr>
        <w:t xml:space="preserve">ны на достижение </w:t>
      </w:r>
      <w:r w:rsidR="0062780D" w:rsidRPr="00D05A5D">
        <w:rPr>
          <w:rFonts w:ascii="Times New Roman" w:hAnsi="Times New Roman"/>
          <w:color w:val="000000"/>
          <w:sz w:val="28"/>
          <w:szCs w:val="28"/>
          <w:lang w:val="ru-RU"/>
        </w:rPr>
        <w:t xml:space="preserve">следующих </w:t>
      </w:r>
      <w:r w:rsidRPr="00D05A5D">
        <w:rPr>
          <w:rFonts w:ascii="Times New Roman" w:hAnsi="Times New Roman"/>
          <w:color w:val="000000"/>
          <w:sz w:val="28"/>
          <w:szCs w:val="28"/>
        </w:rPr>
        <w:t>национальных целей развития.</w:t>
      </w:r>
    </w:p>
    <w:p w:rsidR="00424190" w:rsidRPr="00D05A5D" w:rsidRDefault="0062780D" w:rsidP="00A02733">
      <w:pPr>
        <w:pStyle w:val="a5"/>
        <w:ind w:left="0" w:firstLine="709"/>
        <w:rPr>
          <w:rFonts w:ascii="Times New Roman" w:hAnsi="Times New Roman"/>
          <w:bCs/>
          <w:sz w:val="28"/>
          <w:szCs w:val="28"/>
        </w:rPr>
      </w:pPr>
      <w:r w:rsidRPr="00D05A5D">
        <w:rPr>
          <w:rFonts w:ascii="Times New Roman" w:hAnsi="Times New Roman"/>
          <w:bCs/>
          <w:sz w:val="28"/>
          <w:szCs w:val="28"/>
          <w:lang w:val="ru-RU"/>
        </w:rPr>
        <w:t>1</w:t>
      </w:r>
      <w:r w:rsidR="002C776E" w:rsidRPr="00D05A5D">
        <w:rPr>
          <w:rFonts w:ascii="Times New Roman" w:hAnsi="Times New Roman"/>
          <w:bCs/>
          <w:sz w:val="28"/>
          <w:szCs w:val="28"/>
          <w:lang w:val="ru-RU"/>
        </w:rPr>
        <w:t>.</w:t>
      </w:r>
      <w:r w:rsidRPr="00D05A5D">
        <w:rPr>
          <w:rFonts w:ascii="Times New Roman" w:hAnsi="Times New Roman"/>
          <w:bCs/>
          <w:sz w:val="28"/>
          <w:szCs w:val="28"/>
          <w:lang w:val="ru-RU"/>
        </w:rPr>
        <w:t xml:space="preserve"> </w:t>
      </w:r>
      <w:r w:rsidR="002C776E" w:rsidRPr="00D05A5D">
        <w:rPr>
          <w:rFonts w:ascii="Times New Roman" w:hAnsi="Times New Roman"/>
          <w:bCs/>
          <w:sz w:val="28"/>
          <w:szCs w:val="28"/>
          <w:lang w:val="ru-RU"/>
        </w:rPr>
        <w:t>С</w:t>
      </w:r>
      <w:r w:rsidR="00424190" w:rsidRPr="00D05A5D">
        <w:rPr>
          <w:rFonts w:ascii="Times New Roman" w:hAnsi="Times New Roman"/>
          <w:bCs/>
          <w:sz w:val="28"/>
          <w:szCs w:val="28"/>
        </w:rPr>
        <w:t>охранение населения и благополучие людей.</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Меры государственной политики по поддержке доходов граждан будут включать следующие направления: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повышение уровня пенси</w:t>
      </w:r>
      <w:r w:rsidR="00854155">
        <w:rPr>
          <w:rFonts w:ascii="Times New Roman" w:hAnsi="Times New Roman"/>
          <w:sz w:val="28"/>
          <w:szCs w:val="28"/>
        </w:rPr>
        <w:t>онного обеспечения (</w:t>
      </w:r>
      <w:r w:rsidR="00854155">
        <w:rPr>
          <w:rFonts w:ascii="Times New Roman" w:hAnsi="Times New Roman"/>
          <w:sz w:val="28"/>
          <w:szCs w:val="28"/>
          <w:lang w:val="ru-RU"/>
        </w:rPr>
        <w:t>муниципальная</w:t>
      </w:r>
      <w:r w:rsidRPr="00D05A5D">
        <w:rPr>
          <w:rFonts w:ascii="Times New Roman" w:hAnsi="Times New Roman"/>
          <w:sz w:val="28"/>
          <w:szCs w:val="28"/>
        </w:rPr>
        <w:t xml:space="preserve"> доплата к пенсии);</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 xml:space="preserve">установление гарантированного размера оплаты труда на уровне минимального размера оплаты труда; </w:t>
      </w:r>
    </w:p>
    <w:p w:rsidR="00424190" w:rsidRPr="00D05A5D" w:rsidRDefault="0062780D" w:rsidP="00A02733">
      <w:pPr>
        <w:pStyle w:val="a5"/>
        <w:ind w:left="0" w:firstLine="709"/>
        <w:rPr>
          <w:rFonts w:ascii="Times New Roman" w:hAnsi="Times New Roman"/>
          <w:bCs/>
          <w:sz w:val="28"/>
          <w:szCs w:val="28"/>
        </w:rPr>
      </w:pPr>
      <w:r w:rsidRPr="00D05A5D">
        <w:rPr>
          <w:rFonts w:ascii="Times New Roman" w:hAnsi="Times New Roman"/>
          <w:bCs/>
          <w:sz w:val="28"/>
          <w:szCs w:val="28"/>
          <w:lang w:val="ru-RU"/>
        </w:rPr>
        <w:t>2</w:t>
      </w:r>
      <w:r w:rsidR="002C776E" w:rsidRPr="00D05A5D">
        <w:rPr>
          <w:rFonts w:ascii="Times New Roman" w:hAnsi="Times New Roman"/>
          <w:bCs/>
          <w:sz w:val="28"/>
          <w:szCs w:val="28"/>
          <w:lang w:val="ru-RU"/>
        </w:rPr>
        <w:t>.</w:t>
      </w:r>
      <w:r w:rsidRPr="00D05A5D">
        <w:rPr>
          <w:rFonts w:ascii="Times New Roman" w:hAnsi="Times New Roman"/>
          <w:bCs/>
          <w:sz w:val="28"/>
          <w:szCs w:val="28"/>
          <w:lang w:val="ru-RU"/>
        </w:rPr>
        <w:t xml:space="preserve"> </w:t>
      </w:r>
      <w:r w:rsidR="002C776E" w:rsidRPr="00D05A5D">
        <w:rPr>
          <w:rFonts w:ascii="Times New Roman" w:hAnsi="Times New Roman"/>
          <w:bCs/>
          <w:sz w:val="28"/>
          <w:szCs w:val="28"/>
          <w:lang w:val="ru-RU"/>
        </w:rPr>
        <w:t>В</w:t>
      </w:r>
      <w:r w:rsidR="00424190" w:rsidRPr="00D05A5D">
        <w:rPr>
          <w:rFonts w:ascii="Times New Roman" w:hAnsi="Times New Roman"/>
          <w:bCs/>
          <w:sz w:val="28"/>
          <w:szCs w:val="28"/>
        </w:rPr>
        <w:t>озможности для самореализации и развития талантов.</w:t>
      </w:r>
    </w:p>
    <w:p w:rsidR="00424190" w:rsidRDefault="00424190" w:rsidP="00A02733">
      <w:pPr>
        <w:pStyle w:val="a5"/>
        <w:ind w:left="0" w:firstLine="709"/>
        <w:rPr>
          <w:rFonts w:ascii="Times New Roman" w:hAnsi="Times New Roman"/>
          <w:sz w:val="28"/>
          <w:szCs w:val="28"/>
          <w:lang w:val="ru-RU"/>
        </w:rPr>
      </w:pPr>
      <w:r w:rsidRPr="00D05A5D">
        <w:rPr>
          <w:rFonts w:ascii="Times New Roman" w:hAnsi="Times New Roman"/>
          <w:sz w:val="28"/>
          <w:szCs w:val="28"/>
        </w:rPr>
        <w:t xml:space="preserve">В целях формирования эффективной системы выявления, поддержки, развития способностей и талантов у детей и молодежи будут реализованы: </w:t>
      </w:r>
    </w:p>
    <w:p w:rsidR="002C284C" w:rsidRDefault="00854A5E" w:rsidP="00854A5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002C284C" w:rsidRPr="002C284C">
        <w:rPr>
          <w:rFonts w:ascii="Times New Roman" w:hAnsi="Times New Roman"/>
          <w:color w:val="000000"/>
          <w:sz w:val="28"/>
          <w:szCs w:val="28"/>
          <w:lang w:eastAsia="ru-RU"/>
        </w:rPr>
        <w:t xml:space="preserve">оздание в </w:t>
      </w:r>
      <w:r>
        <w:rPr>
          <w:rFonts w:ascii="Times New Roman" w:hAnsi="Times New Roman"/>
          <w:color w:val="000000"/>
          <w:sz w:val="28"/>
          <w:szCs w:val="28"/>
          <w:lang w:eastAsia="ru-RU"/>
        </w:rPr>
        <w:t>общеобразователь</w:t>
      </w:r>
      <w:r w:rsidR="002C284C" w:rsidRPr="002C284C">
        <w:rPr>
          <w:rFonts w:ascii="Times New Roman" w:hAnsi="Times New Roman"/>
          <w:color w:val="000000"/>
          <w:sz w:val="28"/>
          <w:szCs w:val="28"/>
          <w:lang w:eastAsia="ru-RU"/>
        </w:rPr>
        <w:t>ных организациях  центров цифрового и гуманитарных профилей "Точка роста"</w:t>
      </w:r>
      <w:r>
        <w:rPr>
          <w:rFonts w:ascii="Times New Roman" w:hAnsi="Times New Roman"/>
          <w:color w:val="000000"/>
          <w:sz w:val="28"/>
          <w:szCs w:val="28"/>
          <w:lang w:eastAsia="ru-RU"/>
        </w:rPr>
        <w:t>;</w:t>
      </w:r>
    </w:p>
    <w:p w:rsidR="00854A5E" w:rsidRDefault="00854A5E" w:rsidP="00854A5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внедрение моделей цифровой среды;</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обновление</w:t>
      </w:r>
      <w:r w:rsidR="00D278BA">
        <w:rPr>
          <w:rFonts w:ascii="Times New Roman" w:hAnsi="Times New Roman"/>
          <w:sz w:val="28"/>
          <w:szCs w:val="28"/>
        </w:rPr>
        <w:t xml:space="preserve"> (</w:t>
      </w:r>
      <w:r w:rsidRPr="00D05A5D">
        <w:rPr>
          <w:rFonts w:ascii="Times New Roman" w:hAnsi="Times New Roman"/>
          <w:sz w:val="28"/>
          <w:szCs w:val="28"/>
        </w:rPr>
        <w:t>капительный ремонт) культурно-досуговых учреждений в сельской местности;</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обеспечение возможностей творческого развития и самореализации и продвижение талантливой молодежи в сфере искусства оснащение образовательных учреждений в сфере культуры (детские школы иск</w:t>
      </w:r>
      <w:r w:rsidR="00D278BA">
        <w:rPr>
          <w:rFonts w:ascii="Times New Roman" w:hAnsi="Times New Roman"/>
          <w:sz w:val="28"/>
          <w:szCs w:val="28"/>
        </w:rPr>
        <w:t xml:space="preserve">усств по видам искусств </w:t>
      </w:r>
      <w:r w:rsidRPr="00D05A5D">
        <w:rPr>
          <w:rFonts w:ascii="Times New Roman" w:hAnsi="Times New Roman"/>
          <w:sz w:val="28"/>
          <w:szCs w:val="28"/>
        </w:rPr>
        <w:t>) оборудованием и учебными материалами.</w:t>
      </w:r>
    </w:p>
    <w:p w:rsidR="00424190" w:rsidRPr="00D05A5D" w:rsidRDefault="0062780D" w:rsidP="00A02733">
      <w:pPr>
        <w:pStyle w:val="a5"/>
        <w:ind w:left="0" w:firstLine="709"/>
        <w:rPr>
          <w:rFonts w:ascii="Times New Roman" w:hAnsi="Times New Roman"/>
          <w:sz w:val="28"/>
          <w:szCs w:val="28"/>
        </w:rPr>
      </w:pPr>
      <w:r w:rsidRPr="00D05A5D">
        <w:rPr>
          <w:rFonts w:ascii="Times New Roman" w:hAnsi="Times New Roman"/>
          <w:bCs/>
          <w:sz w:val="28"/>
          <w:szCs w:val="28"/>
          <w:lang w:val="ru-RU"/>
        </w:rPr>
        <w:t>3</w:t>
      </w:r>
      <w:r w:rsidR="002C776E" w:rsidRPr="00D05A5D">
        <w:rPr>
          <w:rFonts w:ascii="Times New Roman" w:hAnsi="Times New Roman"/>
          <w:bCs/>
          <w:sz w:val="28"/>
          <w:szCs w:val="28"/>
          <w:lang w:val="ru-RU"/>
        </w:rPr>
        <w:t>.</w:t>
      </w:r>
      <w:r w:rsidRPr="00D05A5D">
        <w:rPr>
          <w:rFonts w:ascii="Times New Roman" w:hAnsi="Times New Roman"/>
          <w:bCs/>
          <w:sz w:val="28"/>
          <w:szCs w:val="28"/>
          <w:lang w:val="ru-RU"/>
        </w:rPr>
        <w:t xml:space="preserve"> </w:t>
      </w:r>
      <w:r w:rsidR="002C776E" w:rsidRPr="00D05A5D">
        <w:rPr>
          <w:rFonts w:ascii="Times New Roman" w:hAnsi="Times New Roman"/>
          <w:bCs/>
          <w:sz w:val="28"/>
          <w:szCs w:val="28"/>
          <w:lang w:val="ru-RU"/>
        </w:rPr>
        <w:t>К</w:t>
      </w:r>
      <w:r w:rsidR="00424190" w:rsidRPr="00D05A5D">
        <w:rPr>
          <w:rFonts w:ascii="Times New Roman" w:hAnsi="Times New Roman"/>
          <w:bCs/>
          <w:sz w:val="28"/>
          <w:szCs w:val="28"/>
        </w:rPr>
        <w:t>омфортная и безопасная среда для жизни</w:t>
      </w:r>
      <w:r w:rsidR="00424190" w:rsidRPr="00D05A5D">
        <w:rPr>
          <w:rFonts w:ascii="Times New Roman" w:hAnsi="Times New Roman"/>
          <w:sz w:val="28"/>
          <w:szCs w:val="28"/>
        </w:rPr>
        <w:t>.</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Для улучшение качеств</w:t>
      </w:r>
      <w:r w:rsidR="0090554B">
        <w:rPr>
          <w:rFonts w:ascii="Times New Roman" w:hAnsi="Times New Roman"/>
          <w:sz w:val="28"/>
          <w:szCs w:val="28"/>
        </w:rPr>
        <w:t xml:space="preserve">а и условий жизни населения </w:t>
      </w:r>
      <w:r w:rsidR="0090554B">
        <w:rPr>
          <w:rFonts w:ascii="Times New Roman" w:hAnsi="Times New Roman"/>
          <w:sz w:val="28"/>
          <w:szCs w:val="28"/>
          <w:lang w:val="ru-RU"/>
        </w:rPr>
        <w:t>района</w:t>
      </w:r>
      <w:r w:rsidRPr="00D05A5D">
        <w:rPr>
          <w:rFonts w:ascii="Times New Roman" w:hAnsi="Times New Roman"/>
          <w:sz w:val="28"/>
          <w:szCs w:val="28"/>
        </w:rPr>
        <w:t xml:space="preserve"> планируется: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сокращение непригодного для проживания и аварийного жилищного фонда:</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создание устойчивой системы обращения с твердыми коммунальными отходами;</w:t>
      </w:r>
    </w:p>
    <w:p w:rsidR="001273DE" w:rsidRDefault="00424190" w:rsidP="00A02733">
      <w:pPr>
        <w:pStyle w:val="a5"/>
        <w:ind w:left="0" w:firstLine="709"/>
        <w:rPr>
          <w:rFonts w:ascii="Times New Roman" w:hAnsi="Times New Roman"/>
          <w:sz w:val="28"/>
          <w:szCs w:val="28"/>
          <w:lang w:val="ru-RU"/>
        </w:rPr>
      </w:pPr>
      <w:r w:rsidRPr="00D05A5D">
        <w:rPr>
          <w:rFonts w:ascii="Times New Roman" w:hAnsi="Times New Roman"/>
          <w:sz w:val="28"/>
          <w:szCs w:val="28"/>
        </w:rPr>
        <w:t xml:space="preserve">приведение в нормативное состояние дорожной сети </w:t>
      </w:r>
      <w:r w:rsidR="001273DE">
        <w:rPr>
          <w:rFonts w:ascii="Times New Roman" w:hAnsi="Times New Roman"/>
          <w:sz w:val="28"/>
          <w:szCs w:val="28"/>
          <w:lang w:val="ru-RU"/>
        </w:rPr>
        <w:t>пгт.Чернышевск;</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стимулирование формирования комфортной городской среды, в том числе:</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благоустройство дворовых и общественных территорий,  привлечение граждан к участию в решении вопросов развития городской среды;</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реализация проектов Всероссийского конкурса лучших проектов создания комфортной городской среды в малых городах и исторических поселениях.</w:t>
      </w:r>
    </w:p>
    <w:p w:rsidR="00424190" w:rsidRPr="00D05A5D" w:rsidRDefault="002C776E" w:rsidP="00A02733">
      <w:pPr>
        <w:pStyle w:val="a5"/>
        <w:numPr>
          <w:ilvl w:val="0"/>
          <w:numId w:val="16"/>
        </w:numPr>
        <w:rPr>
          <w:rFonts w:ascii="Times New Roman" w:hAnsi="Times New Roman"/>
          <w:sz w:val="28"/>
          <w:szCs w:val="28"/>
        </w:rPr>
      </w:pPr>
      <w:r w:rsidRPr="00D05A5D">
        <w:rPr>
          <w:rFonts w:ascii="Times New Roman" w:hAnsi="Times New Roman"/>
          <w:sz w:val="28"/>
          <w:szCs w:val="28"/>
          <w:lang w:val="ru-RU"/>
        </w:rPr>
        <w:t>Д</w:t>
      </w:r>
      <w:r w:rsidR="00424190" w:rsidRPr="00D05A5D">
        <w:rPr>
          <w:rFonts w:ascii="Times New Roman" w:hAnsi="Times New Roman"/>
          <w:sz w:val="28"/>
          <w:szCs w:val="28"/>
        </w:rPr>
        <w:t>остойный, эффективный труд и успешное предпринимательство.</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Для поддержки субъектов малого и среднего бизнеса предполагается: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обеспечение доступа субъектов малого и среднего предпринимательства к производственным площадям и помещениям;</w:t>
      </w:r>
    </w:p>
    <w:p w:rsidR="00424190" w:rsidRPr="00A9026F" w:rsidRDefault="00A9026F" w:rsidP="00A02733">
      <w:pPr>
        <w:pStyle w:val="a5"/>
        <w:ind w:left="0" w:firstLine="709"/>
        <w:rPr>
          <w:rFonts w:ascii="Times New Roman" w:hAnsi="Times New Roman"/>
          <w:sz w:val="28"/>
          <w:szCs w:val="28"/>
          <w:lang w:val="ru-RU"/>
        </w:rPr>
      </w:pPr>
      <w:r>
        <w:rPr>
          <w:rFonts w:ascii="Times New Roman" w:hAnsi="Times New Roman"/>
          <w:sz w:val="28"/>
          <w:szCs w:val="28"/>
          <w:lang w:val="ru-RU"/>
        </w:rPr>
        <w:t>в</w:t>
      </w:r>
      <w:r w:rsidR="005B2572">
        <w:rPr>
          <w:rFonts w:ascii="Times New Roman" w:hAnsi="Times New Roman"/>
          <w:sz w:val="28"/>
          <w:szCs w:val="28"/>
        </w:rPr>
        <w:t xml:space="preserve"> рамках </w:t>
      </w:r>
      <w:r w:rsidR="005B2572">
        <w:rPr>
          <w:rFonts w:ascii="Times New Roman" w:hAnsi="Times New Roman"/>
          <w:sz w:val="28"/>
          <w:szCs w:val="28"/>
          <w:lang w:val="ru-RU"/>
        </w:rPr>
        <w:t xml:space="preserve">муниципальной программы </w:t>
      </w:r>
      <w:r w:rsidR="00424190" w:rsidRPr="00D05A5D">
        <w:rPr>
          <w:rFonts w:ascii="Times New Roman" w:hAnsi="Times New Roman"/>
          <w:sz w:val="28"/>
          <w:szCs w:val="28"/>
        </w:rPr>
        <w:t xml:space="preserve"> «</w:t>
      </w:r>
      <w:r w:rsidR="005B2572">
        <w:rPr>
          <w:rFonts w:ascii="Times New Roman" w:hAnsi="Times New Roman"/>
          <w:sz w:val="28"/>
          <w:szCs w:val="28"/>
          <w:lang w:val="ru-RU"/>
        </w:rPr>
        <w:t>Поддержка м</w:t>
      </w:r>
      <w:r w:rsidR="005B2572">
        <w:rPr>
          <w:rFonts w:ascii="Times New Roman" w:hAnsi="Times New Roman"/>
          <w:sz w:val="28"/>
          <w:szCs w:val="28"/>
        </w:rPr>
        <w:t>ало</w:t>
      </w:r>
      <w:r w:rsidR="005B2572">
        <w:rPr>
          <w:rFonts w:ascii="Times New Roman" w:hAnsi="Times New Roman"/>
          <w:sz w:val="28"/>
          <w:szCs w:val="28"/>
          <w:lang w:val="ru-RU"/>
        </w:rPr>
        <w:t>го</w:t>
      </w:r>
      <w:r w:rsidR="005B2572">
        <w:rPr>
          <w:rFonts w:ascii="Times New Roman" w:hAnsi="Times New Roman"/>
          <w:sz w:val="28"/>
          <w:szCs w:val="28"/>
        </w:rPr>
        <w:t xml:space="preserve"> и средне</w:t>
      </w:r>
      <w:r w:rsidR="005B2572">
        <w:rPr>
          <w:rFonts w:ascii="Times New Roman" w:hAnsi="Times New Roman"/>
          <w:sz w:val="28"/>
          <w:szCs w:val="28"/>
          <w:lang w:val="ru-RU"/>
        </w:rPr>
        <w:t xml:space="preserve">го </w:t>
      </w:r>
      <w:r w:rsidR="005B2572">
        <w:rPr>
          <w:rFonts w:ascii="Times New Roman" w:hAnsi="Times New Roman"/>
          <w:sz w:val="28"/>
          <w:szCs w:val="28"/>
        </w:rPr>
        <w:t>предпринимательств</w:t>
      </w:r>
      <w:r w:rsidR="005B2572">
        <w:rPr>
          <w:rFonts w:ascii="Times New Roman" w:hAnsi="Times New Roman"/>
          <w:sz w:val="28"/>
          <w:szCs w:val="28"/>
          <w:lang w:val="ru-RU"/>
        </w:rPr>
        <w:t>а</w:t>
      </w:r>
      <w:r>
        <w:rPr>
          <w:rFonts w:ascii="Times New Roman" w:hAnsi="Times New Roman"/>
          <w:sz w:val="28"/>
          <w:szCs w:val="28"/>
          <w:lang w:val="ru-RU"/>
        </w:rPr>
        <w:t>»</w:t>
      </w:r>
      <w:r w:rsidR="00575FEE">
        <w:rPr>
          <w:rFonts w:ascii="Times New Roman" w:hAnsi="Times New Roman"/>
          <w:sz w:val="28"/>
          <w:szCs w:val="28"/>
        </w:rPr>
        <w:t xml:space="preserve"> </w:t>
      </w:r>
      <w:r w:rsidR="00424190" w:rsidRPr="00D05A5D">
        <w:rPr>
          <w:rFonts w:ascii="Times New Roman" w:hAnsi="Times New Roman"/>
          <w:sz w:val="28"/>
          <w:szCs w:val="28"/>
        </w:rPr>
        <w:t xml:space="preserve"> поддержка индивидуальной</w:t>
      </w:r>
      <w:r w:rsidR="00575FEE">
        <w:rPr>
          <w:rFonts w:ascii="Times New Roman" w:hAnsi="Times New Roman"/>
          <w:sz w:val="28"/>
          <w:szCs w:val="28"/>
        </w:rPr>
        <w:t xml:space="preserve"> предпринимательской инициатив</w:t>
      </w:r>
      <w:r w:rsidR="00575FEE">
        <w:rPr>
          <w:rFonts w:ascii="Times New Roman" w:hAnsi="Times New Roman"/>
          <w:sz w:val="28"/>
          <w:szCs w:val="28"/>
          <w:lang w:val="ru-RU"/>
        </w:rPr>
        <w:t xml:space="preserve">ы </w:t>
      </w:r>
      <w:r w:rsidR="00424190" w:rsidRPr="00D05A5D">
        <w:rPr>
          <w:rFonts w:ascii="Times New Roman" w:hAnsi="Times New Roman"/>
          <w:sz w:val="28"/>
          <w:szCs w:val="28"/>
        </w:rPr>
        <w:t xml:space="preserve"> в виде грантов</w:t>
      </w:r>
      <w:r w:rsidR="0061046D">
        <w:rPr>
          <w:rFonts w:ascii="Times New Roman" w:hAnsi="Times New Roman"/>
          <w:sz w:val="28"/>
          <w:szCs w:val="28"/>
          <w:lang w:val="ru-RU"/>
        </w:rPr>
        <w:t xml:space="preserve"> и субсидий</w:t>
      </w:r>
      <w:r>
        <w:rPr>
          <w:rFonts w:ascii="Times New Roman" w:hAnsi="Times New Roman"/>
          <w:sz w:val="28"/>
          <w:szCs w:val="28"/>
          <w:lang w:val="ru-RU"/>
        </w:rPr>
        <w:t>.</w:t>
      </w:r>
    </w:p>
    <w:p w:rsidR="00424190" w:rsidRPr="00D05A5D" w:rsidRDefault="002C776E" w:rsidP="00A02733">
      <w:pPr>
        <w:pStyle w:val="a5"/>
        <w:numPr>
          <w:ilvl w:val="0"/>
          <w:numId w:val="16"/>
        </w:numPr>
        <w:rPr>
          <w:rFonts w:ascii="Times New Roman" w:hAnsi="Times New Roman"/>
          <w:sz w:val="28"/>
          <w:szCs w:val="28"/>
        </w:rPr>
      </w:pPr>
      <w:r w:rsidRPr="00D05A5D">
        <w:rPr>
          <w:rFonts w:ascii="Times New Roman" w:hAnsi="Times New Roman"/>
          <w:sz w:val="28"/>
          <w:szCs w:val="28"/>
          <w:lang w:val="ru-RU"/>
        </w:rPr>
        <w:t>Ц</w:t>
      </w:r>
      <w:r w:rsidRPr="00D05A5D">
        <w:rPr>
          <w:rFonts w:ascii="Times New Roman" w:hAnsi="Times New Roman"/>
          <w:sz w:val="28"/>
          <w:szCs w:val="28"/>
        </w:rPr>
        <w:t>ифровая</w:t>
      </w:r>
      <w:r w:rsidR="00424190" w:rsidRPr="00D05A5D">
        <w:rPr>
          <w:rFonts w:ascii="Times New Roman" w:hAnsi="Times New Roman"/>
          <w:sz w:val="28"/>
          <w:szCs w:val="28"/>
        </w:rPr>
        <w:t xml:space="preserve"> трансформация.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Для сохранения технологического потенциала, цифрового развития отраслей экономики и социальной сферы будет реализован комплекс мер, включая: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повышение цифровых навыков граждан, обеспе</w:t>
      </w:r>
      <w:r w:rsidR="00116EDD">
        <w:rPr>
          <w:rFonts w:ascii="Times New Roman" w:hAnsi="Times New Roman"/>
          <w:sz w:val="28"/>
          <w:szCs w:val="28"/>
        </w:rPr>
        <w:t xml:space="preserve">чение цифровой экономики </w:t>
      </w:r>
      <w:r w:rsidR="00116EDD">
        <w:rPr>
          <w:rFonts w:ascii="Times New Roman" w:hAnsi="Times New Roman"/>
          <w:sz w:val="28"/>
          <w:szCs w:val="28"/>
          <w:lang w:val="ru-RU"/>
        </w:rPr>
        <w:t>района</w:t>
      </w:r>
      <w:r w:rsidRPr="00D05A5D">
        <w:rPr>
          <w:rFonts w:ascii="Times New Roman" w:hAnsi="Times New Roman"/>
          <w:sz w:val="28"/>
          <w:szCs w:val="28"/>
        </w:rPr>
        <w:t xml:space="preserve"> компетентными кадрами;</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внедрение цифровых технологий и пл</w:t>
      </w:r>
      <w:r w:rsidR="00116EDD">
        <w:rPr>
          <w:rFonts w:ascii="Times New Roman" w:hAnsi="Times New Roman"/>
          <w:sz w:val="28"/>
          <w:szCs w:val="28"/>
        </w:rPr>
        <w:t xml:space="preserve">атформенных решений в сферах </w:t>
      </w:r>
      <w:r w:rsidRPr="00D05A5D">
        <w:rPr>
          <w:rFonts w:ascii="Times New Roman" w:hAnsi="Times New Roman"/>
          <w:sz w:val="28"/>
          <w:szCs w:val="28"/>
        </w:rPr>
        <w:t xml:space="preserve">управления и госуслуг; </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содействие использованию преимущественно отечественного программного обеспечения органами местного самоуправления;</w:t>
      </w:r>
    </w:p>
    <w:p w:rsidR="00424190" w:rsidRPr="00D05A5D" w:rsidRDefault="00424190" w:rsidP="00A02733">
      <w:pPr>
        <w:pStyle w:val="a5"/>
        <w:ind w:left="0" w:firstLine="709"/>
        <w:rPr>
          <w:rFonts w:ascii="Times New Roman" w:hAnsi="Times New Roman"/>
          <w:sz w:val="28"/>
          <w:szCs w:val="28"/>
          <w:lang w:val="ru-RU"/>
        </w:rPr>
      </w:pPr>
      <w:r w:rsidRPr="00D05A5D">
        <w:rPr>
          <w:rFonts w:ascii="Times New Roman" w:hAnsi="Times New Roman"/>
          <w:sz w:val="28"/>
          <w:szCs w:val="28"/>
        </w:rPr>
        <w:t>поддержка талантливых школьников в области математики, информатики и технологий цифровой экономики.</w:t>
      </w:r>
    </w:p>
    <w:p w:rsidR="00424190" w:rsidRPr="00D05A5D" w:rsidRDefault="00424190" w:rsidP="00A02733">
      <w:pPr>
        <w:pStyle w:val="a5"/>
        <w:ind w:left="0" w:firstLine="709"/>
        <w:rPr>
          <w:rFonts w:ascii="Times New Roman" w:hAnsi="Times New Roman"/>
          <w:sz w:val="28"/>
          <w:szCs w:val="28"/>
          <w:lang w:val="ru-RU"/>
        </w:rPr>
      </w:pPr>
      <w:r w:rsidRPr="00D05A5D">
        <w:rPr>
          <w:rFonts w:ascii="Times New Roman" w:hAnsi="Times New Roman"/>
          <w:sz w:val="28"/>
          <w:szCs w:val="28"/>
        </w:rPr>
        <w:t>Проведение взвешенной долговой политики</w:t>
      </w:r>
      <w:r w:rsidR="00DF708C" w:rsidRPr="00D05A5D">
        <w:rPr>
          <w:rFonts w:ascii="Times New Roman" w:hAnsi="Times New Roman"/>
          <w:sz w:val="28"/>
          <w:szCs w:val="28"/>
          <w:lang w:val="ru-RU"/>
        </w:rPr>
        <w:t xml:space="preserve"> п</w:t>
      </w:r>
      <w:r w:rsidRPr="00D05A5D">
        <w:rPr>
          <w:rFonts w:ascii="Times New Roman" w:hAnsi="Times New Roman"/>
          <w:sz w:val="28"/>
          <w:szCs w:val="28"/>
        </w:rPr>
        <w:t>редполагается сохранение объ</w:t>
      </w:r>
      <w:r w:rsidR="00EE1FEA">
        <w:rPr>
          <w:rFonts w:ascii="Times New Roman" w:hAnsi="Times New Roman"/>
          <w:sz w:val="28"/>
          <w:szCs w:val="28"/>
        </w:rPr>
        <w:t xml:space="preserve">ема и структуры </w:t>
      </w:r>
      <w:r w:rsidR="00EE1FEA">
        <w:rPr>
          <w:rFonts w:ascii="Times New Roman" w:hAnsi="Times New Roman"/>
          <w:sz w:val="28"/>
          <w:szCs w:val="28"/>
          <w:lang w:val="ru-RU"/>
        </w:rPr>
        <w:t>муниципального</w:t>
      </w:r>
      <w:r w:rsidR="00EE1FEA">
        <w:rPr>
          <w:rFonts w:ascii="Times New Roman" w:hAnsi="Times New Roman"/>
          <w:sz w:val="28"/>
          <w:szCs w:val="28"/>
        </w:rPr>
        <w:t xml:space="preserve"> долга </w:t>
      </w:r>
      <w:r w:rsidR="00EE1FEA">
        <w:rPr>
          <w:rFonts w:ascii="Times New Roman" w:hAnsi="Times New Roman"/>
          <w:sz w:val="28"/>
          <w:szCs w:val="28"/>
          <w:lang w:val="ru-RU"/>
        </w:rPr>
        <w:t>района</w:t>
      </w:r>
      <w:r w:rsidRPr="00D05A5D">
        <w:rPr>
          <w:rFonts w:ascii="Times New Roman" w:hAnsi="Times New Roman"/>
          <w:sz w:val="28"/>
          <w:szCs w:val="28"/>
        </w:rPr>
        <w:t xml:space="preserve"> на экономически безопасном уровне при соблюдении ограничений, установленных федеральным законодательством.</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lastRenderedPageBreak/>
        <w:t>Приоритетны</w:t>
      </w:r>
      <w:r w:rsidR="00FE678C" w:rsidRPr="00D05A5D">
        <w:rPr>
          <w:rFonts w:ascii="Times New Roman" w:hAnsi="Times New Roman"/>
          <w:sz w:val="28"/>
          <w:szCs w:val="28"/>
          <w:lang w:val="ru-RU"/>
        </w:rPr>
        <w:t>ми</w:t>
      </w:r>
      <w:r w:rsidRPr="00D05A5D">
        <w:rPr>
          <w:rFonts w:ascii="Times New Roman" w:hAnsi="Times New Roman"/>
          <w:sz w:val="28"/>
          <w:szCs w:val="28"/>
        </w:rPr>
        <w:t xml:space="preserve"> направления</w:t>
      </w:r>
      <w:r w:rsidR="00FE678C" w:rsidRPr="00D05A5D">
        <w:rPr>
          <w:rFonts w:ascii="Times New Roman" w:hAnsi="Times New Roman"/>
          <w:sz w:val="28"/>
          <w:szCs w:val="28"/>
          <w:lang w:val="ru-RU"/>
        </w:rPr>
        <w:t>ми</w:t>
      </w:r>
      <w:r w:rsidRPr="00D05A5D">
        <w:rPr>
          <w:rFonts w:ascii="Times New Roman" w:hAnsi="Times New Roman"/>
          <w:sz w:val="28"/>
          <w:szCs w:val="28"/>
        </w:rPr>
        <w:t xml:space="preserve"> взаимодействия с муниципальн</w:t>
      </w:r>
      <w:r w:rsidR="00EE1FEA">
        <w:rPr>
          <w:rFonts w:ascii="Times New Roman" w:hAnsi="Times New Roman"/>
          <w:sz w:val="28"/>
          <w:szCs w:val="28"/>
        </w:rPr>
        <w:t xml:space="preserve">ыми образованиями </w:t>
      </w:r>
      <w:r w:rsidR="00EE1FEA">
        <w:rPr>
          <w:rFonts w:ascii="Times New Roman" w:hAnsi="Times New Roman"/>
          <w:sz w:val="28"/>
          <w:szCs w:val="28"/>
          <w:lang w:val="ru-RU"/>
        </w:rPr>
        <w:t>района</w:t>
      </w:r>
      <w:r w:rsidR="00EE1FEA">
        <w:rPr>
          <w:rFonts w:ascii="Times New Roman" w:hAnsi="Times New Roman"/>
          <w:sz w:val="28"/>
          <w:szCs w:val="28"/>
        </w:rPr>
        <w:t xml:space="preserve"> </w:t>
      </w:r>
      <w:r w:rsidRPr="00D05A5D">
        <w:rPr>
          <w:rFonts w:ascii="Times New Roman" w:hAnsi="Times New Roman"/>
          <w:sz w:val="28"/>
          <w:szCs w:val="28"/>
        </w:rPr>
        <w:t>определены:</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реализация мероприятий по повышению эффективности расходов местных бюджетов, а также оказани</w:t>
      </w:r>
      <w:r w:rsidR="008203DF" w:rsidRPr="00D05A5D">
        <w:rPr>
          <w:rFonts w:ascii="Times New Roman" w:hAnsi="Times New Roman"/>
          <w:sz w:val="28"/>
          <w:szCs w:val="28"/>
          <w:lang w:val="ru-RU"/>
        </w:rPr>
        <w:t>е</w:t>
      </w:r>
      <w:r w:rsidRPr="00D05A5D">
        <w:rPr>
          <w:rFonts w:ascii="Times New Roman" w:hAnsi="Times New Roman"/>
          <w:sz w:val="28"/>
          <w:szCs w:val="28"/>
        </w:rPr>
        <w:t xml:space="preserve"> методической помощи специалистам органов местного самоуправления и муниципальных учреждений в рамках проведения тематических семинаров;</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 xml:space="preserve">сохранение жесткой политики в части исполнения обязательств по Соглашениям на предоставление дотации на выравнивание уровня бюджетной обеспеченности, приоритетного финансирования первоочередных расходов, контроля за снижением принятия сверхлимитных обязательств и просроченной кредиторской задолженности, персональной ответственности глав </w:t>
      </w:r>
      <w:r w:rsidR="002919C2">
        <w:rPr>
          <w:rFonts w:ascii="Times New Roman" w:hAnsi="Times New Roman"/>
          <w:sz w:val="28"/>
          <w:szCs w:val="28"/>
          <w:lang w:val="ru-RU"/>
        </w:rPr>
        <w:t xml:space="preserve">поселений </w:t>
      </w:r>
      <w:r w:rsidRPr="00D05A5D">
        <w:rPr>
          <w:rFonts w:ascii="Times New Roman" w:hAnsi="Times New Roman"/>
          <w:sz w:val="28"/>
          <w:szCs w:val="28"/>
        </w:rPr>
        <w:t>за нарушение условий соглашений;</w:t>
      </w:r>
    </w:p>
    <w:p w:rsidR="00424190" w:rsidRPr="009A4B17" w:rsidRDefault="00424190" w:rsidP="00A02733">
      <w:pPr>
        <w:pStyle w:val="a5"/>
        <w:ind w:left="0" w:firstLine="709"/>
        <w:rPr>
          <w:rFonts w:ascii="Times New Roman" w:hAnsi="Times New Roman"/>
          <w:sz w:val="28"/>
          <w:szCs w:val="28"/>
          <w:lang w:val="ru-RU"/>
        </w:rPr>
      </w:pPr>
      <w:r w:rsidRPr="00D05A5D">
        <w:rPr>
          <w:rFonts w:ascii="Times New Roman" w:hAnsi="Times New Roman"/>
          <w:sz w:val="28"/>
          <w:szCs w:val="28"/>
        </w:rPr>
        <w:t>увеличение доли нецелевой финансовой помощи при балансировки местных бюджетов в целях повышения с</w:t>
      </w:r>
      <w:r w:rsidR="00D724B3">
        <w:rPr>
          <w:rFonts w:ascii="Times New Roman" w:hAnsi="Times New Roman"/>
          <w:sz w:val="28"/>
          <w:szCs w:val="28"/>
        </w:rPr>
        <w:t xml:space="preserve">амостоятельности </w:t>
      </w:r>
      <w:r w:rsidR="00D724B3">
        <w:rPr>
          <w:rFonts w:ascii="Times New Roman" w:hAnsi="Times New Roman"/>
          <w:sz w:val="28"/>
          <w:szCs w:val="28"/>
          <w:lang w:val="ru-RU"/>
        </w:rPr>
        <w:t>поселений</w:t>
      </w:r>
      <w:r w:rsidR="009A4B17">
        <w:rPr>
          <w:rFonts w:ascii="Times New Roman" w:hAnsi="Times New Roman"/>
          <w:sz w:val="28"/>
          <w:szCs w:val="28"/>
          <w:lang w:val="ru-RU"/>
        </w:rPr>
        <w:t>.</w:t>
      </w:r>
    </w:p>
    <w:p w:rsidR="00424190" w:rsidRPr="00D05A5D" w:rsidRDefault="00A161CB" w:rsidP="00A02733">
      <w:pPr>
        <w:pStyle w:val="a5"/>
        <w:ind w:left="0" w:firstLine="709"/>
        <w:rPr>
          <w:rFonts w:ascii="Times New Roman" w:hAnsi="Times New Roman"/>
          <w:color w:val="000000"/>
          <w:sz w:val="28"/>
          <w:szCs w:val="28"/>
          <w:highlight w:val="yellow"/>
        </w:rPr>
      </w:pPr>
      <w:r w:rsidRPr="00D05A5D">
        <w:rPr>
          <w:rFonts w:ascii="Times New Roman" w:hAnsi="Times New Roman"/>
          <w:color w:val="000000"/>
          <w:sz w:val="28"/>
          <w:szCs w:val="28"/>
          <w:lang w:val="ru-RU"/>
        </w:rPr>
        <w:t>С</w:t>
      </w:r>
      <w:r w:rsidR="00424190" w:rsidRPr="00D05A5D">
        <w:rPr>
          <w:rFonts w:ascii="Times New Roman" w:hAnsi="Times New Roman"/>
          <w:color w:val="000000"/>
          <w:sz w:val="28"/>
          <w:szCs w:val="28"/>
        </w:rPr>
        <w:t>овершенствовани</w:t>
      </w:r>
      <w:r w:rsidRPr="00D05A5D">
        <w:rPr>
          <w:rFonts w:ascii="Times New Roman" w:hAnsi="Times New Roman"/>
          <w:color w:val="000000"/>
          <w:sz w:val="28"/>
          <w:szCs w:val="28"/>
          <w:lang w:val="ru-RU"/>
        </w:rPr>
        <w:t>е</w:t>
      </w:r>
      <w:r w:rsidR="00424190" w:rsidRPr="00D05A5D">
        <w:rPr>
          <w:rFonts w:ascii="Times New Roman" w:hAnsi="Times New Roman"/>
          <w:color w:val="000000"/>
          <w:sz w:val="28"/>
          <w:szCs w:val="28"/>
        </w:rPr>
        <w:t xml:space="preserve"> проектных принципов управления</w:t>
      </w:r>
      <w:r w:rsidRPr="00D05A5D">
        <w:rPr>
          <w:rFonts w:ascii="Times New Roman" w:hAnsi="Times New Roman"/>
          <w:color w:val="000000"/>
          <w:sz w:val="28"/>
          <w:szCs w:val="28"/>
          <w:lang w:val="ru-RU"/>
        </w:rPr>
        <w:t xml:space="preserve"> будет продолжено за счет </w:t>
      </w:r>
      <w:r w:rsidRPr="00D05A5D">
        <w:rPr>
          <w:rFonts w:ascii="Times New Roman" w:hAnsi="Times New Roman"/>
          <w:sz w:val="28"/>
          <w:szCs w:val="28"/>
        </w:rPr>
        <w:t>реализации мероприятий, направленных на повышение эффективности использования бюджетных ассигнований, внедрение современных форматов контроля, предоставление более удобных сервисов для участников бюджетного процесса</w:t>
      </w:r>
      <w:r w:rsidR="00424190" w:rsidRPr="00D05A5D">
        <w:rPr>
          <w:rFonts w:ascii="Times New Roman" w:hAnsi="Times New Roman"/>
          <w:color w:val="000000"/>
          <w:sz w:val="28"/>
          <w:szCs w:val="28"/>
        </w:rPr>
        <w:t>.</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Для дальнейшего повышения открытости бюджета и развития института инициативного бюджетирования планируется:</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регулярное размещение бюджетных данных в открытых источниках;</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 xml:space="preserve">расширение вовлечения граждан в бюджетный процесс, в </w:t>
      </w:r>
      <w:r w:rsidR="004A66F2" w:rsidRPr="00D05A5D">
        <w:rPr>
          <w:rFonts w:ascii="Times New Roman" w:hAnsi="Times New Roman"/>
          <w:sz w:val="28"/>
          <w:szCs w:val="28"/>
          <w:lang w:val="ru-RU"/>
        </w:rPr>
        <w:t>том числе</w:t>
      </w:r>
      <w:r w:rsidRPr="00D05A5D">
        <w:rPr>
          <w:rFonts w:ascii="Times New Roman" w:hAnsi="Times New Roman"/>
          <w:sz w:val="28"/>
          <w:szCs w:val="28"/>
        </w:rPr>
        <w:t xml:space="preserve"> за счет непрерывного обучения основам финансовой и бюджетной грамотности, развития практик школьного инициативного бюджетирования, распространения цифровых подходов.</w:t>
      </w:r>
    </w:p>
    <w:p w:rsidR="00424190" w:rsidRPr="00D05A5D" w:rsidRDefault="00424190" w:rsidP="00A02733">
      <w:pPr>
        <w:pStyle w:val="a5"/>
        <w:ind w:left="0" w:firstLine="709"/>
        <w:rPr>
          <w:rFonts w:ascii="Times New Roman" w:hAnsi="Times New Roman"/>
          <w:sz w:val="28"/>
          <w:szCs w:val="28"/>
        </w:rPr>
      </w:pPr>
      <w:r w:rsidRPr="00D05A5D">
        <w:rPr>
          <w:rFonts w:ascii="Times New Roman" w:hAnsi="Times New Roman"/>
          <w:sz w:val="28"/>
          <w:szCs w:val="28"/>
        </w:rPr>
        <w:t>Бюджетная политика на 2023 год и плановый период 2024 и 2025 годов ориентирована на обеспечение финансовой стабильности, выполнение всех взятых обязательств в социальной сфере, что будет способствовать улучшению качества жизни</w:t>
      </w:r>
      <w:r w:rsidR="007F6354">
        <w:rPr>
          <w:rFonts w:ascii="Times New Roman" w:hAnsi="Times New Roman"/>
          <w:sz w:val="28"/>
          <w:szCs w:val="28"/>
        </w:rPr>
        <w:t xml:space="preserve"> и благосостоянию населения </w:t>
      </w:r>
      <w:r w:rsidR="007F6354">
        <w:rPr>
          <w:rFonts w:ascii="Times New Roman" w:hAnsi="Times New Roman"/>
          <w:sz w:val="28"/>
          <w:szCs w:val="28"/>
          <w:lang w:val="ru-RU"/>
        </w:rPr>
        <w:t>района</w:t>
      </w:r>
      <w:r w:rsidRPr="00D05A5D">
        <w:rPr>
          <w:rFonts w:ascii="Times New Roman" w:hAnsi="Times New Roman"/>
          <w:sz w:val="28"/>
          <w:szCs w:val="28"/>
        </w:rPr>
        <w:t>.</w:t>
      </w:r>
    </w:p>
    <w:p w:rsidR="00424190" w:rsidRPr="00D05A5D" w:rsidRDefault="00424190" w:rsidP="00A02733">
      <w:pPr>
        <w:spacing w:after="0" w:line="240" w:lineRule="auto"/>
        <w:ind w:firstLine="709"/>
        <w:jc w:val="both"/>
        <w:rPr>
          <w:rFonts w:ascii="Times New Roman" w:hAnsi="Times New Roman"/>
          <w:color w:val="2F5496"/>
          <w:sz w:val="28"/>
          <w:szCs w:val="28"/>
        </w:rPr>
      </w:pPr>
    </w:p>
    <w:p w:rsidR="00424190" w:rsidRPr="00D05A5D" w:rsidRDefault="00424190" w:rsidP="00A02733">
      <w:pPr>
        <w:spacing w:after="0" w:line="240" w:lineRule="auto"/>
        <w:ind w:firstLine="709"/>
        <w:jc w:val="center"/>
        <w:rPr>
          <w:rFonts w:ascii="Times New Roman" w:hAnsi="Times New Roman"/>
          <w:sz w:val="28"/>
          <w:szCs w:val="28"/>
        </w:rPr>
      </w:pPr>
      <w:r w:rsidRPr="00D05A5D">
        <w:rPr>
          <w:rFonts w:ascii="Times New Roman" w:hAnsi="Times New Roman"/>
          <w:color w:val="000000"/>
          <w:sz w:val="28"/>
          <w:szCs w:val="28"/>
        </w:rPr>
        <w:t>_____________________________</w:t>
      </w:r>
    </w:p>
    <w:p w:rsidR="00D90938" w:rsidRPr="00D05A5D" w:rsidRDefault="00D90938" w:rsidP="00A02733">
      <w:pPr>
        <w:pStyle w:val="a5"/>
        <w:ind w:left="709" w:firstLine="0"/>
        <w:rPr>
          <w:rFonts w:ascii="Times New Roman" w:hAnsi="Times New Roman"/>
          <w:b/>
          <w:sz w:val="28"/>
          <w:szCs w:val="28"/>
        </w:rPr>
      </w:pPr>
    </w:p>
    <w:sectPr w:rsidR="00D90938" w:rsidRPr="00D05A5D" w:rsidSect="008C152B">
      <w:headerReference w:type="default" r:id="rId8"/>
      <w:pgSz w:w="11904" w:h="16837" w:code="9"/>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85" w:rsidRDefault="00522885" w:rsidP="009E4870">
      <w:pPr>
        <w:spacing w:after="0" w:line="240" w:lineRule="auto"/>
      </w:pPr>
      <w:r>
        <w:separator/>
      </w:r>
    </w:p>
  </w:endnote>
  <w:endnote w:type="continuationSeparator" w:id="1">
    <w:p w:rsidR="00522885" w:rsidRDefault="00522885" w:rsidP="009E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85" w:rsidRDefault="00522885" w:rsidP="009E4870">
      <w:pPr>
        <w:spacing w:after="0" w:line="240" w:lineRule="auto"/>
      </w:pPr>
      <w:r>
        <w:separator/>
      </w:r>
    </w:p>
  </w:footnote>
  <w:footnote w:type="continuationSeparator" w:id="1">
    <w:p w:rsidR="00522885" w:rsidRDefault="00522885" w:rsidP="009E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62" w:rsidRPr="00ED7417" w:rsidRDefault="00B8789D" w:rsidP="00580F46">
    <w:pPr>
      <w:pStyle w:val="a9"/>
      <w:jc w:val="center"/>
      <w:rPr>
        <w:rFonts w:ascii="Times New Roman" w:hAnsi="Times New Roman"/>
        <w:sz w:val="24"/>
        <w:szCs w:val="24"/>
        <w:lang w:val="ru-RU"/>
      </w:rPr>
    </w:pPr>
    <w:r w:rsidRPr="00ED7417">
      <w:rPr>
        <w:rFonts w:ascii="Times New Roman" w:hAnsi="Times New Roman"/>
        <w:sz w:val="24"/>
        <w:szCs w:val="24"/>
      </w:rPr>
      <w:fldChar w:fldCharType="begin"/>
    </w:r>
    <w:r w:rsidRPr="00ED7417">
      <w:rPr>
        <w:rFonts w:ascii="Times New Roman" w:hAnsi="Times New Roman"/>
        <w:sz w:val="24"/>
        <w:szCs w:val="24"/>
      </w:rPr>
      <w:instrText xml:space="preserve"> PAGE   \* MERGEFORMAT </w:instrText>
    </w:r>
    <w:r w:rsidRPr="00ED7417">
      <w:rPr>
        <w:rFonts w:ascii="Times New Roman" w:hAnsi="Times New Roman"/>
        <w:sz w:val="24"/>
        <w:szCs w:val="24"/>
      </w:rPr>
      <w:fldChar w:fldCharType="separate"/>
    </w:r>
    <w:r w:rsidR="007050DC">
      <w:rPr>
        <w:rFonts w:ascii="Times New Roman" w:hAnsi="Times New Roman"/>
        <w:noProof/>
        <w:sz w:val="24"/>
        <w:szCs w:val="24"/>
      </w:rPr>
      <w:t>2</w:t>
    </w:r>
    <w:r w:rsidRPr="00ED7417">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6033"/>
    <w:multiLevelType w:val="hybridMultilevel"/>
    <w:tmpl w:val="98E87242"/>
    <w:lvl w:ilvl="0" w:tplc="931E7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D01151"/>
    <w:multiLevelType w:val="hybridMultilevel"/>
    <w:tmpl w:val="3A820B86"/>
    <w:lvl w:ilvl="0" w:tplc="F894118A">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4D7C7D"/>
    <w:multiLevelType w:val="hybridMultilevel"/>
    <w:tmpl w:val="4216D28C"/>
    <w:lvl w:ilvl="0" w:tplc="43D2591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B67495"/>
    <w:multiLevelType w:val="hybridMultilevel"/>
    <w:tmpl w:val="ABF2EE1A"/>
    <w:lvl w:ilvl="0" w:tplc="FD566BAC">
      <w:start w:val="1"/>
      <w:numFmt w:val="decimal"/>
      <w:lvlText w:val="%1."/>
      <w:lvlJc w:val="left"/>
      <w:pPr>
        <w:ind w:left="1071" w:hanging="361"/>
        <w:jc w:val="right"/>
      </w:pPr>
      <w:rPr>
        <w:rFonts w:ascii="Times New Roman" w:eastAsia="Times New Roman" w:hAnsi="Times New Roman" w:cs="Times New Roman" w:hint="default"/>
        <w:b/>
        <w:bCs/>
        <w:spacing w:val="0"/>
        <w:w w:val="100"/>
        <w:sz w:val="28"/>
        <w:szCs w:val="28"/>
        <w:lang w:val="ru-RU" w:eastAsia="en-US" w:bidi="ar-SA"/>
      </w:rPr>
    </w:lvl>
    <w:lvl w:ilvl="1" w:tplc="40348C3C">
      <w:numFmt w:val="bullet"/>
      <w:lvlText w:val="•"/>
      <w:lvlJc w:val="left"/>
      <w:pPr>
        <w:ind w:left="1615" w:hanging="361"/>
      </w:pPr>
      <w:rPr>
        <w:rFonts w:hint="default"/>
        <w:lang w:val="ru-RU" w:eastAsia="en-US" w:bidi="ar-SA"/>
      </w:rPr>
    </w:lvl>
    <w:lvl w:ilvl="2" w:tplc="4F4ED304">
      <w:numFmt w:val="bullet"/>
      <w:lvlText w:val="•"/>
      <w:lvlJc w:val="left"/>
      <w:pPr>
        <w:ind w:left="2159" w:hanging="361"/>
      </w:pPr>
      <w:rPr>
        <w:rFonts w:hint="default"/>
        <w:lang w:val="ru-RU" w:eastAsia="en-US" w:bidi="ar-SA"/>
      </w:rPr>
    </w:lvl>
    <w:lvl w:ilvl="3" w:tplc="BACC9CBC">
      <w:numFmt w:val="bullet"/>
      <w:lvlText w:val="•"/>
      <w:lvlJc w:val="left"/>
      <w:pPr>
        <w:ind w:left="2704" w:hanging="361"/>
      </w:pPr>
      <w:rPr>
        <w:rFonts w:hint="default"/>
        <w:lang w:val="ru-RU" w:eastAsia="en-US" w:bidi="ar-SA"/>
      </w:rPr>
    </w:lvl>
    <w:lvl w:ilvl="4" w:tplc="5EBCDB48">
      <w:numFmt w:val="bullet"/>
      <w:lvlText w:val="•"/>
      <w:lvlJc w:val="left"/>
      <w:pPr>
        <w:ind w:left="3248" w:hanging="361"/>
      </w:pPr>
      <w:rPr>
        <w:rFonts w:hint="default"/>
        <w:lang w:val="ru-RU" w:eastAsia="en-US" w:bidi="ar-SA"/>
      </w:rPr>
    </w:lvl>
    <w:lvl w:ilvl="5" w:tplc="091E2CCE">
      <w:numFmt w:val="bullet"/>
      <w:lvlText w:val="•"/>
      <w:lvlJc w:val="left"/>
      <w:pPr>
        <w:ind w:left="3793" w:hanging="361"/>
      </w:pPr>
      <w:rPr>
        <w:rFonts w:hint="default"/>
        <w:lang w:val="ru-RU" w:eastAsia="en-US" w:bidi="ar-SA"/>
      </w:rPr>
    </w:lvl>
    <w:lvl w:ilvl="6" w:tplc="2F448F84">
      <w:numFmt w:val="bullet"/>
      <w:lvlText w:val="•"/>
      <w:lvlJc w:val="left"/>
      <w:pPr>
        <w:ind w:left="4337" w:hanging="361"/>
      </w:pPr>
      <w:rPr>
        <w:rFonts w:hint="default"/>
        <w:lang w:val="ru-RU" w:eastAsia="en-US" w:bidi="ar-SA"/>
      </w:rPr>
    </w:lvl>
    <w:lvl w:ilvl="7" w:tplc="38D48960">
      <w:numFmt w:val="bullet"/>
      <w:lvlText w:val="•"/>
      <w:lvlJc w:val="left"/>
      <w:pPr>
        <w:ind w:left="4881" w:hanging="361"/>
      </w:pPr>
      <w:rPr>
        <w:rFonts w:hint="default"/>
        <w:lang w:val="ru-RU" w:eastAsia="en-US" w:bidi="ar-SA"/>
      </w:rPr>
    </w:lvl>
    <w:lvl w:ilvl="8" w:tplc="880A4E00">
      <w:numFmt w:val="bullet"/>
      <w:lvlText w:val="•"/>
      <w:lvlJc w:val="left"/>
      <w:pPr>
        <w:ind w:left="5426" w:hanging="361"/>
      </w:pPr>
      <w:rPr>
        <w:rFonts w:hint="default"/>
        <w:lang w:val="ru-RU" w:eastAsia="en-US" w:bidi="ar-SA"/>
      </w:rPr>
    </w:lvl>
  </w:abstractNum>
  <w:abstractNum w:abstractNumId="4">
    <w:nsid w:val="34D04349"/>
    <w:multiLevelType w:val="hybridMultilevel"/>
    <w:tmpl w:val="91749940"/>
    <w:lvl w:ilvl="0" w:tplc="A38A69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A0B09"/>
    <w:multiLevelType w:val="hybridMultilevel"/>
    <w:tmpl w:val="F5AC6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B9B67CA"/>
    <w:multiLevelType w:val="hybridMultilevel"/>
    <w:tmpl w:val="1D0E03AA"/>
    <w:lvl w:ilvl="0" w:tplc="04190001">
      <w:start w:val="1"/>
      <w:numFmt w:val="bullet"/>
      <w:lvlText w:val=""/>
      <w:lvlJc w:val="left"/>
      <w:pPr>
        <w:ind w:left="2485" w:hanging="360"/>
      </w:pPr>
      <w:rPr>
        <w:rFonts w:ascii="Symbol" w:hAnsi="Symbol" w:hint="default"/>
        <w:b w:val="0"/>
        <w:sz w:val="24"/>
        <w:szCs w:val="24"/>
      </w:rPr>
    </w:lvl>
    <w:lvl w:ilvl="1" w:tplc="04190003">
      <w:start w:val="1"/>
      <w:numFmt w:val="bullet"/>
      <w:lvlText w:val="o"/>
      <w:lvlJc w:val="left"/>
      <w:pPr>
        <w:ind w:left="3205" w:hanging="360"/>
      </w:pPr>
      <w:rPr>
        <w:rFonts w:ascii="Courier New" w:hAnsi="Courier New" w:cs="Courier New" w:hint="default"/>
      </w:rPr>
    </w:lvl>
    <w:lvl w:ilvl="2" w:tplc="04190005" w:tentative="1">
      <w:start w:val="1"/>
      <w:numFmt w:val="bullet"/>
      <w:lvlText w:val=""/>
      <w:lvlJc w:val="left"/>
      <w:pPr>
        <w:ind w:left="3925" w:hanging="360"/>
      </w:pPr>
      <w:rPr>
        <w:rFonts w:ascii="Wingdings" w:hAnsi="Wingdings" w:hint="default"/>
      </w:rPr>
    </w:lvl>
    <w:lvl w:ilvl="3" w:tplc="04190001" w:tentative="1">
      <w:start w:val="1"/>
      <w:numFmt w:val="bullet"/>
      <w:lvlText w:val=""/>
      <w:lvlJc w:val="left"/>
      <w:pPr>
        <w:ind w:left="4645" w:hanging="360"/>
      </w:pPr>
      <w:rPr>
        <w:rFonts w:ascii="Symbol" w:hAnsi="Symbol" w:hint="default"/>
      </w:rPr>
    </w:lvl>
    <w:lvl w:ilvl="4" w:tplc="04190003" w:tentative="1">
      <w:start w:val="1"/>
      <w:numFmt w:val="bullet"/>
      <w:lvlText w:val="o"/>
      <w:lvlJc w:val="left"/>
      <w:pPr>
        <w:ind w:left="5365" w:hanging="360"/>
      </w:pPr>
      <w:rPr>
        <w:rFonts w:ascii="Courier New" w:hAnsi="Courier New" w:cs="Courier New" w:hint="default"/>
      </w:rPr>
    </w:lvl>
    <w:lvl w:ilvl="5" w:tplc="04190005" w:tentative="1">
      <w:start w:val="1"/>
      <w:numFmt w:val="bullet"/>
      <w:lvlText w:val=""/>
      <w:lvlJc w:val="left"/>
      <w:pPr>
        <w:ind w:left="6085" w:hanging="360"/>
      </w:pPr>
      <w:rPr>
        <w:rFonts w:ascii="Wingdings" w:hAnsi="Wingdings" w:hint="default"/>
      </w:rPr>
    </w:lvl>
    <w:lvl w:ilvl="6" w:tplc="04190001" w:tentative="1">
      <w:start w:val="1"/>
      <w:numFmt w:val="bullet"/>
      <w:lvlText w:val=""/>
      <w:lvlJc w:val="left"/>
      <w:pPr>
        <w:ind w:left="6805" w:hanging="360"/>
      </w:pPr>
      <w:rPr>
        <w:rFonts w:ascii="Symbol" w:hAnsi="Symbol" w:hint="default"/>
      </w:rPr>
    </w:lvl>
    <w:lvl w:ilvl="7" w:tplc="04190003" w:tentative="1">
      <w:start w:val="1"/>
      <w:numFmt w:val="bullet"/>
      <w:lvlText w:val="o"/>
      <w:lvlJc w:val="left"/>
      <w:pPr>
        <w:ind w:left="7525" w:hanging="360"/>
      </w:pPr>
      <w:rPr>
        <w:rFonts w:ascii="Courier New" w:hAnsi="Courier New" w:cs="Courier New" w:hint="default"/>
      </w:rPr>
    </w:lvl>
    <w:lvl w:ilvl="8" w:tplc="04190005" w:tentative="1">
      <w:start w:val="1"/>
      <w:numFmt w:val="bullet"/>
      <w:lvlText w:val=""/>
      <w:lvlJc w:val="left"/>
      <w:pPr>
        <w:ind w:left="8245" w:hanging="360"/>
      </w:pPr>
      <w:rPr>
        <w:rFonts w:ascii="Wingdings" w:hAnsi="Wingdings" w:hint="default"/>
      </w:rPr>
    </w:lvl>
  </w:abstractNum>
  <w:abstractNum w:abstractNumId="7">
    <w:nsid w:val="4DFB53FF"/>
    <w:multiLevelType w:val="hybridMultilevel"/>
    <w:tmpl w:val="BFEC6BE4"/>
    <w:lvl w:ilvl="0" w:tplc="C8144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560738"/>
    <w:multiLevelType w:val="hybridMultilevel"/>
    <w:tmpl w:val="A7ACF11A"/>
    <w:lvl w:ilvl="0" w:tplc="FFE0E57E">
      <w:start w:val="1"/>
      <w:numFmt w:val="decimal"/>
      <w:lvlText w:val="%1."/>
      <w:lvlJc w:val="left"/>
      <w:pPr>
        <w:ind w:left="5683" w:hanging="360"/>
      </w:pPr>
      <w:rPr>
        <w:rFonts w:hint="default"/>
      </w:rPr>
    </w:lvl>
    <w:lvl w:ilvl="1" w:tplc="04190019" w:tentative="1">
      <w:start w:val="1"/>
      <w:numFmt w:val="lowerLetter"/>
      <w:lvlText w:val="%2."/>
      <w:lvlJc w:val="left"/>
      <w:pPr>
        <w:ind w:left="6403" w:hanging="360"/>
      </w:pPr>
    </w:lvl>
    <w:lvl w:ilvl="2" w:tplc="0419001B" w:tentative="1">
      <w:start w:val="1"/>
      <w:numFmt w:val="lowerRoman"/>
      <w:lvlText w:val="%3."/>
      <w:lvlJc w:val="right"/>
      <w:pPr>
        <w:ind w:left="7123" w:hanging="180"/>
      </w:pPr>
    </w:lvl>
    <w:lvl w:ilvl="3" w:tplc="0419000F" w:tentative="1">
      <w:start w:val="1"/>
      <w:numFmt w:val="decimal"/>
      <w:lvlText w:val="%4."/>
      <w:lvlJc w:val="left"/>
      <w:pPr>
        <w:ind w:left="7843" w:hanging="360"/>
      </w:pPr>
    </w:lvl>
    <w:lvl w:ilvl="4" w:tplc="04190019" w:tentative="1">
      <w:start w:val="1"/>
      <w:numFmt w:val="lowerLetter"/>
      <w:lvlText w:val="%5."/>
      <w:lvlJc w:val="left"/>
      <w:pPr>
        <w:ind w:left="8563" w:hanging="360"/>
      </w:pPr>
    </w:lvl>
    <w:lvl w:ilvl="5" w:tplc="0419001B" w:tentative="1">
      <w:start w:val="1"/>
      <w:numFmt w:val="lowerRoman"/>
      <w:lvlText w:val="%6."/>
      <w:lvlJc w:val="right"/>
      <w:pPr>
        <w:ind w:left="9283" w:hanging="180"/>
      </w:pPr>
    </w:lvl>
    <w:lvl w:ilvl="6" w:tplc="0419000F" w:tentative="1">
      <w:start w:val="1"/>
      <w:numFmt w:val="decimal"/>
      <w:lvlText w:val="%7."/>
      <w:lvlJc w:val="left"/>
      <w:pPr>
        <w:ind w:left="10003" w:hanging="360"/>
      </w:pPr>
    </w:lvl>
    <w:lvl w:ilvl="7" w:tplc="04190019" w:tentative="1">
      <w:start w:val="1"/>
      <w:numFmt w:val="lowerLetter"/>
      <w:lvlText w:val="%8."/>
      <w:lvlJc w:val="left"/>
      <w:pPr>
        <w:ind w:left="10723" w:hanging="360"/>
      </w:pPr>
    </w:lvl>
    <w:lvl w:ilvl="8" w:tplc="0419001B" w:tentative="1">
      <w:start w:val="1"/>
      <w:numFmt w:val="lowerRoman"/>
      <w:lvlText w:val="%9."/>
      <w:lvlJc w:val="right"/>
      <w:pPr>
        <w:ind w:left="11443" w:hanging="180"/>
      </w:pPr>
    </w:lvl>
  </w:abstractNum>
  <w:abstractNum w:abstractNumId="9">
    <w:nsid w:val="585E4AED"/>
    <w:multiLevelType w:val="hybridMultilevel"/>
    <w:tmpl w:val="F416AC4A"/>
    <w:lvl w:ilvl="0" w:tplc="112407B4">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C782F73"/>
    <w:multiLevelType w:val="hybridMultilevel"/>
    <w:tmpl w:val="1F5C6394"/>
    <w:lvl w:ilvl="0" w:tplc="AF388F92">
      <w:start w:val="1"/>
      <w:numFmt w:val="decimal"/>
      <w:lvlText w:val="%1)"/>
      <w:lvlJc w:val="left"/>
      <w:pPr>
        <w:ind w:left="305" w:hanging="384"/>
      </w:pPr>
      <w:rPr>
        <w:rFonts w:ascii="Times New Roman" w:eastAsia="Times New Roman" w:hAnsi="Times New Roman" w:cs="Times New Roman" w:hint="default"/>
        <w:w w:val="100"/>
        <w:sz w:val="28"/>
        <w:szCs w:val="28"/>
        <w:lang w:val="ru-RU" w:eastAsia="en-US" w:bidi="ar-SA"/>
      </w:rPr>
    </w:lvl>
    <w:lvl w:ilvl="1" w:tplc="40881BA4">
      <w:numFmt w:val="bullet"/>
      <w:lvlText w:val="•"/>
      <w:lvlJc w:val="left"/>
      <w:pPr>
        <w:ind w:left="1248" w:hanging="384"/>
      </w:pPr>
      <w:rPr>
        <w:rFonts w:hint="default"/>
        <w:lang w:val="ru-RU" w:eastAsia="en-US" w:bidi="ar-SA"/>
      </w:rPr>
    </w:lvl>
    <w:lvl w:ilvl="2" w:tplc="B1AA67EC">
      <w:numFmt w:val="bullet"/>
      <w:lvlText w:val="•"/>
      <w:lvlJc w:val="left"/>
      <w:pPr>
        <w:ind w:left="2196" w:hanging="384"/>
      </w:pPr>
      <w:rPr>
        <w:rFonts w:hint="default"/>
        <w:lang w:val="ru-RU" w:eastAsia="en-US" w:bidi="ar-SA"/>
      </w:rPr>
    </w:lvl>
    <w:lvl w:ilvl="3" w:tplc="3FC4A748">
      <w:numFmt w:val="bullet"/>
      <w:lvlText w:val="•"/>
      <w:lvlJc w:val="left"/>
      <w:pPr>
        <w:ind w:left="3145" w:hanging="384"/>
      </w:pPr>
      <w:rPr>
        <w:rFonts w:hint="default"/>
        <w:lang w:val="ru-RU" w:eastAsia="en-US" w:bidi="ar-SA"/>
      </w:rPr>
    </w:lvl>
    <w:lvl w:ilvl="4" w:tplc="F2E624EA">
      <w:numFmt w:val="bullet"/>
      <w:lvlText w:val="•"/>
      <w:lvlJc w:val="left"/>
      <w:pPr>
        <w:ind w:left="4093" w:hanging="384"/>
      </w:pPr>
      <w:rPr>
        <w:rFonts w:hint="default"/>
        <w:lang w:val="ru-RU" w:eastAsia="en-US" w:bidi="ar-SA"/>
      </w:rPr>
    </w:lvl>
    <w:lvl w:ilvl="5" w:tplc="A2B0D25A">
      <w:numFmt w:val="bullet"/>
      <w:lvlText w:val="•"/>
      <w:lvlJc w:val="left"/>
      <w:pPr>
        <w:ind w:left="5042" w:hanging="384"/>
      </w:pPr>
      <w:rPr>
        <w:rFonts w:hint="default"/>
        <w:lang w:val="ru-RU" w:eastAsia="en-US" w:bidi="ar-SA"/>
      </w:rPr>
    </w:lvl>
    <w:lvl w:ilvl="6" w:tplc="62FE07CC">
      <w:numFmt w:val="bullet"/>
      <w:lvlText w:val="•"/>
      <w:lvlJc w:val="left"/>
      <w:pPr>
        <w:ind w:left="5990" w:hanging="384"/>
      </w:pPr>
      <w:rPr>
        <w:rFonts w:hint="default"/>
        <w:lang w:val="ru-RU" w:eastAsia="en-US" w:bidi="ar-SA"/>
      </w:rPr>
    </w:lvl>
    <w:lvl w:ilvl="7" w:tplc="64F451B2">
      <w:numFmt w:val="bullet"/>
      <w:lvlText w:val="•"/>
      <w:lvlJc w:val="left"/>
      <w:pPr>
        <w:ind w:left="6938" w:hanging="384"/>
      </w:pPr>
      <w:rPr>
        <w:rFonts w:hint="default"/>
        <w:lang w:val="ru-RU" w:eastAsia="en-US" w:bidi="ar-SA"/>
      </w:rPr>
    </w:lvl>
    <w:lvl w:ilvl="8" w:tplc="80F4B84C">
      <w:numFmt w:val="bullet"/>
      <w:lvlText w:val="•"/>
      <w:lvlJc w:val="left"/>
      <w:pPr>
        <w:ind w:left="7887" w:hanging="384"/>
      </w:pPr>
      <w:rPr>
        <w:rFonts w:hint="default"/>
        <w:lang w:val="ru-RU" w:eastAsia="en-US" w:bidi="ar-SA"/>
      </w:rPr>
    </w:lvl>
  </w:abstractNum>
  <w:abstractNum w:abstractNumId="11">
    <w:nsid w:val="675B5D13"/>
    <w:multiLevelType w:val="hybridMultilevel"/>
    <w:tmpl w:val="0C48A994"/>
    <w:lvl w:ilvl="0" w:tplc="3EEC3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B0088F"/>
    <w:multiLevelType w:val="hybridMultilevel"/>
    <w:tmpl w:val="BB3A1154"/>
    <w:lvl w:ilvl="0" w:tplc="554EF7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D7281F"/>
    <w:multiLevelType w:val="hybridMultilevel"/>
    <w:tmpl w:val="4DB0E4B2"/>
    <w:lvl w:ilvl="0" w:tplc="0419000F">
      <w:start w:val="2"/>
      <w:numFmt w:val="decimal"/>
      <w:lvlText w:val="%1."/>
      <w:lvlJc w:val="left"/>
      <w:pPr>
        <w:ind w:left="5683" w:hanging="360"/>
      </w:pPr>
      <w:rPr>
        <w:rFonts w:hint="default"/>
      </w:rPr>
    </w:lvl>
    <w:lvl w:ilvl="1" w:tplc="04190019" w:tentative="1">
      <w:start w:val="1"/>
      <w:numFmt w:val="lowerLetter"/>
      <w:lvlText w:val="%2."/>
      <w:lvlJc w:val="left"/>
      <w:pPr>
        <w:ind w:left="6403" w:hanging="360"/>
      </w:pPr>
    </w:lvl>
    <w:lvl w:ilvl="2" w:tplc="0419001B" w:tentative="1">
      <w:start w:val="1"/>
      <w:numFmt w:val="lowerRoman"/>
      <w:lvlText w:val="%3."/>
      <w:lvlJc w:val="right"/>
      <w:pPr>
        <w:ind w:left="7123" w:hanging="180"/>
      </w:pPr>
    </w:lvl>
    <w:lvl w:ilvl="3" w:tplc="0419000F" w:tentative="1">
      <w:start w:val="1"/>
      <w:numFmt w:val="decimal"/>
      <w:lvlText w:val="%4."/>
      <w:lvlJc w:val="left"/>
      <w:pPr>
        <w:ind w:left="7843" w:hanging="360"/>
      </w:pPr>
    </w:lvl>
    <w:lvl w:ilvl="4" w:tplc="04190019" w:tentative="1">
      <w:start w:val="1"/>
      <w:numFmt w:val="lowerLetter"/>
      <w:lvlText w:val="%5."/>
      <w:lvlJc w:val="left"/>
      <w:pPr>
        <w:ind w:left="8563" w:hanging="360"/>
      </w:pPr>
    </w:lvl>
    <w:lvl w:ilvl="5" w:tplc="0419001B" w:tentative="1">
      <w:start w:val="1"/>
      <w:numFmt w:val="lowerRoman"/>
      <w:lvlText w:val="%6."/>
      <w:lvlJc w:val="right"/>
      <w:pPr>
        <w:ind w:left="9283" w:hanging="180"/>
      </w:pPr>
    </w:lvl>
    <w:lvl w:ilvl="6" w:tplc="0419000F" w:tentative="1">
      <w:start w:val="1"/>
      <w:numFmt w:val="decimal"/>
      <w:lvlText w:val="%7."/>
      <w:lvlJc w:val="left"/>
      <w:pPr>
        <w:ind w:left="10003" w:hanging="360"/>
      </w:pPr>
    </w:lvl>
    <w:lvl w:ilvl="7" w:tplc="04190019" w:tentative="1">
      <w:start w:val="1"/>
      <w:numFmt w:val="lowerLetter"/>
      <w:lvlText w:val="%8."/>
      <w:lvlJc w:val="left"/>
      <w:pPr>
        <w:ind w:left="10723" w:hanging="360"/>
      </w:pPr>
    </w:lvl>
    <w:lvl w:ilvl="8" w:tplc="0419001B" w:tentative="1">
      <w:start w:val="1"/>
      <w:numFmt w:val="lowerRoman"/>
      <w:lvlText w:val="%9."/>
      <w:lvlJc w:val="right"/>
      <w:pPr>
        <w:ind w:left="11443" w:hanging="180"/>
      </w:pPr>
    </w:lvl>
  </w:abstractNum>
  <w:abstractNum w:abstractNumId="14">
    <w:nsid w:val="753E2DEC"/>
    <w:multiLevelType w:val="hybridMultilevel"/>
    <w:tmpl w:val="A5C03942"/>
    <w:lvl w:ilvl="0" w:tplc="382E858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D75C5"/>
    <w:multiLevelType w:val="hybridMultilevel"/>
    <w:tmpl w:val="C5FA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1A001B"/>
    <w:multiLevelType w:val="hybridMultilevel"/>
    <w:tmpl w:val="AEF6A18A"/>
    <w:lvl w:ilvl="0" w:tplc="6A3E4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3"/>
  </w:num>
  <w:num w:numId="3">
    <w:abstractNumId w:val="11"/>
  </w:num>
  <w:num w:numId="4">
    <w:abstractNumId w:val="15"/>
  </w:num>
  <w:num w:numId="5">
    <w:abstractNumId w:val="5"/>
  </w:num>
  <w:num w:numId="6">
    <w:abstractNumId w:val="16"/>
  </w:num>
  <w:num w:numId="7">
    <w:abstractNumId w:val="7"/>
  </w:num>
  <w:num w:numId="8">
    <w:abstractNumId w:val="8"/>
  </w:num>
  <w:num w:numId="9">
    <w:abstractNumId w:val="6"/>
  </w:num>
  <w:num w:numId="10">
    <w:abstractNumId w:val="0"/>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9"/>
  </w:num>
  <w:num w:numId="14">
    <w:abstractNumId w:val="12"/>
  </w:num>
  <w:num w:numId="15">
    <w:abstractNumId w:val="14"/>
  </w:num>
  <w:num w:numId="16">
    <w:abstractNumId w:val="2"/>
  </w:num>
  <w:num w:numId="17">
    <w:abstractNumId w:val="10"/>
  </w:num>
  <w:num w:numId="1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F5055"/>
    <w:rsid w:val="0000040D"/>
    <w:rsid w:val="000007A4"/>
    <w:rsid w:val="0000090A"/>
    <w:rsid w:val="00001263"/>
    <w:rsid w:val="000013D6"/>
    <w:rsid w:val="000015F2"/>
    <w:rsid w:val="00002055"/>
    <w:rsid w:val="00002345"/>
    <w:rsid w:val="0000295B"/>
    <w:rsid w:val="00002A5F"/>
    <w:rsid w:val="000054D3"/>
    <w:rsid w:val="00005629"/>
    <w:rsid w:val="00007906"/>
    <w:rsid w:val="00010893"/>
    <w:rsid w:val="000117DE"/>
    <w:rsid w:val="000125C9"/>
    <w:rsid w:val="00015811"/>
    <w:rsid w:val="00017F47"/>
    <w:rsid w:val="0002002B"/>
    <w:rsid w:val="00022C7C"/>
    <w:rsid w:val="0002408D"/>
    <w:rsid w:val="000257E8"/>
    <w:rsid w:val="00025AE9"/>
    <w:rsid w:val="00026DBC"/>
    <w:rsid w:val="00027EF6"/>
    <w:rsid w:val="000308AD"/>
    <w:rsid w:val="00031221"/>
    <w:rsid w:val="00032B85"/>
    <w:rsid w:val="000347C6"/>
    <w:rsid w:val="00034D47"/>
    <w:rsid w:val="00035A86"/>
    <w:rsid w:val="00035C48"/>
    <w:rsid w:val="000376C1"/>
    <w:rsid w:val="00037A91"/>
    <w:rsid w:val="00040844"/>
    <w:rsid w:val="0004164A"/>
    <w:rsid w:val="00041D5E"/>
    <w:rsid w:val="000432E1"/>
    <w:rsid w:val="00043520"/>
    <w:rsid w:val="00043714"/>
    <w:rsid w:val="0004428C"/>
    <w:rsid w:val="000463B3"/>
    <w:rsid w:val="00051C33"/>
    <w:rsid w:val="00052B4A"/>
    <w:rsid w:val="00053646"/>
    <w:rsid w:val="0005491C"/>
    <w:rsid w:val="000552AA"/>
    <w:rsid w:val="000559E7"/>
    <w:rsid w:val="00055FCD"/>
    <w:rsid w:val="00056315"/>
    <w:rsid w:val="000571E7"/>
    <w:rsid w:val="00057C56"/>
    <w:rsid w:val="0006003F"/>
    <w:rsid w:val="000613A6"/>
    <w:rsid w:val="00061F3F"/>
    <w:rsid w:val="000623F9"/>
    <w:rsid w:val="00065588"/>
    <w:rsid w:val="00066045"/>
    <w:rsid w:val="00067237"/>
    <w:rsid w:val="00071911"/>
    <w:rsid w:val="00072122"/>
    <w:rsid w:val="00072FB4"/>
    <w:rsid w:val="0007454B"/>
    <w:rsid w:val="00074AA3"/>
    <w:rsid w:val="0007509A"/>
    <w:rsid w:val="000753F5"/>
    <w:rsid w:val="00075A65"/>
    <w:rsid w:val="00076118"/>
    <w:rsid w:val="000777BD"/>
    <w:rsid w:val="000808AA"/>
    <w:rsid w:val="0008093A"/>
    <w:rsid w:val="000813C9"/>
    <w:rsid w:val="000815A2"/>
    <w:rsid w:val="0008185C"/>
    <w:rsid w:val="00082489"/>
    <w:rsid w:val="000825E1"/>
    <w:rsid w:val="00084B54"/>
    <w:rsid w:val="0008512E"/>
    <w:rsid w:val="00087705"/>
    <w:rsid w:val="00090DA8"/>
    <w:rsid w:val="00091E20"/>
    <w:rsid w:val="00094500"/>
    <w:rsid w:val="00094AE0"/>
    <w:rsid w:val="00094F3B"/>
    <w:rsid w:val="00095AB0"/>
    <w:rsid w:val="00095EE1"/>
    <w:rsid w:val="00096E3D"/>
    <w:rsid w:val="00097983"/>
    <w:rsid w:val="00097D36"/>
    <w:rsid w:val="000A00F6"/>
    <w:rsid w:val="000A0109"/>
    <w:rsid w:val="000A11A6"/>
    <w:rsid w:val="000A1202"/>
    <w:rsid w:val="000A2218"/>
    <w:rsid w:val="000A2521"/>
    <w:rsid w:val="000A2ED5"/>
    <w:rsid w:val="000A314A"/>
    <w:rsid w:val="000A3359"/>
    <w:rsid w:val="000A428F"/>
    <w:rsid w:val="000A45FC"/>
    <w:rsid w:val="000A521E"/>
    <w:rsid w:val="000A5F43"/>
    <w:rsid w:val="000A6FCE"/>
    <w:rsid w:val="000A73BF"/>
    <w:rsid w:val="000B0488"/>
    <w:rsid w:val="000B09A8"/>
    <w:rsid w:val="000B0CD6"/>
    <w:rsid w:val="000B127D"/>
    <w:rsid w:val="000B311F"/>
    <w:rsid w:val="000B4BD0"/>
    <w:rsid w:val="000B5A6A"/>
    <w:rsid w:val="000B5F5E"/>
    <w:rsid w:val="000B7300"/>
    <w:rsid w:val="000B7D83"/>
    <w:rsid w:val="000C07E6"/>
    <w:rsid w:val="000C08D5"/>
    <w:rsid w:val="000C0AFD"/>
    <w:rsid w:val="000C1022"/>
    <w:rsid w:val="000C1520"/>
    <w:rsid w:val="000C2208"/>
    <w:rsid w:val="000C488C"/>
    <w:rsid w:val="000D1575"/>
    <w:rsid w:val="000D2D53"/>
    <w:rsid w:val="000D35FF"/>
    <w:rsid w:val="000D45BC"/>
    <w:rsid w:val="000D4FAB"/>
    <w:rsid w:val="000D6E9B"/>
    <w:rsid w:val="000D7F58"/>
    <w:rsid w:val="000E052B"/>
    <w:rsid w:val="000E1404"/>
    <w:rsid w:val="000E22EB"/>
    <w:rsid w:val="000E57F4"/>
    <w:rsid w:val="000E5EDC"/>
    <w:rsid w:val="000E68AD"/>
    <w:rsid w:val="000E6FE4"/>
    <w:rsid w:val="000E7316"/>
    <w:rsid w:val="000E7F80"/>
    <w:rsid w:val="000F457C"/>
    <w:rsid w:val="000F690B"/>
    <w:rsid w:val="000F69A6"/>
    <w:rsid w:val="000F7870"/>
    <w:rsid w:val="001002ED"/>
    <w:rsid w:val="0010272A"/>
    <w:rsid w:val="001057D6"/>
    <w:rsid w:val="00105F92"/>
    <w:rsid w:val="001069E8"/>
    <w:rsid w:val="00111A71"/>
    <w:rsid w:val="001136C0"/>
    <w:rsid w:val="0011570E"/>
    <w:rsid w:val="00116EDD"/>
    <w:rsid w:val="0011735B"/>
    <w:rsid w:val="0011782A"/>
    <w:rsid w:val="00117B1D"/>
    <w:rsid w:val="00117F3D"/>
    <w:rsid w:val="00121EA9"/>
    <w:rsid w:val="001255B0"/>
    <w:rsid w:val="001273DE"/>
    <w:rsid w:val="00127403"/>
    <w:rsid w:val="00127CED"/>
    <w:rsid w:val="0013036B"/>
    <w:rsid w:val="00130FEA"/>
    <w:rsid w:val="001330FD"/>
    <w:rsid w:val="00133A5B"/>
    <w:rsid w:val="00134342"/>
    <w:rsid w:val="00140483"/>
    <w:rsid w:val="001406A5"/>
    <w:rsid w:val="00140CA8"/>
    <w:rsid w:val="00141BDF"/>
    <w:rsid w:val="00143791"/>
    <w:rsid w:val="001444AE"/>
    <w:rsid w:val="0014599D"/>
    <w:rsid w:val="001465B0"/>
    <w:rsid w:val="00146AD1"/>
    <w:rsid w:val="001470A9"/>
    <w:rsid w:val="00147DD2"/>
    <w:rsid w:val="001509E0"/>
    <w:rsid w:val="0015110C"/>
    <w:rsid w:val="001513D1"/>
    <w:rsid w:val="00153133"/>
    <w:rsid w:val="001534E9"/>
    <w:rsid w:val="00153C71"/>
    <w:rsid w:val="001541DF"/>
    <w:rsid w:val="00154D41"/>
    <w:rsid w:val="00154ECD"/>
    <w:rsid w:val="001550F2"/>
    <w:rsid w:val="0015593C"/>
    <w:rsid w:val="001573F2"/>
    <w:rsid w:val="00157692"/>
    <w:rsid w:val="00157C2B"/>
    <w:rsid w:val="00157C9D"/>
    <w:rsid w:val="00161AAB"/>
    <w:rsid w:val="00165079"/>
    <w:rsid w:val="001661DB"/>
    <w:rsid w:val="00170DB9"/>
    <w:rsid w:val="00171B3D"/>
    <w:rsid w:val="001739D9"/>
    <w:rsid w:val="001756B6"/>
    <w:rsid w:val="001758B5"/>
    <w:rsid w:val="00176DAA"/>
    <w:rsid w:val="00177908"/>
    <w:rsid w:val="00180AB2"/>
    <w:rsid w:val="0018133F"/>
    <w:rsid w:val="001831CB"/>
    <w:rsid w:val="0018388D"/>
    <w:rsid w:val="00183EC0"/>
    <w:rsid w:val="00184348"/>
    <w:rsid w:val="00185DC4"/>
    <w:rsid w:val="00187788"/>
    <w:rsid w:val="00191CC4"/>
    <w:rsid w:val="001922FA"/>
    <w:rsid w:val="001925AD"/>
    <w:rsid w:val="00194AC3"/>
    <w:rsid w:val="001964C4"/>
    <w:rsid w:val="00196C59"/>
    <w:rsid w:val="001974D2"/>
    <w:rsid w:val="00197B4A"/>
    <w:rsid w:val="001A1F6B"/>
    <w:rsid w:val="001A3305"/>
    <w:rsid w:val="001A5238"/>
    <w:rsid w:val="001A5F14"/>
    <w:rsid w:val="001A7E1F"/>
    <w:rsid w:val="001B04CE"/>
    <w:rsid w:val="001B0FD1"/>
    <w:rsid w:val="001B352A"/>
    <w:rsid w:val="001B4825"/>
    <w:rsid w:val="001B6560"/>
    <w:rsid w:val="001B7A13"/>
    <w:rsid w:val="001C0A55"/>
    <w:rsid w:val="001C2780"/>
    <w:rsid w:val="001C322D"/>
    <w:rsid w:val="001C33D9"/>
    <w:rsid w:val="001C3BF6"/>
    <w:rsid w:val="001C5264"/>
    <w:rsid w:val="001C559E"/>
    <w:rsid w:val="001C6566"/>
    <w:rsid w:val="001D5F71"/>
    <w:rsid w:val="001D6064"/>
    <w:rsid w:val="001D7623"/>
    <w:rsid w:val="001D7B63"/>
    <w:rsid w:val="001E0213"/>
    <w:rsid w:val="001E1C87"/>
    <w:rsid w:val="001E2B56"/>
    <w:rsid w:val="001E37BC"/>
    <w:rsid w:val="001E4DC7"/>
    <w:rsid w:val="001E7FCF"/>
    <w:rsid w:val="001F0406"/>
    <w:rsid w:val="001F11A2"/>
    <w:rsid w:val="001F200B"/>
    <w:rsid w:val="001F21A2"/>
    <w:rsid w:val="001F3072"/>
    <w:rsid w:val="001F3729"/>
    <w:rsid w:val="001F49D8"/>
    <w:rsid w:val="001F554B"/>
    <w:rsid w:val="001F5AED"/>
    <w:rsid w:val="001F622B"/>
    <w:rsid w:val="001F7F1E"/>
    <w:rsid w:val="00200E1C"/>
    <w:rsid w:val="002039EF"/>
    <w:rsid w:val="00203EF1"/>
    <w:rsid w:val="00204C7A"/>
    <w:rsid w:val="00204E21"/>
    <w:rsid w:val="002052C7"/>
    <w:rsid w:val="00206290"/>
    <w:rsid w:val="00207269"/>
    <w:rsid w:val="00210653"/>
    <w:rsid w:val="00211C66"/>
    <w:rsid w:val="00214405"/>
    <w:rsid w:val="00215156"/>
    <w:rsid w:val="00216702"/>
    <w:rsid w:val="002169F9"/>
    <w:rsid w:val="002172A2"/>
    <w:rsid w:val="00217BD4"/>
    <w:rsid w:val="00220167"/>
    <w:rsid w:val="0022073D"/>
    <w:rsid w:val="002213DB"/>
    <w:rsid w:val="0022144F"/>
    <w:rsid w:val="002225F7"/>
    <w:rsid w:val="00222F8D"/>
    <w:rsid w:val="002257C0"/>
    <w:rsid w:val="00225B4E"/>
    <w:rsid w:val="0022607E"/>
    <w:rsid w:val="0022669E"/>
    <w:rsid w:val="002318CB"/>
    <w:rsid w:val="00232BCB"/>
    <w:rsid w:val="00233581"/>
    <w:rsid w:val="002376B3"/>
    <w:rsid w:val="00241640"/>
    <w:rsid w:val="00242BE2"/>
    <w:rsid w:val="00244B78"/>
    <w:rsid w:val="00246830"/>
    <w:rsid w:val="00246D0B"/>
    <w:rsid w:val="00247F88"/>
    <w:rsid w:val="0025316F"/>
    <w:rsid w:val="00254C8C"/>
    <w:rsid w:val="00255688"/>
    <w:rsid w:val="00257291"/>
    <w:rsid w:val="00257F96"/>
    <w:rsid w:val="00261EDD"/>
    <w:rsid w:val="002622C7"/>
    <w:rsid w:val="00266BA1"/>
    <w:rsid w:val="002705D8"/>
    <w:rsid w:val="002720F1"/>
    <w:rsid w:val="00272465"/>
    <w:rsid w:val="00272790"/>
    <w:rsid w:val="00272832"/>
    <w:rsid w:val="00276989"/>
    <w:rsid w:val="002831FE"/>
    <w:rsid w:val="002841F2"/>
    <w:rsid w:val="002856EF"/>
    <w:rsid w:val="00291605"/>
    <w:rsid w:val="002918DC"/>
    <w:rsid w:val="002919C2"/>
    <w:rsid w:val="00291FF3"/>
    <w:rsid w:val="00292E67"/>
    <w:rsid w:val="0029341E"/>
    <w:rsid w:val="002938AD"/>
    <w:rsid w:val="002939EC"/>
    <w:rsid w:val="0029474E"/>
    <w:rsid w:val="002955B6"/>
    <w:rsid w:val="002A25AF"/>
    <w:rsid w:val="002A6200"/>
    <w:rsid w:val="002A6887"/>
    <w:rsid w:val="002A6B39"/>
    <w:rsid w:val="002A6FB0"/>
    <w:rsid w:val="002B01BF"/>
    <w:rsid w:val="002B0B9E"/>
    <w:rsid w:val="002B10AB"/>
    <w:rsid w:val="002B15B1"/>
    <w:rsid w:val="002B1FA1"/>
    <w:rsid w:val="002B2218"/>
    <w:rsid w:val="002B374D"/>
    <w:rsid w:val="002B3B35"/>
    <w:rsid w:val="002B3DCD"/>
    <w:rsid w:val="002B416F"/>
    <w:rsid w:val="002B5D48"/>
    <w:rsid w:val="002B63D3"/>
    <w:rsid w:val="002C0C74"/>
    <w:rsid w:val="002C1D44"/>
    <w:rsid w:val="002C1FB3"/>
    <w:rsid w:val="002C25F5"/>
    <w:rsid w:val="002C262D"/>
    <w:rsid w:val="002C284C"/>
    <w:rsid w:val="002C63A0"/>
    <w:rsid w:val="002C71F3"/>
    <w:rsid w:val="002C7370"/>
    <w:rsid w:val="002C776E"/>
    <w:rsid w:val="002D0669"/>
    <w:rsid w:val="002D096F"/>
    <w:rsid w:val="002D1048"/>
    <w:rsid w:val="002D1166"/>
    <w:rsid w:val="002D198E"/>
    <w:rsid w:val="002D7DFC"/>
    <w:rsid w:val="002D7E50"/>
    <w:rsid w:val="002E062A"/>
    <w:rsid w:val="002E0F5A"/>
    <w:rsid w:val="002E1BC0"/>
    <w:rsid w:val="002E1F94"/>
    <w:rsid w:val="002E3B68"/>
    <w:rsid w:val="002E60B3"/>
    <w:rsid w:val="002E68FA"/>
    <w:rsid w:val="002E7013"/>
    <w:rsid w:val="002E7513"/>
    <w:rsid w:val="002E7E14"/>
    <w:rsid w:val="002E7FFC"/>
    <w:rsid w:val="002F18DB"/>
    <w:rsid w:val="002F3690"/>
    <w:rsid w:val="002F3DF5"/>
    <w:rsid w:val="002F42BC"/>
    <w:rsid w:val="002F7DFA"/>
    <w:rsid w:val="0030358D"/>
    <w:rsid w:val="003038F3"/>
    <w:rsid w:val="00303EDA"/>
    <w:rsid w:val="0030435E"/>
    <w:rsid w:val="00306E5B"/>
    <w:rsid w:val="00307E5E"/>
    <w:rsid w:val="00311D79"/>
    <w:rsid w:val="00312399"/>
    <w:rsid w:val="00313051"/>
    <w:rsid w:val="003145AE"/>
    <w:rsid w:val="00316914"/>
    <w:rsid w:val="00316A3E"/>
    <w:rsid w:val="00317A9D"/>
    <w:rsid w:val="0032151E"/>
    <w:rsid w:val="003220F2"/>
    <w:rsid w:val="003238C6"/>
    <w:rsid w:val="0032544A"/>
    <w:rsid w:val="003258A4"/>
    <w:rsid w:val="003313F2"/>
    <w:rsid w:val="0033165C"/>
    <w:rsid w:val="00333074"/>
    <w:rsid w:val="00334D16"/>
    <w:rsid w:val="00336377"/>
    <w:rsid w:val="00337BC8"/>
    <w:rsid w:val="00340732"/>
    <w:rsid w:val="0034136A"/>
    <w:rsid w:val="00341593"/>
    <w:rsid w:val="00341B02"/>
    <w:rsid w:val="00343968"/>
    <w:rsid w:val="00344F18"/>
    <w:rsid w:val="003450B4"/>
    <w:rsid w:val="0034564A"/>
    <w:rsid w:val="003479E5"/>
    <w:rsid w:val="00350F35"/>
    <w:rsid w:val="003518AD"/>
    <w:rsid w:val="00351EB2"/>
    <w:rsid w:val="00353B0F"/>
    <w:rsid w:val="00353B55"/>
    <w:rsid w:val="00355FBB"/>
    <w:rsid w:val="00356FFC"/>
    <w:rsid w:val="00357346"/>
    <w:rsid w:val="003603EE"/>
    <w:rsid w:val="0036054B"/>
    <w:rsid w:val="00360E97"/>
    <w:rsid w:val="003611F4"/>
    <w:rsid w:val="0036271B"/>
    <w:rsid w:val="003645CC"/>
    <w:rsid w:val="003654AE"/>
    <w:rsid w:val="00365838"/>
    <w:rsid w:val="0036593A"/>
    <w:rsid w:val="003667D8"/>
    <w:rsid w:val="003675B8"/>
    <w:rsid w:val="003678C6"/>
    <w:rsid w:val="00367B9A"/>
    <w:rsid w:val="003709B2"/>
    <w:rsid w:val="00370A5F"/>
    <w:rsid w:val="00371098"/>
    <w:rsid w:val="003715E3"/>
    <w:rsid w:val="00371CA4"/>
    <w:rsid w:val="00372C5D"/>
    <w:rsid w:val="00372F0E"/>
    <w:rsid w:val="003742B1"/>
    <w:rsid w:val="0037441F"/>
    <w:rsid w:val="00377F8B"/>
    <w:rsid w:val="00380272"/>
    <w:rsid w:val="00380869"/>
    <w:rsid w:val="00381E61"/>
    <w:rsid w:val="00382FD4"/>
    <w:rsid w:val="003868E1"/>
    <w:rsid w:val="00390B0E"/>
    <w:rsid w:val="0039259F"/>
    <w:rsid w:val="00392C47"/>
    <w:rsid w:val="003930BE"/>
    <w:rsid w:val="00393B56"/>
    <w:rsid w:val="00393C1D"/>
    <w:rsid w:val="0039498B"/>
    <w:rsid w:val="00394ECD"/>
    <w:rsid w:val="003963E4"/>
    <w:rsid w:val="00396EC8"/>
    <w:rsid w:val="00397D4E"/>
    <w:rsid w:val="003A1081"/>
    <w:rsid w:val="003A286B"/>
    <w:rsid w:val="003A2BB7"/>
    <w:rsid w:val="003A455A"/>
    <w:rsid w:val="003A49C0"/>
    <w:rsid w:val="003A5982"/>
    <w:rsid w:val="003A7BBA"/>
    <w:rsid w:val="003B108A"/>
    <w:rsid w:val="003B262A"/>
    <w:rsid w:val="003B29BE"/>
    <w:rsid w:val="003B2A51"/>
    <w:rsid w:val="003B4B2B"/>
    <w:rsid w:val="003B5891"/>
    <w:rsid w:val="003B6980"/>
    <w:rsid w:val="003B7B45"/>
    <w:rsid w:val="003C14AC"/>
    <w:rsid w:val="003C1ABE"/>
    <w:rsid w:val="003C564C"/>
    <w:rsid w:val="003C796E"/>
    <w:rsid w:val="003D00DF"/>
    <w:rsid w:val="003D24B1"/>
    <w:rsid w:val="003D3DF6"/>
    <w:rsid w:val="003D3F97"/>
    <w:rsid w:val="003D7F62"/>
    <w:rsid w:val="003E1824"/>
    <w:rsid w:val="003E23BA"/>
    <w:rsid w:val="003E4505"/>
    <w:rsid w:val="003E4D33"/>
    <w:rsid w:val="003E528C"/>
    <w:rsid w:val="003E634B"/>
    <w:rsid w:val="003E768D"/>
    <w:rsid w:val="003F1970"/>
    <w:rsid w:val="003F5DFF"/>
    <w:rsid w:val="003F61B2"/>
    <w:rsid w:val="003F78E2"/>
    <w:rsid w:val="003F78F8"/>
    <w:rsid w:val="004009BB"/>
    <w:rsid w:val="004037CE"/>
    <w:rsid w:val="0040479E"/>
    <w:rsid w:val="00404AE1"/>
    <w:rsid w:val="00405891"/>
    <w:rsid w:val="00405A00"/>
    <w:rsid w:val="004064A9"/>
    <w:rsid w:val="00407FA8"/>
    <w:rsid w:val="00410620"/>
    <w:rsid w:val="004154A2"/>
    <w:rsid w:val="00416A01"/>
    <w:rsid w:val="00417174"/>
    <w:rsid w:val="00417435"/>
    <w:rsid w:val="00422128"/>
    <w:rsid w:val="00422977"/>
    <w:rsid w:val="0042300B"/>
    <w:rsid w:val="00424190"/>
    <w:rsid w:val="00425079"/>
    <w:rsid w:val="004250D7"/>
    <w:rsid w:val="004252C4"/>
    <w:rsid w:val="00425307"/>
    <w:rsid w:val="00425799"/>
    <w:rsid w:val="004262F9"/>
    <w:rsid w:val="004264AF"/>
    <w:rsid w:val="0043047C"/>
    <w:rsid w:val="00430544"/>
    <w:rsid w:val="0043139F"/>
    <w:rsid w:val="00434B55"/>
    <w:rsid w:val="0043569D"/>
    <w:rsid w:val="0043754D"/>
    <w:rsid w:val="00441714"/>
    <w:rsid w:val="00441FC9"/>
    <w:rsid w:val="00442F43"/>
    <w:rsid w:val="004437FF"/>
    <w:rsid w:val="0044447C"/>
    <w:rsid w:val="00444AC1"/>
    <w:rsid w:val="00445306"/>
    <w:rsid w:val="004454F9"/>
    <w:rsid w:val="00445F9A"/>
    <w:rsid w:val="0044671E"/>
    <w:rsid w:val="00446962"/>
    <w:rsid w:val="00446FA0"/>
    <w:rsid w:val="004508B8"/>
    <w:rsid w:val="0045093D"/>
    <w:rsid w:val="00451787"/>
    <w:rsid w:val="004540B0"/>
    <w:rsid w:val="00455A7F"/>
    <w:rsid w:val="00455FC0"/>
    <w:rsid w:val="004560D7"/>
    <w:rsid w:val="00462B07"/>
    <w:rsid w:val="0046320E"/>
    <w:rsid w:val="00464158"/>
    <w:rsid w:val="00466F34"/>
    <w:rsid w:val="004730BC"/>
    <w:rsid w:val="004736BD"/>
    <w:rsid w:val="00473DDA"/>
    <w:rsid w:val="0047457F"/>
    <w:rsid w:val="004758FE"/>
    <w:rsid w:val="004774FE"/>
    <w:rsid w:val="00480EA6"/>
    <w:rsid w:val="004813EF"/>
    <w:rsid w:val="004815F7"/>
    <w:rsid w:val="00483797"/>
    <w:rsid w:val="00483EAE"/>
    <w:rsid w:val="00483FE0"/>
    <w:rsid w:val="0048515C"/>
    <w:rsid w:val="00485AA8"/>
    <w:rsid w:val="00485CB0"/>
    <w:rsid w:val="00486354"/>
    <w:rsid w:val="004873D5"/>
    <w:rsid w:val="00487C47"/>
    <w:rsid w:val="00490069"/>
    <w:rsid w:val="004901FD"/>
    <w:rsid w:val="0049041E"/>
    <w:rsid w:val="00490685"/>
    <w:rsid w:val="00490C1F"/>
    <w:rsid w:val="0049107C"/>
    <w:rsid w:val="00496E15"/>
    <w:rsid w:val="004977DC"/>
    <w:rsid w:val="00497DB6"/>
    <w:rsid w:val="00497DF6"/>
    <w:rsid w:val="004A0DEB"/>
    <w:rsid w:val="004A1E62"/>
    <w:rsid w:val="004A4364"/>
    <w:rsid w:val="004A46E6"/>
    <w:rsid w:val="004A528E"/>
    <w:rsid w:val="004A58A7"/>
    <w:rsid w:val="004A66F2"/>
    <w:rsid w:val="004A7B91"/>
    <w:rsid w:val="004A7E45"/>
    <w:rsid w:val="004B007F"/>
    <w:rsid w:val="004B024C"/>
    <w:rsid w:val="004B4800"/>
    <w:rsid w:val="004B5325"/>
    <w:rsid w:val="004B57E2"/>
    <w:rsid w:val="004B6C3E"/>
    <w:rsid w:val="004B731B"/>
    <w:rsid w:val="004B7A6B"/>
    <w:rsid w:val="004B7B55"/>
    <w:rsid w:val="004B7DA0"/>
    <w:rsid w:val="004C073A"/>
    <w:rsid w:val="004C15BD"/>
    <w:rsid w:val="004C29B8"/>
    <w:rsid w:val="004C3EFE"/>
    <w:rsid w:val="004C5224"/>
    <w:rsid w:val="004C568A"/>
    <w:rsid w:val="004C5F56"/>
    <w:rsid w:val="004C6509"/>
    <w:rsid w:val="004C652F"/>
    <w:rsid w:val="004C67AC"/>
    <w:rsid w:val="004C68EE"/>
    <w:rsid w:val="004C7042"/>
    <w:rsid w:val="004C7F36"/>
    <w:rsid w:val="004D0436"/>
    <w:rsid w:val="004D0CAC"/>
    <w:rsid w:val="004D0E9D"/>
    <w:rsid w:val="004D2B80"/>
    <w:rsid w:val="004D3CAF"/>
    <w:rsid w:val="004D58B3"/>
    <w:rsid w:val="004E1348"/>
    <w:rsid w:val="004E1557"/>
    <w:rsid w:val="004E18DB"/>
    <w:rsid w:val="004E2561"/>
    <w:rsid w:val="004E4042"/>
    <w:rsid w:val="004E43AF"/>
    <w:rsid w:val="004E57B7"/>
    <w:rsid w:val="004E758C"/>
    <w:rsid w:val="004E7A89"/>
    <w:rsid w:val="004F298E"/>
    <w:rsid w:val="004F3D02"/>
    <w:rsid w:val="004F4DE2"/>
    <w:rsid w:val="004F5055"/>
    <w:rsid w:val="004F7FAF"/>
    <w:rsid w:val="00500514"/>
    <w:rsid w:val="00501AFE"/>
    <w:rsid w:val="00502DAF"/>
    <w:rsid w:val="00502ED8"/>
    <w:rsid w:val="0050343D"/>
    <w:rsid w:val="00504168"/>
    <w:rsid w:val="00504C8C"/>
    <w:rsid w:val="00504E1C"/>
    <w:rsid w:val="00507684"/>
    <w:rsid w:val="0051025E"/>
    <w:rsid w:val="00511C7C"/>
    <w:rsid w:val="00515172"/>
    <w:rsid w:val="00515860"/>
    <w:rsid w:val="00515A5A"/>
    <w:rsid w:val="0051712B"/>
    <w:rsid w:val="005172A7"/>
    <w:rsid w:val="005211D9"/>
    <w:rsid w:val="00522885"/>
    <w:rsid w:val="00523AD2"/>
    <w:rsid w:val="00523E28"/>
    <w:rsid w:val="005251E5"/>
    <w:rsid w:val="00527708"/>
    <w:rsid w:val="005307A2"/>
    <w:rsid w:val="00530A6B"/>
    <w:rsid w:val="00531498"/>
    <w:rsid w:val="005317A7"/>
    <w:rsid w:val="00531E0D"/>
    <w:rsid w:val="00532A4B"/>
    <w:rsid w:val="00535D6E"/>
    <w:rsid w:val="005363CE"/>
    <w:rsid w:val="00541BB5"/>
    <w:rsid w:val="00541C15"/>
    <w:rsid w:val="00542D4E"/>
    <w:rsid w:val="005451A0"/>
    <w:rsid w:val="005469E8"/>
    <w:rsid w:val="00550176"/>
    <w:rsid w:val="00550692"/>
    <w:rsid w:val="0055081A"/>
    <w:rsid w:val="005511DF"/>
    <w:rsid w:val="0055315A"/>
    <w:rsid w:val="00553369"/>
    <w:rsid w:val="00554AA6"/>
    <w:rsid w:val="00554CA7"/>
    <w:rsid w:val="00555304"/>
    <w:rsid w:val="005565E6"/>
    <w:rsid w:val="0056021A"/>
    <w:rsid w:val="0056334C"/>
    <w:rsid w:val="0056354B"/>
    <w:rsid w:val="0056387E"/>
    <w:rsid w:val="00563FA7"/>
    <w:rsid w:val="005703B1"/>
    <w:rsid w:val="005728E8"/>
    <w:rsid w:val="005741B4"/>
    <w:rsid w:val="00574BAB"/>
    <w:rsid w:val="00575398"/>
    <w:rsid w:val="00575FEE"/>
    <w:rsid w:val="00576FA9"/>
    <w:rsid w:val="005776BB"/>
    <w:rsid w:val="00580613"/>
    <w:rsid w:val="00580656"/>
    <w:rsid w:val="00580F46"/>
    <w:rsid w:val="00582ABE"/>
    <w:rsid w:val="00583A53"/>
    <w:rsid w:val="00590409"/>
    <w:rsid w:val="00593D82"/>
    <w:rsid w:val="00594A10"/>
    <w:rsid w:val="0059528E"/>
    <w:rsid w:val="00595DA7"/>
    <w:rsid w:val="00596FC6"/>
    <w:rsid w:val="00597DA8"/>
    <w:rsid w:val="005A05B8"/>
    <w:rsid w:val="005A11E7"/>
    <w:rsid w:val="005A1F30"/>
    <w:rsid w:val="005B0277"/>
    <w:rsid w:val="005B0A0C"/>
    <w:rsid w:val="005B1D3C"/>
    <w:rsid w:val="005B2572"/>
    <w:rsid w:val="005B2FA5"/>
    <w:rsid w:val="005B3B27"/>
    <w:rsid w:val="005B4921"/>
    <w:rsid w:val="005B4ADB"/>
    <w:rsid w:val="005B69CE"/>
    <w:rsid w:val="005B6E21"/>
    <w:rsid w:val="005B71E9"/>
    <w:rsid w:val="005C12B7"/>
    <w:rsid w:val="005C2530"/>
    <w:rsid w:val="005C294F"/>
    <w:rsid w:val="005C467A"/>
    <w:rsid w:val="005C5BC4"/>
    <w:rsid w:val="005C638C"/>
    <w:rsid w:val="005C691B"/>
    <w:rsid w:val="005C6DF7"/>
    <w:rsid w:val="005D0B5B"/>
    <w:rsid w:val="005D1471"/>
    <w:rsid w:val="005D3E7C"/>
    <w:rsid w:val="005D59D1"/>
    <w:rsid w:val="005D5E7E"/>
    <w:rsid w:val="005D64EC"/>
    <w:rsid w:val="005D7EAF"/>
    <w:rsid w:val="005E13C1"/>
    <w:rsid w:val="005E1502"/>
    <w:rsid w:val="005E2A68"/>
    <w:rsid w:val="005E2AA6"/>
    <w:rsid w:val="005E2E34"/>
    <w:rsid w:val="005E39F9"/>
    <w:rsid w:val="005E5205"/>
    <w:rsid w:val="005E638A"/>
    <w:rsid w:val="005E646C"/>
    <w:rsid w:val="005E76D9"/>
    <w:rsid w:val="005E7A80"/>
    <w:rsid w:val="005F1DE6"/>
    <w:rsid w:val="005F3953"/>
    <w:rsid w:val="005F4C72"/>
    <w:rsid w:val="005F5055"/>
    <w:rsid w:val="005F6E77"/>
    <w:rsid w:val="00601B37"/>
    <w:rsid w:val="00602165"/>
    <w:rsid w:val="006022B2"/>
    <w:rsid w:val="00602F3D"/>
    <w:rsid w:val="00603CB1"/>
    <w:rsid w:val="0060434B"/>
    <w:rsid w:val="006058DB"/>
    <w:rsid w:val="006063C4"/>
    <w:rsid w:val="00606783"/>
    <w:rsid w:val="00606AC5"/>
    <w:rsid w:val="0061046D"/>
    <w:rsid w:val="00613429"/>
    <w:rsid w:val="00613E19"/>
    <w:rsid w:val="006151CB"/>
    <w:rsid w:val="006156BA"/>
    <w:rsid w:val="00617FA5"/>
    <w:rsid w:val="0062065B"/>
    <w:rsid w:val="00620EB8"/>
    <w:rsid w:val="006212DA"/>
    <w:rsid w:val="00622584"/>
    <w:rsid w:val="00622619"/>
    <w:rsid w:val="00622C23"/>
    <w:rsid w:val="00624160"/>
    <w:rsid w:val="006242F7"/>
    <w:rsid w:val="00625E41"/>
    <w:rsid w:val="00627677"/>
    <w:rsid w:val="0062780D"/>
    <w:rsid w:val="006323B4"/>
    <w:rsid w:val="00632729"/>
    <w:rsid w:val="00634D96"/>
    <w:rsid w:val="0063536F"/>
    <w:rsid w:val="00635CD2"/>
    <w:rsid w:val="006362A6"/>
    <w:rsid w:val="0063798F"/>
    <w:rsid w:val="00642F1C"/>
    <w:rsid w:val="00644B1C"/>
    <w:rsid w:val="00651EC9"/>
    <w:rsid w:val="00652F6C"/>
    <w:rsid w:val="006545A6"/>
    <w:rsid w:val="0065482C"/>
    <w:rsid w:val="00655447"/>
    <w:rsid w:val="00655DDD"/>
    <w:rsid w:val="006577A2"/>
    <w:rsid w:val="00657B11"/>
    <w:rsid w:val="00660DE9"/>
    <w:rsid w:val="00661788"/>
    <w:rsid w:val="00661AFA"/>
    <w:rsid w:val="00662BE3"/>
    <w:rsid w:val="00663BEE"/>
    <w:rsid w:val="006649B0"/>
    <w:rsid w:val="0066553B"/>
    <w:rsid w:val="006667A3"/>
    <w:rsid w:val="006720B0"/>
    <w:rsid w:val="0067253A"/>
    <w:rsid w:val="00676392"/>
    <w:rsid w:val="006778D4"/>
    <w:rsid w:val="00680643"/>
    <w:rsid w:val="00680C92"/>
    <w:rsid w:val="00682165"/>
    <w:rsid w:val="0068375B"/>
    <w:rsid w:val="00686AFE"/>
    <w:rsid w:val="00686E9C"/>
    <w:rsid w:val="00687E9B"/>
    <w:rsid w:val="00690F33"/>
    <w:rsid w:val="00691919"/>
    <w:rsid w:val="0069196D"/>
    <w:rsid w:val="00691A12"/>
    <w:rsid w:val="0069656D"/>
    <w:rsid w:val="006A0092"/>
    <w:rsid w:val="006A07F4"/>
    <w:rsid w:val="006A111F"/>
    <w:rsid w:val="006A1D7E"/>
    <w:rsid w:val="006A2033"/>
    <w:rsid w:val="006A3D6E"/>
    <w:rsid w:val="006A5081"/>
    <w:rsid w:val="006A5ED1"/>
    <w:rsid w:val="006A60A3"/>
    <w:rsid w:val="006A6789"/>
    <w:rsid w:val="006A7603"/>
    <w:rsid w:val="006B028A"/>
    <w:rsid w:val="006B0A50"/>
    <w:rsid w:val="006B0AF5"/>
    <w:rsid w:val="006B1ACB"/>
    <w:rsid w:val="006B2107"/>
    <w:rsid w:val="006B3641"/>
    <w:rsid w:val="006B4742"/>
    <w:rsid w:val="006B4CD0"/>
    <w:rsid w:val="006B569C"/>
    <w:rsid w:val="006B58B4"/>
    <w:rsid w:val="006B7E6D"/>
    <w:rsid w:val="006C0F7F"/>
    <w:rsid w:val="006C1348"/>
    <w:rsid w:val="006C223B"/>
    <w:rsid w:val="006C598B"/>
    <w:rsid w:val="006C5D10"/>
    <w:rsid w:val="006C61BE"/>
    <w:rsid w:val="006C6BC0"/>
    <w:rsid w:val="006D0F68"/>
    <w:rsid w:val="006D14C6"/>
    <w:rsid w:val="006D1792"/>
    <w:rsid w:val="006D272F"/>
    <w:rsid w:val="006D4702"/>
    <w:rsid w:val="006D4721"/>
    <w:rsid w:val="006D477B"/>
    <w:rsid w:val="006D4F05"/>
    <w:rsid w:val="006D5BA7"/>
    <w:rsid w:val="006D687E"/>
    <w:rsid w:val="006D794F"/>
    <w:rsid w:val="006D7F28"/>
    <w:rsid w:val="006E0F90"/>
    <w:rsid w:val="006E17E3"/>
    <w:rsid w:val="006E2962"/>
    <w:rsid w:val="006E2F18"/>
    <w:rsid w:val="006E38CC"/>
    <w:rsid w:val="006E3BDE"/>
    <w:rsid w:val="006E4512"/>
    <w:rsid w:val="006E6134"/>
    <w:rsid w:val="006E67B4"/>
    <w:rsid w:val="006F1330"/>
    <w:rsid w:val="006F1D4F"/>
    <w:rsid w:val="006F397D"/>
    <w:rsid w:val="006F3AA6"/>
    <w:rsid w:val="006F4730"/>
    <w:rsid w:val="006F4802"/>
    <w:rsid w:val="006F51F7"/>
    <w:rsid w:val="00700279"/>
    <w:rsid w:val="00700318"/>
    <w:rsid w:val="007018DB"/>
    <w:rsid w:val="0070324C"/>
    <w:rsid w:val="00703908"/>
    <w:rsid w:val="00703A7E"/>
    <w:rsid w:val="007050DC"/>
    <w:rsid w:val="00705E8F"/>
    <w:rsid w:val="00705FE0"/>
    <w:rsid w:val="007102ED"/>
    <w:rsid w:val="00710D4C"/>
    <w:rsid w:val="00711A39"/>
    <w:rsid w:val="007128E6"/>
    <w:rsid w:val="0071292F"/>
    <w:rsid w:val="0071412D"/>
    <w:rsid w:val="00714AA2"/>
    <w:rsid w:val="0071619A"/>
    <w:rsid w:val="00716ABC"/>
    <w:rsid w:val="00717CF9"/>
    <w:rsid w:val="00720127"/>
    <w:rsid w:val="00720E9F"/>
    <w:rsid w:val="007211CF"/>
    <w:rsid w:val="007221B0"/>
    <w:rsid w:val="00722612"/>
    <w:rsid w:val="00722EB0"/>
    <w:rsid w:val="00725561"/>
    <w:rsid w:val="007276A4"/>
    <w:rsid w:val="0073243F"/>
    <w:rsid w:val="0073273D"/>
    <w:rsid w:val="00733784"/>
    <w:rsid w:val="00733EE3"/>
    <w:rsid w:val="00734D00"/>
    <w:rsid w:val="00736997"/>
    <w:rsid w:val="007369F7"/>
    <w:rsid w:val="00740A8C"/>
    <w:rsid w:val="0074190B"/>
    <w:rsid w:val="00744AB8"/>
    <w:rsid w:val="007461EB"/>
    <w:rsid w:val="00746FD2"/>
    <w:rsid w:val="00750682"/>
    <w:rsid w:val="00752E46"/>
    <w:rsid w:val="0075306F"/>
    <w:rsid w:val="007533F7"/>
    <w:rsid w:val="00753788"/>
    <w:rsid w:val="0075398B"/>
    <w:rsid w:val="00753DB5"/>
    <w:rsid w:val="00760675"/>
    <w:rsid w:val="007612AB"/>
    <w:rsid w:val="00762308"/>
    <w:rsid w:val="00763E53"/>
    <w:rsid w:val="00764099"/>
    <w:rsid w:val="00766147"/>
    <w:rsid w:val="007661C3"/>
    <w:rsid w:val="0077022F"/>
    <w:rsid w:val="007704CF"/>
    <w:rsid w:val="0077055A"/>
    <w:rsid w:val="007706BE"/>
    <w:rsid w:val="007738FD"/>
    <w:rsid w:val="00774FE7"/>
    <w:rsid w:val="00776B75"/>
    <w:rsid w:val="007839CA"/>
    <w:rsid w:val="00783A66"/>
    <w:rsid w:val="0078518E"/>
    <w:rsid w:val="00786162"/>
    <w:rsid w:val="00786CAD"/>
    <w:rsid w:val="00787405"/>
    <w:rsid w:val="00792374"/>
    <w:rsid w:val="007931D4"/>
    <w:rsid w:val="00794614"/>
    <w:rsid w:val="0079461A"/>
    <w:rsid w:val="00794A70"/>
    <w:rsid w:val="0079671C"/>
    <w:rsid w:val="00796767"/>
    <w:rsid w:val="007975AC"/>
    <w:rsid w:val="007A0285"/>
    <w:rsid w:val="007A0335"/>
    <w:rsid w:val="007A1392"/>
    <w:rsid w:val="007A1569"/>
    <w:rsid w:val="007A304E"/>
    <w:rsid w:val="007A4AFC"/>
    <w:rsid w:val="007A4B84"/>
    <w:rsid w:val="007A63FA"/>
    <w:rsid w:val="007A750E"/>
    <w:rsid w:val="007B0BAF"/>
    <w:rsid w:val="007B24DE"/>
    <w:rsid w:val="007B27DF"/>
    <w:rsid w:val="007B3485"/>
    <w:rsid w:val="007B5459"/>
    <w:rsid w:val="007B64EE"/>
    <w:rsid w:val="007B66C4"/>
    <w:rsid w:val="007C0553"/>
    <w:rsid w:val="007C097B"/>
    <w:rsid w:val="007C19FB"/>
    <w:rsid w:val="007C2AB4"/>
    <w:rsid w:val="007C4F5C"/>
    <w:rsid w:val="007C7602"/>
    <w:rsid w:val="007D16BD"/>
    <w:rsid w:val="007D1B9D"/>
    <w:rsid w:val="007D2BAC"/>
    <w:rsid w:val="007D377E"/>
    <w:rsid w:val="007D490A"/>
    <w:rsid w:val="007D55CE"/>
    <w:rsid w:val="007D56E2"/>
    <w:rsid w:val="007D7909"/>
    <w:rsid w:val="007E1432"/>
    <w:rsid w:val="007E19A6"/>
    <w:rsid w:val="007E207B"/>
    <w:rsid w:val="007E2D5F"/>
    <w:rsid w:val="007E44F9"/>
    <w:rsid w:val="007E4F38"/>
    <w:rsid w:val="007E5633"/>
    <w:rsid w:val="007E5B67"/>
    <w:rsid w:val="007E6969"/>
    <w:rsid w:val="007E77FA"/>
    <w:rsid w:val="007E7F7E"/>
    <w:rsid w:val="007F1040"/>
    <w:rsid w:val="007F1779"/>
    <w:rsid w:val="007F405B"/>
    <w:rsid w:val="007F505A"/>
    <w:rsid w:val="007F6354"/>
    <w:rsid w:val="007F66A8"/>
    <w:rsid w:val="0080017D"/>
    <w:rsid w:val="0080019B"/>
    <w:rsid w:val="00801174"/>
    <w:rsid w:val="008017C7"/>
    <w:rsid w:val="00801D91"/>
    <w:rsid w:val="00801FC0"/>
    <w:rsid w:val="008020F1"/>
    <w:rsid w:val="00803AC5"/>
    <w:rsid w:val="008052EF"/>
    <w:rsid w:val="0080775E"/>
    <w:rsid w:val="00810BEC"/>
    <w:rsid w:val="0081300D"/>
    <w:rsid w:val="00813340"/>
    <w:rsid w:val="0081561D"/>
    <w:rsid w:val="00815913"/>
    <w:rsid w:val="00816B7E"/>
    <w:rsid w:val="008178ED"/>
    <w:rsid w:val="008203DF"/>
    <w:rsid w:val="00822214"/>
    <w:rsid w:val="00824DC0"/>
    <w:rsid w:val="008256D3"/>
    <w:rsid w:val="00825810"/>
    <w:rsid w:val="00830060"/>
    <w:rsid w:val="008330E9"/>
    <w:rsid w:val="00833F85"/>
    <w:rsid w:val="00837D01"/>
    <w:rsid w:val="00840F50"/>
    <w:rsid w:val="00842CB5"/>
    <w:rsid w:val="008432E7"/>
    <w:rsid w:val="00844F1F"/>
    <w:rsid w:val="008469B8"/>
    <w:rsid w:val="00854155"/>
    <w:rsid w:val="00854A5E"/>
    <w:rsid w:val="00854D23"/>
    <w:rsid w:val="008570BA"/>
    <w:rsid w:val="00857465"/>
    <w:rsid w:val="0086014E"/>
    <w:rsid w:val="00860417"/>
    <w:rsid w:val="00860905"/>
    <w:rsid w:val="0086154F"/>
    <w:rsid w:val="00864318"/>
    <w:rsid w:val="00864CB7"/>
    <w:rsid w:val="00864F07"/>
    <w:rsid w:val="00865358"/>
    <w:rsid w:val="00866CE4"/>
    <w:rsid w:val="008677B6"/>
    <w:rsid w:val="00867D98"/>
    <w:rsid w:val="00872431"/>
    <w:rsid w:val="00875F69"/>
    <w:rsid w:val="00877AEB"/>
    <w:rsid w:val="00880B02"/>
    <w:rsid w:val="00881CC1"/>
    <w:rsid w:val="00883162"/>
    <w:rsid w:val="00883238"/>
    <w:rsid w:val="00886FA7"/>
    <w:rsid w:val="008876CE"/>
    <w:rsid w:val="0089288C"/>
    <w:rsid w:val="008941D1"/>
    <w:rsid w:val="008942D7"/>
    <w:rsid w:val="00895BD4"/>
    <w:rsid w:val="00895C9E"/>
    <w:rsid w:val="00895DC4"/>
    <w:rsid w:val="00896171"/>
    <w:rsid w:val="0089636F"/>
    <w:rsid w:val="008978C4"/>
    <w:rsid w:val="008A2C8A"/>
    <w:rsid w:val="008A764C"/>
    <w:rsid w:val="008B0D45"/>
    <w:rsid w:val="008B3F88"/>
    <w:rsid w:val="008B6CD6"/>
    <w:rsid w:val="008B7408"/>
    <w:rsid w:val="008B7416"/>
    <w:rsid w:val="008B7E89"/>
    <w:rsid w:val="008C152B"/>
    <w:rsid w:val="008C1FCB"/>
    <w:rsid w:val="008C3EE8"/>
    <w:rsid w:val="008C75FC"/>
    <w:rsid w:val="008C789C"/>
    <w:rsid w:val="008C7BE8"/>
    <w:rsid w:val="008C7F35"/>
    <w:rsid w:val="008D03E7"/>
    <w:rsid w:val="008D0677"/>
    <w:rsid w:val="008D3925"/>
    <w:rsid w:val="008D58E0"/>
    <w:rsid w:val="008D670B"/>
    <w:rsid w:val="008D6FF2"/>
    <w:rsid w:val="008E169F"/>
    <w:rsid w:val="008E1E88"/>
    <w:rsid w:val="008E3137"/>
    <w:rsid w:val="008E468F"/>
    <w:rsid w:val="008E6E46"/>
    <w:rsid w:val="008E7242"/>
    <w:rsid w:val="008E7D10"/>
    <w:rsid w:val="008F0915"/>
    <w:rsid w:val="008F12E6"/>
    <w:rsid w:val="008F28C4"/>
    <w:rsid w:val="008F49D2"/>
    <w:rsid w:val="008F60D3"/>
    <w:rsid w:val="008F6FAE"/>
    <w:rsid w:val="008F7928"/>
    <w:rsid w:val="0090016C"/>
    <w:rsid w:val="00900779"/>
    <w:rsid w:val="00901482"/>
    <w:rsid w:val="00902915"/>
    <w:rsid w:val="00903584"/>
    <w:rsid w:val="0090437D"/>
    <w:rsid w:val="0090554B"/>
    <w:rsid w:val="0091400A"/>
    <w:rsid w:val="00921486"/>
    <w:rsid w:val="0092327A"/>
    <w:rsid w:val="0092365D"/>
    <w:rsid w:val="00923DC8"/>
    <w:rsid w:val="009253FA"/>
    <w:rsid w:val="0092550B"/>
    <w:rsid w:val="00925DA8"/>
    <w:rsid w:val="009260CC"/>
    <w:rsid w:val="00926903"/>
    <w:rsid w:val="00926ABF"/>
    <w:rsid w:val="00926FED"/>
    <w:rsid w:val="009271B6"/>
    <w:rsid w:val="0092780D"/>
    <w:rsid w:val="009327A3"/>
    <w:rsid w:val="00932838"/>
    <w:rsid w:val="00933918"/>
    <w:rsid w:val="00933B8D"/>
    <w:rsid w:val="00934E8C"/>
    <w:rsid w:val="00935061"/>
    <w:rsid w:val="00935ED6"/>
    <w:rsid w:val="00936456"/>
    <w:rsid w:val="00936FFA"/>
    <w:rsid w:val="00937A5C"/>
    <w:rsid w:val="00943B45"/>
    <w:rsid w:val="009444FE"/>
    <w:rsid w:val="00944E42"/>
    <w:rsid w:val="00946B21"/>
    <w:rsid w:val="00947BB5"/>
    <w:rsid w:val="00950D61"/>
    <w:rsid w:val="009517A7"/>
    <w:rsid w:val="009518C1"/>
    <w:rsid w:val="00953E89"/>
    <w:rsid w:val="009547CC"/>
    <w:rsid w:val="009552B1"/>
    <w:rsid w:val="0096066C"/>
    <w:rsid w:val="00960BC0"/>
    <w:rsid w:val="0096153C"/>
    <w:rsid w:val="00961FBD"/>
    <w:rsid w:val="0096222E"/>
    <w:rsid w:val="0096527A"/>
    <w:rsid w:val="00965CFC"/>
    <w:rsid w:val="00967103"/>
    <w:rsid w:val="009678D6"/>
    <w:rsid w:val="00970AA7"/>
    <w:rsid w:val="009745D5"/>
    <w:rsid w:val="00974A9A"/>
    <w:rsid w:val="009751C6"/>
    <w:rsid w:val="00975C13"/>
    <w:rsid w:val="00977203"/>
    <w:rsid w:val="00977612"/>
    <w:rsid w:val="009800D0"/>
    <w:rsid w:val="009826FC"/>
    <w:rsid w:val="00983B31"/>
    <w:rsid w:val="00984247"/>
    <w:rsid w:val="00984B99"/>
    <w:rsid w:val="009858CE"/>
    <w:rsid w:val="00987441"/>
    <w:rsid w:val="00987DBD"/>
    <w:rsid w:val="00990D15"/>
    <w:rsid w:val="00992E3F"/>
    <w:rsid w:val="0099452A"/>
    <w:rsid w:val="00996822"/>
    <w:rsid w:val="009973EB"/>
    <w:rsid w:val="009979FA"/>
    <w:rsid w:val="009A4B17"/>
    <w:rsid w:val="009A4FA8"/>
    <w:rsid w:val="009A56D9"/>
    <w:rsid w:val="009A77E4"/>
    <w:rsid w:val="009B0B4B"/>
    <w:rsid w:val="009B0DEC"/>
    <w:rsid w:val="009B1108"/>
    <w:rsid w:val="009B2020"/>
    <w:rsid w:val="009B49DB"/>
    <w:rsid w:val="009B4CDB"/>
    <w:rsid w:val="009B639E"/>
    <w:rsid w:val="009B768F"/>
    <w:rsid w:val="009C0605"/>
    <w:rsid w:val="009C1992"/>
    <w:rsid w:val="009C3604"/>
    <w:rsid w:val="009C4FA5"/>
    <w:rsid w:val="009C6F80"/>
    <w:rsid w:val="009D6AC1"/>
    <w:rsid w:val="009D76BF"/>
    <w:rsid w:val="009E0F38"/>
    <w:rsid w:val="009E10DC"/>
    <w:rsid w:val="009E26B0"/>
    <w:rsid w:val="009E2B9D"/>
    <w:rsid w:val="009E4870"/>
    <w:rsid w:val="009E5816"/>
    <w:rsid w:val="009E6867"/>
    <w:rsid w:val="009F06A3"/>
    <w:rsid w:val="009F1A28"/>
    <w:rsid w:val="009F597E"/>
    <w:rsid w:val="009F6607"/>
    <w:rsid w:val="009F7390"/>
    <w:rsid w:val="009F7E56"/>
    <w:rsid w:val="00A001E5"/>
    <w:rsid w:val="00A00394"/>
    <w:rsid w:val="00A005EA"/>
    <w:rsid w:val="00A009DD"/>
    <w:rsid w:val="00A01125"/>
    <w:rsid w:val="00A02733"/>
    <w:rsid w:val="00A02E6B"/>
    <w:rsid w:val="00A03495"/>
    <w:rsid w:val="00A03C7C"/>
    <w:rsid w:val="00A0671D"/>
    <w:rsid w:val="00A10AB9"/>
    <w:rsid w:val="00A110C4"/>
    <w:rsid w:val="00A11961"/>
    <w:rsid w:val="00A13574"/>
    <w:rsid w:val="00A14462"/>
    <w:rsid w:val="00A147B5"/>
    <w:rsid w:val="00A1512D"/>
    <w:rsid w:val="00A1575B"/>
    <w:rsid w:val="00A15CB6"/>
    <w:rsid w:val="00A161CB"/>
    <w:rsid w:val="00A16DED"/>
    <w:rsid w:val="00A200FD"/>
    <w:rsid w:val="00A21F61"/>
    <w:rsid w:val="00A23AED"/>
    <w:rsid w:val="00A25235"/>
    <w:rsid w:val="00A264DE"/>
    <w:rsid w:val="00A26C04"/>
    <w:rsid w:val="00A27E4A"/>
    <w:rsid w:val="00A30526"/>
    <w:rsid w:val="00A32D04"/>
    <w:rsid w:val="00A33429"/>
    <w:rsid w:val="00A34EB7"/>
    <w:rsid w:val="00A3511E"/>
    <w:rsid w:val="00A36FBD"/>
    <w:rsid w:val="00A37A5C"/>
    <w:rsid w:val="00A419BC"/>
    <w:rsid w:val="00A42B57"/>
    <w:rsid w:val="00A43514"/>
    <w:rsid w:val="00A44F75"/>
    <w:rsid w:val="00A5053D"/>
    <w:rsid w:val="00A505A0"/>
    <w:rsid w:val="00A53603"/>
    <w:rsid w:val="00A55344"/>
    <w:rsid w:val="00A559F0"/>
    <w:rsid w:val="00A6116E"/>
    <w:rsid w:val="00A61588"/>
    <w:rsid w:val="00A6294A"/>
    <w:rsid w:val="00A643F5"/>
    <w:rsid w:val="00A656B2"/>
    <w:rsid w:val="00A65F56"/>
    <w:rsid w:val="00A679E8"/>
    <w:rsid w:val="00A742B9"/>
    <w:rsid w:val="00A74873"/>
    <w:rsid w:val="00A7570F"/>
    <w:rsid w:val="00A80C21"/>
    <w:rsid w:val="00A81B90"/>
    <w:rsid w:val="00A8369F"/>
    <w:rsid w:val="00A83E1A"/>
    <w:rsid w:val="00A8402D"/>
    <w:rsid w:val="00A8418D"/>
    <w:rsid w:val="00A8548E"/>
    <w:rsid w:val="00A85CE7"/>
    <w:rsid w:val="00A86F29"/>
    <w:rsid w:val="00A87C41"/>
    <w:rsid w:val="00A9026F"/>
    <w:rsid w:val="00A91396"/>
    <w:rsid w:val="00A91FE9"/>
    <w:rsid w:val="00A93311"/>
    <w:rsid w:val="00A9459E"/>
    <w:rsid w:val="00A96312"/>
    <w:rsid w:val="00A9796B"/>
    <w:rsid w:val="00AA142B"/>
    <w:rsid w:val="00AA2A16"/>
    <w:rsid w:val="00AA3756"/>
    <w:rsid w:val="00AA4635"/>
    <w:rsid w:val="00AA48A4"/>
    <w:rsid w:val="00AA6BC8"/>
    <w:rsid w:val="00AA7ABA"/>
    <w:rsid w:val="00AB01FB"/>
    <w:rsid w:val="00AB1928"/>
    <w:rsid w:val="00AB20D7"/>
    <w:rsid w:val="00AB2B15"/>
    <w:rsid w:val="00AB3317"/>
    <w:rsid w:val="00AB340F"/>
    <w:rsid w:val="00AB36C6"/>
    <w:rsid w:val="00AB4565"/>
    <w:rsid w:val="00AB46AB"/>
    <w:rsid w:val="00AB6062"/>
    <w:rsid w:val="00AB6480"/>
    <w:rsid w:val="00AC169C"/>
    <w:rsid w:val="00AC39E4"/>
    <w:rsid w:val="00AC4264"/>
    <w:rsid w:val="00AC6356"/>
    <w:rsid w:val="00AC6AE2"/>
    <w:rsid w:val="00AD17A4"/>
    <w:rsid w:val="00AD1F6D"/>
    <w:rsid w:val="00AD44C1"/>
    <w:rsid w:val="00AD4A0E"/>
    <w:rsid w:val="00AD4B9B"/>
    <w:rsid w:val="00AD4BA7"/>
    <w:rsid w:val="00AD4D41"/>
    <w:rsid w:val="00AD51A1"/>
    <w:rsid w:val="00AD6E3F"/>
    <w:rsid w:val="00AE22ED"/>
    <w:rsid w:val="00AE3520"/>
    <w:rsid w:val="00AE4EF5"/>
    <w:rsid w:val="00AF1333"/>
    <w:rsid w:val="00AF2C68"/>
    <w:rsid w:val="00AF3C07"/>
    <w:rsid w:val="00AF7813"/>
    <w:rsid w:val="00B0068D"/>
    <w:rsid w:val="00B008E4"/>
    <w:rsid w:val="00B01A45"/>
    <w:rsid w:val="00B04CF3"/>
    <w:rsid w:val="00B06A78"/>
    <w:rsid w:val="00B06CED"/>
    <w:rsid w:val="00B06D99"/>
    <w:rsid w:val="00B20EF1"/>
    <w:rsid w:val="00B318D6"/>
    <w:rsid w:val="00B32AED"/>
    <w:rsid w:val="00B3330E"/>
    <w:rsid w:val="00B33868"/>
    <w:rsid w:val="00B33A95"/>
    <w:rsid w:val="00B3591D"/>
    <w:rsid w:val="00B36206"/>
    <w:rsid w:val="00B36227"/>
    <w:rsid w:val="00B43F32"/>
    <w:rsid w:val="00B4457A"/>
    <w:rsid w:val="00B4591F"/>
    <w:rsid w:val="00B45B45"/>
    <w:rsid w:val="00B45C20"/>
    <w:rsid w:val="00B46904"/>
    <w:rsid w:val="00B46BAB"/>
    <w:rsid w:val="00B46E21"/>
    <w:rsid w:val="00B51D11"/>
    <w:rsid w:val="00B5395E"/>
    <w:rsid w:val="00B57490"/>
    <w:rsid w:val="00B617D6"/>
    <w:rsid w:val="00B63729"/>
    <w:rsid w:val="00B64432"/>
    <w:rsid w:val="00B64C39"/>
    <w:rsid w:val="00B6732A"/>
    <w:rsid w:val="00B7131C"/>
    <w:rsid w:val="00B71CBC"/>
    <w:rsid w:val="00B727D7"/>
    <w:rsid w:val="00B728C6"/>
    <w:rsid w:val="00B73E12"/>
    <w:rsid w:val="00B775AB"/>
    <w:rsid w:val="00B77798"/>
    <w:rsid w:val="00B77F0C"/>
    <w:rsid w:val="00B819AC"/>
    <w:rsid w:val="00B82EA8"/>
    <w:rsid w:val="00B837C9"/>
    <w:rsid w:val="00B84593"/>
    <w:rsid w:val="00B85093"/>
    <w:rsid w:val="00B859D7"/>
    <w:rsid w:val="00B8789D"/>
    <w:rsid w:val="00B87F3D"/>
    <w:rsid w:val="00B907A1"/>
    <w:rsid w:val="00B91DD0"/>
    <w:rsid w:val="00B91E4D"/>
    <w:rsid w:val="00B9415F"/>
    <w:rsid w:val="00B94270"/>
    <w:rsid w:val="00B9601D"/>
    <w:rsid w:val="00BA0029"/>
    <w:rsid w:val="00BA0A63"/>
    <w:rsid w:val="00BA2F50"/>
    <w:rsid w:val="00BA30DE"/>
    <w:rsid w:val="00BA3141"/>
    <w:rsid w:val="00BA3A2D"/>
    <w:rsid w:val="00BA40B7"/>
    <w:rsid w:val="00BA4887"/>
    <w:rsid w:val="00BA5209"/>
    <w:rsid w:val="00BA56E2"/>
    <w:rsid w:val="00BA5CDE"/>
    <w:rsid w:val="00BA63D5"/>
    <w:rsid w:val="00BA64B8"/>
    <w:rsid w:val="00BA7D2A"/>
    <w:rsid w:val="00BB16EB"/>
    <w:rsid w:val="00BB1AFC"/>
    <w:rsid w:val="00BB1C76"/>
    <w:rsid w:val="00BB1F5C"/>
    <w:rsid w:val="00BB2235"/>
    <w:rsid w:val="00BB38A8"/>
    <w:rsid w:val="00BB4922"/>
    <w:rsid w:val="00BB5895"/>
    <w:rsid w:val="00BB5C54"/>
    <w:rsid w:val="00BB5C73"/>
    <w:rsid w:val="00BB6AEB"/>
    <w:rsid w:val="00BB73DF"/>
    <w:rsid w:val="00BB7698"/>
    <w:rsid w:val="00BB7D54"/>
    <w:rsid w:val="00BC0C46"/>
    <w:rsid w:val="00BC10C3"/>
    <w:rsid w:val="00BC2FA3"/>
    <w:rsid w:val="00BC572A"/>
    <w:rsid w:val="00BC5D3D"/>
    <w:rsid w:val="00BD1421"/>
    <w:rsid w:val="00BD52D7"/>
    <w:rsid w:val="00BD5A32"/>
    <w:rsid w:val="00BE029E"/>
    <w:rsid w:val="00BE0A54"/>
    <w:rsid w:val="00BE1DD5"/>
    <w:rsid w:val="00BE2628"/>
    <w:rsid w:val="00BE29D2"/>
    <w:rsid w:val="00BE2A2E"/>
    <w:rsid w:val="00BE3D38"/>
    <w:rsid w:val="00BE5986"/>
    <w:rsid w:val="00BE750D"/>
    <w:rsid w:val="00BF0C93"/>
    <w:rsid w:val="00BF1188"/>
    <w:rsid w:val="00BF229D"/>
    <w:rsid w:val="00BF3359"/>
    <w:rsid w:val="00BF37EF"/>
    <w:rsid w:val="00BF3977"/>
    <w:rsid w:val="00BF3B5B"/>
    <w:rsid w:val="00BF424B"/>
    <w:rsid w:val="00BF5AE0"/>
    <w:rsid w:val="00BF72DD"/>
    <w:rsid w:val="00C00F51"/>
    <w:rsid w:val="00C054AE"/>
    <w:rsid w:val="00C06163"/>
    <w:rsid w:val="00C07D94"/>
    <w:rsid w:val="00C1041D"/>
    <w:rsid w:val="00C13512"/>
    <w:rsid w:val="00C13A7A"/>
    <w:rsid w:val="00C14453"/>
    <w:rsid w:val="00C16A34"/>
    <w:rsid w:val="00C16BF4"/>
    <w:rsid w:val="00C17024"/>
    <w:rsid w:val="00C235D8"/>
    <w:rsid w:val="00C235E0"/>
    <w:rsid w:val="00C24117"/>
    <w:rsid w:val="00C24CDB"/>
    <w:rsid w:val="00C25C08"/>
    <w:rsid w:val="00C27AFC"/>
    <w:rsid w:val="00C31FAA"/>
    <w:rsid w:val="00C32E7C"/>
    <w:rsid w:val="00C34341"/>
    <w:rsid w:val="00C34A2D"/>
    <w:rsid w:val="00C353D2"/>
    <w:rsid w:val="00C35935"/>
    <w:rsid w:val="00C35B01"/>
    <w:rsid w:val="00C35FA0"/>
    <w:rsid w:val="00C364B7"/>
    <w:rsid w:val="00C37142"/>
    <w:rsid w:val="00C37C9E"/>
    <w:rsid w:val="00C40F08"/>
    <w:rsid w:val="00C424EC"/>
    <w:rsid w:val="00C43261"/>
    <w:rsid w:val="00C45912"/>
    <w:rsid w:val="00C46D3C"/>
    <w:rsid w:val="00C5165D"/>
    <w:rsid w:val="00C52B8C"/>
    <w:rsid w:val="00C52F4F"/>
    <w:rsid w:val="00C54B60"/>
    <w:rsid w:val="00C54EF1"/>
    <w:rsid w:val="00C55921"/>
    <w:rsid w:val="00C562EC"/>
    <w:rsid w:val="00C572E8"/>
    <w:rsid w:val="00C576FB"/>
    <w:rsid w:val="00C61EFF"/>
    <w:rsid w:val="00C632A9"/>
    <w:rsid w:val="00C646D4"/>
    <w:rsid w:val="00C6590B"/>
    <w:rsid w:val="00C66FB1"/>
    <w:rsid w:val="00C712F3"/>
    <w:rsid w:val="00C73439"/>
    <w:rsid w:val="00C73B88"/>
    <w:rsid w:val="00C73C55"/>
    <w:rsid w:val="00C7408D"/>
    <w:rsid w:val="00C75D7E"/>
    <w:rsid w:val="00C76CF9"/>
    <w:rsid w:val="00C807CF"/>
    <w:rsid w:val="00C80B1C"/>
    <w:rsid w:val="00C81410"/>
    <w:rsid w:val="00C81781"/>
    <w:rsid w:val="00C82D70"/>
    <w:rsid w:val="00C83703"/>
    <w:rsid w:val="00C85A42"/>
    <w:rsid w:val="00C91C20"/>
    <w:rsid w:val="00C92A70"/>
    <w:rsid w:val="00C93858"/>
    <w:rsid w:val="00C95B58"/>
    <w:rsid w:val="00C976AF"/>
    <w:rsid w:val="00CA1483"/>
    <w:rsid w:val="00CA2489"/>
    <w:rsid w:val="00CA2770"/>
    <w:rsid w:val="00CA2C2C"/>
    <w:rsid w:val="00CA2D13"/>
    <w:rsid w:val="00CA3C44"/>
    <w:rsid w:val="00CA3EA2"/>
    <w:rsid w:val="00CA3F79"/>
    <w:rsid w:val="00CA48FA"/>
    <w:rsid w:val="00CA4A78"/>
    <w:rsid w:val="00CA51EF"/>
    <w:rsid w:val="00CB39E4"/>
    <w:rsid w:val="00CB3FF9"/>
    <w:rsid w:val="00CB607E"/>
    <w:rsid w:val="00CB63E6"/>
    <w:rsid w:val="00CB66E7"/>
    <w:rsid w:val="00CB6B98"/>
    <w:rsid w:val="00CC1366"/>
    <w:rsid w:val="00CC1DFE"/>
    <w:rsid w:val="00CC2C56"/>
    <w:rsid w:val="00CC2E0D"/>
    <w:rsid w:val="00CC37FA"/>
    <w:rsid w:val="00CC3CE0"/>
    <w:rsid w:val="00CC7240"/>
    <w:rsid w:val="00CC74A4"/>
    <w:rsid w:val="00CD11B9"/>
    <w:rsid w:val="00CD2C45"/>
    <w:rsid w:val="00CD2EE2"/>
    <w:rsid w:val="00CD4482"/>
    <w:rsid w:val="00CD4FAD"/>
    <w:rsid w:val="00CD57B7"/>
    <w:rsid w:val="00CD67B7"/>
    <w:rsid w:val="00CD744F"/>
    <w:rsid w:val="00CD78AB"/>
    <w:rsid w:val="00CD78B5"/>
    <w:rsid w:val="00CE0491"/>
    <w:rsid w:val="00CE16A3"/>
    <w:rsid w:val="00CE1D1C"/>
    <w:rsid w:val="00CE40BF"/>
    <w:rsid w:val="00CE450F"/>
    <w:rsid w:val="00CE4B88"/>
    <w:rsid w:val="00CE5AA2"/>
    <w:rsid w:val="00CE5E90"/>
    <w:rsid w:val="00CE66AA"/>
    <w:rsid w:val="00CE790C"/>
    <w:rsid w:val="00CF01E9"/>
    <w:rsid w:val="00CF173B"/>
    <w:rsid w:val="00CF1DA9"/>
    <w:rsid w:val="00CF2E1D"/>
    <w:rsid w:val="00CF427A"/>
    <w:rsid w:val="00CF4D27"/>
    <w:rsid w:val="00CF4E79"/>
    <w:rsid w:val="00CF5392"/>
    <w:rsid w:val="00CF6144"/>
    <w:rsid w:val="00CF6333"/>
    <w:rsid w:val="00CF6373"/>
    <w:rsid w:val="00D00E33"/>
    <w:rsid w:val="00D02620"/>
    <w:rsid w:val="00D03054"/>
    <w:rsid w:val="00D03878"/>
    <w:rsid w:val="00D03EDE"/>
    <w:rsid w:val="00D047E4"/>
    <w:rsid w:val="00D04A3B"/>
    <w:rsid w:val="00D04F51"/>
    <w:rsid w:val="00D055E9"/>
    <w:rsid w:val="00D05A5D"/>
    <w:rsid w:val="00D06FEC"/>
    <w:rsid w:val="00D103F2"/>
    <w:rsid w:val="00D12195"/>
    <w:rsid w:val="00D12650"/>
    <w:rsid w:val="00D1284F"/>
    <w:rsid w:val="00D12ABE"/>
    <w:rsid w:val="00D12BED"/>
    <w:rsid w:val="00D140F6"/>
    <w:rsid w:val="00D14D5E"/>
    <w:rsid w:val="00D14FB1"/>
    <w:rsid w:val="00D22E87"/>
    <w:rsid w:val="00D23747"/>
    <w:rsid w:val="00D24BFF"/>
    <w:rsid w:val="00D25778"/>
    <w:rsid w:val="00D267AF"/>
    <w:rsid w:val="00D26DA7"/>
    <w:rsid w:val="00D278BA"/>
    <w:rsid w:val="00D27AB1"/>
    <w:rsid w:val="00D27BB4"/>
    <w:rsid w:val="00D302D0"/>
    <w:rsid w:val="00D32036"/>
    <w:rsid w:val="00D32410"/>
    <w:rsid w:val="00D33327"/>
    <w:rsid w:val="00D3344C"/>
    <w:rsid w:val="00D34250"/>
    <w:rsid w:val="00D36208"/>
    <w:rsid w:val="00D379CA"/>
    <w:rsid w:val="00D419DE"/>
    <w:rsid w:val="00D4220A"/>
    <w:rsid w:val="00D426BD"/>
    <w:rsid w:val="00D44CF9"/>
    <w:rsid w:val="00D4527F"/>
    <w:rsid w:val="00D50E42"/>
    <w:rsid w:val="00D51B9E"/>
    <w:rsid w:val="00D52118"/>
    <w:rsid w:val="00D52870"/>
    <w:rsid w:val="00D52E4D"/>
    <w:rsid w:val="00D56812"/>
    <w:rsid w:val="00D56DE5"/>
    <w:rsid w:val="00D61562"/>
    <w:rsid w:val="00D61AEE"/>
    <w:rsid w:val="00D62C2E"/>
    <w:rsid w:val="00D64397"/>
    <w:rsid w:val="00D64C30"/>
    <w:rsid w:val="00D6509A"/>
    <w:rsid w:val="00D66AAE"/>
    <w:rsid w:val="00D6750E"/>
    <w:rsid w:val="00D6776D"/>
    <w:rsid w:val="00D67797"/>
    <w:rsid w:val="00D709B1"/>
    <w:rsid w:val="00D71D1A"/>
    <w:rsid w:val="00D724B3"/>
    <w:rsid w:val="00D80E96"/>
    <w:rsid w:val="00D82046"/>
    <w:rsid w:val="00D83229"/>
    <w:rsid w:val="00D83D38"/>
    <w:rsid w:val="00D8572B"/>
    <w:rsid w:val="00D85894"/>
    <w:rsid w:val="00D868B3"/>
    <w:rsid w:val="00D87029"/>
    <w:rsid w:val="00D87E81"/>
    <w:rsid w:val="00D90938"/>
    <w:rsid w:val="00D92337"/>
    <w:rsid w:val="00D92543"/>
    <w:rsid w:val="00D92AD3"/>
    <w:rsid w:val="00D93844"/>
    <w:rsid w:val="00D94196"/>
    <w:rsid w:val="00D9560B"/>
    <w:rsid w:val="00D95EEA"/>
    <w:rsid w:val="00D95FE5"/>
    <w:rsid w:val="00D96E20"/>
    <w:rsid w:val="00D97174"/>
    <w:rsid w:val="00D9751C"/>
    <w:rsid w:val="00D97628"/>
    <w:rsid w:val="00D97C42"/>
    <w:rsid w:val="00DA0242"/>
    <w:rsid w:val="00DA0DB8"/>
    <w:rsid w:val="00DA1B1A"/>
    <w:rsid w:val="00DA21AD"/>
    <w:rsid w:val="00DA30B9"/>
    <w:rsid w:val="00DA4FA6"/>
    <w:rsid w:val="00DA5190"/>
    <w:rsid w:val="00DA6B16"/>
    <w:rsid w:val="00DA6BDF"/>
    <w:rsid w:val="00DA7759"/>
    <w:rsid w:val="00DB039E"/>
    <w:rsid w:val="00DB2EE4"/>
    <w:rsid w:val="00DB3624"/>
    <w:rsid w:val="00DB5B47"/>
    <w:rsid w:val="00DB665E"/>
    <w:rsid w:val="00DC21DD"/>
    <w:rsid w:val="00DC2DA6"/>
    <w:rsid w:val="00DC4F38"/>
    <w:rsid w:val="00DC5F98"/>
    <w:rsid w:val="00DC66B0"/>
    <w:rsid w:val="00DC73F2"/>
    <w:rsid w:val="00DD0508"/>
    <w:rsid w:val="00DD155E"/>
    <w:rsid w:val="00DD2082"/>
    <w:rsid w:val="00DD2330"/>
    <w:rsid w:val="00DD45EA"/>
    <w:rsid w:val="00DD4ACA"/>
    <w:rsid w:val="00DD501D"/>
    <w:rsid w:val="00DD5703"/>
    <w:rsid w:val="00DD7C59"/>
    <w:rsid w:val="00DE2639"/>
    <w:rsid w:val="00DE3287"/>
    <w:rsid w:val="00DE3912"/>
    <w:rsid w:val="00DE45B2"/>
    <w:rsid w:val="00DE5345"/>
    <w:rsid w:val="00DE6140"/>
    <w:rsid w:val="00DE6C5A"/>
    <w:rsid w:val="00DE7BF4"/>
    <w:rsid w:val="00DF0694"/>
    <w:rsid w:val="00DF1205"/>
    <w:rsid w:val="00DF1C13"/>
    <w:rsid w:val="00DF5D82"/>
    <w:rsid w:val="00DF708C"/>
    <w:rsid w:val="00DF7A97"/>
    <w:rsid w:val="00E006D2"/>
    <w:rsid w:val="00E0104F"/>
    <w:rsid w:val="00E01589"/>
    <w:rsid w:val="00E01AA1"/>
    <w:rsid w:val="00E01BBB"/>
    <w:rsid w:val="00E02CB1"/>
    <w:rsid w:val="00E04480"/>
    <w:rsid w:val="00E04537"/>
    <w:rsid w:val="00E04F7D"/>
    <w:rsid w:val="00E05023"/>
    <w:rsid w:val="00E07F3E"/>
    <w:rsid w:val="00E101CF"/>
    <w:rsid w:val="00E10817"/>
    <w:rsid w:val="00E135F7"/>
    <w:rsid w:val="00E137F4"/>
    <w:rsid w:val="00E13B49"/>
    <w:rsid w:val="00E147BB"/>
    <w:rsid w:val="00E14821"/>
    <w:rsid w:val="00E1602A"/>
    <w:rsid w:val="00E20699"/>
    <w:rsid w:val="00E232EF"/>
    <w:rsid w:val="00E255E2"/>
    <w:rsid w:val="00E25674"/>
    <w:rsid w:val="00E259DD"/>
    <w:rsid w:val="00E2695F"/>
    <w:rsid w:val="00E27CC5"/>
    <w:rsid w:val="00E27D74"/>
    <w:rsid w:val="00E318B8"/>
    <w:rsid w:val="00E31BAA"/>
    <w:rsid w:val="00E3204F"/>
    <w:rsid w:val="00E34D67"/>
    <w:rsid w:val="00E409B7"/>
    <w:rsid w:val="00E41195"/>
    <w:rsid w:val="00E4124F"/>
    <w:rsid w:val="00E414C9"/>
    <w:rsid w:val="00E41CDA"/>
    <w:rsid w:val="00E42A13"/>
    <w:rsid w:val="00E43AA3"/>
    <w:rsid w:val="00E45253"/>
    <w:rsid w:val="00E45F42"/>
    <w:rsid w:val="00E51674"/>
    <w:rsid w:val="00E517D7"/>
    <w:rsid w:val="00E5403A"/>
    <w:rsid w:val="00E540A0"/>
    <w:rsid w:val="00E542B4"/>
    <w:rsid w:val="00E5528F"/>
    <w:rsid w:val="00E555E3"/>
    <w:rsid w:val="00E566A5"/>
    <w:rsid w:val="00E57945"/>
    <w:rsid w:val="00E57C48"/>
    <w:rsid w:val="00E60B25"/>
    <w:rsid w:val="00E60C9B"/>
    <w:rsid w:val="00E622DC"/>
    <w:rsid w:val="00E64CA1"/>
    <w:rsid w:val="00E65984"/>
    <w:rsid w:val="00E65EBC"/>
    <w:rsid w:val="00E6622D"/>
    <w:rsid w:val="00E66CAD"/>
    <w:rsid w:val="00E7059F"/>
    <w:rsid w:val="00E709A9"/>
    <w:rsid w:val="00E71C05"/>
    <w:rsid w:val="00E71C15"/>
    <w:rsid w:val="00E76465"/>
    <w:rsid w:val="00E77443"/>
    <w:rsid w:val="00E80EB0"/>
    <w:rsid w:val="00E81AA7"/>
    <w:rsid w:val="00E81CEC"/>
    <w:rsid w:val="00E81F55"/>
    <w:rsid w:val="00E82C06"/>
    <w:rsid w:val="00E835D1"/>
    <w:rsid w:val="00E8439D"/>
    <w:rsid w:val="00E84BAB"/>
    <w:rsid w:val="00E86028"/>
    <w:rsid w:val="00E909B6"/>
    <w:rsid w:val="00E91BE5"/>
    <w:rsid w:val="00E92E7B"/>
    <w:rsid w:val="00E93145"/>
    <w:rsid w:val="00E94B9B"/>
    <w:rsid w:val="00EA0B4D"/>
    <w:rsid w:val="00EA17E0"/>
    <w:rsid w:val="00EA18C6"/>
    <w:rsid w:val="00EA31A1"/>
    <w:rsid w:val="00EA3580"/>
    <w:rsid w:val="00EA3CE1"/>
    <w:rsid w:val="00EA515D"/>
    <w:rsid w:val="00EA6167"/>
    <w:rsid w:val="00EB041E"/>
    <w:rsid w:val="00EB1D8B"/>
    <w:rsid w:val="00EB395E"/>
    <w:rsid w:val="00EB4965"/>
    <w:rsid w:val="00EB5A85"/>
    <w:rsid w:val="00EB5F05"/>
    <w:rsid w:val="00EB7606"/>
    <w:rsid w:val="00EC01F2"/>
    <w:rsid w:val="00EC13AD"/>
    <w:rsid w:val="00EC1780"/>
    <w:rsid w:val="00EC1F89"/>
    <w:rsid w:val="00EC2797"/>
    <w:rsid w:val="00EC2FEF"/>
    <w:rsid w:val="00EC64F7"/>
    <w:rsid w:val="00EC71B4"/>
    <w:rsid w:val="00ED0357"/>
    <w:rsid w:val="00ED1B20"/>
    <w:rsid w:val="00ED1BD0"/>
    <w:rsid w:val="00ED4E82"/>
    <w:rsid w:val="00ED57D2"/>
    <w:rsid w:val="00ED60AD"/>
    <w:rsid w:val="00ED6AF3"/>
    <w:rsid w:val="00ED6BE7"/>
    <w:rsid w:val="00ED7417"/>
    <w:rsid w:val="00ED753C"/>
    <w:rsid w:val="00EE0770"/>
    <w:rsid w:val="00EE1B37"/>
    <w:rsid w:val="00EE1FEA"/>
    <w:rsid w:val="00EE2531"/>
    <w:rsid w:val="00EE273B"/>
    <w:rsid w:val="00EE32B8"/>
    <w:rsid w:val="00EE32D0"/>
    <w:rsid w:val="00EE5989"/>
    <w:rsid w:val="00EF01FD"/>
    <w:rsid w:val="00EF1AF7"/>
    <w:rsid w:val="00EF3BCE"/>
    <w:rsid w:val="00EF3FBA"/>
    <w:rsid w:val="00EF5D0A"/>
    <w:rsid w:val="00EF6168"/>
    <w:rsid w:val="00F00041"/>
    <w:rsid w:val="00F02528"/>
    <w:rsid w:val="00F02AD5"/>
    <w:rsid w:val="00F03665"/>
    <w:rsid w:val="00F038C2"/>
    <w:rsid w:val="00F03E2C"/>
    <w:rsid w:val="00F04718"/>
    <w:rsid w:val="00F04A7E"/>
    <w:rsid w:val="00F07334"/>
    <w:rsid w:val="00F10641"/>
    <w:rsid w:val="00F1119E"/>
    <w:rsid w:val="00F15B21"/>
    <w:rsid w:val="00F20EBD"/>
    <w:rsid w:val="00F21B3F"/>
    <w:rsid w:val="00F22B76"/>
    <w:rsid w:val="00F24086"/>
    <w:rsid w:val="00F2428B"/>
    <w:rsid w:val="00F25A48"/>
    <w:rsid w:val="00F25F57"/>
    <w:rsid w:val="00F27629"/>
    <w:rsid w:val="00F27BF1"/>
    <w:rsid w:val="00F27E9E"/>
    <w:rsid w:val="00F27FFA"/>
    <w:rsid w:val="00F331CF"/>
    <w:rsid w:val="00F35392"/>
    <w:rsid w:val="00F35399"/>
    <w:rsid w:val="00F358C2"/>
    <w:rsid w:val="00F36289"/>
    <w:rsid w:val="00F36505"/>
    <w:rsid w:val="00F3705F"/>
    <w:rsid w:val="00F3715E"/>
    <w:rsid w:val="00F37738"/>
    <w:rsid w:val="00F41260"/>
    <w:rsid w:val="00F434ED"/>
    <w:rsid w:val="00F43AC8"/>
    <w:rsid w:val="00F45085"/>
    <w:rsid w:val="00F46AAF"/>
    <w:rsid w:val="00F46E94"/>
    <w:rsid w:val="00F513A0"/>
    <w:rsid w:val="00F52B01"/>
    <w:rsid w:val="00F52C1D"/>
    <w:rsid w:val="00F52CCD"/>
    <w:rsid w:val="00F554E5"/>
    <w:rsid w:val="00F6265A"/>
    <w:rsid w:val="00F6275D"/>
    <w:rsid w:val="00F6441D"/>
    <w:rsid w:val="00F64555"/>
    <w:rsid w:val="00F6652E"/>
    <w:rsid w:val="00F66B74"/>
    <w:rsid w:val="00F71B6E"/>
    <w:rsid w:val="00F733BF"/>
    <w:rsid w:val="00F75132"/>
    <w:rsid w:val="00F77198"/>
    <w:rsid w:val="00F77885"/>
    <w:rsid w:val="00F811B6"/>
    <w:rsid w:val="00F816E5"/>
    <w:rsid w:val="00F8171D"/>
    <w:rsid w:val="00F831C5"/>
    <w:rsid w:val="00F84147"/>
    <w:rsid w:val="00F86620"/>
    <w:rsid w:val="00F908B1"/>
    <w:rsid w:val="00F91D4F"/>
    <w:rsid w:val="00F926DC"/>
    <w:rsid w:val="00F9311B"/>
    <w:rsid w:val="00F93617"/>
    <w:rsid w:val="00F936D0"/>
    <w:rsid w:val="00F94479"/>
    <w:rsid w:val="00F965C0"/>
    <w:rsid w:val="00F965C6"/>
    <w:rsid w:val="00F97280"/>
    <w:rsid w:val="00F97ADD"/>
    <w:rsid w:val="00FA0219"/>
    <w:rsid w:val="00FA08F9"/>
    <w:rsid w:val="00FA0A07"/>
    <w:rsid w:val="00FA1CB5"/>
    <w:rsid w:val="00FA4BA4"/>
    <w:rsid w:val="00FA4FE9"/>
    <w:rsid w:val="00FA6956"/>
    <w:rsid w:val="00FA6CCB"/>
    <w:rsid w:val="00FA6F13"/>
    <w:rsid w:val="00FB0E82"/>
    <w:rsid w:val="00FB1372"/>
    <w:rsid w:val="00FB17FA"/>
    <w:rsid w:val="00FB1A0F"/>
    <w:rsid w:val="00FB23B4"/>
    <w:rsid w:val="00FB4C2D"/>
    <w:rsid w:val="00FB629D"/>
    <w:rsid w:val="00FB6767"/>
    <w:rsid w:val="00FB7645"/>
    <w:rsid w:val="00FC107B"/>
    <w:rsid w:val="00FC669C"/>
    <w:rsid w:val="00FD0601"/>
    <w:rsid w:val="00FD0BDE"/>
    <w:rsid w:val="00FD108F"/>
    <w:rsid w:val="00FD1364"/>
    <w:rsid w:val="00FD1DD5"/>
    <w:rsid w:val="00FD262D"/>
    <w:rsid w:val="00FD3ADD"/>
    <w:rsid w:val="00FD3FF7"/>
    <w:rsid w:val="00FD5C27"/>
    <w:rsid w:val="00FD5D29"/>
    <w:rsid w:val="00FD6A42"/>
    <w:rsid w:val="00FD6B7C"/>
    <w:rsid w:val="00FD6E54"/>
    <w:rsid w:val="00FD70A6"/>
    <w:rsid w:val="00FD7273"/>
    <w:rsid w:val="00FD7EA6"/>
    <w:rsid w:val="00FE0FE2"/>
    <w:rsid w:val="00FE2539"/>
    <w:rsid w:val="00FE3829"/>
    <w:rsid w:val="00FE41D9"/>
    <w:rsid w:val="00FE44D4"/>
    <w:rsid w:val="00FE4F23"/>
    <w:rsid w:val="00FE61B7"/>
    <w:rsid w:val="00FE678C"/>
    <w:rsid w:val="00FF04E7"/>
    <w:rsid w:val="00FF2E8B"/>
    <w:rsid w:val="00FF4910"/>
    <w:rsid w:val="00FF5A0F"/>
    <w:rsid w:val="00FF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55"/>
    <w:pPr>
      <w:spacing w:after="160" w:line="259" w:lineRule="auto"/>
    </w:pPr>
    <w:rPr>
      <w:rFonts w:eastAsia="Times New Roman"/>
      <w:sz w:val="22"/>
      <w:szCs w:val="22"/>
      <w:lang w:eastAsia="en-US"/>
    </w:rPr>
  </w:style>
  <w:style w:type="paragraph" w:styleId="1">
    <w:name w:val="heading 1"/>
    <w:basedOn w:val="a"/>
    <w:next w:val="a"/>
    <w:link w:val="10"/>
    <w:uiPriority w:val="9"/>
    <w:qFormat/>
    <w:rsid w:val="0049041E"/>
    <w:pPr>
      <w:keepNext/>
      <w:spacing w:before="240" w:after="60"/>
      <w:outlineLvl w:val="0"/>
    </w:pPr>
    <w:rPr>
      <w:rFonts w:ascii="Calibri Light" w:hAnsi="Calibri Light"/>
      <w:b/>
      <w:bCs/>
      <w:kern w:val="32"/>
      <w:sz w:val="32"/>
      <w:szCs w:val="32"/>
      <w:lang/>
    </w:rPr>
  </w:style>
  <w:style w:type="paragraph" w:styleId="2">
    <w:name w:val="heading 2"/>
    <w:basedOn w:val="a"/>
    <w:link w:val="20"/>
    <w:uiPriority w:val="9"/>
    <w:qFormat/>
    <w:rsid w:val="00BC0C4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055"/>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5F5055"/>
    <w:rPr>
      <w:rFonts w:ascii="Tahoma" w:eastAsia="Times New Roman" w:hAnsi="Tahoma" w:cs="Tahoma"/>
      <w:sz w:val="16"/>
      <w:szCs w:val="16"/>
    </w:rPr>
  </w:style>
  <w:style w:type="paragraph" w:styleId="a5">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6"/>
    <w:uiPriority w:val="34"/>
    <w:qFormat/>
    <w:rsid w:val="006A5ED1"/>
    <w:pPr>
      <w:spacing w:after="0" w:line="240" w:lineRule="auto"/>
      <w:ind w:left="720" w:firstLine="539"/>
      <w:jc w:val="both"/>
    </w:pPr>
    <w:rPr>
      <w:lang/>
    </w:rPr>
  </w:style>
  <w:style w:type="character" w:customStyle="1" w:styleId="20">
    <w:name w:val="Заголовок 2 Знак"/>
    <w:link w:val="2"/>
    <w:uiPriority w:val="9"/>
    <w:rsid w:val="00BC0C46"/>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BC0C46"/>
    <w:pPr>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semiHidden/>
    <w:unhideWhenUsed/>
    <w:rsid w:val="006A3D6E"/>
    <w:rPr>
      <w:color w:val="0000FF"/>
      <w:u w:val="single"/>
    </w:rPr>
  </w:style>
  <w:style w:type="paragraph" w:customStyle="1" w:styleId="Default">
    <w:name w:val="Default"/>
    <w:rsid w:val="006A3D6E"/>
    <w:pPr>
      <w:autoSpaceDE w:val="0"/>
      <w:autoSpaceDN w:val="0"/>
      <w:adjustRightInd w:val="0"/>
    </w:pPr>
    <w:rPr>
      <w:rFonts w:ascii="Times New Roman" w:hAnsi="Times New Roman"/>
      <w:color w:val="000000"/>
      <w:sz w:val="24"/>
      <w:szCs w:val="24"/>
      <w:lang w:eastAsia="en-US"/>
    </w:rPr>
  </w:style>
  <w:style w:type="paragraph" w:customStyle="1" w:styleId="3">
    <w:name w:val="Основной текст3"/>
    <w:basedOn w:val="a"/>
    <w:rsid w:val="00987DBD"/>
    <w:pPr>
      <w:widowControl w:val="0"/>
      <w:shd w:val="clear" w:color="auto" w:fill="FFFFFF"/>
      <w:spacing w:after="0" w:line="322" w:lineRule="exact"/>
      <w:ind w:hanging="380"/>
      <w:jc w:val="both"/>
    </w:pPr>
    <w:rPr>
      <w:rFonts w:ascii="Times New Roman" w:hAnsi="Times New Roman"/>
      <w:color w:val="000000"/>
      <w:sz w:val="27"/>
      <w:szCs w:val="27"/>
      <w:lang w:eastAsia="ru-RU"/>
    </w:rPr>
  </w:style>
  <w:style w:type="character" w:customStyle="1" w:styleId="21">
    <w:name w:val="Основной текст (2)_"/>
    <w:link w:val="22"/>
    <w:rsid w:val="00987D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87DBD"/>
    <w:pPr>
      <w:widowControl w:val="0"/>
      <w:shd w:val="clear" w:color="auto" w:fill="FFFFFF"/>
      <w:spacing w:before="720" w:after="600" w:line="331" w:lineRule="exact"/>
      <w:ind w:hanging="1940"/>
    </w:pPr>
    <w:rPr>
      <w:rFonts w:ascii="Times New Roman" w:hAnsi="Times New Roman"/>
      <w:sz w:val="28"/>
      <w:szCs w:val="28"/>
      <w:lang/>
    </w:rPr>
  </w:style>
  <w:style w:type="paragraph" w:styleId="a9">
    <w:name w:val="header"/>
    <w:basedOn w:val="a"/>
    <w:link w:val="aa"/>
    <w:uiPriority w:val="99"/>
    <w:unhideWhenUsed/>
    <w:rsid w:val="009E4870"/>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9E4870"/>
    <w:rPr>
      <w:rFonts w:ascii="Calibri" w:eastAsia="Times New Roman" w:hAnsi="Calibri" w:cs="Times New Roman"/>
    </w:rPr>
  </w:style>
  <w:style w:type="paragraph" w:styleId="ab">
    <w:name w:val="footer"/>
    <w:basedOn w:val="a"/>
    <w:link w:val="ac"/>
    <w:uiPriority w:val="99"/>
    <w:unhideWhenUsed/>
    <w:rsid w:val="009E4870"/>
    <w:pPr>
      <w:tabs>
        <w:tab w:val="center" w:pos="4677"/>
        <w:tab w:val="right" w:pos="9355"/>
      </w:tabs>
      <w:spacing w:after="0" w:line="240" w:lineRule="auto"/>
    </w:pPr>
    <w:rPr>
      <w:sz w:val="20"/>
      <w:szCs w:val="20"/>
      <w:lang/>
    </w:rPr>
  </w:style>
  <w:style w:type="character" w:customStyle="1" w:styleId="ac">
    <w:name w:val="Нижний колонтитул Знак"/>
    <w:link w:val="ab"/>
    <w:uiPriority w:val="99"/>
    <w:rsid w:val="009E4870"/>
    <w:rPr>
      <w:rFonts w:ascii="Calibri" w:eastAsia="Times New Roman" w:hAnsi="Calibri" w:cs="Times New Roman"/>
    </w:rPr>
  </w:style>
  <w:style w:type="paragraph" w:customStyle="1" w:styleId="ConsPlusNormal">
    <w:name w:val="ConsPlusNormal"/>
    <w:link w:val="ConsPlusNormal0"/>
    <w:rsid w:val="0042579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41195"/>
    <w:pPr>
      <w:widowControl w:val="0"/>
      <w:autoSpaceDE w:val="0"/>
      <w:autoSpaceDN w:val="0"/>
      <w:adjustRightInd w:val="0"/>
    </w:pPr>
    <w:rPr>
      <w:rFonts w:ascii="Courier New" w:eastAsia="Times New Roman" w:hAnsi="Courier New" w:cs="Courier New"/>
    </w:rPr>
  </w:style>
  <w:style w:type="paragraph" w:styleId="ad">
    <w:name w:val="footnote text"/>
    <w:basedOn w:val="a"/>
    <w:link w:val="ae"/>
    <w:uiPriority w:val="99"/>
    <w:semiHidden/>
    <w:unhideWhenUsed/>
    <w:rsid w:val="00C73439"/>
    <w:rPr>
      <w:sz w:val="20"/>
      <w:szCs w:val="20"/>
      <w:lang/>
    </w:rPr>
  </w:style>
  <w:style w:type="character" w:customStyle="1" w:styleId="ae">
    <w:name w:val="Текст сноски Знак"/>
    <w:link w:val="ad"/>
    <w:uiPriority w:val="99"/>
    <w:semiHidden/>
    <w:rsid w:val="00C73439"/>
    <w:rPr>
      <w:rFonts w:eastAsia="Times New Roman"/>
      <w:lang w:eastAsia="en-US"/>
    </w:rPr>
  </w:style>
  <w:style w:type="character" w:styleId="af">
    <w:name w:val="footnote reference"/>
    <w:uiPriority w:val="99"/>
    <w:semiHidden/>
    <w:unhideWhenUsed/>
    <w:rsid w:val="00C73439"/>
    <w:rPr>
      <w:rFonts w:ascii="Times New Roman" w:hAnsi="Times New Roman"/>
      <w:sz w:val="28"/>
      <w:vertAlign w:val="superscript"/>
    </w:rPr>
  </w:style>
  <w:style w:type="character" w:customStyle="1" w:styleId="a6">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5"/>
    <w:uiPriority w:val="34"/>
    <w:qFormat/>
    <w:rsid w:val="00603CB1"/>
    <w:rPr>
      <w:rFonts w:eastAsia="Times New Roman" w:cs="Calibri"/>
      <w:sz w:val="22"/>
      <w:szCs w:val="22"/>
      <w:lang w:eastAsia="en-US"/>
    </w:rPr>
  </w:style>
  <w:style w:type="character" w:customStyle="1" w:styleId="ConsPlusNormal0">
    <w:name w:val="ConsPlusNormal Знак"/>
    <w:link w:val="ConsPlusNormal"/>
    <w:locked/>
    <w:rsid w:val="00EE273B"/>
    <w:rPr>
      <w:rFonts w:ascii="Arial" w:eastAsia="Times New Roman" w:hAnsi="Arial" w:cs="Arial"/>
      <w:lang w:val="ru-RU" w:eastAsia="ru-RU" w:bidi="ar-SA"/>
    </w:rPr>
  </w:style>
  <w:style w:type="paragraph" w:customStyle="1" w:styleId="af0">
    <w:name w:val="Обычный текст"/>
    <w:basedOn w:val="a"/>
    <w:link w:val="af1"/>
    <w:qFormat/>
    <w:rsid w:val="00485CB0"/>
    <w:pPr>
      <w:spacing w:after="0" w:line="360" w:lineRule="auto"/>
      <w:ind w:firstLine="709"/>
      <w:jc w:val="both"/>
    </w:pPr>
    <w:rPr>
      <w:rFonts w:ascii="Times New Roman" w:hAnsi="Times New Roman"/>
      <w:sz w:val="24"/>
      <w:szCs w:val="24"/>
      <w:lang/>
    </w:rPr>
  </w:style>
  <w:style w:type="character" w:customStyle="1" w:styleId="af1">
    <w:name w:val="Обычный текст Знак"/>
    <w:link w:val="af0"/>
    <w:rsid w:val="00485CB0"/>
    <w:rPr>
      <w:rFonts w:ascii="Times New Roman" w:eastAsia="Times New Roman" w:hAnsi="Times New Roman"/>
      <w:sz w:val="24"/>
      <w:szCs w:val="24"/>
    </w:rPr>
  </w:style>
  <w:style w:type="paragraph" w:styleId="af2">
    <w:name w:val="Body Text"/>
    <w:basedOn w:val="a"/>
    <w:link w:val="af3"/>
    <w:rsid w:val="00635CD2"/>
    <w:pPr>
      <w:spacing w:after="0" w:line="240" w:lineRule="auto"/>
      <w:jc w:val="both"/>
    </w:pPr>
    <w:rPr>
      <w:rFonts w:ascii="Times New Roman" w:hAnsi="Times New Roman"/>
      <w:sz w:val="28"/>
      <w:szCs w:val="20"/>
      <w:lang/>
    </w:rPr>
  </w:style>
  <w:style w:type="character" w:customStyle="1" w:styleId="af3">
    <w:name w:val="Основной текст Знак"/>
    <w:link w:val="af2"/>
    <w:rsid w:val="00635CD2"/>
    <w:rPr>
      <w:rFonts w:ascii="Times New Roman" w:eastAsia="Times New Roman" w:hAnsi="Times New Roman"/>
      <w:sz w:val="28"/>
    </w:rPr>
  </w:style>
  <w:style w:type="character" w:customStyle="1" w:styleId="extendedtext-short">
    <w:name w:val="extendedtext-short"/>
    <w:basedOn w:val="a0"/>
    <w:rsid w:val="00DA30B9"/>
  </w:style>
  <w:style w:type="character" w:customStyle="1" w:styleId="extendedtext-full">
    <w:name w:val="extendedtext-full"/>
    <w:basedOn w:val="a0"/>
    <w:rsid w:val="00BB5895"/>
  </w:style>
  <w:style w:type="paragraph" w:customStyle="1" w:styleId="af4">
    <w:name w:val="Заголовок мой"/>
    <w:basedOn w:val="1"/>
    <w:uiPriority w:val="99"/>
    <w:rsid w:val="0049041E"/>
    <w:pPr>
      <w:spacing w:before="0" w:after="0" w:line="240" w:lineRule="auto"/>
      <w:ind w:firstLine="720"/>
      <w:jc w:val="center"/>
    </w:pPr>
    <w:rPr>
      <w:rFonts w:ascii="Times New Roman" w:hAnsi="Times New Roman"/>
      <w:b w:val="0"/>
      <w:bCs w:val="0"/>
      <w:sz w:val="28"/>
      <w:szCs w:val="28"/>
      <w:lang w:eastAsia="ru-RU"/>
    </w:rPr>
  </w:style>
  <w:style w:type="character" w:customStyle="1" w:styleId="10">
    <w:name w:val="Заголовок 1 Знак"/>
    <w:link w:val="1"/>
    <w:uiPriority w:val="9"/>
    <w:rsid w:val="0049041E"/>
    <w:rPr>
      <w:rFonts w:ascii="Calibri Light" w:eastAsia="Times New Roman" w:hAnsi="Calibri Light" w:cs="Times New Roman"/>
      <w:b/>
      <w:bCs/>
      <w:kern w:val="32"/>
      <w:sz w:val="32"/>
      <w:szCs w:val="32"/>
      <w:lang w:eastAsia="en-US"/>
    </w:rPr>
  </w:style>
  <w:style w:type="paragraph" w:styleId="23">
    <w:name w:val="Body Text 2"/>
    <w:basedOn w:val="a"/>
    <w:link w:val="24"/>
    <w:rsid w:val="008E169F"/>
    <w:pPr>
      <w:spacing w:after="120" w:line="480" w:lineRule="auto"/>
    </w:pPr>
    <w:rPr>
      <w:rFonts w:ascii="TimesET" w:hAnsi="TimesET"/>
      <w:sz w:val="20"/>
      <w:szCs w:val="20"/>
      <w:lang/>
    </w:rPr>
  </w:style>
  <w:style w:type="character" w:customStyle="1" w:styleId="24">
    <w:name w:val="Основной текст 2 Знак"/>
    <w:link w:val="23"/>
    <w:rsid w:val="008E169F"/>
    <w:rPr>
      <w:rFonts w:ascii="TimesET" w:eastAsia="Times New Roman" w:hAnsi="TimesET"/>
    </w:rPr>
  </w:style>
  <w:style w:type="character" w:styleId="af5">
    <w:name w:val="Strong"/>
    <w:uiPriority w:val="22"/>
    <w:qFormat/>
    <w:rsid w:val="002D198E"/>
    <w:rPr>
      <w:b/>
      <w:bCs/>
    </w:rPr>
  </w:style>
  <w:style w:type="paragraph" w:styleId="af6">
    <w:name w:val="No Spacing"/>
    <w:aliases w:val="основа"/>
    <w:link w:val="af7"/>
    <w:uiPriority w:val="1"/>
    <w:qFormat/>
    <w:rsid w:val="00AB01FB"/>
    <w:rPr>
      <w:sz w:val="22"/>
      <w:szCs w:val="22"/>
      <w:lang w:eastAsia="en-US"/>
    </w:rPr>
  </w:style>
  <w:style w:type="character" w:customStyle="1" w:styleId="af7">
    <w:name w:val="Без интервала Знак"/>
    <w:aliases w:val="основа Знак"/>
    <w:link w:val="af6"/>
    <w:uiPriority w:val="1"/>
    <w:locked/>
    <w:rsid w:val="00AB01FB"/>
    <w:rPr>
      <w:sz w:val="22"/>
      <w:szCs w:val="22"/>
      <w:lang w:eastAsia="en-US" w:bidi="ar-SA"/>
    </w:rPr>
  </w:style>
  <w:style w:type="paragraph" w:styleId="30">
    <w:name w:val="Body Text Indent 3"/>
    <w:basedOn w:val="a"/>
    <w:link w:val="31"/>
    <w:uiPriority w:val="99"/>
    <w:semiHidden/>
    <w:unhideWhenUsed/>
    <w:rsid w:val="00CF6333"/>
    <w:pPr>
      <w:spacing w:after="120"/>
      <w:ind w:left="283"/>
    </w:pPr>
    <w:rPr>
      <w:sz w:val="16"/>
      <w:szCs w:val="16"/>
    </w:rPr>
  </w:style>
  <w:style w:type="character" w:customStyle="1" w:styleId="31">
    <w:name w:val="Основной текст с отступом 3 Знак"/>
    <w:basedOn w:val="a0"/>
    <w:link w:val="30"/>
    <w:rsid w:val="00CF6333"/>
    <w:rPr>
      <w:rFonts w:eastAsia="Times New Roman"/>
      <w:sz w:val="16"/>
      <w:szCs w:val="16"/>
      <w:lang w:eastAsia="en-US"/>
    </w:rPr>
  </w:style>
  <w:style w:type="character" w:customStyle="1" w:styleId="NoSpacingChar">
    <w:name w:val="No Spacing Char"/>
    <w:basedOn w:val="a0"/>
    <w:link w:val="11"/>
    <w:locked/>
    <w:rsid w:val="00CF6333"/>
    <w:rPr>
      <w:rFonts w:cs="Calibri"/>
      <w:sz w:val="22"/>
      <w:szCs w:val="22"/>
      <w:lang w:val="ru-RU" w:eastAsia="ru-RU" w:bidi="ar-SA"/>
    </w:rPr>
  </w:style>
  <w:style w:type="paragraph" w:customStyle="1" w:styleId="11">
    <w:name w:val="Без интервала1"/>
    <w:link w:val="NoSpacingChar"/>
    <w:qFormat/>
    <w:rsid w:val="00CF6333"/>
    <w:rPr>
      <w:rFonts w:cs="Calibri"/>
      <w:sz w:val="22"/>
      <w:szCs w:val="22"/>
    </w:rPr>
  </w:style>
  <w:style w:type="table" w:styleId="12">
    <w:name w:val="Table Simple 1"/>
    <w:basedOn w:val="a1"/>
    <w:uiPriority w:val="99"/>
    <w:rsid w:val="004C073A"/>
    <w:pPr>
      <w:autoSpaceDE w:val="0"/>
      <w:autoSpaceDN w:val="0"/>
      <w:adjustRightInd w:val="0"/>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paragraph" w:customStyle="1" w:styleId="Heading1">
    <w:name w:val="Heading 1"/>
    <w:basedOn w:val="a"/>
    <w:uiPriority w:val="1"/>
    <w:qFormat/>
    <w:rsid w:val="008C75FC"/>
    <w:pPr>
      <w:widowControl w:val="0"/>
      <w:autoSpaceDE w:val="0"/>
      <w:autoSpaceDN w:val="0"/>
      <w:spacing w:after="0" w:line="240" w:lineRule="auto"/>
      <w:ind w:left="475"/>
      <w:jc w:val="center"/>
      <w:outlineLvl w:val="1"/>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8618408">
      <w:bodyDiv w:val="1"/>
      <w:marLeft w:val="0"/>
      <w:marRight w:val="0"/>
      <w:marTop w:val="0"/>
      <w:marBottom w:val="0"/>
      <w:divBdr>
        <w:top w:val="none" w:sz="0" w:space="0" w:color="auto"/>
        <w:left w:val="none" w:sz="0" w:space="0" w:color="auto"/>
        <w:bottom w:val="none" w:sz="0" w:space="0" w:color="auto"/>
        <w:right w:val="none" w:sz="0" w:space="0" w:color="auto"/>
      </w:divBdr>
    </w:div>
    <w:div w:id="371076427">
      <w:bodyDiv w:val="1"/>
      <w:marLeft w:val="0"/>
      <w:marRight w:val="0"/>
      <w:marTop w:val="0"/>
      <w:marBottom w:val="0"/>
      <w:divBdr>
        <w:top w:val="none" w:sz="0" w:space="0" w:color="auto"/>
        <w:left w:val="none" w:sz="0" w:space="0" w:color="auto"/>
        <w:bottom w:val="none" w:sz="0" w:space="0" w:color="auto"/>
        <w:right w:val="none" w:sz="0" w:space="0" w:color="auto"/>
      </w:divBdr>
    </w:div>
    <w:div w:id="375548378">
      <w:bodyDiv w:val="1"/>
      <w:marLeft w:val="0"/>
      <w:marRight w:val="0"/>
      <w:marTop w:val="0"/>
      <w:marBottom w:val="0"/>
      <w:divBdr>
        <w:top w:val="none" w:sz="0" w:space="0" w:color="auto"/>
        <w:left w:val="none" w:sz="0" w:space="0" w:color="auto"/>
        <w:bottom w:val="none" w:sz="0" w:space="0" w:color="auto"/>
        <w:right w:val="none" w:sz="0" w:space="0" w:color="auto"/>
      </w:divBdr>
    </w:div>
    <w:div w:id="520514746">
      <w:bodyDiv w:val="1"/>
      <w:marLeft w:val="0"/>
      <w:marRight w:val="0"/>
      <w:marTop w:val="0"/>
      <w:marBottom w:val="0"/>
      <w:divBdr>
        <w:top w:val="none" w:sz="0" w:space="0" w:color="auto"/>
        <w:left w:val="none" w:sz="0" w:space="0" w:color="auto"/>
        <w:bottom w:val="none" w:sz="0" w:space="0" w:color="auto"/>
        <w:right w:val="none" w:sz="0" w:space="0" w:color="auto"/>
      </w:divBdr>
    </w:div>
    <w:div w:id="704987818">
      <w:bodyDiv w:val="1"/>
      <w:marLeft w:val="0"/>
      <w:marRight w:val="0"/>
      <w:marTop w:val="0"/>
      <w:marBottom w:val="0"/>
      <w:divBdr>
        <w:top w:val="none" w:sz="0" w:space="0" w:color="auto"/>
        <w:left w:val="none" w:sz="0" w:space="0" w:color="auto"/>
        <w:bottom w:val="none" w:sz="0" w:space="0" w:color="auto"/>
        <w:right w:val="none" w:sz="0" w:space="0" w:color="auto"/>
      </w:divBdr>
    </w:div>
    <w:div w:id="713385709">
      <w:bodyDiv w:val="1"/>
      <w:marLeft w:val="0"/>
      <w:marRight w:val="0"/>
      <w:marTop w:val="0"/>
      <w:marBottom w:val="0"/>
      <w:divBdr>
        <w:top w:val="none" w:sz="0" w:space="0" w:color="auto"/>
        <w:left w:val="none" w:sz="0" w:space="0" w:color="auto"/>
        <w:bottom w:val="none" w:sz="0" w:space="0" w:color="auto"/>
        <w:right w:val="none" w:sz="0" w:space="0" w:color="auto"/>
      </w:divBdr>
    </w:div>
    <w:div w:id="1083988169">
      <w:bodyDiv w:val="1"/>
      <w:marLeft w:val="0"/>
      <w:marRight w:val="0"/>
      <w:marTop w:val="0"/>
      <w:marBottom w:val="0"/>
      <w:divBdr>
        <w:top w:val="none" w:sz="0" w:space="0" w:color="auto"/>
        <w:left w:val="none" w:sz="0" w:space="0" w:color="auto"/>
        <w:bottom w:val="none" w:sz="0" w:space="0" w:color="auto"/>
        <w:right w:val="none" w:sz="0" w:space="0" w:color="auto"/>
      </w:divBdr>
    </w:div>
    <w:div w:id="1394893469">
      <w:bodyDiv w:val="1"/>
      <w:marLeft w:val="0"/>
      <w:marRight w:val="0"/>
      <w:marTop w:val="0"/>
      <w:marBottom w:val="0"/>
      <w:divBdr>
        <w:top w:val="none" w:sz="0" w:space="0" w:color="auto"/>
        <w:left w:val="none" w:sz="0" w:space="0" w:color="auto"/>
        <w:bottom w:val="none" w:sz="0" w:space="0" w:color="auto"/>
        <w:right w:val="none" w:sz="0" w:space="0" w:color="auto"/>
      </w:divBdr>
    </w:div>
    <w:div w:id="1605193185">
      <w:bodyDiv w:val="1"/>
      <w:marLeft w:val="0"/>
      <w:marRight w:val="0"/>
      <w:marTop w:val="0"/>
      <w:marBottom w:val="0"/>
      <w:divBdr>
        <w:top w:val="none" w:sz="0" w:space="0" w:color="auto"/>
        <w:left w:val="none" w:sz="0" w:space="0" w:color="auto"/>
        <w:bottom w:val="none" w:sz="0" w:space="0" w:color="auto"/>
        <w:right w:val="none" w:sz="0" w:space="0" w:color="auto"/>
      </w:divBdr>
    </w:div>
    <w:div w:id="1613442661">
      <w:bodyDiv w:val="1"/>
      <w:marLeft w:val="0"/>
      <w:marRight w:val="0"/>
      <w:marTop w:val="0"/>
      <w:marBottom w:val="0"/>
      <w:divBdr>
        <w:top w:val="none" w:sz="0" w:space="0" w:color="auto"/>
        <w:left w:val="none" w:sz="0" w:space="0" w:color="auto"/>
        <w:bottom w:val="none" w:sz="0" w:space="0" w:color="auto"/>
        <w:right w:val="none" w:sz="0" w:space="0" w:color="auto"/>
      </w:divBdr>
    </w:div>
    <w:div w:id="1641308059">
      <w:bodyDiv w:val="1"/>
      <w:marLeft w:val="0"/>
      <w:marRight w:val="0"/>
      <w:marTop w:val="0"/>
      <w:marBottom w:val="0"/>
      <w:divBdr>
        <w:top w:val="none" w:sz="0" w:space="0" w:color="auto"/>
        <w:left w:val="none" w:sz="0" w:space="0" w:color="auto"/>
        <w:bottom w:val="none" w:sz="0" w:space="0" w:color="auto"/>
        <w:right w:val="none" w:sz="0" w:space="0" w:color="auto"/>
      </w:divBdr>
    </w:div>
    <w:div w:id="18242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FE57-891D-4376-ADB6-AB77E3E3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4511</Words>
  <Characters>25716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СПляскин</dc:creator>
  <cp:lastModifiedBy>Секретарь</cp:lastModifiedBy>
  <cp:revision>3</cp:revision>
  <cp:lastPrinted>2022-11-13T23:34:00Z</cp:lastPrinted>
  <dcterms:created xsi:type="dcterms:W3CDTF">2022-12-07T05:16:00Z</dcterms:created>
  <dcterms:modified xsi:type="dcterms:W3CDTF">2022-12-07T05:17:00Z</dcterms:modified>
</cp:coreProperties>
</file>