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BC" w:rsidRDefault="00DC30BC" w:rsidP="00CD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154C" w:rsidRPr="00CD154C" w:rsidRDefault="00E00BB0" w:rsidP="00CD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для арендаторов земельных участков</w:t>
      </w:r>
    </w:p>
    <w:p w:rsidR="00CD154C" w:rsidRPr="00CD154C" w:rsidRDefault="00CD154C" w:rsidP="003340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BB0" w:rsidRPr="00B774A1" w:rsidRDefault="003340BB" w:rsidP="00CD15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 «Чернышевский район»</w:t>
      </w:r>
      <w:r w:rsidR="00E00BB0" w:rsidRPr="00B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617" w:rsidRPr="00B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информирует арендаторов</w:t>
      </w:r>
      <w:r w:rsidR="00A3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использующие </w:t>
      </w:r>
      <w:r w:rsidR="00E00BB0" w:rsidRPr="00B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</w:t>
      </w:r>
      <w:r w:rsidR="00A3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00BB0" w:rsidRPr="00B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A3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 w:rsidR="00DC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сенокошения, выпаса скота и для других видов сельскохозяйственного </w:t>
      </w:r>
      <w:r w:rsidR="00EB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r w:rsidR="00DC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00BB0" w:rsidRPr="00B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</w:t>
      </w:r>
      <w:r w:rsidR="00B76D21" w:rsidRPr="00B774A1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проводилась </w:t>
      </w:r>
      <w:r w:rsidR="00612158" w:rsidRPr="00B774A1">
        <w:rPr>
          <w:rFonts w:ascii="Times New Roman" w:hAnsi="Times New Roman" w:cs="Times New Roman"/>
          <w:b/>
          <w:sz w:val="28"/>
          <w:szCs w:val="28"/>
        </w:rPr>
        <w:t>пере</w:t>
      </w:r>
      <w:r w:rsidR="00E00BB0" w:rsidRPr="00B774A1">
        <w:rPr>
          <w:rFonts w:ascii="Times New Roman" w:hAnsi="Times New Roman" w:cs="Times New Roman"/>
          <w:b/>
          <w:sz w:val="28"/>
          <w:szCs w:val="28"/>
        </w:rPr>
        <w:t>о</w:t>
      </w:r>
      <w:r w:rsidR="00B76D21" w:rsidRPr="00B774A1">
        <w:rPr>
          <w:rFonts w:ascii="Times New Roman" w:hAnsi="Times New Roman" w:cs="Times New Roman"/>
          <w:b/>
          <w:sz w:val="28"/>
          <w:szCs w:val="28"/>
        </w:rPr>
        <w:t>ценка земель</w:t>
      </w:r>
      <w:r w:rsidR="00E00BB0" w:rsidRPr="00B7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4A1" w:rsidRPr="00B774A1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="00612158" w:rsidRPr="00B774A1">
        <w:rPr>
          <w:rFonts w:ascii="Times New Roman" w:hAnsi="Times New Roman" w:cs="Times New Roman"/>
          <w:b/>
          <w:sz w:val="28"/>
          <w:szCs w:val="28"/>
        </w:rPr>
        <w:t>, расположенных на территории</w:t>
      </w:r>
      <w:r w:rsidR="00E00BB0" w:rsidRPr="00B774A1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края.</w:t>
      </w:r>
    </w:p>
    <w:p w:rsidR="00E00BB0" w:rsidRDefault="00B76D21" w:rsidP="00CD1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54C">
        <w:rPr>
          <w:rFonts w:ascii="Times New Roman" w:hAnsi="Times New Roman" w:cs="Times New Roman"/>
          <w:sz w:val="28"/>
          <w:szCs w:val="28"/>
        </w:rPr>
        <w:t xml:space="preserve"> Результаты определения кадастровой стоимости земельных участков утверждены приказом Департамента от 0</w:t>
      </w:r>
      <w:r w:rsidR="00B774A1">
        <w:rPr>
          <w:rFonts w:ascii="Times New Roman" w:hAnsi="Times New Roman" w:cs="Times New Roman"/>
          <w:sz w:val="28"/>
          <w:szCs w:val="28"/>
        </w:rPr>
        <w:t>3</w:t>
      </w:r>
      <w:r w:rsidRPr="00CD154C">
        <w:rPr>
          <w:rFonts w:ascii="Times New Roman" w:hAnsi="Times New Roman" w:cs="Times New Roman"/>
          <w:sz w:val="28"/>
          <w:szCs w:val="28"/>
        </w:rPr>
        <w:t>.</w:t>
      </w:r>
      <w:r w:rsidR="00B774A1">
        <w:rPr>
          <w:rFonts w:ascii="Times New Roman" w:hAnsi="Times New Roman" w:cs="Times New Roman"/>
          <w:sz w:val="28"/>
          <w:szCs w:val="28"/>
        </w:rPr>
        <w:t>10</w:t>
      </w:r>
      <w:r w:rsidRPr="00CD154C">
        <w:rPr>
          <w:rFonts w:ascii="Times New Roman" w:hAnsi="Times New Roman" w:cs="Times New Roman"/>
          <w:sz w:val="28"/>
          <w:szCs w:val="28"/>
        </w:rPr>
        <w:t>.202</w:t>
      </w:r>
      <w:r w:rsidR="00B774A1">
        <w:rPr>
          <w:rFonts w:ascii="Times New Roman" w:hAnsi="Times New Roman" w:cs="Times New Roman"/>
          <w:sz w:val="28"/>
          <w:szCs w:val="28"/>
        </w:rPr>
        <w:t>2 № 41</w:t>
      </w:r>
      <w:r w:rsidRPr="00CD154C">
        <w:rPr>
          <w:rFonts w:ascii="Times New Roman" w:hAnsi="Times New Roman" w:cs="Times New Roman"/>
          <w:sz w:val="28"/>
          <w:szCs w:val="28"/>
        </w:rPr>
        <w:t xml:space="preserve">/НПА. </w:t>
      </w:r>
      <w:r w:rsidR="00B774A1">
        <w:rPr>
          <w:rFonts w:ascii="Times New Roman" w:hAnsi="Times New Roman" w:cs="Times New Roman"/>
          <w:sz w:val="28"/>
          <w:szCs w:val="28"/>
        </w:rPr>
        <w:t>К</w:t>
      </w:r>
      <w:r w:rsidR="00E00BB0">
        <w:rPr>
          <w:rFonts w:ascii="Times New Roman" w:hAnsi="Times New Roman" w:cs="Times New Roman"/>
          <w:sz w:val="28"/>
          <w:szCs w:val="28"/>
        </w:rPr>
        <w:t>адастровая стоимост</w:t>
      </w:r>
      <w:r w:rsidR="00B774A1">
        <w:rPr>
          <w:rFonts w:ascii="Times New Roman" w:hAnsi="Times New Roman" w:cs="Times New Roman"/>
          <w:sz w:val="28"/>
          <w:szCs w:val="28"/>
        </w:rPr>
        <w:t>ь применяется с 01.01.2023 года</w:t>
      </w:r>
      <w:r w:rsidR="00E00BB0">
        <w:rPr>
          <w:rFonts w:ascii="Times New Roman" w:hAnsi="Times New Roman" w:cs="Times New Roman"/>
          <w:sz w:val="28"/>
          <w:szCs w:val="28"/>
        </w:rPr>
        <w:t xml:space="preserve">. </w:t>
      </w:r>
      <w:r w:rsidRPr="00CD154C">
        <w:rPr>
          <w:rFonts w:ascii="Times New Roman" w:hAnsi="Times New Roman" w:cs="Times New Roman"/>
          <w:sz w:val="28"/>
          <w:szCs w:val="28"/>
        </w:rPr>
        <w:t xml:space="preserve">В </w:t>
      </w:r>
      <w:r w:rsidR="00E00BB0" w:rsidRPr="00CD154C">
        <w:rPr>
          <w:rFonts w:ascii="Times New Roman" w:hAnsi="Times New Roman" w:cs="Times New Roman"/>
          <w:sz w:val="28"/>
          <w:szCs w:val="28"/>
        </w:rPr>
        <w:t>связи,</w:t>
      </w:r>
      <w:r w:rsidRPr="00CD154C">
        <w:rPr>
          <w:rFonts w:ascii="Times New Roman" w:hAnsi="Times New Roman" w:cs="Times New Roman"/>
          <w:sz w:val="28"/>
          <w:szCs w:val="28"/>
        </w:rPr>
        <w:t xml:space="preserve"> с чем обращаем внимание арендаторов земельных участков об изменении суммы арендной платы</w:t>
      </w:r>
      <w:r w:rsidR="00A3252F">
        <w:rPr>
          <w:rFonts w:ascii="Times New Roman" w:hAnsi="Times New Roman" w:cs="Times New Roman"/>
          <w:sz w:val="28"/>
          <w:szCs w:val="28"/>
        </w:rPr>
        <w:t xml:space="preserve"> в год </w:t>
      </w:r>
      <w:bookmarkStart w:id="0" w:name="_GoBack"/>
      <w:bookmarkEnd w:id="0"/>
      <w:r w:rsidRPr="00CD154C">
        <w:rPr>
          <w:rFonts w:ascii="Times New Roman" w:hAnsi="Times New Roman" w:cs="Times New Roman"/>
          <w:sz w:val="28"/>
          <w:szCs w:val="28"/>
        </w:rPr>
        <w:t xml:space="preserve"> за использование земельны</w:t>
      </w:r>
      <w:r w:rsidR="00E00BB0">
        <w:rPr>
          <w:rFonts w:ascii="Times New Roman" w:hAnsi="Times New Roman" w:cs="Times New Roman"/>
          <w:sz w:val="28"/>
          <w:szCs w:val="28"/>
        </w:rPr>
        <w:t>х</w:t>
      </w:r>
      <w:r w:rsidRPr="00CD154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00BB0">
        <w:rPr>
          <w:rFonts w:ascii="Times New Roman" w:hAnsi="Times New Roman" w:cs="Times New Roman"/>
          <w:sz w:val="28"/>
          <w:szCs w:val="28"/>
        </w:rPr>
        <w:t>ов</w:t>
      </w:r>
      <w:r w:rsidRPr="00CD1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D21" w:rsidRDefault="00B76D21" w:rsidP="00CD1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4C">
        <w:rPr>
          <w:rFonts w:ascii="Times New Roman" w:hAnsi="Times New Roman" w:cs="Times New Roman"/>
          <w:sz w:val="28"/>
          <w:szCs w:val="28"/>
        </w:rPr>
        <w:t xml:space="preserve">Для уточнения </w:t>
      </w:r>
      <w:r w:rsidR="00E00BB0">
        <w:rPr>
          <w:rFonts w:ascii="Times New Roman" w:hAnsi="Times New Roman" w:cs="Times New Roman"/>
          <w:sz w:val="28"/>
          <w:szCs w:val="28"/>
        </w:rPr>
        <w:t xml:space="preserve">суммы арендной платы </w:t>
      </w:r>
      <w:r w:rsidRPr="00CD154C">
        <w:rPr>
          <w:rFonts w:ascii="Times New Roman" w:hAnsi="Times New Roman" w:cs="Times New Roman"/>
          <w:sz w:val="28"/>
          <w:szCs w:val="28"/>
        </w:rPr>
        <w:t xml:space="preserve"> </w:t>
      </w:r>
      <w:r w:rsidR="00E00BB0">
        <w:rPr>
          <w:rFonts w:ascii="Times New Roman" w:hAnsi="Times New Roman" w:cs="Times New Roman"/>
          <w:sz w:val="28"/>
          <w:szCs w:val="28"/>
        </w:rPr>
        <w:t>Вам необходимо обратит</w:t>
      </w:r>
      <w:r w:rsidR="00DC30BC">
        <w:rPr>
          <w:rFonts w:ascii="Times New Roman" w:hAnsi="Times New Roman" w:cs="Times New Roman"/>
          <w:sz w:val="28"/>
          <w:szCs w:val="28"/>
        </w:rPr>
        <w:t>ь</w:t>
      </w:r>
      <w:r w:rsidR="00E00BB0">
        <w:rPr>
          <w:rFonts w:ascii="Times New Roman" w:hAnsi="Times New Roman" w:cs="Times New Roman"/>
          <w:sz w:val="28"/>
          <w:szCs w:val="28"/>
        </w:rPr>
        <w:t xml:space="preserve">ся </w:t>
      </w:r>
      <w:r w:rsidRPr="00CD1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</w:t>
      </w:r>
      <w:r w:rsidR="006121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«Чернышевский район» по адресу: Забайкальский край, Чернышевский район, </w:t>
      </w:r>
      <w:proofErr w:type="spellStart"/>
      <w:r w:rsidRPr="00CD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Чернышевск, ул. Калинина, 14б, кабинет № 37 с понедельника по </w:t>
      </w:r>
      <w:r w:rsidR="000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 w:rsidRPr="00C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рабочее время с 8.00 до 17.15 часов местного времени</w:t>
      </w:r>
      <w:r w:rsidR="00DC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(пятница до 16.00 часов)</w:t>
      </w:r>
      <w:r w:rsidRPr="00C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(перерыв </w:t>
      </w:r>
      <w:r w:rsidR="000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с 12.00 до 13.00 часов)</w:t>
      </w:r>
      <w:r w:rsidRPr="00CD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для справок: 8(30265) 2-14-72. </w:t>
      </w:r>
    </w:p>
    <w:p w:rsidR="000578EA" w:rsidRPr="00CD154C" w:rsidRDefault="000578EA" w:rsidP="00CD1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</w:t>
      </w:r>
      <w:r w:rsidR="00DC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земельных участков,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поселений «Чернышевское», «Аксеново-Зиловское»,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Букачачинское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обращаться в администрации соответствующих поселений.</w:t>
      </w:r>
    </w:p>
    <w:p w:rsidR="00B76D21" w:rsidRPr="00CD154C" w:rsidRDefault="00B76D21" w:rsidP="00CD1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21" w:rsidRPr="00CD154C" w:rsidRDefault="00B76D21" w:rsidP="00CD1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D21" w:rsidRDefault="00B76D21" w:rsidP="00CD154C">
      <w:pPr>
        <w:spacing w:line="360" w:lineRule="auto"/>
        <w:rPr>
          <w:rFonts w:ascii="Arial Regular" w:hAnsi="Arial Regular"/>
          <w:color w:val="666666"/>
        </w:rPr>
      </w:pPr>
    </w:p>
    <w:sectPr w:rsidR="00B76D21" w:rsidSect="00DC30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D"/>
    <w:rsid w:val="000578EA"/>
    <w:rsid w:val="003340BB"/>
    <w:rsid w:val="003775A0"/>
    <w:rsid w:val="004E086C"/>
    <w:rsid w:val="00612158"/>
    <w:rsid w:val="0073620D"/>
    <w:rsid w:val="00845617"/>
    <w:rsid w:val="008B0D69"/>
    <w:rsid w:val="00A3252F"/>
    <w:rsid w:val="00B76D21"/>
    <w:rsid w:val="00B774A1"/>
    <w:rsid w:val="00CD154C"/>
    <w:rsid w:val="00DC30BC"/>
    <w:rsid w:val="00E00BB0"/>
    <w:rsid w:val="00E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RamenskayaG</dc:creator>
  <cp:keywords/>
  <dc:description/>
  <cp:lastModifiedBy>RamenskayaG</cp:lastModifiedBy>
  <cp:revision>17</cp:revision>
  <cp:lastPrinted>2022-03-16T01:26:00Z</cp:lastPrinted>
  <dcterms:created xsi:type="dcterms:W3CDTF">2022-03-03T23:41:00Z</dcterms:created>
  <dcterms:modified xsi:type="dcterms:W3CDTF">2023-01-11T07:28:00Z</dcterms:modified>
</cp:coreProperties>
</file>