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676516" w:rsidRDefault="00887EE0" w:rsidP="00A55243">
      <w:pPr>
        <w:jc w:val="center"/>
        <w:rPr>
          <w:b/>
          <w:sz w:val="28"/>
          <w:szCs w:val="32"/>
        </w:rPr>
      </w:pPr>
      <w:r w:rsidRPr="00676516">
        <w:rPr>
          <w:b/>
          <w:sz w:val="28"/>
          <w:szCs w:val="32"/>
        </w:rPr>
        <w:t>С</w:t>
      </w:r>
      <w:r w:rsidR="00BF27C1" w:rsidRPr="00676516">
        <w:rPr>
          <w:b/>
          <w:sz w:val="28"/>
          <w:szCs w:val="32"/>
        </w:rPr>
        <w:t>ОВЕТ  МУНИЦИПАЛЬНОГО  РАЙОНА</w:t>
      </w:r>
    </w:p>
    <w:p w:rsidR="00887EE0" w:rsidRPr="00676516" w:rsidRDefault="00887EE0" w:rsidP="00A55243">
      <w:pPr>
        <w:jc w:val="center"/>
        <w:rPr>
          <w:b/>
          <w:sz w:val="28"/>
          <w:szCs w:val="32"/>
        </w:rPr>
      </w:pPr>
      <w:r w:rsidRPr="00676516">
        <w:rPr>
          <w:b/>
          <w:sz w:val="28"/>
          <w:szCs w:val="32"/>
        </w:rPr>
        <w:t>«Ч</w:t>
      </w:r>
      <w:r w:rsidR="00BF27C1" w:rsidRPr="00676516">
        <w:rPr>
          <w:b/>
          <w:sz w:val="28"/>
          <w:szCs w:val="32"/>
        </w:rPr>
        <w:t>ЕРНЫШЕВСКИЙ  РАЙОН</w:t>
      </w:r>
      <w:r w:rsidRPr="00676516">
        <w:rPr>
          <w:b/>
          <w:sz w:val="28"/>
          <w:szCs w:val="32"/>
        </w:rPr>
        <w:t>»</w:t>
      </w:r>
    </w:p>
    <w:p w:rsidR="00887EE0" w:rsidRPr="00676516" w:rsidRDefault="00887EE0" w:rsidP="00A55243">
      <w:pPr>
        <w:jc w:val="center"/>
        <w:rPr>
          <w:b/>
          <w:sz w:val="28"/>
          <w:szCs w:val="32"/>
        </w:rPr>
      </w:pPr>
    </w:p>
    <w:p w:rsidR="008451BE" w:rsidRPr="00676516" w:rsidRDefault="008451BE" w:rsidP="00A55243">
      <w:pPr>
        <w:jc w:val="center"/>
        <w:rPr>
          <w:b/>
          <w:sz w:val="28"/>
          <w:szCs w:val="32"/>
        </w:rPr>
      </w:pPr>
      <w:proofErr w:type="gramStart"/>
      <w:r w:rsidRPr="00676516">
        <w:rPr>
          <w:b/>
          <w:sz w:val="28"/>
          <w:szCs w:val="32"/>
        </w:rPr>
        <w:t>Р</w:t>
      </w:r>
      <w:proofErr w:type="gramEnd"/>
      <w:r w:rsidRPr="00676516">
        <w:rPr>
          <w:b/>
          <w:sz w:val="28"/>
          <w:szCs w:val="32"/>
        </w:rPr>
        <w:t xml:space="preserve"> Е Ш Е Н И Е</w:t>
      </w:r>
    </w:p>
    <w:p w:rsidR="00712D1B" w:rsidRPr="00A55243" w:rsidRDefault="00712D1B" w:rsidP="00430FFD">
      <w:pPr>
        <w:jc w:val="center"/>
        <w:rPr>
          <w:b/>
          <w:sz w:val="36"/>
          <w:szCs w:val="40"/>
        </w:rPr>
      </w:pPr>
    </w:p>
    <w:p w:rsidR="00B225BC" w:rsidRDefault="00676516" w:rsidP="00430FFD">
      <w:pPr>
        <w:rPr>
          <w:sz w:val="28"/>
          <w:szCs w:val="28"/>
        </w:rPr>
      </w:pPr>
      <w:r>
        <w:rPr>
          <w:sz w:val="28"/>
          <w:szCs w:val="28"/>
        </w:rPr>
        <w:t>29 марта</w:t>
      </w:r>
      <w:r w:rsidR="00712D1B">
        <w:rPr>
          <w:sz w:val="28"/>
          <w:szCs w:val="28"/>
        </w:rPr>
        <w:t xml:space="preserve">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Pr>
          <w:sz w:val="28"/>
          <w:szCs w:val="28"/>
        </w:rPr>
        <w:t xml:space="preserve">        </w:t>
      </w:r>
      <w:r w:rsidR="002708C4">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77</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676516" w:rsidRPr="00676516" w:rsidRDefault="00676516" w:rsidP="00676516">
      <w:pPr>
        <w:jc w:val="center"/>
        <w:rPr>
          <w:b/>
          <w:sz w:val="28"/>
          <w:szCs w:val="28"/>
        </w:rPr>
      </w:pPr>
      <w:r w:rsidRPr="00676516">
        <w:rPr>
          <w:b/>
          <w:sz w:val="28"/>
          <w:szCs w:val="28"/>
        </w:rPr>
        <w:t>О внесении изменений в решение Совета муниципального района «Чернышевский район» от 30 декабря 2022 г. № 64 «О  бюджете муниципального района «Чернышевский район» на 2023 год и плановый период 2024 и 2025 годов»</w:t>
      </w:r>
    </w:p>
    <w:p w:rsidR="00676516" w:rsidRPr="00676516" w:rsidRDefault="00676516" w:rsidP="00676516">
      <w:pPr>
        <w:jc w:val="center"/>
        <w:rPr>
          <w:b/>
          <w:sz w:val="28"/>
          <w:szCs w:val="28"/>
        </w:rPr>
      </w:pPr>
    </w:p>
    <w:p w:rsidR="00676516" w:rsidRPr="00676516" w:rsidRDefault="00676516" w:rsidP="00676516">
      <w:pPr>
        <w:ind w:firstLine="709"/>
        <w:jc w:val="both"/>
        <w:rPr>
          <w:sz w:val="28"/>
          <w:szCs w:val="28"/>
          <w:lang w:eastAsia="en-US"/>
        </w:rPr>
      </w:pPr>
      <w:r w:rsidRPr="00676516">
        <w:rPr>
          <w:sz w:val="28"/>
          <w:szCs w:val="28"/>
        </w:rPr>
        <w:t xml:space="preserve">В соответствии с </w:t>
      </w:r>
      <w:hyperlink r:id="rId5" w:history="1">
        <w:r w:rsidRPr="00676516">
          <w:rPr>
            <w:rStyle w:val="a3"/>
            <w:sz w:val="28"/>
            <w:szCs w:val="28"/>
            <w:u w:val="none"/>
          </w:rPr>
          <w:t>Бюджетным кодексом Российской Федерации</w:t>
        </w:r>
      </w:hyperlink>
      <w:r w:rsidRPr="00676516">
        <w:rPr>
          <w:sz w:val="28"/>
          <w:szCs w:val="28"/>
        </w:rPr>
        <w:t xml:space="preserve">, </w:t>
      </w:r>
      <w:hyperlink r:id="rId6" w:history="1">
        <w:r w:rsidRPr="00676516">
          <w:rPr>
            <w:rStyle w:val="a3"/>
            <w:sz w:val="28"/>
            <w:szCs w:val="28"/>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676516">
        <w:rPr>
          <w:sz w:val="28"/>
          <w:szCs w:val="28"/>
        </w:rPr>
        <w:t>,</w:t>
      </w:r>
      <w:r w:rsidRPr="00676516">
        <w:rPr>
          <w:sz w:val="28"/>
          <w:szCs w:val="28"/>
          <w:lang w:eastAsia="en-US"/>
        </w:rPr>
        <w:t xml:space="preserve"> </w:t>
      </w:r>
      <w:r w:rsidRPr="00676516">
        <w:rPr>
          <w:sz w:val="28"/>
          <w:szCs w:val="28"/>
        </w:rPr>
        <w:t>руководствуясь</w:t>
      </w:r>
      <w:r w:rsidRPr="00676516">
        <w:rPr>
          <w:sz w:val="28"/>
          <w:szCs w:val="28"/>
          <w:lang w:eastAsia="en-US"/>
        </w:rPr>
        <w:t xml:space="preserve"> статьей 23  Устава муниципального района «Чернышевский район», Совет муниципального района  «Чернышевский район» решил:</w:t>
      </w:r>
    </w:p>
    <w:p w:rsidR="00676516" w:rsidRPr="00676516" w:rsidRDefault="00676516" w:rsidP="00676516">
      <w:pPr>
        <w:ind w:firstLine="709"/>
        <w:jc w:val="both"/>
        <w:rPr>
          <w:sz w:val="28"/>
          <w:szCs w:val="28"/>
          <w:lang w:eastAsia="en-US"/>
        </w:rPr>
      </w:pPr>
      <w:r w:rsidRPr="00676516">
        <w:rPr>
          <w:sz w:val="28"/>
          <w:szCs w:val="28"/>
          <w:lang w:eastAsia="en-US"/>
        </w:rPr>
        <w:t>1.Внести в Решение Совета муниципального района «Чернышевский район» от 30 декабря 2022 года № 64 «О бюджете муниципального района «Чернышевский район» на 2023 год и плановый период 2024 и 2025 годов»,  следующие изменения:</w:t>
      </w:r>
    </w:p>
    <w:p w:rsidR="00676516" w:rsidRPr="00676516" w:rsidRDefault="00676516" w:rsidP="00676516">
      <w:pPr>
        <w:ind w:firstLine="709"/>
        <w:jc w:val="both"/>
        <w:rPr>
          <w:sz w:val="28"/>
          <w:szCs w:val="28"/>
        </w:rPr>
      </w:pPr>
      <w:r w:rsidRPr="00676516">
        <w:rPr>
          <w:sz w:val="28"/>
          <w:szCs w:val="28"/>
        </w:rPr>
        <w:t>1) пункт 1 Решения изложить в  следующей редакции:</w:t>
      </w:r>
    </w:p>
    <w:p w:rsidR="00676516" w:rsidRPr="00676516" w:rsidRDefault="00676516" w:rsidP="00676516">
      <w:pPr>
        <w:ind w:firstLine="709"/>
        <w:jc w:val="both"/>
        <w:rPr>
          <w:sz w:val="28"/>
          <w:szCs w:val="28"/>
        </w:rPr>
      </w:pPr>
      <w:r w:rsidRPr="00676516">
        <w:rPr>
          <w:sz w:val="28"/>
          <w:szCs w:val="28"/>
        </w:rPr>
        <w:t xml:space="preserve">«1.Утвердить основные характеристики бюджета муниципального района «Чернышевский район» (далее – районный бюджет) на 2023 год: </w:t>
      </w:r>
    </w:p>
    <w:p w:rsidR="00676516" w:rsidRPr="00676516" w:rsidRDefault="00676516" w:rsidP="00676516">
      <w:pPr>
        <w:ind w:firstLine="709"/>
        <w:jc w:val="both"/>
        <w:rPr>
          <w:sz w:val="28"/>
          <w:szCs w:val="28"/>
        </w:rPr>
      </w:pPr>
      <w:r w:rsidRPr="00676516">
        <w:rPr>
          <w:sz w:val="28"/>
          <w:szCs w:val="28"/>
        </w:rPr>
        <w:t>общий объём доходов в сумме  1 188</w:t>
      </w:r>
      <w:r w:rsidRPr="00676516">
        <w:rPr>
          <w:sz w:val="28"/>
          <w:szCs w:val="28"/>
          <w:lang w:val="en-US"/>
        </w:rPr>
        <w:t> </w:t>
      </w:r>
      <w:r w:rsidRPr="00676516">
        <w:rPr>
          <w:sz w:val="28"/>
          <w:szCs w:val="28"/>
        </w:rPr>
        <w:t>117,6тыс. рублей, в том числе безвозмездные перечисления в сумме  880 574,8 тыс. рублей;</w:t>
      </w:r>
    </w:p>
    <w:p w:rsidR="00676516" w:rsidRPr="00676516" w:rsidRDefault="00676516" w:rsidP="00676516">
      <w:pPr>
        <w:ind w:firstLine="709"/>
        <w:jc w:val="both"/>
        <w:rPr>
          <w:sz w:val="28"/>
          <w:szCs w:val="28"/>
        </w:rPr>
      </w:pPr>
      <w:r w:rsidRPr="00676516">
        <w:rPr>
          <w:sz w:val="28"/>
          <w:szCs w:val="28"/>
        </w:rPr>
        <w:t>общий объём расходов в сумме   1 203 559,7 тыс. рублей;</w:t>
      </w:r>
    </w:p>
    <w:p w:rsidR="00676516" w:rsidRPr="00676516" w:rsidRDefault="00676516" w:rsidP="00676516">
      <w:pPr>
        <w:ind w:firstLine="709"/>
        <w:jc w:val="both"/>
        <w:rPr>
          <w:sz w:val="28"/>
          <w:szCs w:val="28"/>
        </w:rPr>
      </w:pPr>
      <w:r w:rsidRPr="00676516">
        <w:rPr>
          <w:sz w:val="28"/>
          <w:szCs w:val="28"/>
        </w:rPr>
        <w:t>размер дефицита в сумме  15442,1  тыс. рублей</w:t>
      </w:r>
      <w:proofErr w:type="gramStart"/>
      <w:r w:rsidRPr="00676516">
        <w:rPr>
          <w:sz w:val="28"/>
          <w:szCs w:val="28"/>
        </w:rPr>
        <w:t xml:space="preserve">.»;     </w:t>
      </w:r>
      <w:proofErr w:type="gramEnd"/>
    </w:p>
    <w:p w:rsidR="00676516" w:rsidRPr="00676516" w:rsidRDefault="00676516" w:rsidP="00676516">
      <w:pPr>
        <w:ind w:firstLine="709"/>
        <w:jc w:val="both"/>
        <w:rPr>
          <w:sz w:val="28"/>
          <w:szCs w:val="28"/>
        </w:rPr>
      </w:pPr>
      <w:r w:rsidRPr="00676516">
        <w:rPr>
          <w:sz w:val="28"/>
          <w:szCs w:val="28"/>
        </w:rPr>
        <w:t>2)пункт 1 Решения изложить в  следующей редакции:</w:t>
      </w:r>
    </w:p>
    <w:p w:rsidR="00676516" w:rsidRPr="00676516" w:rsidRDefault="00676516" w:rsidP="00676516">
      <w:pPr>
        <w:ind w:firstLine="709"/>
        <w:jc w:val="both"/>
        <w:rPr>
          <w:sz w:val="28"/>
          <w:szCs w:val="28"/>
        </w:rPr>
      </w:pPr>
      <w:r w:rsidRPr="00676516">
        <w:rPr>
          <w:sz w:val="28"/>
          <w:szCs w:val="28"/>
        </w:rPr>
        <w:t>«2. Утвердить основные характеристики бюджета муниципального района «Чернышевский район»  на плановый период 2024 и 2025 годов:</w:t>
      </w:r>
    </w:p>
    <w:p w:rsidR="00676516" w:rsidRPr="00676516" w:rsidRDefault="00676516" w:rsidP="00676516">
      <w:pPr>
        <w:ind w:firstLine="709"/>
        <w:jc w:val="both"/>
        <w:rPr>
          <w:sz w:val="28"/>
          <w:szCs w:val="28"/>
        </w:rPr>
      </w:pPr>
      <w:r w:rsidRPr="00676516">
        <w:rPr>
          <w:sz w:val="28"/>
          <w:szCs w:val="28"/>
        </w:rPr>
        <w:t>1)общий объем доходов  районного бюджета  на 2024 год в сумме 921128,0 тыс. рублей и на 2025 год в сумме  1 037 265,0 тыс. рублей, в том числе безвозмездные поступления соответственно 593 826,9 тыс. рублей и  685 772,1тыс. рублей;</w:t>
      </w:r>
    </w:p>
    <w:p w:rsidR="00676516" w:rsidRPr="00676516" w:rsidRDefault="00676516" w:rsidP="00676516">
      <w:pPr>
        <w:ind w:firstLine="709"/>
        <w:jc w:val="both"/>
        <w:rPr>
          <w:sz w:val="28"/>
          <w:szCs w:val="28"/>
        </w:rPr>
      </w:pPr>
      <w:r w:rsidRPr="00676516">
        <w:rPr>
          <w:sz w:val="28"/>
          <w:szCs w:val="28"/>
        </w:rPr>
        <w:t xml:space="preserve">2)общий объем расходов бюджета муниципального района «Чернышевский район» на 2024 год в сумме  </w:t>
      </w:r>
      <w:r w:rsidRPr="00676516">
        <w:rPr>
          <w:bCs/>
          <w:color w:val="000000"/>
          <w:sz w:val="28"/>
          <w:szCs w:val="28"/>
        </w:rPr>
        <w:t xml:space="preserve">920 248,4 </w:t>
      </w:r>
      <w:r w:rsidRPr="00676516">
        <w:rPr>
          <w:sz w:val="28"/>
          <w:szCs w:val="28"/>
        </w:rPr>
        <w:t xml:space="preserve">тыс. рублей и на 2025 год в сумме </w:t>
      </w:r>
      <w:r w:rsidRPr="00676516">
        <w:rPr>
          <w:bCs/>
          <w:color w:val="000000"/>
          <w:sz w:val="28"/>
          <w:szCs w:val="28"/>
        </w:rPr>
        <w:t>1 035 099,9</w:t>
      </w:r>
      <w:r w:rsidRPr="00676516">
        <w:rPr>
          <w:sz w:val="28"/>
          <w:szCs w:val="28"/>
        </w:rPr>
        <w:t xml:space="preserve"> тыс. рублей:</w:t>
      </w:r>
    </w:p>
    <w:p w:rsidR="00676516" w:rsidRPr="00676516" w:rsidRDefault="00676516" w:rsidP="00676516">
      <w:pPr>
        <w:ind w:firstLine="709"/>
        <w:jc w:val="both"/>
        <w:rPr>
          <w:sz w:val="28"/>
          <w:szCs w:val="28"/>
        </w:rPr>
      </w:pPr>
      <w:r w:rsidRPr="00676516">
        <w:rPr>
          <w:sz w:val="28"/>
          <w:szCs w:val="28"/>
        </w:rPr>
        <w:t>3)</w:t>
      </w:r>
      <w:proofErr w:type="spellStart"/>
      <w:r w:rsidRPr="00676516">
        <w:rPr>
          <w:sz w:val="28"/>
          <w:szCs w:val="28"/>
        </w:rPr>
        <w:t>профицит</w:t>
      </w:r>
      <w:proofErr w:type="spellEnd"/>
      <w:r w:rsidRPr="00676516">
        <w:rPr>
          <w:sz w:val="28"/>
          <w:szCs w:val="28"/>
        </w:rPr>
        <w:t xml:space="preserve"> районного  бюджета  на 2024 год составит 879,6 тыс. рублей, на 2025 год 2 165,1 тыс. рублей</w:t>
      </w:r>
      <w:proofErr w:type="gramStart"/>
      <w:r w:rsidRPr="00676516">
        <w:rPr>
          <w:sz w:val="28"/>
          <w:szCs w:val="28"/>
        </w:rPr>
        <w:t>.»;</w:t>
      </w:r>
      <w:proofErr w:type="gramEnd"/>
    </w:p>
    <w:p w:rsidR="00676516" w:rsidRPr="00676516" w:rsidRDefault="00676516" w:rsidP="00676516">
      <w:pPr>
        <w:ind w:firstLine="709"/>
        <w:jc w:val="both"/>
        <w:rPr>
          <w:sz w:val="28"/>
          <w:szCs w:val="28"/>
        </w:rPr>
      </w:pPr>
      <w:r w:rsidRPr="00676516">
        <w:rPr>
          <w:sz w:val="28"/>
          <w:szCs w:val="28"/>
        </w:rPr>
        <w:t>3)в пункте 3 Решения число «</w:t>
      </w:r>
      <w:r w:rsidRPr="00676516">
        <w:rPr>
          <w:color w:val="000000"/>
          <w:sz w:val="28"/>
          <w:szCs w:val="28"/>
        </w:rPr>
        <w:t>305 159,6</w:t>
      </w:r>
      <w:r w:rsidRPr="00676516">
        <w:rPr>
          <w:sz w:val="28"/>
          <w:szCs w:val="28"/>
        </w:rPr>
        <w:t xml:space="preserve">» заменить числом     «307542,8»; </w:t>
      </w:r>
    </w:p>
    <w:p w:rsidR="00676516" w:rsidRPr="00676516" w:rsidRDefault="00676516" w:rsidP="00676516">
      <w:pPr>
        <w:ind w:firstLine="709"/>
        <w:jc w:val="both"/>
        <w:rPr>
          <w:sz w:val="28"/>
          <w:szCs w:val="28"/>
        </w:rPr>
      </w:pPr>
      <w:r w:rsidRPr="00676516">
        <w:rPr>
          <w:sz w:val="28"/>
          <w:szCs w:val="28"/>
        </w:rPr>
        <w:lastRenderedPageBreak/>
        <w:t>4)в пункте 7 Решения число «</w:t>
      </w:r>
      <w:r w:rsidRPr="00676516">
        <w:rPr>
          <w:color w:val="000000"/>
          <w:sz w:val="28"/>
          <w:szCs w:val="28"/>
        </w:rPr>
        <w:t>747 550,3</w:t>
      </w:r>
      <w:r w:rsidRPr="00676516">
        <w:rPr>
          <w:sz w:val="28"/>
          <w:szCs w:val="28"/>
        </w:rPr>
        <w:t>» заменить числом     «880 574,8», число «564 191,4» заменить числом «593 826,9», число «654 166,9» заменить числом «685 772,1»,;</w:t>
      </w:r>
    </w:p>
    <w:p w:rsidR="00676516" w:rsidRPr="00676516" w:rsidRDefault="00676516" w:rsidP="00676516">
      <w:pPr>
        <w:ind w:firstLine="709"/>
        <w:jc w:val="both"/>
        <w:rPr>
          <w:sz w:val="28"/>
          <w:szCs w:val="28"/>
        </w:rPr>
      </w:pPr>
      <w:r w:rsidRPr="00676516">
        <w:rPr>
          <w:sz w:val="28"/>
          <w:szCs w:val="28"/>
        </w:rPr>
        <w:t>5)часть 4 пункта 81 Решения изложить в  следующей редакции:</w:t>
      </w:r>
    </w:p>
    <w:p w:rsidR="00676516" w:rsidRPr="00676516" w:rsidRDefault="00676516" w:rsidP="00676516">
      <w:pPr>
        <w:ind w:firstLine="709"/>
        <w:jc w:val="both"/>
        <w:rPr>
          <w:sz w:val="28"/>
          <w:szCs w:val="28"/>
        </w:rPr>
      </w:pPr>
      <w:r w:rsidRPr="00676516">
        <w:rPr>
          <w:sz w:val="28"/>
          <w:szCs w:val="28"/>
        </w:rPr>
        <w:t>4)объем бюджетных ассигнований дорожного фонда муниципального района «Чернышевский район» на 2023 год в сумме  28 636,0 тыс. рублей, на 2024 год -  17 118,3 тыс. рублей, на 2025 год  -   18 598,4 тыс. рублей</w:t>
      </w:r>
      <w:proofErr w:type="gramStart"/>
      <w:r w:rsidRPr="00676516">
        <w:rPr>
          <w:sz w:val="28"/>
          <w:szCs w:val="28"/>
        </w:rPr>
        <w:t>.»;</w:t>
      </w:r>
      <w:proofErr w:type="gramEnd"/>
    </w:p>
    <w:p w:rsidR="00676516" w:rsidRPr="00676516" w:rsidRDefault="00676516" w:rsidP="00676516">
      <w:pPr>
        <w:ind w:firstLine="709"/>
        <w:jc w:val="both"/>
        <w:rPr>
          <w:sz w:val="28"/>
          <w:szCs w:val="28"/>
        </w:rPr>
      </w:pPr>
      <w:r w:rsidRPr="00676516">
        <w:rPr>
          <w:sz w:val="28"/>
          <w:szCs w:val="28"/>
        </w:rPr>
        <w:t>6)в пункте 11 Решения число «</w:t>
      </w:r>
      <w:r w:rsidRPr="00676516">
        <w:rPr>
          <w:color w:val="000000"/>
          <w:sz w:val="28"/>
          <w:szCs w:val="28"/>
        </w:rPr>
        <w:t>47 002,6</w:t>
      </w:r>
      <w:r w:rsidRPr="00676516">
        <w:rPr>
          <w:sz w:val="28"/>
          <w:szCs w:val="28"/>
        </w:rPr>
        <w:t>» заменить числом     «43322,4»;</w:t>
      </w:r>
    </w:p>
    <w:p w:rsidR="00676516" w:rsidRPr="00676516" w:rsidRDefault="00676516" w:rsidP="00676516">
      <w:pPr>
        <w:ind w:firstLine="709"/>
        <w:jc w:val="both"/>
        <w:rPr>
          <w:sz w:val="28"/>
          <w:szCs w:val="28"/>
        </w:rPr>
      </w:pPr>
      <w:r w:rsidRPr="00676516">
        <w:rPr>
          <w:sz w:val="28"/>
          <w:szCs w:val="28"/>
        </w:rPr>
        <w:t>7)пункт 20 Решения изложить в  следующей редакции:</w:t>
      </w:r>
    </w:p>
    <w:p w:rsidR="00676516" w:rsidRPr="00676516" w:rsidRDefault="00676516" w:rsidP="00676516">
      <w:pPr>
        <w:ind w:firstLine="709"/>
        <w:jc w:val="both"/>
        <w:rPr>
          <w:sz w:val="28"/>
          <w:szCs w:val="28"/>
        </w:rPr>
      </w:pPr>
      <w:r w:rsidRPr="00676516">
        <w:rPr>
          <w:sz w:val="28"/>
          <w:szCs w:val="28"/>
        </w:rPr>
        <w:t>« 20. Утвердить нераспределенный объем  бюджетных ассигнований  на реализацию муниципальных программ муниципального района «Чернышевский район» в плановом периоде 2024 и 2025 годов соответственно в размере  38 779,6 тыс. рублей и 40 110,2 тыс. рублей.</w:t>
      </w:r>
    </w:p>
    <w:p w:rsidR="00676516" w:rsidRPr="00676516" w:rsidRDefault="00676516" w:rsidP="00676516">
      <w:pPr>
        <w:ind w:firstLine="709"/>
        <w:jc w:val="both"/>
        <w:rPr>
          <w:sz w:val="28"/>
          <w:szCs w:val="28"/>
        </w:rPr>
      </w:pPr>
      <w:r w:rsidRPr="00676516">
        <w:rPr>
          <w:sz w:val="28"/>
          <w:szCs w:val="28"/>
        </w:rPr>
        <w:t>3) приложения № 1,2,3,4,8,9,10,11,13,14,20 Решения изложить в новой  редакции (прилагаются).</w:t>
      </w:r>
    </w:p>
    <w:p w:rsidR="00676516" w:rsidRPr="00676516" w:rsidRDefault="00676516" w:rsidP="00676516">
      <w:pPr>
        <w:ind w:firstLine="709"/>
        <w:jc w:val="both"/>
        <w:rPr>
          <w:sz w:val="28"/>
          <w:szCs w:val="28"/>
          <w:lang w:eastAsia="en-US"/>
        </w:rPr>
      </w:pPr>
      <w:r w:rsidRPr="00676516">
        <w:rPr>
          <w:sz w:val="28"/>
          <w:szCs w:val="28"/>
        </w:rPr>
        <w:t>2.Настоящее Решение Совета муниципального района «Чернышевский район» вступает в силу со дня его официального опубликования.</w:t>
      </w:r>
    </w:p>
    <w:p w:rsidR="00676516" w:rsidRPr="00676516" w:rsidRDefault="00676516" w:rsidP="00676516">
      <w:pPr>
        <w:ind w:firstLine="709"/>
        <w:jc w:val="both"/>
        <w:rPr>
          <w:sz w:val="28"/>
          <w:szCs w:val="28"/>
          <w:lang w:eastAsia="en-US"/>
        </w:rPr>
      </w:pPr>
      <w:r w:rsidRPr="00676516">
        <w:rPr>
          <w:sz w:val="28"/>
          <w:szCs w:val="28"/>
          <w:lang w:eastAsia="en-US"/>
        </w:rPr>
        <w:t>3.</w:t>
      </w:r>
      <w:r w:rsidRPr="00676516">
        <w:rPr>
          <w:sz w:val="28"/>
          <w:szCs w:val="28"/>
        </w:rPr>
        <w:t xml:space="preserve">Настоящее решение опубликовать в газете «Наше время» и разместить на официальном сайте </w:t>
      </w:r>
      <w:proofErr w:type="spellStart"/>
      <w:r w:rsidRPr="00676516">
        <w:rPr>
          <w:sz w:val="28"/>
          <w:szCs w:val="28"/>
          <w:lang w:val="en-US"/>
        </w:rPr>
        <w:t>chernishev</w:t>
      </w:r>
      <w:proofErr w:type="spellEnd"/>
      <w:r w:rsidRPr="00676516">
        <w:rPr>
          <w:sz w:val="28"/>
          <w:szCs w:val="28"/>
        </w:rPr>
        <w:t>.75.ru, в разделе  Документы.</w:t>
      </w:r>
    </w:p>
    <w:p w:rsidR="00676516" w:rsidRDefault="00676516" w:rsidP="00676516">
      <w:pPr>
        <w:jc w:val="both"/>
        <w:rPr>
          <w:szCs w:val="28"/>
          <w:lang w:eastAsia="en-US"/>
        </w:rPr>
      </w:pPr>
    </w:p>
    <w:p w:rsidR="00676516" w:rsidRDefault="00676516" w:rsidP="00A55243">
      <w:pPr>
        <w:jc w:val="center"/>
        <w:rPr>
          <w:sz w:val="28"/>
          <w:szCs w:val="28"/>
        </w:rPr>
      </w:pPr>
    </w:p>
    <w:p w:rsidR="00A55243" w:rsidRDefault="00A55243" w:rsidP="00A55243">
      <w:pPr>
        <w:jc w:val="center"/>
        <w:rPr>
          <w:sz w:val="28"/>
          <w:szCs w:val="28"/>
        </w:rPr>
      </w:pPr>
    </w:p>
    <w:p w:rsidR="00A55243" w:rsidRPr="00712D1B" w:rsidRDefault="00A55243" w:rsidP="00A55243">
      <w:pPr>
        <w:jc w:val="center"/>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676516" w:rsidRDefault="00676516" w:rsidP="008972D9">
      <w:pPr>
        <w:autoSpaceDE w:val="0"/>
        <w:autoSpaceDN w:val="0"/>
        <w:adjustRightInd w:val="0"/>
        <w:ind w:firstLine="709"/>
        <w:jc w:val="center"/>
        <w:rPr>
          <w:rFonts w:eastAsia="TimesNewRomanPSMT"/>
          <w:b/>
        </w:rPr>
      </w:pPr>
    </w:p>
    <w:p w:rsidR="00676516" w:rsidRDefault="00676516">
      <w:pPr>
        <w:rPr>
          <w:rFonts w:eastAsia="TimesNewRomanPSMT"/>
          <w:b/>
        </w:rPr>
      </w:pPr>
      <w:r>
        <w:rPr>
          <w:rFonts w:eastAsia="TimesNewRomanPSMT"/>
          <w:b/>
        </w:rPr>
        <w:br w:type="page"/>
      </w:r>
    </w:p>
    <w:p w:rsidR="00676516" w:rsidRPr="00901E52" w:rsidRDefault="00676516" w:rsidP="00676516">
      <w:pPr>
        <w:jc w:val="right"/>
      </w:pPr>
      <w:r>
        <w:lastRenderedPageBreak/>
        <w:t>Приложение № 1</w:t>
      </w:r>
    </w:p>
    <w:p w:rsidR="00676516" w:rsidRPr="00901E52" w:rsidRDefault="00676516" w:rsidP="00676516">
      <w:pPr>
        <w:jc w:val="right"/>
      </w:pPr>
      <w:r w:rsidRPr="00901E52">
        <w:t xml:space="preserve">к Решению Совета муниципального района </w:t>
      </w:r>
    </w:p>
    <w:p w:rsidR="00676516" w:rsidRPr="00901E52" w:rsidRDefault="00676516" w:rsidP="00676516">
      <w:pPr>
        <w:jc w:val="right"/>
      </w:pPr>
      <w:r w:rsidRPr="00901E52">
        <w:t>«Чернышевский район»</w:t>
      </w:r>
    </w:p>
    <w:p w:rsidR="00676516" w:rsidRDefault="00676516" w:rsidP="00676516">
      <w:pPr>
        <w:jc w:val="right"/>
      </w:pPr>
      <w:r>
        <w:t xml:space="preserve">от 27 марта </w:t>
      </w:r>
      <w:r w:rsidRPr="00901E52">
        <w:t>20</w:t>
      </w:r>
      <w:r>
        <w:t>23</w:t>
      </w:r>
      <w:r w:rsidRPr="00901E52">
        <w:t xml:space="preserve">  года</w:t>
      </w:r>
      <w:r w:rsidRPr="00CB2CEA">
        <w:t xml:space="preserve"> </w:t>
      </w:r>
      <w:r>
        <w:t>№77</w:t>
      </w:r>
    </w:p>
    <w:p w:rsidR="00686C29" w:rsidRDefault="00686C29" w:rsidP="00686C29">
      <w:pPr>
        <w:jc w:val="right"/>
      </w:pPr>
    </w:p>
    <w:p w:rsidR="00686C29" w:rsidRPr="000833B7" w:rsidRDefault="00686C29" w:rsidP="00686C29">
      <w:pPr>
        <w:jc w:val="right"/>
      </w:pPr>
      <w:r w:rsidRPr="00AE2604">
        <w:t>Приложение №</w:t>
      </w:r>
      <w:r>
        <w:t xml:space="preserve"> 1</w:t>
      </w:r>
    </w:p>
    <w:p w:rsidR="00686C29" w:rsidRPr="00AE2604" w:rsidRDefault="00686C29" w:rsidP="00686C29">
      <w:pPr>
        <w:jc w:val="right"/>
      </w:pPr>
      <w:r w:rsidRPr="00AE2604">
        <w:t xml:space="preserve">                                                                         к Решению Совета муниципального района                                                                                       </w:t>
      </w:r>
    </w:p>
    <w:p w:rsidR="00686C29" w:rsidRPr="00AE2604" w:rsidRDefault="00686C29" w:rsidP="00686C29">
      <w:pPr>
        <w:jc w:val="right"/>
      </w:pPr>
      <w:r w:rsidRPr="00AE2604">
        <w:t xml:space="preserve">                                                                                                   «Чернышевский район»                                                                                           </w:t>
      </w:r>
    </w:p>
    <w:p w:rsidR="00686C29" w:rsidRPr="00AE2604" w:rsidRDefault="00686C29" w:rsidP="00686C29">
      <w:pPr>
        <w:jc w:val="right"/>
      </w:pPr>
      <w:r w:rsidRPr="00AE2604">
        <w:t xml:space="preserve">                                                                    «О бюджете муниципального района</w:t>
      </w:r>
    </w:p>
    <w:p w:rsidR="00686C29" w:rsidRPr="00AE2604" w:rsidRDefault="00686C29" w:rsidP="00686C29">
      <w:pPr>
        <w:jc w:val="right"/>
      </w:pPr>
      <w:r w:rsidRPr="00AE2604">
        <w:t xml:space="preserve">                                                                                         «Чернышевский район» на 20</w:t>
      </w:r>
      <w:r>
        <w:t>23</w:t>
      </w:r>
      <w:r w:rsidRPr="00AE2604">
        <w:t xml:space="preserve"> год</w:t>
      </w:r>
      <w:r>
        <w:t xml:space="preserve"> и плановый период 2024 и 2025 годов</w:t>
      </w:r>
      <w:r w:rsidRPr="00AE2604">
        <w:t xml:space="preserve">»             </w:t>
      </w:r>
    </w:p>
    <w:p w:rsidR="00676516" w:rsidRDefault="00686C29" w:rsidP="00686C29">
      <w:pPr>
        <w:jc w:val="right"/>
      </w:pPr>
      <w:r w:rsidRPr="00AE2604">
        <w:t xml:space="preserve">                                                                                 </w:t>
      </w:r>
      <w:r>
        <w:t xml:space="preserve">               №</w:t>
      </w:r>
      <w:r w:rsidRPr="00AE2604">
        <w:t xml:space="preserve"> </w:t>
      </w:r>
      <w:r>
        <w:t xml:space="preserve"> 64</w:t>
      </w:r>
      <w:r w:rsidRPr="00AE2604">
        <w:t xml:space="preserve"> от </w:t>
      </w:r>
      <w:r>
        <w:t>30</w:t>
      </w:r>
      <w:r w:rsidRPr="00865D9F">
        <w:t xml:space="preserve"> </w:t>
      </w:r>
      <w:r>
        <w:t xml:space="preserve">декабря </w:t>
      </w:r>
      <w:r w:rsidRPr="00AE2604">
        <w:t>20</w:t>
      </w:r>
      <w:r>
        <w:t>22</w:t>
      </w:r>
      <w:r w:rsidRPr="00AE2604">
        <w:t xml:space="preserve">  года</w:t>
      </w:r>
    </w:p>
    <w:p w:rsidR="00686C29" w:rsidRDefault="00686C29" w:rsidP="00686C29">
      <w:pPr>
        <w:jc w:val="right"/>
      </w:pPr>
    </w:p>
    <w:p w:rsidR="00676516" w:rsidRPr="00676516" w:rsidRDefault="00676516" w:rsidP="00676516">
      <w:pPr>
        <w:jc w:val="center"/>
        <w:rPr>
          <w:b/>
          <w:sz w:val="28"/>
          <w:szCs w:val="28"/>
        </w:rPr>
      </w:pPr>
      <w:r w:rsidRPr="00676516">
        <w:rPr>
          <w:b/>
          <w:sz w:val="28"/>
          <w:szCs w:val="28"/>
        </w:rPr>
        <w:t>Объемы поступления налоговых, неналоговых  доходов в бюджет муниципального района «Чернышевский район» по основным источникам доходов на 2023 год</w:t>
      </w:r>
    </w:p>
    <w:p w:rsidR="00676516" w:rsidRPr="00676516" w:rsidRDefault="00676516" w:rsidP="0067651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7"/>
        <w:gridCol w:w="4921"/>
        <w:gridCol w:w="1883"/>
      </w:tblGrid>
      <w:tr w:rsidR="00676516" w:rsidRPr="00672E1B" w:rsidTr="00416FB8">
        <w:tc>
          <w:tcPr>
            <w:tcW w:w="2767" w:type="dxa"/>
          </w:tcPr>
          <w:p w:rsidR="00676516" w:rsidRPr="00672E1B" w:rsidRDefault="00676516" w:rsidP="00416FB8">
            <w:r w:rsidRPr="00672E1B">
              <w:t>Код бюджетной классификации Российской Федерации</w:t>
            </w:r>
          </w:p>
        </w:tc>
        <w:tc>
          <w:tcPr>
            <w:tcW w:w="4921" w:type="dxa"/>
          </w:tcPr>
          <w:p w:rsidR="00676516" w:rsidRPr="00672E1B" w:rsidRDefault="00676516" w:rsidP="00416FB8">
            <w:pPr>
              <w:jc w:val="center"/>
            </w:pPr>
            <w:r w:rsidRPr="00672E1B">
              <w:t>Наименование доходов</w:t>
            </w:r>
          </w:p>
        </w:tc>
        <w:tc>
          <w:tcPr>
            <w:tcW w:w="1883" w:type="dxa"/>
          </w:tcPr>
          <w:p w:rsidR="00676516" w:rsidRPr="00672E1B" w:rsidRDefault="00676516" w:rsidP="00416FB8">
            <w:r w:rsidRPr="00672E1B">
              <w:t>Сумма (тыс. руб.)</w:t>
            </w:r>
          </w:p>
        </w:tc>
      </w:tr>
      <w:tr w:rsidR="00676516" w:rsidRPr="00672E1B" w:rsidTr="00416FB8">
        <w:tc>
          <w:tcPr>
            <w:tcW w:w="2767" w:type="dxa"/>
          </w:tcPr>
          <w:p w:rsidR="00676516" w:rsidRPr="00672E1B" w:rsidRDefault="00676516" w:rsidP="00416FB8">
            <w:pPr>
              <w:jc w:val="center"/>
            </w:pPr>
            <w:r w:rsidRPr="00672E1B">
              <w:t>1</w:t>
            </w:r>
          </w:p>
        </w:tc>
        <w:tc>
          <w:tcPr>
            <w:tcW w:w="4921" w:type="dxa"/>
          </w:tcPr>
          <w:p w:rsidR="00676516" w:rsidRPr="00672E1B" w:rsidRDefault="00676516" w:rsidP="00416FB8">
            <w:pPr>
              <w:jc w:val="center"/>
            </w:pPr>
            <w:r w:rsidRPr="00672E1B">
              <w:t>2</w:t>
            </w:r>
          </w:p>
        </w:tc>
        <w:tc>
          <w:tcPr>
            <w:tcW w:w="1883" w:type="dxa"/>
          </w:tcPr>
          <w:p w:rsidR="00676516" w:rsidRPr="00672E1B" w:rsidRDefault="00676516" w:rsidP="00416FB8">
            <w:pPr>
              <w:jc w:val="center"/>
            </w:pPr>
            <w:r w:rsidRPr="00672E1B">
              <w:t>3</w:t>
            </w:r>
          </w:p>
        </w:tc>
      </w:tr>
      <w:tr w:rsidR="00676516" w:rsidRPr="00672E1B" w:rsidTr="00416FB8">
        <w:tc>
          <w:tcPr>
            <w:tcW w:w="2767" w:type="dxa"/>
          </w:tcPr>
          <w:p w:rsidR="00676516" w:rsidRPr="00672E1B" w:rsidRDefault="00676516" w:rsidP="00416FB8">
            <w:pPr>
              <w:rPr>
                <w:b/>
              </w:rPr>
            </w:pPr>
            <w:r w:rsidRPr="00672E1B">
              <w:rPr>
                <w:b/>
              </w:rPr>
              <w:t>1 00 00000 00 0000 000</w:t>
            </w:r>
          </w:p>
        </w:tc>
        <w:tc>
          <w:tcPr>
            <w:tcW w:w="4921" w:type="dxa"/>
          </w:tcPr>
          <w:p w:rsidR="00676516" w:rsidRPr="00672E1B" w:rsidRDefault="00676516" w:rsidP="00416FB8">
            <w:pPr>
              <w:rPr>
                <w:b/>
              </w:rPr>
            </w:pPr>
            <w:r>
              <w:rPr>
                <w:b/>
              </w:rPr>
              <w:t>Налоговые и неналоговые д</w:t>
            </w:r>
            <w:r w:rsidRPr="00672E1B">
              <w:rPr>
                <w:b/>
              </w:rPr>
              <w:t>оходы</w:t>
            </w:r>
          </w:p>
        </w:tc>
        <w:tc>
          <w:tcPr>
            <w:tcW w:w="1883" w:type="dxa"/>
          </w:tcPr>
          <w:p w:rsidR="00676516" w:rsidRPr="00672E1B" w:rsidRDefault="00676516" w:rsidP="00416FB8">
            <w:pPr>
              <w:jc w:val="center"/>
              <w:rPr>
                <w:b/>
              </w:rPr>
            </w:pPr>
            <w:r>
              <w:rPr>
                <w:b/>
              </w:rPr>
              <w:t>307 542,8</w:t>
            </w:r>
          </w:p>
        </w:tc>
      </w:tr>
      <w:tr w:rsidR="00676516" w:rsidRPr="00672E1B" w:rsidTr="00416FB8">
        <w:tc>
          <w:tcPr>
            <w:tcW w:w="2767" w:type="dxa"/>
          </w:tcPr>
          <w:p w:rsidR="00676516" w:rsidRPr="00672E1B" w:rsidRDefault="00676516" w:rsidP="00416FB8">
            <w:pPr>
              <w:rPr>
                <w:b/>
              </w:rPr>
            </w:pPr>
            <w:r w:rsidRPr="00672E1B">
              <w:rPr>
                <w:b/>
              </w:rPr>
              <w:t>1 01 00000 00 0000 000</w:t>
            </w:r>
          </w:p>
        </w:tc>
        <w:tc>
          <w:tcPr>
            <w:tcW w:w="4921" w:type="dxa"/>
          </w:tcPr>
          <w:p w:rsidR="00676516" w:rsidRPr="00672E1B" w:rsidRDefault="00676516" w:rsidP="00416FB8">
            <w:pPr>
              <w:rPr>
                <w:b/>
              </w:rPr>
            </w:pPr>
            <w:r w:rsidRPr="00672E1B">
              <w:rPr>
                <w:b/>
              </w:rPr>
              <w:t>Налоги на прибыль, доходы</w:t>
            </w:r>
          </w:p>
        </w:tc>
        <w:tc>
          <w:tcPr>
            <w:tcW w:w="1883" w:type="dxa"/>
          </w:tcPr>
          <w:p w:rsidR="00676516" w:rsidRPr="00672E1B" w:rsidRDefault="00676516" w:rsidP="00416FB8">
            <w:pPr>
              <w:jc w:val="center"/>
              <w:rPr>
                <w:b/>
              </w:rPr>
            </w:pPr>
            <w:r>
              <w:rPr>
                <w:b/>
              </w:rPr>
              <w:t>251 138,3</w:t>
            </w:r>
          </w:p>
        </w:tc>
      </w:tr>
      <w:tr w:rsidR="00676516" w:rsidRPr="00672E1B" w:rsidTr="00416FB8">
        <w:tc>
          <w:tcPr>
            <w:tcW w:w="2767" w:type="dxa"/>
          </w:tcPr>
          <w:p w:rsidR="00676516" w:rsidRPr="00672E1B" w:rsidRDefault="00676516" w:rsidP="00416FB8">
            <w:r w:rsidRPr="00672E1B">
              <w:t>1 01 02000 01 0000 110</w:t>
            </w:r>
          </w:p>
        </w:tc>
        <w:tc>
          <w:tcPr>
            <w:tcW w:w="4921" w:type="dxa"/>
          </w:tcPr>
          <w:p w:rsidR="00676516" w:rsidRPr="00672E1B" w:rsidRDefault="00676516" w:rsidP="00416FB8">
            <w:r w:rsidRPr="00672E1B">
              <w:t>Налог на доходы физических лиц</w:t>
            </w:r>
          </w:p>
        </w:tc>
        <w:tc>
          <w:tcPr>
            <w:tcW w:w="1883" w:type="dxa"/>
          </w:tcPr>
          <w:p w:rsidR="00676516" w:rsidRPr="00672E1B" w:rsidRDefault="00676516" w:rsidP="00416FB8">
            <w:pPr>
              <w:jc w:val="center"/>
            </w:pPr>
            <w:r>
              <w:t>251 138,3</w:t>
            </w:r>
          </w:p>
        </w:tc>
      </w:tr>
      <w:tr w:rsidR="00676516" w:rsidRPr="00672E1B" w:rsidTr="00416FB8">
        <w:tc>
          <w:tcPr>
            <w:tcW w:w="2767" w:type="dxa"/>
          </w:tcPr>
          <w:p w:rsidR="00676516" w:rsidRPr="00672E1B" w:rsidRDefault="00676516" w:rsidP="00416FB8">
            <w:pPr>
              <w:rPr>
                <w:b/>
              </w:rPr>
            </w:pPr>
            <w:r w:rsidRPr="00672E1B">
              <w:rPr>
                <w:b/>
              </w:rPr>
              <w:t>1 03 00000 00 0000 110</w:t>
            </w:r>
          </w:p>
        </w:tc>
        <w:tc>
          <w:tcPr>
            <w:tcW w:w="4921" w:type="dxa"/>
          </w:tcPr>
          <w:p w:rsidR="00676516" w:rsidRPr="00672E1B" w:rsidRDefault="00676516" w:rsidP="00416FB8">
            <w:pPr>
              <w:rPr>
                <w:b/>
              </w:rPr>
            </w:pPr>
            <w:r w:rsidRPr="00672E1B">
              <w:rPr>
                <w:b/>
              </w:rPr>
              <w:t>Налоги на товары (работы, услуги), реализуемые на территории РФ</w:t>
            </w:r>
          </w:p>
        </w:tc>
        <w:tc>
          <w:tcPr>
            <w:tcW w:w="1883" w:type="dxa"/>
          </w:tcPr>
          <w:p w:rsidR="00676516" w:rsidRPr="00672E1B" w:rsidRDefault="00676516" w:rsidP="00416FB8">
            <w:pPr>
              <w:jc w:val="center"/>
              <w:rPr>
                <w:b/>
              </w:rPr>
            </w:pPr>
            <w:r>
              <w:rPr>
                <w:b/>
              </w:rPr>
              <w:t>16 509,3</w:t>
            </w:r>
          </w:p>
        </w:tc>
      </w:tr>
      <w:tr w:rsidR="00676516" w:rsidRPr="00672E1B" w:rsidTr="00416FB8">
        <w:tc>
          <w:tcPr>
            <w:tcW w:w="2767" w:type="dxa"/>
          </w:tcPr>
          <w:p w:rsidR="00676516" w:rsidRPr="00672E1B" w:rsidRDefault="00676516" w:rsidP="00416FB8">
            <w:r w:rsidRPr="00672E1B">
              <w:t>1 03 02000 01 0000 110</w:t>
            </w:r>
          </w:p>
        </w:tc>
        <w:tc>
          <w:tcPr>
            <w:tcW w:w="4921" w:type="dxa"/>
          </w:tcPr>
          <w:p w:rsidR="00676516" w:rsidRPr="00672E1B" w:rsidRDefault="00676516" w:rsidP="00416FB8">
            <w:r w:rsidRPr="00672E1B">
              <w:t>Акцизы по подакцизным товарам (продукции), производимым на территории РФ</w:t>
            </w:r>
          </w:p>
        </w:tc>
        <w:tc>
          <w:tcPr>
            <w:tcW w:w="1883" w:type="dxa"/>
          </w:tcPr>
          <w:p w:rsidR="00676516" w:rsidRPr="00672E1B" w:rsidRDefault="00676516" w:rsidP="00416FB8">
            <w:pPr>
              <w:jc w:val="center"/>
            </w:pPr>
            <w:r>
              <w:rPr>
                <w:b/>
              </w:rPr>
              <w:t>16 509,3</w:t>
            </w:r>
          </w:p>
        </w:tc>
      </w:tr>
      <w:tr w:rsidR="00676516" w:rsidRPr="00672E1B" w:rsidTr="00416FB8">
        <w:tc>
          <w:tcPr>
            <w:tcW w:w="2767" w:type="dxa"/>
          </w:tcPr>
          <w:p w:rsidR="00676516" w:rsidRPr="00672E1B" w:rsidRDefault="00676516" w:rsidP="00416FB8">
            <w:pPr>
              <w:rPr>
                <w:b/>
              </w:rPr>
            </w:pPr>
            <w:r w:rsidRPr="00672E1B">
              <w:rPr>
                <w:b/>
              </w:rPr>
              <w:t>1 05 00000 00 0000 000</w:t>
            </w:r>
          </w:p>
        </w:tc>
        <w:tc>
          <w:tcPr>
            <w:tcW w:w="4921" w:type="dxa"/>
          </w:tcPr>
          <w:p w:rsidR="00676516" w:rsidRPr="00672E1B" w:rsidRDefault="00676516" w:rsidP="00416FB8">
            <w:pPr>
              <w:rPr>
                <w:b/>
              </w:rPr>
            </w:pPr>
            <w:r w:rsidRPr="00672E1B">
              <w:rPr>
                <w:b/>
              </w:rPr>
              <w:t>Налоги на совокупный доход</w:t>
            </w:r>
          </w:p>
        </w:tc>
        <w:tc>
          <w:tcPr>
            <w:tcW w:w="1883" w:type="dxa"/>
          </w:tcPr>
          <w:p w:rsidR="00676516" w:rsidRPr="00672E1B" w:rsidRDefault="00676516" w:rsidP="00416FB8">
            <w:pPr>
              <w:jc w:val="center"/>
              <w:rPr>
                <w:b/>
              </w:rPr>
            </w:pPr>
            <w:r>
              <w:rPr>
                <w:b/>
              </w:rPr>
              <w:t>19 134,3</w:t>
            </w:r>
          </w:p>
        </w:tc>
      </w:tr>
      <w:tr w:rsidR="00676516" w:rsidRPr="00672E1B" w:rsidTr="00416FB8">
        <w:tc>
          <w:tcPr>
            <w:tcW w:w="2767" w:type="dxa"/>
          </w:tcPr>
          <w:p w:rsidR="00676516" w:rsidRPr="00672E1B" w:rsidRDefault="00676516" w:rsidP="00416FB8">
            <w:r w:rsidRPr="00672E1B">
              <w:t>1 05 01000 01 0000 110</w:t>
            </w:r>
          </w:p>
        </w:tc>
        <w:tc>
          <w:tcPr>
            <w:tcW w:w="4921" w:type="dxa"/>
          </w:tcPr>
          <w:p w:rsidR="00676516" w:rsidRPr="00672E1B" w:rsidRDefault="00676516" w:rsidP="00416FB8">
            <w:r w:rsidRPr="00672E1B">
              <w:t>Налог, взимаемый в связи с применением упрощенной системы налогообложения</w:t>
            </w:r>
          </w:p>
        </w:tc>
        <w:tc>
          <w:tcPr>
            <w:tcW w:w="1883" w:type="dxa"/>
          </w:tcPr>
          <w:p w:rsidR="00676516" w:rsidRPr="00672E1B" w:rsidRDefault="00676516" w:rsidP="00416FB8">
            <w:pPr>
              <w:jc w:val="center"/>
            </w:pPr>
            <w:r>
              <w:t>14 822,1</w:t>
            </w:r>
          </w:p>
        </w:tc>
      </w:tr>
      <w:tr w:rsidR="00676516" w:rsidRPr="00672E1B" w:rsidTr="00416FB8">
        <w:tc>
          <w:tcPr>
            <w:tcW w:w="2767" w:type="dxa"/>
          </w:tcPr>
          <w:p w:rsidR="00676516" w:rsidRPr="00672E1B" w:rsidRDefault="00676516" w:rsidP="00416FB8">
            <w:r w:rsidRPr="00672E1B">
              <w:t>1 05 03000 01 0000 110</w:t>
            </w:r>
          </w:p>
        </w:tc>
        <w:tc>
          <w:tcPr>
            <w:tcW w:w="4921" w:type="dxa"/>
          </w:tcPr>
          <w:p w:rsidR="00676516" w:rsidRPr="00672E1B" w:rsidRDefault="00676516" w:rsidP="00416FB8">
            <w:r w:rsidRPr="00672E1B">
              <w:t>Единый сельскохозяйственный налог</w:t>
            </w:r>
          </w:p>
        </w:tc>
        <w:tc>
          <w:tcPr>
            <w:tcW w:w="1883" w:type="dxa"/>
          </w:tcPr>
          <w:p w:rsidR="00676516" w:rsidRPr="00672E1B" w:rsidRDefault="00676516" w:rsidP="00416FB8">
            <w:pPr>
              <w:jc w:val="center"/>
            </w:pPr>
            <w:r>
              <w:t>246,0</w:t>
            </w:r>
          </w:p>
        </w:tc>
      </w:tr>
      <w:tr w:rsidR="00676516" w:rsidRPr="00672E1B" w:rsidTr="00416FB8">
        <w:tc>
          <w:tcPr>
            <w:tcW w:w="2767" w:type="dxa"/>
          </w:tcPr>
          <w:p w:rsidR="00676516" w:rsidRPr="00672E1B" w:rsidRDefault="00676516" w:rsidP="00416FB8">
            <w:r w:rsidRPr="00672E1B">
              <w:t>1 05 04000 02 0000 110</w:t>
            </w:r>
          </w:p>
        </w:tc>
        <w:tc>
          <w:tcPr>
            <w:tcW w:w="4921" w:type="dxa"/>
          </w:tcPr>
          <w:p w:rsidR="00676516" w:rsidRPr="00672E1B" w:rsidRDefault="00676516" w:rsidP="00416FB8">
            <w:r w:rsidRPr="00672E1B">
              <w:t>Налог, взимаемый в связи с применением патентной системы налогообложения</w:t>
            </w:r>
          </w:p>
        </w:tc>
        <w:tc>
          <w:tcPr>
            <w:tcW w:w="1883" w:type="dxa"/>
          </w:tcPr>
          <w:p w:rsidR="00676516" w:rsidRPr="00672E1B" w:rsidRDefault="00676516" w:rsidP="00416FB8">
            <w:pPr>
              <w:jc w:val="center"/>
            </w:pPr>
            <w:r>
              <w:t>4 066,2</w:t>
            </w:r>
          </w:p>
        </w:tc>
      </w:tr>
      <w:tr w:rsidR="00676516" w:rsidRPr="00672E1B" w:rsidTr="00416FB8">
        <w:tc>
          <w:tcPr>
            <w:tcW w:w="2767" w:type="dxa"/>
          </w:tcPr>
          <w:p w:rsidR="00676516" w:rsidRPr="00672E1B" w:rsidRDefault="00676516" w:rsidP="00416FB8">
            <w:pPr>
              <w:rPr>
                <w:b/>
              </w:rPr>
            </w:pPr>
            <w:r w:rsidRPr="00672E1B">
              <w:rPr>
                <w:b/>
              </w:rPr>
              <w:t>1 07 00000 00 0000 000</w:t>
            </w:r>
          </w:p>
        </w:tc>
        <w:tc>
          <w:tcPr>
            <w:tcW w:w="4921" w:type="dxa"/>
          </w:tcPr>
          <w:p w:rsidR="00676516" w:rsidRPr="00672E1B" w:rsidRDefault="00676516" w:rsidP="00416FB8">
            <w:pPr>
              <w:rPr>
                <w:b/>
              </w:rPr>
            </w:pPr>
            <w:r w:rsidRPr="00672E1B">
              <w:rPr>
                <w:b/>
              </w:rPr>
              <w:t>Налоги, сборы и регулярные платежи за пользование природными ресурсами</w:t>
            </w:r>
          </w:p>
        </w:tc>
        <w:tc>
          <w:tcPr>
            <w:tcW w:w="1883" w:type="dxa"/>
          </w:tcPr>
          <w:p w:rsidR="00676516" w:rsidRPr="00672E1B" w:rsidRDefault="00676516" w:rsidP="00416FB8">
            <w:pPr>
              <w:jc w:val="center"/>
              <w:rPr>
                <w:b/>
              </w:rPr>
            </w:pPr>
            <w:r>
              <w:rPr>
                <w:b/>
              </w:rPr>
              <w:t>648,0</w:t>
            </w:r>
          </w:p>
        </w:tc>
      </w:tr>
      <w:tr w:rsidR="00676516" w:rsidRPr="00672E1B" w:rsidTr="00416FB8">
        <w:tc>
          <w:tcPr>
            <w:tcW w:w="2767" w:type="dxa"/>
          </w:tcPr>
          <w:p w:rsidR="00676516" w:rsidRPr="00672E1B" w:rsidRDefault="00676516" w:rsidP="00416FB8">
            <w:r w:rsidRPr="00672E1B">
              <w:t>1 07 01020 01 0000 110</w:t>
            </w:r>
          </w:p>
        </w:tc>
        <w:tc>
          <w:tcPr>
            <w:tcW w:w="4921" w:type="dxa"/>
          </w:tcPr>
          <w:p w:rsidR="00676516" w:rsidRPr="00672E1B" w:rsidRDefault="00676516" w:rsidP="00416FB8">
            <w:r w:rsidRPr="00672E1B">
              <w:t xml:space="preserve">Налог на добычу общераспространенных полезных ископаемых </w:t>
            </w:r>
          </w:p>
        </w:tc>
        <w:tc>
          <w:tcPr>
            <w:tcW w:w="1883" w:type="dxa"/>
          </w:tcPr>
          <w:p w:rsidR="00676516" w:rsidRPr="00672E1B" w:rsidRDefault="00676516" w:rsidP="00416FB8">
            <w:pPr>
              <w:jc w:val="center"/>
            </w:pPr>
            <w:r>
              <w:t>0</w:t>
            </w:r>
          </w:p>
        </w:tc>
      </w:tr>
      <w:tr w:rsidR="00676516" w:rsidRPr="00672E1B" w:rsidTr="00416FB8">
        <w:tc>
          <w:tcPr>
            <w:tcW w:w="2767" w:type="dxa"/>
          </w:tcPr>
          <w:p w:rsidR="00676516" w:rsidRPr="00672E1B" w:rsidRDefault="00676516" w:rsidP="00416FB8">
            <w:r w:rsidRPr="00672E1B">
              <w:t>1 07 01060 01 0000 110</w:t>
            </w:r>
          </w:p>
        </w:tc>
        <w:tc>
          <w:tcPr>
            <w:tcW w:w="4921" w:type="dxa"/>
          </w:tcPr>
          <w:p w:rsidR="00676516" w:rsidRPr="00672E1B" w:rsidRDefault="00676516" w:rsidP="00416FB8">
            <w:r w:rsidRPr="00672E1B">
              <w:t>Налог на добычу полезных ископаемых в виде угля</w:t>
            </w:r>
          </w:p>
        </w:tc>
        <w:tc>
          <w:tcPr>
            <w:tcW w:w="1883" w:type="dxa"/>
          </w:tcPr>
          <w:p w:rsidR="00676516" w:rsidRPr="00672E1B" w:rsidRDefault="00676516" w:rsidP="00416FB8">
            <w:pPr>
              <w:jc w:val="center"/>
            </w:pPr>
            <w:r>
              <w:t>648,0</w:t>
            </w:r>
          </w:p>
        </w:tc>
      </w:tr>
      <w:tr w:rsidR="00676516" w:rsidRPr="00672E1B" w:rsidTr="00416FB8">
        <w:tc>
          <w:tcPr>
            <w:tcW w:w="2767" w:type="dxa"/>
          </w:tcPr>
          <w:p w:rsidR="00676516" w:rsidRPr="00672E1B" w:rsidRDefault="00676516" w:rsidP="00416FB8">
            <w:pPr>
              <w:rPr>
                <w:b/>
              </w:rPr>
            </w:pPr>
            <w:r w:rsidRPr="00672E1B">
              <w:rPr>
                <w:b/>
              </w:rPr>
              <w:t>1 08 00000 00 0000 000</w:t>
            </w:r>
          </w:p>
        </w:tc>
        <w:tc>
          <w:tcPr>
            <w:tcW w:w="4921" w:type="dxa"/>
          </w:tcPr>
          <w:p w:rsidR="00676516" w:rsidRPr="00672E1B" w:rsidRDefault="00676516" w:rsidP="00416FB8">
            <w:pPr>
              <w:rPr>
                <w:b/>
              </w:rPr>
            </w:pPr>
            <w:r w:rsidRPr="00672E1B">
              <w:rPr>
                <w:b/>
              </w:rPr>
              <w:t>Государственная пошлина</w:t>
            </w:r>
          </w:p>
        </w:tc>
        <w:tc>
          <w:tcPr>
            <w:tcW w:w="1883" w:type="dxa"/>
          </w:tcPr>
          <w:p w:rsidR="00676516" w:rsidRPr="00672E1B" w:rsidRDefault="00676516" w:rsidP="00416FB8">
            <w:pPr>
              <w:jc w:val="center"/>
              <w:rPr>
                <w:b/>
              </w:rPr>
            </w:pPr>
            <w:r>
              <w:rPr>
                <w:b/>
              </w:rPr>
              <w:t>3 979,8</w:t>
            </w:r>
          </w:p>
        </w:tc>
      </w:tr>
      <w:tr w:rsidR="00676516" w:rsidRPr="00672E1B" w:rsidTr="00416FB8">
        <w:tc>
          <w:tcPr>
            <w:tcW w:w="2767" w:type="dxa"/>
          </w:tcPr>
          <w:p w:rsidR="00676516" w:rsidRPr="00672E1B" w:rsidRDefault="00676516" w:rsidP="00416FB8">
            <w:r w:rsidRPr="00672E1B">
              <w:t>1 08 03010 01 0000 110</w:t>
            </w:r>
          </w:p>
        </w:tc>
        <w:tc>
          <w:tcPr>
            <w:tcW w:w="4921" w:type="dxa"/>
          </w:tcPr>
          <w:p w:rsidR="00676516" w:rsidRPr="00672E1B" w:rsidRDefault="00676516" w:rsidP="00416FB8">
            <w:r w:rsidRPr="00672E1B">
              <w:t>Государственная пошлина по делам, рассматриваемым в судах общей юрисдикции, мировыми судьями</w:t>
            </w:r>
          </w:p>
        </w:tc>
        <w:tc>
          <w:tcPr>
            <w:tcW w:w="1883" w:type="dxa"/>
          </w:tcPr>
          <w:p w:rsidR="00676516" w:rsidRPr="00672E1B" w:rsidRDefault="00676516" w:rsidP="00416FB8">
            <w:pPr>
              <w:jc w:val="center"/>
            </w:pPr>
            <w:r>
              <w:t>3 979,8</w:t>
            </w:r>
          </w:p>
        </w:tc>
      </w:tr>
      <w:tr w:rsidR="00676516" w:rsidRPr="00672E1B" w:rsidTr="00416FB8">
        <w:tc>
          <w:tcPr>
            <w:tcW w:w="2767" w:type="dxa"/>
          </w:tcPr>
          <w:p w:rsidR="00676516" w:rsidRPr="00672E1B" w:rsidRDefault="00676516" w:rsidP="00416FB8">
            <w:pPr>
              <w:rPr>
                <w:b/>
              </w:rPr>
            </w:pPr>
            <w:r w:rsidRPr="00672E1B">
              <w:rPr>
                <w:b/>
              </w:rPr>
              <w:t>1 11 00000 00 0000 000</w:t>
            </w:r>
          </w:p>
        </w:tc>
        <w:tc>
          <w:tcPr>
            <w:tcW w:w="4921" w:type="dxa"/>
          </w:tcPr>
          <w:p w:rsidR="00676516" w:rsidRPr="00672E1B" w:rsidRDefault="00676516" w:rsidP="00416FB8">
            <w:pPr>
              <w:rPr>
                <w:b/>
              </w:rPr>
            </w:pPr>
            <w:r w:rsidRPr="00672E1B">
              <w:rPr>
                <w:b/>
              </w:rPr>
              <w:t>Доходы от использования имущества, находящегося в государственной и муниципальной собственности</w:t>
            </w:r>
          </w:p>
        </w:tc>
        <w:tc>
          <w:tcPr>
            <w:tcW w:w="1883" w:type="dxa"/>
          </w:tcPr>
          <w:p w:rsidR="00676516" w:rsidRPr="00672E1B" w:rsidRDefault="00676516" w:rsidP="00416FB8">
            <w:pPr>
              <w:jc w:val="center"/>
              <w:rPr>
                <w:b/>
              </w:rPr>
            </w:pPr>
            <w:r>
              <w:rPr>
                <w:b/>
              </w:rPr>
              <w:t>9 066,3</w:t>
            </w:r>
          </w:p>
        </w:tc>
      </w:tr>
      <w:tr w:rsidR="00676516" w:rsidRPr="00672E1B" w:rsidTr="00416FB8">
        <w:tc>
          <w:tcPr>
            <w:tcW w:w="2767" w:type="dxa"/>
          </w:tcPr>
          <w:p w:rsidR="00676516" w:rsidRPr="00672E1B" w:rsidRDefault="00676516" w:rsidP="00416FB8">
            <w:r w:rsidRPr="00672E1B">
              <w:t>1 11 0</w:t>
            </w:r>
            <w:r>
              <w:t>3</w:t>
            </w:r>
            <w:r w:rsidRPr="00672E1B">
              <w:t>0</w:t>
            </w:r>
            <w:r>
              <w:t>05</w:t>
            </w:r>
            <w:r w:rsidRPr="00672E1B">
              <w:t xml:space="preserve"> 05 0000 120</w:t>
            </w:r>
          </w:p>
        </w:tc>
        <w:tc>
          <w:tcPr>
            <w:tcW w:w="4921" w:type="dxa"/>
          </w:tcPr>
          <w:p w:rsidR="00676516" w:rsidRPr="00803615" w:rsidRDefault="00676516" w:rsidP="00416FB8">
            <w:pPr>
              <w:jc w:val="both"/>
            </w:pPr>
            <w:r>
              <w:t>Проценты, полученные от предоставления бюджетных кредитов</w:t>
            </w:r>
          </w:p>
        </w:tc>
        <w:tc>
          <w:tcPr>
            <w:tcW w:w="1883" w:type="dxa"/>
          </w:tcPr>
          <w:p w:rsidR="00676516" w:rsidRDefault="00676516" w:rsidP="00416FB8">
            <w:pPr>
              <w:jc w:val="center"/>
            </w:pPr>
            <w:r>
              <w:t>6,2</w:t>
            </w:r>
          </w:p>
        </w:tc>
      </w:tr>
      <w:tr w:rsidR="00676516" w:rsidRPr="00672E1B" w:rsidTr="00416FB8">
        <w:tc>
          <w:tcPr>
            <w:tcW w:w="2767" w:type="dxa"/>
          </w:tcPr>
          <w:p w:rsidR="00676516" w:rsidRPr="00672E1B" w:rsidRDefault="00676516" w:rsidP="00416FB8">
            <w:r w:rsidRPr="00672E1B">
              <w:t>1 11 05013 05 0000 120</w:t>
            </w:r>
          </w:p>
        </w:tc>
        <w:tc>
          <w:tcPr>
            <w:tcW w:w="4921" w:type="dxa"/>
          </w:tcPr>
          <w:p w:rsidR="00676516" w:rsidRPr="00672E1B" w:rsidRDefault="00676516" w:rsidP="00416FB8">
            <w:pPr>
              <w:jc w:val="both"/>
            </w:pPr>
            <w:proofErr w:type="gramStart"/>
            <w:r w:rsidRPr="00672E1B">
              <w:t xml:space="preserve">Доходы, получаемые в виде арендной платы </w:t>
            </w:r>
            <w:r w:rsidRPr="00672E1B">
              <w:lastRenderedPageBreak/>
              <w:t>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883" w:type="dxa"/>
          </w:tcPr>
          <w:p w:rsidR="00676516" w:rsidRPr="00672E1B" w:rsidRDefault="00676516" w:rsidP="00416FB8">
            <w:pPr>
              <w:jc w:val="center"/>
            </w:pPr>
            <w:r>
              <w:lastRenderedPageBreak/>
              <w:t>4 878,8</w:t>
            </w:r>
          </w:p>
        </w:tc>
      </w:tr>
      <w:tr w:rsidR="00676516" w:rsidRPr="00672E1B" w:rsidTr="00416FB8">
        <w:tc>
          <w:tcPr>
            <w:tcW w:w="2767" w:type="dxa"/>
          </w:tcPr>
          <w:p w:rsidR="00676516" w:rsidRPr="00672E1B" w:rsidRDefault="00676516" w:rsidP="00416FB8">
            <w:r w:rsidRPr="00672E1B">
              <w:lastRenderedPageBreak/>
              <w:t>1 11 05013 13 0000 120</w:t>
            </w:r>
          </w:p>
        </w:tc>
        <w:tc>
          <w:tcPr>
            <w:tcW w:w="4921" w:type="dxa"/>
          </w:tcPr>
          <w:p w:rsidR="00676516" w:rsidRPr="00672E1B" w:rsidRDefault="00676516" w:rsidP="00416FB8">
            <w:pPr>
              <w:jc w:val="both"/>
            </w:pPr>
            <w:r w:rsidRPr="00672E1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83" w:type="dxa"/>
          </w:tcPr>
          <w:p w:rsidR="00676516" w:rsidRPr="00672E1B" w:rsidRDefault="00676516" w:rsidP="00416FB8">
            <w:pPr>
              <w:jc w:val="center"/>
            </w:pPr>
            <w:r>
              <w:t>3 510,3</w:t>
            </w:r>
          </w:p>
        </w:tc>
      </w:tr>
      <w:tr w:rsidR="00676516" w:rsidRPr="00672E1B" w:rsidTr="00416FB8">
        <w:tc>
          <w:tcPr>
            <w:tcW w:w="2767" w:type="dxa"/>
          </w:tcPr>
          <w:p w:rsidR="00676516" w:rsidRPr="00672E1B" w:rsidRDefault="00676516" w:rsidP="00416FB8">
            <w:r w:rsidRPr="00672E1B">
              <w:t>1 11 09045 05 0000 120</w:t>
            </w:r>
          </w:p>
        </w:tc>
        <w:tc>
          <w:tcPr>
            <w:tcW w:w="4921" w:type="dxa"/>
          </w:tcPr>
          <w:p w:rsidR="00676516" w:rsidRPr="00672E1B" w:rsidRDefault="00676516" w:rsidP="00416FB8">
            <w:r w:rsidRPr="00672E1B">
              <w:t>Прочие поступления от использования имущества, находящегося в муниципальной  собственности</w:t>
            </w:r>
          </w:p>
        </w:tc>
        <w:tc>
          <w:tcPr>
            <w:tcW w:w="1883" w:type="dxa"/>
          </w:tcPr>
          <w:p w:rsidR="00676516" w:rsidRPr="00672E1B" w:rsidRDefault="00676516" w:rsidP="00416FB8">
            <w:pPr>
              <w:jc w:val="center"/>
            </w:pPr>
            <w:r>
              <w:t>671,0</w:t>
            </w:r>
          </w:p>
        </w:tc>
      </w:tr>
      <w:tr w:rsidR="00676516" w:rsidRPr="00672E1B" w:rsidTr="00416FB8">
        <w:trPr>
          <w:trHeight w:val="616"/>
        </w:trPr>
        <w:tc>
          <w:tcPr>
            <w:tcW w:w="2767" w:type="dxa"/>
          </w:tcPr>
          <w:p w:rsidR="00676516" w:rsidRPr="00672E1B" w:rsidRDefault="00676516" w:rsidP="00416FB8">
            <w:pPr>
              <w:rPr>
                <w:b/>
              </w:rPr>
            </w:pPr>
            <w:r w:rsidRPr="00672E1B">
              <w:rPr>
                <w:b/>
              </w:rPr>
              <w:t>1 12 00000 00 0000 000</w:t>
            </w:r>
          </w:p>
        </w:tc>
        <w:tc>
          <w:tcPr>
            <w:tcW w:w="4921" w:type="dxa"/>
          </w:tcPr>
          <w:p w:rsidR="00676516" w:rsidRPr="00672E1B" w:rsidRDefault="00676516" w:rsidP="00416FB8">
            <w:pPr>
              <w:rPr>
                <w:b/>
              </w:rPr>
            </w:pPr>
            <w:r w:rsidRPr="00672E1B">
              <w:rPr>
                <w:b/>
              </w:rPr>
              <w:t>Платежи при пользовании природными ресурсами</w:t>
            </w:r>
          </w:p>
        </w:tc>
        <w:tc>
          <w:tcPr>
            <w:tcW w:w="1883" w:type="dxa"/>
          </w:tcPr>
          <w:p w:rsidR="00676516" w:rsidRPr="00672E1B" w:rsidRDefault="00676516" w:rsidP="00416FB8">
            <w:pPr>
              <w:jc w:val="center"/>
              <w:rPr>
                <w:b/>
              </w:rPr>
            </w:pPr>
            <w:r>
              <w:rPr>
                <w:b/>
              </w:rPr>
              <w:t>328,4</w:t>
            </w:r>
          </w:p>
        </w:tc>
      </w:tr>
      <w:tr w:rsidR="00676516" w:rsidRPr="00672E1B" w:rsidTr="00416FB8">
        <w:tc>
          <w:tcPr>
            <w:tcW w:w="2767" w:type="dxa"/>
          </w:tcPr>
          <w:p w:rsidR="00676516" w:rsidRPr="00672E1B" w:rsidRDefault="00676516" w:rsidP="00416FB8">
            <w:r w:rsidRPr="00672E1B">
              <w:t>1 12 01050 01 0000 120</w:t>
            </w:r>
          </w:p>
        </w:tc>
        <w:tc>
          <w:tcPr>
            <w:tcW w:w="4921" w:type="dxa"/>
          </w:tcPr>
          <w:p w:rsidR="00676516" w:rsidRPr="00672E1B" w:rsidRDefault="00676516" w:rsidP="00416FB8">
            <w:r w:rsidRPr="00672E1B">
              <w:t>Плата за иные виды негативного воздействия на окружающую среду</w:t>
            </w:r>
          </w:p>
        </w:tc>
        <w:tc>
          <w:tcPr>
            <w:tcW w:w="1883" w:type="dxa"/>
          </w:tcPr>
          <w:p w:rsidR="00676516" w:rsidRPr="00672E1B" w:rsidRDefault="00676516" w:rsidP="00416FB8">
            <w:pPr>
              <w:jc w:val="center"/>
            </w:pPr>
            <w:r>
              <w:t>328,4</w:t>
            </w:r>
          </w:p>
        </w:tc>
      </w:tr>
      <w:tr w:rsidR="00676516" w:rsidRPr="00672E1B" w:rsidTr="00416FB8">
        <w:tc>
          <w:tcPr>
            <w:tcW w:w="2767" w:type="dxa"/>
          </w:tcPr>
          <w:p w:rsidR="00676516" w:rsidRPr="00672E1B" w:rsidRDefault="00676516" w:rsidP="00416FB8">
            <w:pPr>
              <w:rPr>
                <w:b/>
              </w:rPr>
            </w:pPr>
            <w:r w:rsidRPr="00672E1B">
              <w:rPr>
                <w:b/>
              </w:rPr>
              <w:t>1 13 00000 00 0000 000</w:t>
            </w:r>
          </w:p>
        </w:tc>
        <w:tc>
          <w:tcPr>
            <w:tcW w:w="4921" w:type="dxa"/>
          </w:tcPr>
          <w:p w:rsidR="00676516" w:rsidRPr="00672E1B" w:rsidRDefault="00676516" w:rsidP="00416FB8">
            <w:pPr>
              <w:rPr>
                <w:b/>
              </w:rPr>
            </w:pPr>
            <w:r w:rsidRPr="00672E1B">
              <w:rPr>
                <w:b/>
              </w:rPr>
              <w:t>Доходы от оказания платных услуг и компенсации затрат государства</w:t>
            </w:r>
          </w:p>
        </w:tc>
        <w:tc>
          <w:tcPr>
            <w:tcW w:w="1883" w:type="dxa"/>
          </w:tcPr>
          <w:p w:rsidR="00676516" w:rsidRPr="00672E1B" w:rsidRDefault="00676516" w:rsidP="00416FB8">
            <w:pPr>
              <w:jc w:val="center"/>
              <w:rPr>
                <w:b/>
              </w:rPr>
            </w:pPr>
            <w:r>
              <w:rPr>
                <w:b/>
              </w:rPr>
              <w:t>0</w:t>
            </w:r>
          </w:p>
        </w:tc>
      </w:tr>
      <w:tr w:rsidR="00676516" w:rsidRPr="00672E1B" w:rsidTr="00416FB8">
        <w:tc>
          <w:tcPr>
            <w:tcW w:w="2767" w:type="dxa"/>
          </w:tcPr>
          <w:p w:rsidR="00676516" w:rsidRPr="00672E1B" w:rsidRDefault="00676516" w:rsidP="00416FB8">
            <w:pPr>
              <w:rPr>
                <w:b/>
              </w:rPr>
            </w:pPr>
            <w:r w:rsidRPr="00672E1B">
              <w:rPr>
                <w:b/>
              </w:rPr>
              <w:t>1 14 00000 00 0000 000</w:t>
            </w:r>
          </w:p>
        </w:tc>
        <w:tc>
          <w:tcPr>
            <w:tcW w:w="4921" w:type="dxa"/>
          </w:tcPr>
          <w:p w:rsidR="00676516" w:rsidRPr="00672E1B" w:rsidRDefault="00676516" w:rsidP="00416FB8">
            <w:pPr>
              <w:rPr>
                <w:b/>
              </w:rPr>
            </w:pPr>
            <w:r w:rsidRPr="00672E1B">
              <w:rPr>
                <w:b/>
              </w:rPr>
              <w:t>Доходы от продажи материальных и нематериальных активов</w:t>
            </w:r>
          </w:p>
        </w:tc>
        <w:tc>
          <w:tcPr>
            <w:tcW w:w="1883" w:type="dxa"/>
          </w:tcPr>
          <w:p w:rsidR="00676516" w:rsidRPr="00672E1B" w:rsidRDefault="00676516" w:rsidP="00416FB8">
            <w:pPr>
              <w:jc w:val="center"/>
              <w:rPr>
                <w:b/>
              </w:rPr>
            </w:pPr>
            <w:r>
              <w:rPr>
                <w:b/>
              </w:rPr>
              <w:t>1 474,0</w:t>
            </w:r>
          </w:p>
        </w:tc>
      </w:tr>
      <w:tr w:rsidR="00676516" w:rsidRPr="00672E1B" w:rsidTr="00416FB8">
        <w:tc>
          <w:tcPr>
            <w:tcW w:w="2767" w:type="dxa"/>
          </w:tcPr>
          <w:p w:rsidR="00676516" w:rsidRPr="00672E1B" w:rsidRDefault="00676516" w:rsidP="00416FB8">
            <w:r w:rsidRPr="00672E1B">
              <w:t>1 14 02050 05 0000 410</w:t>
            </w:r>
          </w:p>
        </w:tc>
        <w:tc>
          <w:tcPr>
            <w:tcW w:w="4921" w:type="dxa"/>
          </w:tcPr>
          <w:p w:rsidR="00676516" w:rsidRPr="00672E1B" w:rsidRDefault="00676516" w:rsidP="00416FB8">
            <w:r w:rsidRPr="00672E1B">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83" w:type="dxa"/>
          </w:tcPr>
          <w:p w:rsidR="00676516" w:rsidRPr="00672E1B" w:rsidRDefault="00676516" w:rsidP="00416FB8">
            <w:pPr>
              <w:jc w:val="center"/>
            </w:pPr>
            <w:r>
              <w:t>90,0</w:t>
            </w:r>
          </w:p>
        </w:tc>
      </w:tr>
      <w:tr w:rsidR="00676516" w:rsidRPr="00672E1B" w:rsidTr="00416FB8">
        <w:tc>
          <w:tcPr>
            <w:tcW w:w="2767" w:type="dxa"/>
          </w:tcPr>
          <w:p w:rsidR="00676516" w:rsidRPr="00672E1B" w:rsidRDefault="00676516" w:rsidP="00416FB8">
            <w:r w:rsidRPr="00672E1B">
              <w:t>1 14 06013 10 0000 430</w:t>
            </w:r>
          </w:p>
        </w:tc>
        <w:tc>
          <w:tcPr>
            <w:tcW w:w="4921" w:type="dxa"/>
          </w:tcPr>
          <w:p w:rsidR="00676516" w:rsidRPr="00672E1B" w:rsidRDefault="00676516" w:rsidP="00416FB8">
            <w:r w:rsidRPr="00672E1B">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c>
          <w:tcPr>
            <w:tcW w:w="1883" w:type="dxa"/>
          </w:tcPr>
          <w:p w:rsidR="00676516" w:rsidRPr="00672E1B" w:rsidRDefault="00676516" w:rsidP="00416FB8">
            <w:pPr>
              <w:jc w:val="center"/>
            </w:pPr>
            <w:r>
              <w:t>1384,0</w:t>
            </w:r>
          </w:p>
        </w:tc>
      </w:tr>
      <w:tr w:rsidR="00676516" w:rsidRPr="00672E1B" w:rsidTr="00416FB8">
        <w:tc>
          <w:tcPr>
            <w:tcW w:w="2767" w:type="dxa"/>
          </w:tcPr>
          <w:p w:rsidR="00676516" w:rsidRPr="00672E1B" w:rsidRDefault="00676516" w:rsidP="00416FB8">
            <w:pPr>
              <w:rPr>
                <w:b/>
              </w:rPr>
            </w:pPr>
            <w:r w:rsidRPr="00672E1B">
              <w:rPr>
                <w:b/>
              </w:rPr>
              <w:t>1 16 00000 00 0000 000</w:t>
            </w:r>
          </w:p>
        </w:tc>
        <w:tc>
          <w:tcPr>
            <w:tcW w:w="4921" w:type="dxa"/>
          </w:tcPr>
          <w:p w:rsidR="00676516" w:rsidRPr="00672E1B" w:rsidRDefault="00676516" w:rsidP="00416FB8">
            <w:pPr>
              <w:rPr>
                <w:b/>
              </w:rPr>
            </w:pPr>
            <w:r w:rsidRPr="00672E1B">
              <w:rPr>
                <w:b/>
              </w:rPr>
              <w:t>Штрафы, санкции, возмещение ущерба</w:t>
            </w:r>
          </w:p>
        </w:tc>
        <w:tc>
          <w:tcPr>
            <w:tcW w:w="1883" w:type="dxa"/>
          </w:tcPr>
          <w:p w:rsidR="00676516" w:rsidRPr="00672E1B" w:rsidRDefault="00676516" w:rsidP="00416FB8">
            <w:pPr>
              <w:jc w:val="center"/>
              <w:rPr>
                <w:b/>
              </w:rPr>
            </w:pPr>
            <w:r>
              <w:rPr>
                <w:b/>
              </w:rPr>
              <w:t>2 887,4</w:t>
            </w:r>
          </w:p>
        </w:tc>
      </w:tr>
      <w:tr w:rsidR="00676516" w:rsidRPr="00672E1B" w:rsidTr="00416FB8">
        <w:tc>
          <w:tcPr>
            <w:tcW w:w="2767" w:type="dxa"/>
          </w:tcPr>
          <w:p w:rsidR="00676516" w:rsidRPr="00672E1B" w:rsidRDefault="00676516" w:rsidP="00416FB8">
            <w:pPr>
              <w:rPr>
                <w:b/>
              </w:rPr>
            </w:pPr>
            <w:r w:rsidRPr="00672E1B">
              <w:rPr>
                <w:b/>
              </w:rPr>
              <w:t>1 17 00000 00 0000 000</w:t>
            </w:r>
          </w:p>
        </w:tc>
        <w:tc>
          <w:tcPr>
            <w:tcW w:w="4921" w:type="dxa"/>
          </w:tcPr>
          <w:p w:rsidR="00676516" w:rsidRPr="00672E1B" w:rsidRDefault="00676516" w:rsidP="00416FB8">
            <w:pPr>
              <w:rPr>
                <w:b/>
              </w:rPr>
            </w:pPr>
            <w:r w:rsidRPr="00672E1B">
              <w:rPr>
                <w:b/>
              </w:rPr>
              <w:t>Прочие неналоговые доходы</w:t>
            </w:r>
          </w:p>
        </w:tc>
        <w:tc>
          <w:tcPr>
            <w:tcW w:w="1883" w:type="dxa"/>
          </w:tcPr>
          <w:p w:rsidR="00676516" w:rsidRPr="00672E1B" w:rsidRDefault="00676516" w:rsidP="00416FB8">
            <w:pPr>
              <w:jc w:val="center"/>
            </w:pPr>
            <w:r>
              <w:t>2 377,0</w:t>
            </w:r>
          </w:p>
        </w:tc>
      </w:tr>
    </w:tbl>
    <w:p w:rsidR="00676516" w:rsidRDefault="00676516" w:rsidP="00676516">
      <w:pPr>
        <w:jc w:val="right"/>
      </w:pPr>
    </w:p>
    <w:p w:rsidR="00676516" w:rsidRDefault="00676516" w:rsidP="00676516">
      <w:pPr>
        <w:autoSpaceDE w:val="0"/>
        <w:autoSpaceDN w:val="0"/>
        <w:adjustRightInd w:val="0"/>
        <w:ind w:firstLine="709"/>
        <w:jc w:val="right"/>
        <w:rPr>
          <w:rFonts w:eastAsia="TimesNewRomanPSMT"/>
          <w:b/>
        </w:rPr>
      </w:pPr>
    </w:p>
    <w:p w:rsidR="00676516" w:rsidRDefault="00676516">
      <w:pPr>
        <w:rPr>
          <w:rFonts w:eastAsia="TimesNewRomanPSMT"/>
          <w:b/>
        </w:rPr>
      </w:pPr>
      <w:r>
        <w:rPr>
          <w:rFonts w:eastAsia="TimesNewRomanPSMT"/>
          <w:b/>
        </w:rPr>
        <w:br w:type="page"/>
      </w:r>
    </w:p>
    <w:p w:rsidR="00676516" w:rsidRPr="00901E52" w:rsidRDefault="00676516" w:rsidP="00676516">
      <w:pPr>
        <w:jc w:val="right"/>
      </w:pPr>
      <w:r>
        <w:lastRenderedPageBreak/>
        <w:t>Приложение № 2</w:t>
      </w:r>
    </w:p>
    <w:p w:rsidR="00676516" w:rsidRPr="00901E52" w:rsidRDefault="00676516" w:rsidP="00676516">
      <w:pPr>
        <w:jc w:val="right"/>
      </w:pPr>
      <w:r w:rsidRPr="00901E52">
        <w:t>к Решен</w:t>
      </w:r>
      <w:r>
        <w:t>ию Совета муниципального района</w:t>
      </w:r>
    </w:p>
    <w:p w:rsidR="00676516" w:rsidRPr="00901E52" w:rsidRDefault="00676516" w:rsidP="00676516">
      <w:pPr>
        <w:jc w:val="right"/>
      </w:pPr>
      <w:r w:rsidRPr="00901E52">
        <w:t>«Чернышевский район»</w:t>
      </w:r>
    </w:p>
    <w:p w:rsidR="00676516" w:rsidRDefault="00676516" w:rsidP="00676516">
      <w:pPr>
        <w:jc w:val="right"/>
      </w:pPr>
      <w:r>
        <w:t xml:space="preserve">от 27 марта </w:t>
      </w:r>
      <w:r w:rsidRPr="00901E52">
        <w:t>20</w:t>
      </w:r>
      <w:r>
        <w:t>23</w:t>
      </w:r>
      <w:r w:rsidRPr="00901E52">
        <w:t xml:space="preserve">  года</w:t>
      </w:r>
      <w:r w:rsidRPr="00CB2CEA">
        <w:t xml:space="preserve"> </w:t>
      </w:r>
      <w:r>
        <w:t>№77</w:t>
      </w:r>
    </w:p>
    <w:p w:rsidR="00686C29" w:rsidRDefault="00686C29" w:rsidP="00676516">
      <w:pPr>
        <w:jc w:val="right"/>
      </w:pPr>
    </w:p>
    <w:p w:rsidR="00686C29" w:rsidRPr="000833B7" w:rsidRDefault="00686C29" w:rsidP="00686C29">
      <w:pPr>
        <w:jc w:val="right"/>
      </w:pPr>
      <w:r w:rsidRPr="00AE2604">
        <w:t>Приложение №</w:t>
      </w:r>
      <w:r>
        <w:t xml:space="preserve"> 2</w:t>
      </w:r>
    </w:p>
    <w:p w:rsidR="00686C29" w:rsidRPr="00AE2604" w:rsidRDefault="00686C29" w:rsidP="00686C29">
      <w:pPr>
        <w:jc w:val="right"/>
      </w:pPr>
      <w:r w:rsidRPr="00AE2604">
        <w:t xml:space="preserve">                                                                         к Решению Совета муниципального района                                                                                       </w:t>
      </w:r>
    </w:p>
    <w:p w:rsidR="00686C29" w:rsidRPr="00AE2604" w:rsidRDefault="00686C29" w:rsidP="00686C29">
      <w:pPr>
        <w:jc w:val="right"/>
      </w:pPr>
      <w:r w:rsidRPr="00AE2604">
        <w:t xml:space="preserve">                                                                                                   «Чернышевский район»                                                                                           </w:t>
      </w:r>
    </w:p>
    <w:p w:rsidR="00686C29" w:rsidRPr="00AE2604" w:rsidRDefault="00686C29" w:rsidP="00686C29">
      <w:pPr>
        <w:jc w:val="right"/>
      </w:pPr>
      <w:r w:rsidRPr="00AE2604">
        <w:t xml:space="preserve">                                                                    «О бюджете муниципального района</w:t>
      </w:r>
    </w:p>
    <w:p w:rsidR="00686C29" w:rsidRPr="00AE2604" w:rsidRDefault="00686C29" w:rsidP="00686C29">
      <w:pPr>
        <w:jc w:val="right"/>
      </w:pPr>
      <w:r w:rsidRPr="00AE2604">
        <w:t xml:space="preserve">                                                                                         «Чернышевский район» на 20</w:t>
      </w:r>
      <w:r>
        <w:t>23</w:t>
      </w:r>
      <w:r w:rsidRPr="00AE2604">
        <w:t xml:space="preserve"> год</w:t>
      </w:r>
      <w:r>
        <w:t xml:space="preserve"> и плановый период 2024 и 2025 годов</w:t>
      </w:r>
      <w:r w:rsidRPr="00AE2604">
        <w:t xml:space="preserve">»             </w:t>
      </w:r>
    </w:p>
    <w:p w:rsidR="00686C29" w:rsidRDefault="00686C29" w:rsidP="00686C29">
      <w:pPr>
        <w:jc w:val="right"/>
      </w:pPr>
      <w:r w:rsidRPr="00AE2604">
        <w:t xml:space="preserve">                                                                                 </w:t>
      </w:r>
      <w:r>
        <w:t xml:space="preserve">               №</w:t>
      </w:r>
      <w:r w:rsidRPr="00AE2604">
        <w:t xml:space="preserve"> </w:t>
      </w:r>
      <w:r>
        <w:t xml:space="preserve"> 64</w:t>
      </w:r>
      <w:r w:rsidRPr="00AE2604">
        <w:t xml:space="preserve"> от </w:t>
      </w:r>
      <w:r>
        <w:t>30</w:t>
      </w:r>
      <w:r w:rsidRPr="00865D9F">
        <w:t xml:space="preserve"> </w:t>
      </w:r>
      <w:r>
        <w:t xml:space="preserve">декабря </w:t>
      </w:r>
      <w:r w:rsidRPr="00AE2604">
        <w:t>20</w:t>
      </w:r>
      <w:r>
        <w:t>22</w:t>
      </w:r>
      <w:r w:rsidRPr="00AE2604">
        <w:t xml:space="preserve">  года</w:t>
      </w:r>
    </w:p>
    <w:p w:rsidR="00686C29" w:rsidRDefault="00686C29" w:rsidP="00676516">
      <w:pPr>
        <w:jc w:val="right"/>
      </w:pPr>
    </w:p>
    <w:p w:rsidR="008972D9" w:rsidRPr="00676516" w:rsidRDefault="008972D9" w:rsidP="00676516">
      <w:pPr>
        <w:autoSpaceDE w:val="0"/>
        <w:autoSpaceDN w:val="0"/>
        <w:adjustRightInd w:val="0"/>
        <w:ind w:firstLine="709"/>
        <w:jc w:val="center"/>
        <w:rPr>
          <w:rFonts w:eastAsia="TimesNewRomanPSMT"/>
          <w:b/>
          <w:sz w:val="28"/>
        </w:rPr>
      </w:pPr>
    </w:p>
    <w:p w:rsidR="00676516" w:rsidRPr="00676516" w:rsidRDefault="00676516" w:rsidP="00676516">
      <w:pPr>
        <w:jc w:val="center"/>
        <w:rPr>
          <w:b/>
          <w:sz w:val="28"/>
          <w:szCs w:val="28"/>
        </w:rPr>
      </w:pPr>
      <w:r w:rsidRPr="00676516">
        <w:rPr>
          <w:b/>
          <w:sz w:val="28"/>
          <w:szCs w:val="28"/>
        </w:rPr>
        <w:t>Объемы поступления  налоговых, неналоговых доходов в бюджет муниципального района «Чернышевский район» по основным источникам доходов на плановый период 2024-2025 года</w:t>
      </w:r>
    </w:p>
    <w:tbl>
      <w:tblPr>
        <w:tblpPr w:leftFromText="180" w:rightFromText="180" w:vertAnchor="text" w:horzAnchor="margin" w:tblpXSpec="center" w:tblpY="17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252"/>
        <w:gridCol w:w="1701"/>
        <w:gridCol w:w="1276"/>
      </w:tblGrid>
      <w:tr w:rsidR="00676516" w:rsidRPr="00B74C31" w:rsidTr="00676516">
        <w:tc>
          <w:tcPr>
            <w:tcW w:w="2660" w:type="dxa"/>
          </w:tcPr>
          <w:p w:rsidR="00676516" w:rsidRPr="00B74C31" w:rsidRDefault="00676516" w:rsidP="00676516">
            <w:r w:rsidRPr="00B74C31">
              <w:t>Код бюджетной классификации Российской Федерации</w:t>
            </w:r>
          </w:p>
        </w:tc>
        <w:tc>
          <w:tcPr>
            <w:tcW w:w="4252" w:type="dxa"/>
          </w:tcPr>
          <w:p w:rsidR="00676516" w:rsidRPr="00B74C31" w:rsidRDefault="00676516" w:rsidP="00676516">
            <w:pPr>
              <w:jc w:val="center"/>
            </w:pPr>
            <w:r w:rsidRPr="00B74C31">
              <w:t>Наименование доходов</w:t>
            </w:r>
          </w:p>
        </w:tc>
        <w:tc>
          <w:tcPr>
            <w:tcW w:w="1701" w:type="dxa"/>
          </w:tcPr>
          <w:p w:rsidR="00676516" w:rsidRDefault="00676516" w:rsidP="00676516">
            <w:pPr>
              <w:jc w:val="center"/>
            </w:pPr>
            <w:r>
              <w:t xml:space="preserve">Плановый </w:t>
            </w:r>
            <w:r w:rsidRPr="00D7281E">
              <w:rPr>
                <w:b/>
              </w:rPr>
              <w:t>20</w:t>
            </w:r>
            <w:r>
              <w:rPr>
                <w:b/>
              </w:rPr>
              <w:t>24</w:t>
            </w:r>
            <w:r w:rsidRPr="00D7281E">
              <w:rPr>
                <w:b/>
              </w:rPr>
              <w:t xml:space="preserve"> год</w:t>
            </w:r>
          </w:p>
          <w:p w:rsidR="00676516" w:rsidRPr="00B74C31" w:rsidRDefault="00676516" w:rsidP="00676516">
            <w:pPr>
              <w:jc w:val="center"/>
            </w:pPr>
            <w:r w:rsidRPr="00B74C31">
              <w:t>(тыс. руб.)</w:t>
            </w:r>
          </w:p>
        </w:tc>
        <w:tc>
          <w:tcPr>
            <w:tcW w:w="1276" w:type="dxa"/>
          </w:tcPr>
          <w:p w:rsidR="00676516" w:rsidRDefault="00676516" w:rsidP="00676516">
            <w:pPr>
              <w:jc w:val="center"/>
            </w:pPr>
            <w:r>
              <w:t xml:space="preserve">Плановый </w:t>
            </w:r>
            <w:r w:rsidRPr="00D7281E">
              <w:rPr>
                <w:b/>
              </w:rPr>
              <w:t>20</w:t>
            </w:r>
            <w:r>
              <w:rPr>
                <w:b/>
              </w:rPr>
              <w:t>25</w:t>
            </w:r>
            <w:r w:rsidRPr="00D7281E">
              <w:rPr>
                <w:b/>
              </w:rPr>
              <w:t xml:space="preserve"> год</w:t>
            </w:r>
          </w:p>
          <w:p w:rsidR="00676516" w:rsidRPr="00B74C31" w:rsidRDefault="00676516" w:rsidP="00676516">
            <w:r w:rsidRPr="00B74C31">
              <w:t>(тыс. руб.)</w:t>
            </w:r>
          </w:p>
        </w:tc>
      </w:tr>
      <w:tr w:rsidR="00676516" w:rsidRPr="00B74C31" w:rsidTr="00676516">
        <w:tc>
          <w:tcPr>
            <w:tcW w:w="2660" w:type="dxa"/>
          </w:tcPr>
          <w:p w:rsidR="00676516" w:rsidRPr="00B74C31" w:rsidRDefault="00676516" w:rsidP="00676516">
            <w:pPr>
              <w:jc w:val="center"/>
            </w:pPr>
            <w:r w:rsidRPr="00B74C31">
              <w:t>1</w:t>
            </w:r>
          </w:p>
        </w:tc>
        <w:tc>
          <w:tcPr>
            <w:tcW w:w="4252" w:type="dxa"/>
          </w:tcPr>
          <w:p w:rsidR="00676516" w:rsidRPr="00B74C31" w:rsidRDefault="00676516" w:rsidP="00676516">
            <w:pPr>
              <w:jc w:val="center"/>
            </w:pPr>
            <w:r w:rsidRPr="00B74C31">
              <w:t>2</w:t>
            </w:r>
          </w:p>
        </w:tc>
        <w:tc>
          <w:tcPr>
            <w:tcW w:w="1701" w:type="dxa"/>
          </w:tcPr>
          <w:p w:rsidR="00676516" w:rsidRPr="00B74C31" w:rsidRDefault="00676516" w:rsidP="00676516">
            <w:pPr>
              <w:jc w:val="center"/>
            </w:pPr>
            <w:r w:rsidRPr="00B74C31">
              <w:t>3</w:t>
            </w:r>
          </w:p>
        </w:tc>
        <w:tc>
          <w:tcPr>
            <w:tcW w:w="1276" w:type="dxa"/>
          </w:tcPr>
          <w:p w:rsidR="00676516" w:rsidRPr="00D7281E" w:rsidRDefault="00676516" w:rsidP="00676516">
            <w:pPr>
              <w:jc w:val="center"/>
            </w:pPr>
            <w:r>
              <w:t>4</w:t>
            </w:r>
          </w:p>
        </w:tc>
      </w:tr>
      <w:tr w:rsidR="00676516" w:rsidRPr="00B74C31" w:rsidTr="00676516">
        <w:tc>
          <w:tcPr>
            <w:tcW w:w="2660" w:type="dxa"/>
          </w:tcPr>
          <w:p w:rsidR="00676516" w:rsidRPr="008928C9" w:rsidRDefault="00676516" w:rsidP="00676516">
            <w:pPr>
              <w:rPr>
                <w:b/>
              </w:rPr>
            </w:pPr>
            <w:r w:rsidRPr="008928C9">
              <w:rPr>
                <w:b/>
              </w:rPr>
              <w:t>1 00 00000 00 0000 000</w:t>
            </w:r>
          </w:p>
        </w:tc>
        <w:tc>
          <w:tcPr>
            <w:tcW w:w="4252" w:type="dxa"/>
          </w:tcPr>
          <w:p w:rsidR="00676516" w:rsidRPr="008928C9" w:rsidRDefault="00676516" w:rsidP="00676516">
            <w:pPr>
              <w:jc w:val="both"/>
              <w:rPr>
                <w:b/>
              </w:rPr>
            </w:pPr>
            <w:r>
              <w:rPr>
                <w:b/>
              </w:rPr>
              <w:t>Налоговые и неналоговые д</w:t>
            </w:r>
            <w:r w:rsidRPr="00672E1B">
              <w:rPr>
                <w:b/>
              </w:rPr>
              <w:t>оходы</w:t>
            </w:r>
          </w:p>
        </w:tc>
        <w:tc>
          <w:tcPr>
            <w:tcW w:w="1701" w:type="dxa"/>
          </w:tcPr>
          <w:p w:rsidR="00676516" w:rsidRPr="008928C9" w:rsidRDefault="00676516" w:rsidP="00676516">
            <w:pPr>
              <w:jc w:val="center"/>
              <w:rPr>
                <w:b/>
              </w:rPr>
            </w:pPr>
            <w:r>
              <w:rPr>
                <w:b/>
              </w:rPr>
              <w:t>327 301,1</w:t>
            </w:r>
          </w:p>
        </w:tc>
        <w:tc>
          <w:tcPr>
            <w:tcW w:w="1276" w:type="dxa"/>
          </w:tcPr>
          <w:p w:rsidR="00676516" w:rsidRPr="008928C9" w:rsidRDefault="00676516" w:rsidP="00676516">
            <w:pPr>
              <w:jc w:val="center"/>
              <w:rPr>
                <w:b/>
              </w:rPr>
            </w:pPr>
            <w:r>
              <w:rPr>
                <w:b/>
              </w:rPr>
              <w:t>351 492,9</w:t>
            </w:r>
          </w:p>
        </w:tc>
      </w:tr>
      <w:tr w:rsidR="00676516" w:rsidRPr="00B74C31" w:rsidTr="00676516">
        <w:tc>
          <w:tcPr>
            <w:tcW w:w="2660" w:type="dxa"/>
          </w:tcPr>
          <w:p w:rsidR="00676516" w:rsidRPr="008928C9" w:rsidRDefault="00676516" w:rsidP="00676516">
            <w:pPr>
              <w:rPr>
                <w:b/>
              </w:rPr>
            </w:pPr>
            <w:r w:rsidRPr="008928C9">
              <w:rPr>
                <w:b/>
              </w:rPr>
              <w:t>1 01 00000 00 0000 000</w:t>
            </w:r>
          </w:p>
        </w:tc>
        <w:tc>
          <w:tcPr>
            <w:tcW w:w="4252" w:type="dxa"/>
          </w:tcPr>
          <w:p w:rsidR="00676516" w:rsidRPr="008928C9" w:rsidRDefault="00676516" w:rsidP="00676516">
            <w:pPr>
              <w:jc w:val="both"/>
              <w:rPr>
                <w:b/>
              </w:rPr>
            </w:pPr>
            <w:r w:rsidRPr="008928C9">
              <w:rPr>
                <w:b/>
              </w:rPr>
              <w:t>Налоги на прибыль, доходы</w:t>
            </w:r>
          </w:p>
        </w:tc>
        <w:tc>
          <w:tcPr>
            <w:tcW w:w="1701" w:type="dxa"/>
          </w:tcPr>
          <w:p w:rsidR="00676516" w:rsidRPr="008928C9" w:rsidRDefault="00676516" w:rsidP="00676516">
            <w:pPr>
              <w:jc w:val="center"/>
              <w:rPr>
                <w:b/>
              </w:rPr>
            </w:pPr>
            <w:r>
              <w:rPr>
                <w:b/>
              </w:rPr>
              <w:t>270 269,3</w:t>
            </w:r>
          </w:p>
        </w:tc>
        <w:tc>
          <w:tcPr>
            <w:tcW w:w="1276" w:type="dxa"/>
          </w:tcPr>
          <w:p w:rsidR="00676516" w:rsidRPr="008928C9" w:rsidRDefault="00676516" w:rsidP="00676516">
            <w:pPr>
              <w:jc w:val="center"/>
              <w:rPr>
                <w:b/>
              </w:rPr>
            </w:pPr>
            <w:r>
              <w:rPr>
                <w:b/>
              </w:rPr>
              <w:t>290 763,4</w:t>
            </w:r>
          </w:p>
        </w:tc>
      </w:tr>
      <w:tr w:rsidR="00676516" w:rsidRPr="00B74C31" w:rsidTr="00676516">
        <w:tc>
          <w:tcPr>
            <w:tcW w:w="2660" w:type="dxa"/>
          </w:tcPr>
          <w:p w:rsidR="00676516" w:rsidRPr="008928C9" w:rsidRDefault="00676516" w:rsidP="00676516">
            <w:r w:rsidRPr="008928C9">
              <w:t>1 01 02000 01 0000 110</w:t>
            </w:r>
          </w:p>
        </w:tc>
        <w:tc>
          <w:tcPr>
            <w:tcW w:w="4252" w:type="dxa"/>
          </w:tcPr>
          <w:p w:rsidR="00676516" w:rsidRPr="008928C9" w:rsidRDefault="00676516" w:rsidP="00676516">
            <w:pPr>
              <w:jc w:val="both"/>
            </w:pPr>
            <w:r w:rsidRPr="008928C9">
              <w:t>Налог на доходы физических лиц</w:t>
            </w:r>
          </w:p>
        </w:tc>
        <w:tc>
          <w:tcPr>
            <w:tcW w:w="1701" w:type="dxa"/>
          </w:tcPr>
          <w:p w:rsidR="00676516" w:rsidRPr="0029174E" w:rsidRDefault="00676516" w:rsidP="00676516">
            <w:pPr>
              <w:jc w:val="center"/>
            </w:pPr>
            <w:r w:rsidRPr="0029174E">
              <w:t>270 269,3</w:t>
            </w:r>
          </w:p>
        </w:tc>
        <w:tc>
          <w:tcPr>
            <w:tcW w:w="1276" w:type="dxa"/>
          </w:tcPr>
          <w:p w:rsidR="00676516" w:rsidRPr="008928C9" w:rsidRDefault="00676516" w:rsidP="00676516">
            <w:pPr>
              <w:jc w:val="center"/>
              <w:rPr>
                <w:b/>
              </w:rPr>
            </w:pPr>
            <w:r>
              <w:rPr>
                <w:b/>
              </w:rPr>
              <w:t>290 763,4</w:t>
            </w:r>
          </w:p>
        </w:tc>
      </w:tr>
      <w:tr w:rsidR="00676516" w:rsidRPr="00B74C31" w:rsidTr="00676516">
        <w:tc>
          <w:tcPr>
            <w:tcW w:w="2660" w:type="dxa"/>
          </w:tcPr>
          <w:p w:rsidR="00676516" w:rsidRPr="008928C9" w:rsidRDefault="00676516" w:rsidP="00676516">
            <w:pPr>
              <w:rPr>
                <w:b/>
              </w:rPr>
            </w:pPr>
            <w:r w:rsidRPr="008928C9">
              <w:rPr>
                <w:b/>
              </w:rPr>
              <w:t>1 03 00000 00 0000 110</w:t>
            </w:r>
          </w:p>
        </w:tc>
        <w:tc>
          <w:tcPr>
            <w:tcW w:w="4252" w:type="dxa"/>
          </w:tcPr>
          <w:p w:rsidR="00676516" w:rsidRPr="008928C9" w:rsidRDefault="00676516" w:rsidP="00676516">
            <w:pPr>
              <w:jc w:val="both"/>
              <w:rPr>
                <w:b/>
              </w:rPr>
            </w:pPr>
            <w:r w:rsidRPr="008928C9">
              <w:rPr>
                <w:b/>
              </w:rPr>
              <w:t>Налоги на товары (работы, услуги), реализуемые на территории РФ</w:t>
            </w:r>
          </w:p>
        </w:tc>
        <w:tc>
          <w:tcPr>
            <w:tcW w:w="1701" w:type="dxa"/>
          </w:tcPr>
          <w:p w:rsidR="00676516" w:rsidRPr="008A6F46" w:rsidRDefault="00676516" w:rsidP="00676516">
            <w:pPr>
              <w:jc w:val="center"/>
              <w:rPr>
                <w:b/>
              </w:rPr>
            </w:pPr>
            <w:r w:rsidRPr="008A6F46">
              <w:rPr>
                <w:b/>
              </w:rPr>
              <w:t>17 118,3</w:t>
            </w:r>
          </w:p>
        </w:tc>
        <w:tc>
          <w:tcPr>
            <w:tcW w:w="1276" w:type="dxa"/>
          </w:tcPr>
          <w:p w:rsidR="00676516" w:rsidRPr="008A6F46" w:rsidRDefault="00676516" w:rsidP="00676516">
            <w:pPr>
              <w:jc w:val="center"/>
              <w:rPr>
                <w:b/>
              </w:rPr>
            </w:pPr>
            <w:r w:rsidRPr="008A6F46">
              <w:rPr>
                <w:b/>
              </w:rPr>
              <w:t>18 598,4</w:t>
            </w:r>
          </w:p>
        </w:tc>
      </w:tr>
      <w:tr w:rsidR="00676516" w:rsidRPr="00B74C31" w:rsidTr="00676516">
        <w:tc>
          <w:tcPr>
            <w:tcW w:w="2660" w:type="dxa"/>
          </w:tcPr>
          <w:p w:rsidR="00676516" w:rsidRPr="008928C9" w:rsidRDefault="00676516" w:rsidP="00676516">
            <w:r w:rsidRPr="008928C9">
              <w:t>1 03 02000 01 0000 110</w:t>
            </w:r>
          </w:p>
        </w:tc>
        <w:tc>
          <w:tcPr>
            <w:tcW w:w="4252" w:type="dxa"/>
          </w:tcPr>
          <w:p w:rsidR="00676516" w:rsidRPr="008928C9" w:rsidRDefault="00676516" w:rsidP="00676516">
            <w:pPr>
              <w:jc w:val="both"/>
            </w:pPr>
            <w:r w:rsidRPr="008928C9">
              <w:t>Акцизы по подакцизным товарам (продукции), производимым на территории РФ</w:t>
            </w:r>
          </w:p>
        </w:tc>
        <w:tc>
          <w:tcPr>
            <w:tcW w:w="1701" w:type="dxa"/>
          </w:tcPr>
          <w:p w:rsidR="00676516" w:rsidRPr="008928C9" w:rsidRDefault="00676516" w:rsidP="00676516">
            <w:pPr>
              <w:jc w:val="center"/>
            </w:pPr>
            <w:r>
              <w:t>17 118,3</w:t>
            </w:r>
          </w:p>
        </w:tc>
        <w:tc>
          <w:tcPr>
            <w:tcW w:w="1276" w:type="dxa"/>
          </w:tcPr>
          <w:p w:rsidR="00676516" w:rsidRPr="008928C9" w:rsidRDefault="00676516" w:rsidP="00676516">
            <w:pPr>
              <w:jc w:val="center"/>
            </w:pPr>
            <w:r>
              <w:t>18 598,4</w:t>
            </w:r>
          </w:p>
        </w:tc>
      </w:tr>
      <w:tr w:rsidR="00676516" w:rsidRPr="00B74C31" w:rsidTr="00676516">
        <w:tc>
          <w:tcPr>
            <w:tcW w:w="2660" w:type="dxa"/>
          </w:tcPr>
          <w:p w:rsidR="00676516" w:rsidRPr="008928C9" w:rsidRDefault="00676516" w:rsidP="00676516">
            <w:pPr>
              <w:rPr>
                <w:b/>
              </w:rPr>
            </w:pPr>
            <w:r w:rsidRPr="008928C9">
              <w:rPr>
                <w:b/>
              </w:rPr>
              <w:t>1 05 00000 00 0000 000</w:t>
            </w:r>
          </w:p>
        </w:tc>
        <w:tc>
          <w:tcPr>
            <w:tcW w:w="4252" w:type="dxa"/>
          </w:tcPr>
          <w:p w:rsidR="00676516" w:rsidRPr="008928C9" w:rsidRDefault="00676516" w:rsidP="00676516">
            <w:pPr>
              <w:jc w:val="both"/>
              <w:rPr>
                <w:b/>
              </w:rPr>
            </w:pPr>
            <w:r w:rsidRPr="008928C9">
              <w:rPr>
                <w:b/>
              </w:rPr>
              <w:t>Налоги на совокупный доход</w:t>
            </w:r>
          </w:p>
        </w:tc>
        <w:tc>
          <w:tcPr>
            <w:tcW w:w="1701" w:type="dxa"/>
          </w:tcPr>
          <w:p w:rsidR="00676516" w:rsidRPr="008928C9" w:rsidRDefault="00676516" w:rsidP="00676516">
            <w:pPr>
              <w:jc w:val="center"/>
              <w:rPr>
                <w:b/>
              </w:rPr>
            </w:pPr>
            <w:r>
              <w:rPr>
                <w:b/>
              </w:rPr>
              <w:t>21 508,7</w:t>
            </w:r>
          </w:p>
        </w:tc>
        <w:tc>
          <w:tcPr>
            <w:tcW w:w="1276" w:type="dxa"/>
          </w:tcPr>
          <w:p w:rsidR="00676516" w:rsidRPr="008928C9" w:rsidRDefault="00676516" w:rsidP="00676516">
            <w:pPr>
              <w:jc w:val="center"/>
              <w:rPr>
                <w:b/>
              </w:rPr>
            </w:pPr>
            <w:r>
              <w:rPr>
                <w:b/>
              </w:rPr>
              <w:t>24 070,2</w:t>
            </w:r>
          </w:p>
        </w:tc>
      </w:tr>
      <w:tr w:rsidR="00676516" w:rsidRPr="00B74C31" w:rsidTr="00676516">
        <w:tc>
          <w:tcPr>
            <w:tcW w:w="2660" w:type="dxa"/>
          </w:tcPr>
          <w:p w:rsidR="00676516" w:rsidRPr="008928C9" w:rsidRDefault="00676516" w:rsidP="00676516">
            <w:r w:rsidRPr="008928C9">
              <w:t>1 05 0</w:t>
            </w:r>
            <w:r>
              <w:t>1</w:t>
            </w:r>
            <w:r w:rsidRPr="008928C9">
              <w:t>000 02 0000 110</w:t>
            </w:r>
          </w:p>
        </w:tc>
        <w:tc>
          <w:tcPr>
            <w:tcW w:w="4252" w:type="dxa"/>
          </w:tcPr>
          <w:p w:rsidR="00676516" w:rsidRPr="008928C9" w:rsidRDefault="00676516" w:rsidP="00676516">
            <w:pPr>
              <w:jc w:val="both"/>
            </w:pPr>
            <w:r w:rsidRPr="008928C9">
              <w:t xml:space="preserve">Налог, взимаемый в связи с применением </w:t>
            </w:r>
            <w:r>
              <w:t>упрощенной</w:t>
            </w:r>
            <w:r w:rsidRPr="008928C9">
              <w:t xml:space="preserve"> системы налогообложения</w:t>
            </w:r>
          </w:p>
        </w:tc>
        <w:tc>
          <w:tcPr>
            <w:tcW w:w="1701" w:type="dxa"/>
          </w:tcPr>
          <w:p w:rsidR="00676516" w:rsidRPr="008928C9" w:rsidRDefault="00676516" w:rsidP="00676516">
            <w:pPr>
              <w:jc w:val="center"/>
            </w:pPr>
            <w:r>
              <w:t>16 993,8</w:t>
            </w:r>
          </w:p>
        </w:tc>
        <w:tc>
          <w:tcPr>
            <w:tcW w:w="1276" w:type="dxa"/>
          </w:tcPr>
          <w:p w:rsidR="00676516" w:rsidRPr="008928C9" w:rsidRDefault="00676516" w:rsidP="00676516">
            <w:pPr>
              <w:jc w:val="center"/>
            </w:pPr>
            <w:r>
              <w:t>19 374,7</w:t>
            </w:r>
          </w:p>
        </w:tc>
      </w:tr>
      <w:tr w:rsidR="00676516" w:rsidRPr="00B74C31" w:rsidTr="00676516">
        <w:tc>
          <w:tcPr>
            <w:tcW w:w="2660" w:type="dxa"/>
          </w:tcPr>
          <w:p w:rsidR="00676516" w:rsidRPr="008928C9" w:rsidRDefault="00676516" w:rsidP="00676516">
            <w:r w:rsidRPr="008928C9">
              <w:t>1 05 03000 01 0000 110</w:t>
            </w:r>
          </w:p>
        </w:tc>
        <w:tc>
          <w:tcPr>
            <w:tcW w:w="4252" w:type="dxa"/>
          </w:tcPr>
          <w:p w:rsidR="00676516" w:rsidRPr="008928C9" w:rsidRDefault="00676516" w:rsidP="00676516">
            <w:pPr>
              <w:jc w:val="both"/>
            </w:pPr>
            <w:r w:rsidRPr="008928C9">
              <w:t>Единый сельскохозяйственный налог</w:t>
            </w:r>
          </w:p>
        </w:tc>
        <w:tc>
          <w:tcPr>
            <w:tcW w:w="1701" w:type="dxa"/>
          </w:tcPr>
          <w:p w:rsidR="00676516" w:rsidRPr="008928C9" w:rsidRDefault="00676516" w:rsidP="00676516">
            <w:pPr>
              <w:jc w:val="center"/>
            </w:pPr>
            <w:r>
              <w:t>257,6</w:t>
            </w:r>
          </w:p>
        </w:tc>
        <w:tc>
          <w:tcPr>
            <w:tcW w:w="1276" w:type="dxa"/>
          </w:tcPr>
          <w:p w:rsidR="00676516" w:rsidRPr="008928C9" w:rsidRDefault="00676516" w:rsidP="00676516">
            <w:pPr>
              <w:jc w:val="center"/>
            </w:pPr>
            <w:r>
              <w:t>267,9</w:t>
            </w:r>
          </w:p>
        </w:tc>
      </w:tr>
      <w:tr w:rsidR="00676516" w:rsidRPr="00B74C31" w:rsidTr="00676516">
        <w:tc>
          <w:tcPr>
            <w:tcW w:w="2660" w:type="dxa"/>
          </w:tcPr>
          <w:p w:rsidR="00676516" w:rsidRPr="008928C9" w:rsidRDefault="00676516" w:rsidP="00676516">
            <w:r w:rsidRPr="008928C9">
              <w:t>1 05 04000 02 0000 110</w:t>
            </w:r>
          </w:p>
        </w:tc>
        <w:tc>
          <w:tcPr>
            <w:tcW w:w="4252" w:type="dxa"/>
          </w:tcPr>
          <w:p w:rsidR="00676516" w:rsidRPr="008928C9" w:rsidRDefault="00676516" w:rsidP="00676516">
            <w:pPr>
              <w:jc w:val="both"/>
            </w:pPr>
            <w:r w:rsidRPr="008928C9">
              <w:t>Налог, взимаемый в связи с применением патентной системы налогообложения</w:t>
            </w:r>
          </w:p>
        </w:tc>
        <w:tc>
          <w:tcPr>
            <w:tcW w:w="1701" w:type="dxa"/>
          </w:tcPr>
          <w:p w:rsidR="00676516" w:rsidRPr="008928C9" w:rsidRDefault="00676516" w:rsidP="00676516">
            <w:pPr>
              <w:jc w:val="center"/>
            </w:pPr>
            <w:r>
              <w:t>4 257,3</w:t>
            </w:r>
          </w:p>
        </w:tc>
        <w:tc>
          <w:tcPr>
            <w:tcW w:w="1276" w:type="dxa"/>
          </w:tcPr>
          <w:p w:rsidR="00676516" w:rsidRPr="008928C9" w:rsidRDefault="00676516" w:rsidP="00676516">
            <w:pPr>
              <w:jc w:val="center"/>
            </w:pPr>
            <w:r>
              <w:t>4 427,6</w:t>
            </w:r>
          </w:p>
        </w:tc>
      </w:tr>
      <w:tr w:rsidR="00676516" w:rsidRPr="00B74C31" w:rsidTr="00676516">
        <w:tc>
          <w:tcPr>
            <w:tcW w:w="2660" w:type="dxa"/>
          </w:tcPr>
          <w:p w:rsidR="00676516" w:rsidRPr="008928C9" w:rsidRDefault="00676516" w:rsidP="00676516">
            <w:pPr>
              <w:rPr>
                <w:b/>
              </w:rPr>
            </w:pPr>
            <w:r w:rsidRPr="008928C9">
              <w:rPr>
                <w:b/>
              </w:rPr>
              <w:t>1 07 00000 00 0000 000</w:t>
            </w:r>
          </w:p>
        </w:tc>
        <w:tc>
          <w:tcPr>
            <w:tcW w:w="4252" w:type="dxa"/>
          </w:tcPr>
          <w:p w:rsidR="00676516" w:rsidRPr="008928C9" w:rsidRDefault="00676516" w:rsidP="00676516">
            <w:pPr>
              <w:jc w:val="both"/>
              <w:rPr>
                <w:b/>
              </w:rPr>
            </w:pPr>
            <w:r w:rsidRPr="008928C9">
              <w:rPr>
                <w:b/>
              </w:rPr>
              <w:t>Налоги, сборы и регулярные платежи за пользование природными ресурсами</w:t>
            </w:r>
          </w:p>
        </w:tc>
        <w:tc>
          <w:tcPr>
            <w:tcW w:w="1701" w:type="dxa"/>
          </w:tcPr>
          <w:p w:rsidR="00676516" w:rsidRPr="008928C9" w:rsidRDefault="00676516" w:rsidP="00676516">
            <w:pPr>
              <w:jc w:val="center"/>
              <w:rPr>
                <w:b/>
              </w:rPr>
            </w:pPr>
            <w:r>
              <w:rPr>
                <w:b/>
              </w:rPr>
              <w:t>648,0</w:t>
            </w:r>
          </w:p>
        </w:tc>
        <w:tc>
          <w:tcPr>
            <w:tcW w:w="1276" w:type="dxa"/>
          </w:tcPr>
          <w:p w:rsidR="00676516" w:rsidRPr="008928C9" w:rsidRDefault="00676516" w:rsidP="00676516">
            <w:pPr>
              <w:jc w:val="center"/>
              <w:rPr>
                <w:b/>
              </w:rPr>
            </w:pPr>
            <w:r>
              <w:rPr>
                <w:b/>
              </w:rPr>
              <w:t>648,0</w:t>
            </w:r>
          </w:p>
        </w:tc>
      </w:tr>
      <w:tr w:rsidR="00676516" w:rsidRPr="00B74C31" w:rsidTr="00676516">
        <w:tc>
          <w:tcPr>
            <w:tcW w:w="2660" w:type="dxa"/>
          </w:tcPr>
          <w:p w:rsidR="00676516" w:rsidRPr="00B74C31" w:rsidRDefault="00676516" w:rsidP="00676516">
            <w:r>
              <w:t>1 07 01020 01 0000 110</w:t>
            </w:r>
          </w:p>
        </w:tc>
        <w:tc>
          <w:tcPr>
            <w:tcW w:w="4252" w:type="dxa"/>
          </w:tcPr>
          <w:p w:rsidR="00676516" w:rsidRPr="00BF4A87" w:rsidRDefault="00676516" w:rsidP="00676516">
            <w:r>
              <w:t xml:space="preserve">Налог на добычу общераспространенных полезных ископаемых </w:t>
            </w:r>
          </w:p>
        </w:tc>
        <w:tc>
          <w:tcPr>
            <w:tcW w:w="1701" w:type="dxa"/>
          </w:tcPr>
          <w:p w:rsidR="00676516" w:rsidRPr="00BC5886" w:rsidRDefault="00676516" w:rsidP="00676516">
            <w:pPr>
              <w:jc w:val="center"/>
            </w:pPr>
            <w:r>
              <w:t>0</w:t>
            </w:r>
          </w:p>
        </w:tc>
        <w:tc>
          <w:tcPr>
            <w:tcW w:w="1276" w:type="dxa"/>
          </w:tcPr>
          <w:p w:rsidR="00676516" w:rsidRPr="00BC5886" w:rsidRDefault="00676516" w:rsidP="00676516">
            <w:pPr>
              <w:jc w:val="center"/>
            </w:pPr>
            <w:r>
              <w:t>0</w:t>
            </w:r>
          </w:p>
        </w:tc>
      </w:tr>
      <w:tr w:rsidR="00676516" w:rsidRPr="00B74C31" w:rsidTr="00676516">
        <w:tc>
          <w:tcPr>
            <w:tcW w:w="2660" w:type="dxa"/>
          </w:tcPr>
          <w:p w:rsidR="00676516" w:rsidRPr="008928C9" w:rsidRDefault="00676516" w:rsidP="00676516">
            <w:r w:rsidRPr="008928C9">
              <w:t>1 07 01060 01 0000 110</w:t>
            </w:r>
          </w:p>
          <w:p w:rsidR="00676516" w:rsidRPr="008928C9" w:rsidRDefault="00676516" w:rsidP="00676516"/>
        </w:tc>
        <w:tc>
          <w:tcPr>
            <w:tcW w:w="4252" w:type="dxa"/>
          </w:tcPr>
          <w:p w:rsidR="00676516" w:rsidRPr="008928C9" w:rsidRDefault="00676516" w:rsidP="00676516">
            <w:pPr>
              <w:jc w:val="both"/>
            </w:pPr>
            <w:r w:rsidRPr="008928C9">
              <w:t>Налог на добычу полезных ископаемых в виде угля</w:t>
            </w:r>
          </w:p>
        </w:tc>
        <w:tc>
          <w:tcPr>
            <w:tcW w:w="1701" w:type="dxa"/>
          </w:tcPr>
          <w:p w:rsidR="00676516" w:rsidRPr="008928C9" w:rsidRDefault="00676516" w:rsidP="00676516">
            <w:pPr>
              <w:jc w:val="center"/>
            </w:pPr>
            <w:r>
              <w:t>648,0</w:t>
            </w:r>
          </w:p>
        </w:tc>
        <w:tc>
          <w:tcPr>
            <w:tcW w:w="1276" w:type="dxa"/>
          </w:tcPr>
          <w:p w:rsidR="00676516" w:rsidRPr="008928C9" w:rsidRDefault="00676516" w:rsidP="00676516">
            <w:pPr>
              <w:jc w:val="center"/>
            </w:pPr>
            <w:r>
              <w:t>648,2</w:t>
            </w:r>
          </w:p>
        </w:tc>
      </w:tr>
      <w:tr w:rsidR="00676516" w:rsidRPr="00B74C31" w:rsidTr="00676516">
        <w:tc>
          <w:tcPr>
            <w:tcW w:w="2660" w:type="dxa"/>
          </w:tcPr>
          <w:p w:rsidR="00676516" w:rsidRPr="008928C9" w:rsidRDefault="00676516" w:rsidP="00676516">
            <w:pPr>
              <w:rPr>
                <w:b/>
              </w:rPr>
            </w:pPr>
            <w:r w:rsidRPr="008928C9">
              <w:rPr>
                <w:b/>
              </w:rPr>
              <w:t>1 08 00000 00 0000 000</w:t>
            </w:r>
          </w:p>
        </w:tc>
        <w:tc>
          <w:tcPr>
            <w:tcW w:w="4252" w:type="dxa"/>
          </w:tcPr>
          <w:p w:rsidR="00676516" w:rsidRPr="008928C9" w:rsidRDefault="00676516" w:rsidP="00676516">
            <w:pPr>
              <w:jc w:val="both"/>
              <w:rPr>
                <w:b/>
              </w:rPr>
            </w:pPr>
            <w:r w:rsidRPr="008928C9">
              <w:rPr>
                <w:b/>
              </w:rPr>
              <w:t>Государственная пошлина</w:t>
            </w:r>
          </w:p>
        </w:tc>
        <w:tc>
          <w:tcPr>
            <w:tcW w:w="1701" w:type="dxa"/>
          </w:tcPr>
          <w:p w:rsidR="00676516" w:rsidRPr="008A6F46" w:rsidRDefault="00676516" w:rsidP="00676516">
            <w:pPr>
              <w:jc w:val="center"/>
              <w:rPr>
                <w:b/>
              </w:rPr>
            </w:pPr>
            <w:r w:rsidRPr="008A6F46">
              <w:rPr>
                <w:b/>
              </w:rPr>
              <w:t>4 168,8</w:t>
            </w:r>
          </w:p>
        </w:tc>
        <w:tc>
          <w:tcPr>
            <w:tcW w:w="1276" w:type="dxa"/>
          </w:tcPr>
          <w:p w:rsidR="00676516" w:rsidRPr="008A6F46" w:rsidRDefault="00676516" w:rsidP="00676516">
            <w:pPr>
              <w:jc w:val="center"/>
              <w:rPr>
                <w:b/>
              </w:rPr>
            </w:pPr>
            <w:r w:rsidRPr="008A6F46">
              <w:rPr>
                <w:b/>
              </w:rPr>
              <w:t>4 337,3</w:t>
            </w:r>
          </w:p>
        </w:tc>
      </w:tr>
      <w:tr w:rsidR="00676516" w:rsidRPr="00B74C31" w:rsidTr="00676516">
        <w:tc>
          <w:tcPr>
            <w:tcW w:w="2660" w:type="dxa"/>
          </w:tcPr>
          <w:p w:rsidR="00676516" w:rsidRPr="008928C9" w:rsidRDefault="00676516" w:rsidP="00676516">
            <w:r w:rsidRPr="008928C9">
              <w:t>1 08 03010 01 0000 110</w:t>
            </w:r>
          </w:p>
        </w:tc>
        <w:tc>
          <w:tcPr>
            <w:tcW w:w="4252" w:type="dxa"/>
          </w:tcPr>
          <w:p w:rsidR="00676516" w:rsidRPr="008928C9" w:rsidRDefault="00676516" w:rsidP="00676516">
            <w:pPr>
              <w:jc w:val="both"/>
            </w:pPr>
            <w:r w:rsidRPr="008928C9">
              <w:t>Государственная пошлина по делам, рассматриваемым в судах общей юрисдикции, мировыми судьями</w:t>
            </w:r>
          </w:p>
        </w:tc>
        <w:tc>
          <w:tcPr>
            <w:tcW w:w="1701" w:type="dxa"/>
          </w:tcPr>
          <w:p w:rsidR="00676516" w:rsidRPr="008928C9" w:rsidRDefault="00676516" w:rsidP="00676516">
            <w:pPr>
              <w:jc w:val="center"/>
            </w:pPr>
            <w:r>
              <w:t>4 168,8</w:t>
            </w:r>
          </w:p>
        </w:tc>
        <w:tc>
          <w:tcPr>
            <w:tcW w:w="1276" w:type="dxa"/>
          </w:tcPr>
          <w:p w:rsidR="00676516" w:rsidRPr="008928C9" w:rsidRDefault="00676516" w:rsidP="00676516">
            <w:pPr>
              <w:jc w:val="center"/>
            </w:pPr>
            <w:r>
              <w:t>4 337,3</w:t>
            </w:r>
          </w:p>
        </w:tc>
      </w:tr>
      <w:tr w:rsidR="00676516" w:rsidRPr="00B74C31" w:rsidTr="00676516">
        <w:tc>
          <w:tcPr>
            <w:tcW w:w="2660" w:type="dxa"/>
          </w:tcPr>
          <w:p w:rsidR="00676516" w:rsidRPr="008928C9" w:rsidRDefault="00676516" w:rsidP="00676516">
            <w:pPr>
              <w:rPr>
                <w:b/>
              </w:rPr>
            </w:pPr>
            <w:r w:rsidRPr="008928C9">
              <w:rPr>
                <w:b/>
              </w:rPr>
              <w:lastRenderedPageBreak/>
              <w:t>1 11 00000 00 0000 000</w:t>
            </w:r>
          </w:p>
        </w:tc>
        <w:tc>
          <w:tcPr>
            <w:tcW w:w="4252" w:type="dxa"/>
          </w:tcPr>
          <w:p w:rsidR="00676516" w:rsidRPr="008928C9" w:rsidRDefault="00676516" w:rsidP="00676516">
            <w:pPr>
              <w:jc w:val="both"/>
              <w:rPr>
                <w:b/>
              </w:rPr>
            </w:pPr>
            <w:r w:rsidRPr="008928C9">
              <w:rPr>
                <w:b/>
              </w:rPr>
              <w:t>Доходы от использования имущества, находящегося в государственной и муниципальной собственности</w:t>
            </w:r>
          </w:p>
        </w:tc>
        <w:tc>
          <w:tcPr>
            <w:tcW w:w="1701" w:type="dxa"/>
          </w:tcPr>
          <w:p w:rsidR="00676516" w:rsidRPr="008928C9" w:rsidRDefault="00676516" w:rsidP="00676516">
            <w:pPr>
              <w:jc w:val="center"/>
              <w:rPr>
                <w:b/>
              </w:rPr>
            </w:pPr>
            <w:r>
              <w:rPr>
                <w:b/>
              </w:rPr>
              <w:t>8 776,5</w:t>
            </w:r>
          </w:p>
        </w:tc>
        <w:tc>
          <w:tcPr>
            <w:tcW w:w="1276" w:type="dxa"/>
          </w:tcPr>
          <w:p w:rsidR="00676516" w:rsidRPr="008928C9" w:rsidRDefault="00676516" w:rsidP="00676516">
            <w:pPr>
              <w:jc w:val="center"/>
              <w:rPr>
                <w:b/>
              </w:rPr>
            </w:pPr>
            <w:r>
              <w:rPr>
                <w:b/>
              </w:rPr>
              <w:t>8 027,5</w:t>
            </w:r>
          </w:p>
        </w:tc>
      </w:tr>
      <w:tr w:rsidR="00676516" w:rsidRPr="00B74C31" w:rsidTr="00676516">
        <w:tc>
          <w:tcPr>
            <w:tcW w:w="2660" w:type="dxa"/>
          </w:tcPr>
          <w:p w:rsidR="00676516" w:rsidRPr="008928C9" w:rsidRDefault="00676516" w:rsidP="00676516">
            <w:r w:rsidRPr="008928C9">
              <w:t>1 11 05013 05 0000 120</w:t>
            </w:r>
          </w:p>
        </w:tc>
        <w:tc>
          <w:tcPr>
            <w:tcW w:w="4252" w:type="dxa"/>
          </w:tcPr>
          <w:p w:rsidR="00676516" w:rsidRPr="008928C9" w:rsidRDefault="00676516" w:rsidP="00676516">
            <w:pPr>
              <w:jc w:val="both"/>
            </w:pPr>
            <w:proofErr w:type="gramStart"/>
            <w:r w:rsidRPr="008928C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701" w:type="dxa"/>
          </w:tcPr>
          <w:p w:rsidR="00676516" w:rsidRPr="008928C9" w:rsidRDefault="00676516" w:rsidP="00676516">
            <w:pPr>
              <w:jc w:val="center"/>
            </w:pPr>
            <w:r>
              <w:t>4 910,5</w:t>
            </w:r>
          </w:p>
        </w:tc>
        <w:tc>
          <w:tcPr>
            <w:tcW w:w="1276" w:type="dxa"/>
          </w:tcPr>
          <w:p w:rsidR="00676516" w:rsidRPr="008928C9" w:rsidRDefault="00676516" w:rsidP="00676516">
            <w:pPr>
              <w:jc w:val="center"/>
            </w:pPr>
            <w:r>
              <w:t>4051,5</w:t>
            </w:r>
          </w:p>
        </w:tc>
      </w:tr>
      <w:tr w:rsidR="00676516" w:rsidRPr="00B74C31" w:rsidTr="00676516">
        <w:tc>
          <w:tcPr>
            <w:tcW w:w="2660" w:type="dxa"/>
          </w:tcPr>
          <w:p w:rsidR="00676516" w:rsidRPr="008928C9" w:rsidRDefault="00676516" w:rsidP="00676516">
            <w:r w:rsidRPr="008928C9">
              <w:t>1 11 05013 13 0000 120</w:t>
            </w:r>
          </w:p>
        </w:tc>
        <w:tc>
          <w:tcPr>
            <w:tcW w:w="4252" w:type="dxa"/>
          </w:tcPr>
          <w:p w:rsidR="00676516" w:rsidRPr="008928C9" w:rsidRDefault="00676516" w:rsidP="00676516">
            <w:pPr>
              <w:jc w:val="both"/>
            </w:pPr>
            <w:r w:rsidRPr="008928C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Pr>
          <w:p w:rsidR="00676516" w:rsidRPr="008928C9" w:rsidRDefault="00676516" w:rsidP="00676516">
            <w:pPr>
              <w:jc w:val="center"/>
            </w:pPr>
            <w:r>
              <w:t>3 195</w:t>
            </w:r>
          </w:p>
        </w:tc>
        <w:tc>
          <w:tcPr>
            <w:tcW w:w="1276" w:type="dxa"/>
          </w:tcPr>
          <w:p w:rsidR="00676516" w:rsidRPr="008928C9" w:rsidRDefault="00676516" w:rsidP="00676516">
            <w:pPr>
              <w:jc w:val="center"/>
            </w:pPr>
            <w:r>
              <w:t>3 305,0</w:t>
            </w:r>
          </w:p>
        </w:tc>
      </w:tr>
      <w:tr w:rsidR="00676516" w:rsidRPr="00B74C31" w:rsidTr="00676516">
        <w:tc>
          <w:tcPr>
            <w:tcW w:w="2660" w:type="dxa"/>
          </w:tcPr>
          <w:p w:rsidR="00676516" w:rsidRPr="008928C9" w:rsidRDefault="00676516" w:rsidP="00676516">
            <w:r w:rsidRPr="008928C9">
              <w:t>1 11 09045 05 0000 120</w:t>
            </w:r>
          </w:p>
        </w:tc>
        <w:tc>
          <w:tcPr>
            <w:tcW w:w="4252" w:type="dxa"/>
          </w:tcPr>
          <w:p w:rsidR="00676516" w:rsidRPr="008928C9" w:rsidRDefault="00676516" w:rsidP="00676516">
            <w:pPr>
              <w:jc w:val="both"/>
            </w:pPr>
            <w:r w:rsidRPr="008928C9">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Pr>
          <w:p w:rsidR="00676516" w:rsidRPr="008928C9" w:rsidRDefault="00676516" w:rsidP="00676516">
            <w:pPr>
              <w:jc w:val="center"/>
            </w:pPr>
            <w:r>
              <w:t>671,0</w:t>
            </w:r>
          </w:p>
        </w:tc>
        <w:tc>
          <w:tcPr>
            <w:tcW w:w="1276" w:type="dxa"/>
          </w:tcPr>
          <w:p w:rsidR="00676516" w:rsidRPr="008928C9" w:rsidRDefault="00676516" w:rsidP="00676516">
            <w:pPr>
              <w:jc w:val="center"/>
            </w:pPr>
            <w:r>
              <w:t>671,0</w:t>
            </w:r>
          </w:p>
        </w:tc>
      </w:tr>
      <w:tr w:rsidR="00676516" w:rsidRPr="00B74C31" w:rsidTr="00676516">
        <w:tc>
          <w:tcPr>
            <w:tcW w:w="2660" w:type="dxa"/>
          </w:tcPr>
          <w:p w:rsidR="00676516" w:rsidRPr="008928C9" w:rsidRDefault="00676516" w:rsidP="00676516">
            <w:pPr>
              <w:rPr>
                <w:b/>
              </w:rPr>
            </w:pPr>
            <w:r w:rsidRPr="008928C9">
              <w:rPr>
                <w:b/>
              </w:rPr>
              <w:t>1 12 00000 00 0000 000</w:t>
            </w:r>
          </w:p>
        </w:tc>
        <w:tc>
          <w:tcPr>
            <w:tcW w:w="4252" w:type="dxa"/>
          </w:tcPr>
          <w:p w:rsidR="00676516" w:rsidRPr="008928C9" w:rsidRDefault="00676516" w:rsidP="00676516">
            <w:pPr>
              <w:jc w:val="both"/>
              <w:rPr>
                <w:b/>
              </w:rPr>
            </w:pPr>
            <w:r w:rsidRPr="008928C9">
              <w:rPr>
                <w:b/>
              </w:rPr>
              <w:t>Платежи при пользовании природными ресурсами</w:t>
            </w:r>
          </w:p>
        </w:tc>
        <w:tc>
          <w:tcPr>
            <w:tcW w:w="1701" w:type="dxa"/>
          </w:tcPr>
          <w:p w:rsidR="00676516" w:rsidRPr="008A6F46" w:rsidRDefault="00676516" w:rsidP="00676516">
            <w:pPr>
              <w:jc w:val="center"/>
              <w:rPr>
                <w:b/>
              </w:rPr>
            </w:pPr>
            <w:r w:rsidRPr="008A6F46">
              <w:rPr>
                <w:b/>
              </w:rPr>
              <w:t>343,8</w:t>
            </w:r>
          </w:p>
        </w:tc>
        <w:tc>
          <w:tcPr>
            <w:tcW w:w="1276" w:type="dxa"/>
          </w:tcPr>
          <w:p w:rsidR="00676516" w:rsidRPr="008A6F46" w:rsidRDefault="00676516" w:rsidP="00676516">
            <w:pPr>
              <w:jc w:val="center"/>
              <w:rPr>
                <w:b/>
              </w:rPr>
            </w:pPr>
            <w:r w:rsidRPr="008A6F46">
              <w:rPr>
                <w:b/>
              </w:rPr>
              <w:t>357,6</w:t>
            </w:r>
          </w:p>
        </w:tc>
      </w:tr>
      <w:tr w:rsidR="00676516" w:rsidRPr="00B74C31" w:rsidTr="00676516">
        <w:trPr>
          <w:trHeight w:val="616"/>
        </w:trPr>
        <w:tc>
          <w:tcPr>
            <w:tcW w:w="2660" w:type="dxa"/>
          </w:tcPr>
          <w:p w:rsidR="00676516" w:rsidRPr="008928C9" w:rsidRDefault="00676516" w:rsidP="00676516">
            <w:r w:rsidRPr="008928C9">
              <w:t>1 12 01000 01 0000 120</w:t>
            </w:r>
          </w:p>
        </w:tc>
        <w:tc>
          <w:tcPr>
            <w:tcW w:w="4252" w:type="dxa"/>
          </w:tcPr>
          <w:p w:rsidR="00676516" w:rsidRPr="008928C9" w:rsidRDefault="00676516" w:rsidP="00676516">
            <w:pPr>
              <w:jc w:val="both"/>
            </w:pPr>
            <w:r w:rsidRPr="008928C9">
              <w:t>Плата за негативное  воздействие на окружающую среду</w:t>
            </w:r>
          </w:p>
        </w:tc>
        <w:tc>
          <w:tcPr>
            <w:tcW w:w="1701" w:type="dxa"/>
          </w:tcPr>
          <w:p w:rsidR="00676516" w:rsidRPr="008928C9" w:rsidRDefault="00676516" w:rsidP="00676516">
            <w:pPr>
              <w:jc w:val="center"/>
            </w:pPr>
            <w:r>
              <w:t>343,8</w:t>
            </w:r>
          </w:p>
        </w:tc>
        <w:tc>
          <w:tcPr>
            <w:tcW w:w="1276" w:type="dxa"/>
          </w:tcPr>
          <w:p w:rsidR="00676516" w:rsidRPr="008928C9" w:rsidRDefault="00676516" w:rsidP="00676516">
            <w:pPr>
              <w:jc w:val="center"/>
            </w:pPr>
            <w:r>
              <w:t>357,6</w:t>
            </w:r>
          </w:p>
        </w:tc>
      </w:tr>
      <w:tr w:rsidR="00676516" w:rsidRPr="00B74C31" w:rsidTr="00676516">
        <w:tc>
          <w:tcPr>
            <w:tcW w:w="2660" w:type="dxa"/>
          </w:tcPr>
          <w:p w:rsidR="00676516" w:rsidRPr="008928C9" w:rsidRDefault="00676516" w:rsidP="00676516">
            <w:pPr>
              <w:rPr>
                <w:b/>
              </w:rPr>
            </w:pPr>
            <w:r w:rsidRPr="008928C9">
              <w:rPr>
                <w:b/>
              </w:rPr>
              <w:t>1 13 00000 00 0000 000</w:t>
            </w:r>
          </w:p>
        </w:tc>
        <w:tc>
          <w:tcPr>
            <w:tcW w:w="4252" w:type="dxa"/>
          </w:tcPr>
          <w:p w:rsidR="00676516" w:rsidRPr="008928C9" w:rsidRDefault="00676516" w:rsidP="00676516">
            <w:pPr>
              <w:jc w:val="both"/>
              <w:rPr>
                <w:b/>
              </w:rPr>
            </w:pPr>
            <w:r w:rsidRPr="008928C9">
              <w:rPr>
                <w:b/>
              </w:rPr>
              <w:t>Доходы от оказания платных услуг и компенсации затрат государства</w:t>
            </w:r>
          </w:p>
        </w:tc>
        <w:tc>
          <w:tcPr>
            <w:tcW w:w="1701" w:type="dxa"/>
          </w:tcPr>
          <w:p w:rsidR="00676516" w:rsidRPr="008928C9" w:rsidRDefault="00676516" w:rsidP="00676516">
            <w:pPr>
              <w:jc w:val="center"/>
              <w:rPr>
                <w:b/>
              </w:rPr>
            </w:pPr>
            <w:r>
              <w:rPr>
                <w:b/>
              </w:rPr>
              <w:t>0</w:t>
            </w:r>
          </w:p>
        </w:tc>
        <w:tc>
          <w:tcPr>
            <w:tcW w:w="1276" w:type="dxa"/>
          </w:tcPr>
          <w:p w:rsidR="00676516" w:rsidRPr="008928C9" w:rsidRDefault="00676516" w:rsidP="00676516">
            <w:pPr>
              <w:jc w:val="center"/>
              <w:rPr>
                <w:b/>
              </w:rPr>
            </w:pPr>
            <w:r>
              <w:rPr>
                <w:b/>
              </w:rPr>
              <w:t>0</w:t>
            </w:r>
          </w:p>
        </w:tc>
      </w:tr>
      <w:tr w:rsidR="00676516" w:rsidRPr="00B74C31" w:rsidTr="00676516">
        <w:tc>
          <w:tcPr>
            <w:tcW w:w="2660" w:type="dxa"/>
          </w:tcPr>
          <w:p w:rsidR="00676516" w:rsidRPr="008928C9" w:rsidRDefault="00676516" w:rsidP="00676516">
            <w:pPr>
              <w:rPr>
                <w:b/>
              </w:rPr>
            </w:pPr>
            <w:r w:rsidRPr="008928C9">
              <w:rPr>
                <w:b/>
              </w:rPr>
              <w:t>1 14 00000 00 0000 000</w:t>
            </w:r>
          </w:p>
        </w:tc>
        <w:tc>
          <w:tcPr>
            <w:tcW w:w="4252" w:type="dxa"/>
          </w:tcPr>
          <w:p w:rsidR="00676516" w:rsidRPr="008928C9" w:rsidRDefault="00676516" w:rsidP="00676516">
            <w:pPr>
              <w:jc w:val="both"/>
              <w:rPr>
                <w:b/>
              </w:rPr>
            </w:pPr>
            <w:r w:rsidRPr="008928C9">
              <w:rPr>
                <w:b/>
              </w:rPr>
              <w:t>Доходы от продажи материальных и нематериальных активов</w:t>
            </w:r>
          </w:p>
        </w:tc>
        <w:tc>
          <w:tcPr>
            <w:tcW w:w="1701" w:type="dxa"/>
          </w:tcPr>
          <w:p w:rsidR="00676516" w:rsidRPr="008A6F46" w:rsidRDefault="00676516" w:rsidP="00676516">
            <w:pPr>
              <w:jc w:val="center"/>
              <w:rPr>
                <w:b/>
              </w:rPr>
            </w:pPr>
            <w:r w:rsidRPr="008A6F46">
              <w:rPr>
                <w:b/>
              </w:rPr>
              <w:t>1 444,6</w:t>
            </w:r>
          </w:p>
        </w:tc>
        <w:tc>
          <w:tcPr>
            <w:tcW w:w="1276" w:type="dxa"/>
          </w:tcPr>
          <w:p w:rsidR="00676516" w:rsidRPr="008A6F46" w:rsidRDefault="00676516" w:rsidP="00676516">
            <w:pPr>
              <w:jc w:val="center"/>
              <w:rPr>
                <w:b/>
              </w:rPr>
            </w:pPr>
            <w:r w:rsidRPr="008A6F46">
              <w:rPr>
                <w:b/>
              </w:rPr>
              <w:t>1 546,5</w:t>
            </w:r>
          </w:p>
        </w:tc>
      </w:tr>
      <w:tr w:rsidR="00676516" w:rsidRPr="00B74C31" w:rsidTr="00676516">
        <w:tc>
          <w:tcPr>
            <w:tcW w:w="2660" w:type="dxa"/>
          </w:tcPr>
          <w:p w:rsidR="00676516" w:rsidRPr="008928C9" w:rsidRDefault="00676516" w:rsidP="00676516">
            <w:r w:rsidRPr="008928C9">
              <w:t>1 14 06013 13 0000 430</w:t>
            </w:r>
          </w:p>
        </w:tc>
        <w:tc>
          <w:tcPr>
            <w:tcW w:w="4252" w:type="dxa"/>
          </w:tcPr>
          <w:p w:rsidR="00676516" w:rsidRPr="008928C9" w:rsidRDefault="00676516" w:rsidP="00676516">
            <w:pPr>
              <w:jc w:val="both"/>
            </w:pPr>
            <w:r w:rsidRPr="008928C9">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c>
          <w:tcPr>
            <w:tcW w:w="1701" w:type="dxa"/>
          </w:tcPr>
          <w:p w:rsidR="00676516" w:rsidRPr="008928C9" w:rsidRDefault="00676516" w:rsidP="00676516">
            <w:pPr>
              <w:jc w:val="center"/>
            </w:pPr>
            <w:r>
              <w:t>1 444,6</w:t>
            </w:r>
          </w:p>
        </w:tc>
        <w:tc>
          <w:tcPr>
            <w:tcW w:w="1276" w:type="dxa"/>
          </w:tcPr>
          <w:p w:rsidR="00676516" w:rsidRPr="008928C9" w:rsidRDefault="00676516" w:rsidP="00676516">
            <w:pPr>
              <w:jc w:val="center"/>
            </w:pPr>
            <w:r>
              <w:t>1 546,5</w:t>
            </w:r>
          </w:p>
        </w:tc>
      </w:tr>
      <w:tr w:rsidR="00676516" w:rsidRPr="00B74C31" w:rsidTr="00676516">
        <w:tc>
          <w:tcPr>
            <w:tcW w:w="2660" w:type="dxa"/>
          </w:tcPr>
          <w:p w:rsidR="00676516" w:rsidRPr="008928C9" w:rsidRDefault="00676516" w:rsidP="00676516">
            <w:pPr>
              <w:rPr>
                <w:b/>
              </w:rPr>
            </w:pPr>
            <w:r w:rsidRPr="008928C9">
              <w:rPr>
                <w:b/>
              </w:rPr>
              <w:t>1 16 00000 00 0000 000</w:t>
            </w:r>
          </w:p>
        </w:tc>
        <w:tc>
          <w:tcPr>
            <w:tcW w:w="4252" w:type="dxa"/>
          </w:tcPr>
          <w:p w:rsidR="00676516" w:rsidRPr="008928C9" w:rsidRDefault="00676516" w:rsidP="00676516">
            <w:pPr>
              <w:jc w:val="both"/>
              <w:rPr>
                <w:b/>
              </w:rPr>
            </w:pPr>
            <w:r w:rsidRPr="008928C9">
              <w:rPr>
                <w:b/>
              </w:rPr>
              <w:t>Штрафы, санкции, возмещение ущерба</w:t>
            </w:r>
          </w:p>
        </w:tc>
        <w:tc>
          <w:tcPr>
            <w:tcW w:w="1701" w:type="dxa"/>
          </w:tcPr>
          <w:p w:rsidR="00676516" w:rsidRPr="008928C9" w:rsidRDefault="00676516" w:rsidP="00676516">
            <w:pPr>
              <w:jc w:val="center"/>
              <w:rPr>
                <w:b/>
              </w:rPr>
            </w:pPr>
            <w:r>
              <w:rPr>
                <w:b/>
              </w:rPr>
              <w:t>3 023,1</w:t>
            </w:r>
          </w:p>
        </w:tc>
        <w:tc>
          <w:tcPr>
            <w:tcW w:w="1276" w:type="dxa"/>
          </w:tcPr>
          <w:p w:rsidR="00676516" w:rsidRPr="008928C9" w:rsidRDefault="00676516" w:rsidP="00676516">
            <w:pPr>
              <w:jc w:val="center"/>
              <w:rPr>
                <w:b/>
              </w:rPr>
            </w:pPr>
            <w:r>
              <w:rPr>
                <w:b/>
              </w:rPr>
              <w:t>3 144,0</w:t>
            </w:r>
          </w:p>
        </w:tc>
      </w:tr>
      <w:tr w:rsidR="00676516" w:rsidRPr="00B74C31" w:rsidTr="00676516">
        <w:tc>
          <w:tcPr>
            <w:tcW w:w="2660" w:type="dxa"/>
          </w:tcPr>
          <w:p w:rsidR="00676516" w:rsidRPr="008928C9" w:rsidRDefault="00676516" w:rsidP="00676516">
            <w:pPr>
              <w:rPr>
                <w:b/>
              </w:rPr>
            </w:pPr>
            <w:r w:rsidRPr="008928C9">
              <w:rPr>
                <w:b/>
              </w:rPr>
              <w:t>1 17 00000 00 0000 000</w:t>
            </w:r>
          </w:p>
        </w:tc>
        <w:tc>
          <w:tcPr>
            <w:tcW w:w="4252" w:type="dxa"/>
          </w:tcPr>
          <w:p w:rsidR="00676516" w:rsidRPr="008928C9" w:rsidRDefault="00676516" w:rsidP="00676516">
            <w:pPr>
              <w:jc w:val="both"/>
              <w:rPr>
                <w:b/>
              </w:rPr>
            </w:pPr>
            <w:r w:rsidRPr="008928C9">
              <w:rPr>
                <w:b/>
              </w:rPr>
              <w:t>Прочие неналоговые доходы</w:t>
            </w:r>
          </w:p>
        </w:tc>
        <w:tc>
          <w:tcPr>
            <w:tcW w:w="1701" w:type="dxa"/>
          </w:tcPr>
          <w:p w:rsidR="00676516" w:rsidRPr="008928C9" w:rsidRDefault="00676516" w:rsidP="00676516">
            <w:pPr>
              <w:jc w:val="center"/>
            </w:pPr>
            <w:r>
              <w:t>0</w:t>
            </w:r>
          </w:p>
        </w:tc>
        <w:tc>
          <w:tcPr>
            <w:tcW w:w="1276" w:type="dxa"/>
          </w:tcPr>
          <w:p w:rsidR="00676516" w:rsidRDefault="00676516" w:rsidP="00676516">
            <w:pPr>
              <w:jc w:val="center"/>
            </w:pPr>
            <w:r>
              <w:t>0</w:t>
            </w:r>
          </w:p>
        </w:tc>
      </w:tr>
    </w:tbl>
    <w:p w:rsidR="00676516" w:rsidRPr="00911458" w:rsidRDefault="00676516" w:rsidP="00676516">
      <w:pPr>
        <w:rPr>
          <w:szCs w:val="28"/>
        </w:rPr>
      </w:pPr>
    </w:p>
    <w:p w:rsidR="00676516" w:rsidRDefault="00676516" w:rsidP="00676516">
      <w:pPr>
        <w:autoSpaceDE w:val="0"/>
        <w:autoSpaceDN w:val="0"/>
        <w:adjustRightInd w:val="0"/>
        <w:ind w:firstLine="709"/>
        <w:jc w:val="right"/>
        <w:rPr>
          <w:rFonts w:eastAsia="TimesNewRomanPSMT"/>
          <w:b/>
        </w:rPr>
      </w:pPr>
    </w:p>
    <w:p w:rsidR="00676516" w:rsidRDefault="00676516">
      <w:pPr>
        <w:rPr>
          <w:rFonts w:eastAsia="TimesNewRomanPSMT"/>
          <w:b/>
        </w:rPr>
      </w:pPr>
      <w:r>
        <w:rPr>
          <w:rFonts w:eastAsia="TimesNewRomanPSMT"/>
          <w:b/>
        </w:rPr>
        <w:br w:type="page"/>
      </w:r>
    </w:p>
    <w:p w:rsidR="00676516" w:rsidRPr="00901E52" w:rsidRDefault="00676516" w:rsidP="00676516">
      <w:pPr>
        <w:jc w:val="right"/>
      </w:pPr>
      <w:r>
        <w:lastRenderedPageBreak/>
        <w:t>Приложение № 3</w:t>
      </w:r>
    </w:p>
    <w:p w:rsidR="00676516" w:rsidRPr="00901E52" w:rsidRDefault="00676516" w:rsidP="00676516">
      <w:pPr>
        <w:jc w:val="right"/>
      </w:pPr>
      <w:r w:rsidRPr="00901E52">
        <w:t>к Решен</w:t>
      </w:r>
      <w:r>
        <w:t>ию Совета муниципального района</w:t>
      </w:r>
    </w:p>
    <w:p w:rsidR="00676516" w:rsidRPr="00901E52" w:rsidRDefault="00676516" w:rsidP="00676516">
      <w:pPr>
        <w:jc w:val="right"/>
      </w:pPr>
      <w:r w:rsidRPr="00901E52">
        <w:t>«Чернышевский район»</w:t>
      </w:r>
    </w:p>
    <w:p w:rsidR="00676516" w:rsidRDefault="00676516" w:rsidP="00676516">
      <w:pPr>
        <w:jc w:val="right"/>
      </w:pPr>
      <w:r>
        <w:t xml:space="preserve">от 27 марта </w:t>
      </w:r>
      <w:r w:rsidRPr="00901E52">
        <w:t>20</w:t>
      </w:r>
      <w:r>
        <w:t>23</w:t>
      </w:r>
      <w:r w:rsidRPr="00901E52">
        <w:t xml:space="preserve">  года</w:t>
      </w:r>
      <w:r w:rsidRPr="00CB2CEA">
        <w:t xml:space="preserve"> </w:t>
      </w:r>
      <w:r>
        <w:t>№77</w:t>
      </w:r>
    </w:p>
    <w:p w:rsidR="00676516" w:rsidRDefault="00676516" w:rsidP="00676516">
      <w:pPr>
        <w:autoSpaceDE w:val="0"/>
        <w:autoSpaceDN w:val="0"/>
        <w:adjustRightInd w:val="0"/>
        <w:ind w:firstLine="709"/>
        <w:jc w:val="right"/>
        <w:rPr>
          <w:rFonts w:eastAsia="TimesNewRomanPSMT"/>
          <w:b/>
        </w:rPr>
      </w:pPr>
    </w:p>
    <w:p w:rsidR="00686C29" w:rsidRPr="000833B7" w:rsidRDefault="00686C29" w:rsidP="00686C29">
      <w:pPr>
        <w:jc w:val="right"/>
      </w:pPr>
      <w:r w:rsidRPr="00AE2604">
        <w:t>Приложение №</w:t>
      </w:r>
      <w:r>
        <w:t xml:space="preserve"> 3</w:t>
      </w:r>
    </w:p>
    <w:p w:rsidR="00686C29" w:rsidRPr="00AE2604" w:rsidRDefault="00686C29" w:rsidP="00686C29">
      <w:pPr>
        <w:jc w:val="right"/>
      </w:pPr>
      <w:r w:rsidRPr="00AE2604">
        <w:t xml:space="preserve">                                                                         к Решению Совета муниципального района                                                                                       </w:t>
      </w:r>
    </w:p>
    <w:p w:rsidR="00686C29" w:rsidRPr="00AE2604" w:rsidRDefault="00686C29" w:rsidP="00686C29">
      <w:pPr>
        <w:jc w:val="right"/>
      </w:pPr>
      <w:r w:rsidRPr="00AE2604">
        <w:t xml:space="preserve">                                                                                                   «Чернышевский район»                                                                                           </w:t>
      </w:r>
    </w:p>
    <w:p w:rsidR="00686C29" w:rsidRPr="00AE2604" w:rsidRDefault="00686C29" w:rsidP="00686C29">
      <w:pPr>
        <w:jc w:val="right"/>
      </w:pPr>
      <w:r w:rsidRPr="00AE2604">
        <w:t xml:space="preserve">                                                                    «О бюджете муниципального района</w:t>
      </w:r>
    </w:p>
    <w:p w:rsidR="00686C29" w:rsidRPr="00AE2604" w:rsidRDefault="00686C29" w:rsidP="00686C29">
      <w:pPr>
        <w:jc w:val="right"/>
      </w:pPr>
      <w:r w:rsidRPr="00AE2604">
        <w:t xml:space="preserve">                                                                                         «Чернышевский район» на 20</w:t>
      </w:r>
      <w:r>
        <w:t>23</w:t>
      </w:r>
      <w:r w:rsidRPr="00AE2604">
        <w:t xml:space="preserve"> год</w:t>
      </w:r>
      <w:r>
        <w:t xml:space="preserve"> и плановый период 2024 и 2025 годов</w:t>
      </w:r>
      <w:r w:rsidRPr="00AE2604">
        <w:t xml:space="preserve">»             </w:t>
      </w:r>
    </w:p>
    <w:p w:rsidR="00686C29" w:rsidRDefault="00686C29" w:rsidP="00686C29">
      <w:pPr>
        <w:jc w:val="right"/>
      </w:pPr>
      <w:r w:rsidRPr="00AE2604">
        <w:t xml:space="preserve">                                                                                 </w:t>
      </w:r>
      <w:r>
        <w:t xml:space="preserve">               №</w:t>
      </w:r>
      <w:r w:rsidRPr="00AE2604">
        <w:t xml:space="preserve"> </w:t>
      </w:r>
      <w:r>
        <w:t xml:space="preserve"> 64</w:t>
      </w:r>
      <w:r w:rsidRPr="00AE2604">
        <w:t xml:space="preserve"> от </w:t>
      </w:r>
      <w:r>
        <w:t>30</w:t>
      </w:r>
      <w:r w:rsidRPr="00865D9F">
        <w:t xml:space="preserve"> </w:t>
      </w:r>
      <w:r>
        <w:t xml:space="preserve">декабря </w:t>
      </w:r>
      <w:r w:rsidRPr="00AE2604">
        <w:t>20</w:t>
      </w:r>
      <w:r>
        <w:t>22</w:t>
      </w:r>
      <w:r w:rsidRPr="00AE2604">
        <w:t xml:space="preserve">  года</w:t>
      </w:r>
    </w:p>
    <w:p w:rsidR="00686C29" w:rsidRDefault="00686C29" w:rsidP="00676516">
      <w:pPr>
        <w:autoSpaceDE w:val="0"/>
        <w:autoSpaceDN w:val="0"/>
        <w:adjustRightInd w:val="0"/>
        <w:ind w:firstLine="709"/>
        <w:jc w:val="right"/>
        <w:rPr>
          <w:rFonts w:eastAsia="TimesNewRomanPSMT"/>
          <w:b/>
        </w:rPr>
      </w:pPr>
    </w:p>
    <w:p w:rsidR="00676516" w:rsidRPr="00676516" w:rsidRDefault="00676516" w:rsidP="00676516">
      <w:pPr>
        <w:jc w:val="center"/>
        <w:rPr>
          <w:b/>
          <w:color w:val="000000"/>
          <w:sz w:val="28"/>
          <w:szCs w:val="28"/>
        </w:rPr>
      </w:pPr>
      <w:r w:rsidRPr="00676516">
        <w:rPr>
          <w:b/>
          <w:color w:val="000000"/>
          <w:sz w:val="28"/>
          <w:szCs w:val="28"/>
        </w:rPr>
        <w:t>Источники финансирования дефицита районного бюджета муниципального района «Чернышевский район» на 2023 год</w:t>
      </w:r>
    </w:p>
    <w:p w:rsidR="00676516" w:rsidRPr="003061AF" w:rsidRDefault="00676516" w:rsidP="00676516">
      <w:pPr>
        <w:pStyle w:val="aa"/>
        <w:rPr>
          <w:b/>
          <w:sz w:val="20"/>
          <w:szCs w:val="20"/>
          <w:lang w:val="ru-RU"/>
        </w:rPr>
      </w:pPr>
    </w:p>
    <w:tbl>
      <w:tblPr>
        <w:tblW w:w="9782"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298"/>
        <w:gridCol w:w="2431"/>
        <w:gridCol w:w="4186"/>
        <w:gridCol w:w="1867"/>
      </w:tblGrid>
      <w:tr w:rsidR="00676516" w:rsidRPr="003061AF" w:rsidTr="00676516">
        <w:trPr>
          <w:trHeight w:val="375"/>
        </w:trPr>
        <w:tc>
          <w:tcPr>
            <w:tcW w:w="3729" w:type="dxa"/>
            <w:gridSpan w:val="2"/>
            <w:tcBorders>
              <w:top w:val="single" w:sz="4" w:space="0" w:color="auto"/>
              <w:left w:val="single" w:sz="4" w:space="0" w:color="auto"/>
              <w:bottom w:val="single" w:sz="4" w:space="0" w:color="auto"/>
              <w:right w:val="single" w:sz="4" w:space="0" w:color="auto"/>
            </w:tcBorders>
          </w:tcPr>
          <w:p w:rsidR="00676516" w:rsidRPr="003061AF" w:rsidRDefault="00676516" w:rsidP="00416FB8">
            <w:pPr>
              <w:jc w:val="center"/>
              <w:rPr>
                <w:b/>
                <w:bCs/>
                <w:sz w:val="20"/>
                <w:szCs w:val="20"/>
              </w:rPr>
            </w:pPr>
            <w:r w:rsidRPr="003061AF">
              <w:rPr>
                <w:b/>
                <w:bCs/>
                <w:sz w:val="20"/>
                <w:szCs w:val="20"/>
              </w:rPr>
              <w:t xml:space="preserve">Код  </w:t>
            </w:r>
            <w:proofErr w:type="gramStart"/>
            <w:r w:rsidRPr="003061AF">
              <w:rPr>
                <w:b/>
                <w:bCs/>
                <w:sz w:val="20"/>
                <w:szCs w:val="20"/>
              </w:rPr>
              <w:t>классификации источников финансирования дефицитов бюджетов Российской Федерации</w:t>
            </w:r>
            <w:proofErr w:type="gramEnd"/>
          </w:p>
        </w:tc>
        <w:tc>
          <w:tcPr>
            <w:tcW w:w="4186" w:type="dxa"/>
            <w:vMerge w:val="restart"/>
            <w:tcBorders>
              <w:top w:val="single" w:sz="4" w:space="0" w:color="auto"/>
              <w:left w:val="single" w:sz="4" w:space="0" w:color="auto"/>
              <w:right w:val="single" w:sz="4" w:space="0" w:color="auto"/>
            </w:tcBorders>
          </w:tcPr>
          <w:p w:rsidR="00676516" w:rsidRPr="003061AF" w:rsidRDefault="00676516" w:rsidP="00416FB8">
            <w:pPr>
              <w:jc w:val="center"/>
              <w:rPr>
                <w:b/>
                <w:sz w:val="20"/>
                <w:szCs w:val="20"/>
              </w:rPr>
            </w:pPr>
          </w:p>
          <w:p w:rsidR="00676516" w:rsidRPr="003061AF" w:rsidRDefault="00676516" w:rsidP="00416FB8">
            <w:pPr>
              <w:jc w:val="center"/>
              <w:rPr>
                <w:b/>
                <w:sz w:val="20"/>
                <w:szCs w:val="20"/>
              </w:rPr>
            </w:pPr>
          </w:p>
          <w:p w:rsidR="00676516" w:rsidRPr="003061AF" w:rsidRDefault="00676516" w:rsidP="00416FB8">
            <w:pPr>
              <w:jc w:val="center"/>
              <w:rPr>
                <w:b/>
                <w:sz w:val="20"/>
                <w:szCs w:val="20"/>
              </w:rPr>
            </w:pPr>
            <w:r w:rsidRPr="003061AF">
              <w:rPr>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867" w:type="dxa"/>
            <w:vMerge w:val="restart"/>
            <w:tcBorders>
              <w:top w:val="single" w:sz="4" w:space="0" w:color="auto"/>
              <w:left w:val="single" w:sz="4" w:space="0" w:color="auto"/>
              <w:right w:val="single" w:sz="4" w:space="0" w:color="auto"/>
            </w:tcBorders>
          </w:tcPr>
          <w:p w:rsidR="00676516" w:rsidRPr="003061AF" w:rsidRDefault="00676516" w:rsidP="00416FB8">
            <w:pPr>
              <w:pStyle w:val="aa"/>
              <w:rPr>
                <w:sz w:val="20"/>
                <w:szCs w:val="20"/>
                <w:lang w:val="ru-RU"/>
              </w:rPr>
            </w:pPr>
          </w:p>
          <w:p w:rsidR="00676516" w:rsidRPr="003061AF" w:rsidRDefault="00676516" w:rsidP="00416FB8">
            <w:pPr>
              <w:pStyle w:val="aa"/>
              <w:jc w:val="center"/>
              <w:rPr>
                <w:b/>
                <w:sz w:val="20"/>
                <w:szCs w:val="20"/>
                <w:lang w:val="ru-RU"/>
              </w:rPr>
            </w:pPr>
          </w:p>
          <w:p w:rsidR="00676516" w:rsidRPr="003061AF" w:rsidRDefault="00676516" w:rsidP="00416FB8">
            <w:pPr>
              <w:pStyle w:val="aa"/>
              <w:jc w:val="center"/>
              <w:rPr>
                <w:b/>
                <w:sz w:val="20"/>
                <w:szCs w:val="20"/>
                <w:lang w:val="ru-RU"/>
              </w:rPr>
            </w:pPr>
          </w:p>
          <w:p w:rsidR="00676516" w:rsidRPr="003061AF" w:rsidRDefault="00676516" w:rsidP="00416FB8">
            <w:pPr>
              <w:pStyle w:val="aa"/>
              <w:jc w:val="center"/>
              <w:rPr>
                <w:b/>
                <w:sz w:val="20"/>
                <w:szCs w:val="20"/>
                <w:lang w:val="ru-RU"/>
              </w:rPr>
            </w:pPr>
            <w:r w:rsidRPr="003061AF">
              <w:rPr>
                <w:b/>
                <w:sz w:val="20"/>
                <w:szCs w:val="20"/>
                <w:lang w:val="ru-RU"/>
              </w:rPr>
              <w:t>Сумма               (тыс. рублей)</w:t>
            </w:r>
          </w:p>
        </w:tc>
      </w:tr>
      <w:tr w:rsidR="00676516" w:rsidRPr="003061AF" w:rsidTr="00676516">
        <w:trPr>
          <w:trHeight w:val="1140"/>
        </w:trPr>
        <w:tc>
          <w:tcPr>
            <w:tcW w:w="1298"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jc w:val="center"/>
              <w:rPr>
                <w:b/>
                <w:sz w:val="20"/>
                <w:szCs w:val="20"/>
              </w:rPr>
            </w:pPr>
            <w:r w:rsidRPr="003061AF">
              <w:rPr>
                <w:b/>
                <w:sz w:val="20"/>
                <w:szCs w:val="20"/>
              </w:rPr>
              <w:t xml:space="preserve">Код главного </w:t>
            </w:r>
            <w:proofErr w:type="gramStart"/>
            <w:r w:rsidRPr="003061AF">
              <w:rPr>
                <w:b/>
                <w:sz w:val="20"/>
                <w:szCs w:val="20"/>
              </w:rPr>
              <w:t>администратора источников финансирования дефицитов бюджетов</w:t>
            </w:r>
            <w:proofErr w:type="gramEnd"/>
          </w:p>
        </w:tc>
        <w:tc>
          <w:tcPr>
            <w:tcW w:w="2431"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jc w:val="center"/>
              <w:rPr>
                <w:b/>
                <w:sz w:val="20"/>
                <w:szCs w:val="20"/>
              </w:rPr>
            </w:pPr>
            <w:r w:rsidRPr="003061AF">
              <w:rPr>
                <w:b/>
                <w:sz w:val="20"/>
                <w:szCs w:val="20"/>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4186" w:type="dxa"/>
            <w:vMerge/>
            <w:tcBorders>
              <w:left w:val="single" w:sz="4" w:space="0" w:color="auto"/>
              <w:bottom w:val="single" w:sz="4" w:space="0" w:color="auto"/>
              <w:right w:val="single" w:sz="4" w:space="0" w:color="auto"/>
            </w:tcBorders>
          </w:tcPr>
          <w:p w:rsidR="00676516" w:rsidRPr="003061AF" w:rsidRDefault="00676516" w:rsidP="00416FB8">
            <w:pPr>
              <w:pStyle w:val="aa"/>
              <w:ind w:right="-856"/>
              <w:rPr>
                <w:sz w:val="20"/>
                <w:szCs w:val="20"/>
                <w:lang w:val="ru-RU"/>
              </w:rPr>
            </w:pPr>
          </w:p>
        </w:tc>
        <w:tc>
          <w:tcPr>
            <w:tcW w:w="1867" w:type="dxa"/>
            <w:vMerge/>
            <w:tcBorders>
              <w:left w:val="single" w:sz="4" w:space="0" w:color="auto"/>
              <w:bottom w:val="single" w:sz="4" w:space="0" w:color="auto"/>
              <w:right w:val="single" w:sz="4" w:space="0" w:color="auto"/>
            </w:tcBorders>
          </w:tcPr>
          <w:p w:rsidR="00676516" w:rsidRPr="003061AF" w:rsidRDefault="00676516" w:rsidP="00416FB8">
            <w:pPr>
              <w:pStyle w:val="aa"/>
              <w:rPr>
                <w:sz w:val="20"/>
                <w:szCs w:val="20"/>
                <w:lang w:val="ru-RU"/>
              </w:rPr>
            </w:pPr>
          </w:p>
        </w:tc>
      </w:tr>
      <w:tr w:rsidR="00676516" w:rsidRPr="003061AF" w:rsidTr="00676516">
        <w:trPr>
          <w:trHeight w:val="255"/>
        </w:trPr>
        <w:tc>
          <w:tcPr>
            <w:tcW w:w="1298"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pStyle w:val="aa"/>
              <w:jc w:val="center"/>
              <w:rPr>
                <w:sz w:val="20"/>
                <w:szCs w:val="20"/>
                <w:lang w:val="ru-RU"/>
              </w:rPr>
            </w:pPr>
            <w:r w:rsidRPr="003061AF">
              <w:rPr>
                <w:sz w:val="20"/>
                <w:szCs w:val="20"/>
                <w:lang w:val="ru-RU"/>
              </w:rPr>
              <w:t>1</w:t>
            </w:r>
          </w:p>
        </w:tc>
        <w:tc>
          <w:tcPr>
            <w:tcW w:w="2431"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pStyle w:val="aa"/>
              <w:jc w:val="center"/>
              <w:rPr>
                <w:sz w:val="20"/>
                <w:szCs w:val="20"/>
                <w:lang w:val="ru-RU"/>
              </w:rPr>
            </w:pPr>
            <w:r w:rsidRPr="003061AF">
              <w:rPr>
                <w:sz w:val="20"/>
                <w:szCs w:val="20"/>
                <w:lang w:val="ru-RU"/>
              </w:rPr>
              <w:t>2</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pStyle w:val="aa"/>
              <w:ind w:right="-856"/>
              <w:jc w:val="center"/>
              <w:rPr>
                <w:sz w:val="20"/>
                <w:szCs w:val="20"/>
                <w:lang w:val="ru-RU"/>
              </w:rPr>
            </w:pPr>
            <w:r w:rsidRPr="003061AF">
              <w:rPr>
                <w:sz w:val="20"/>
                <w:szCs w:val="20"/>
                <w:lang w:val="ru-RU"/>
              </w:rPr>
              <w:t>3</w:t>
            </w:r>
          </w:p>
        </w:tc>
        <w:tc>
          <w:tcPr>
            <w:tcW w:w="1867" w:type="dxa"/>
            <w:tcBorders>
              <w:top w:val="single" w:sz="4" w:space="0" w:color="auto"/>
              <w:left w:val="single" w:sz="4" w:space="0" w:color="auto"/>
              <w:bottom w:val="single" w:sz="4" w:space="0" w:color="auto"/>
              <w:right w:val="single" w:sz="4" w:space="0" w:color="auto"/>
            </w:tcBorders>
            <w:vAlign w:val="center"/>
          </w:tcPr>
          <w:p w:rsidR="00676516" w:rsidRPr="003061AF" w:rsidRDefault="00676516" w:rsidP="00416FB8">
            <w:pPr>
              <w:pStyle w:val="aa"/>
              <w:jc w:val="center"/>
              <w:rPr>
                <w:sz w:val="20"/>
                <w:szCs w:val="20"/>
                <w:lang w:val="ru-RU"/>
              </w:rPr>
            </w:pPr>
            <w:r w:rsidRPr="003061AF">
              <w:rPr>
                <w:sz w:val="20"/>
                <w:szCs w:val="20"/>
                <w:lang w:val="ru-RU"/>
              </w:rPr>
              <w:t>4</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rPr>
                <w:sz w:val="20"/>
                <w:szCs w:val="20"/>
              </w:rPr>
            </w:pP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pStyle w:val="aa"/>
              <w:rPr>
                <w:sz w:val="20"/>
                <w:szCs w:val="20"/>
              </w:rPr>
            </w:pP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pStyle w:val="aa"/>
              <w:ind w:right="-856"/>
              <w:rPr>
                <w:b/>
                <w:sz w:val="20"/>
                <w:szCs w:val="20"/>
                <w:lang w:val="ru-RU"/>
              </w:rPr>
            </w:pPr>
            <w:r w:rsidRPr="003061AF">
              <w:rPr>
                <w:b/>
                <w:sz w:val="20"/>
                <w:szCs w:val="20"/>
                <w:lang w:val="ru-RU"/>
              </w:rPr>
              <w:t>Источники внутреннего финансирования дефицита         бюджета, всего,                                                                                                         в том числе:</w:t>
            </w:r>
          </w:p>
        </w:tc>
        <w:tc>
          <w:tcPr>
            <w:tcW w:w="1867" w:type="dxa"/>
            <w:tcBorders>
              <w:top w:val="single" w:sz="4" w:space="0" w:color="auto"/>
              <w:left w:val="single" w:sz="4" w:space="0" w:color="auto"/>
              <w:bottom w:val="single" w:sz="4" w:space="0" w:color="auto"/>
              <w:right w:val="single" w:sz="4" w:space="0" w:color="auto"/>
            </w:tcBorders>
          </w:tcPr>
          <w:p w:rsidR="00676516" w:rsidRPr="00AC5C76" w:rsidRDefault="00676516" w:rsidP="00416FB8">
            <w:pPr>
              <w:pStyle w:val="aa"/>
              <w:jc w:val="center"/>
              <w:rPr>
                <w:b/>
                <w:sz w:val="20"/>
                <w:szCs w:val="20"/>
                <w:lang w:val="ru-RU"/>
              </w:rPr>
            </w:pPr>
            <w:r>
              <w:rPr>
                <w:b/>
                <w:sz w:val="20"/>
                <w:szCs w:val="20"/>
                <w:lang w:val="ru-RU"/>
              </w:rPr>
              <w:t>15 442,1</w:t>
            </w:r>
          </w:p>
        </w:tc>
      </w:tr>
      <w:tr w:rsidR="00676516" w:rsidRPr="003061AF" w:rsidTr="00676516">
        <w:trPr>
          <w:trHeight w:val="770"/>
        </w:trPr>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01 03 00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pStyle w:val="aa"/>
              <w:ind w:right="-856"/>
              <w:rPr>
                <w:b/>
                <w:sz w:val="20"/>
                <w:szCs w:val="20"/>
                <w:lang w:val="ru-RU"/>
              </w:rPr>
            </w:pPr>
            <w:r w:rsidRPr="003061AF">
              <w:rPr>
                <w:b/>
                <w:sz w:val="20"/>
                <w:szCs w:val="20"/>
                <w:lang w:val="ru-RU"/>
              </w:rPr>
              <w:t>Бюджетные кредиты от других бюджетов бюджетной  системы Российской Федерации в валюте Российской Федерации</w:t>
            </w:r>
          </w:p>
        </w:tc>
        <w:tc>
          <w:tcPr>
            <w:tcW w:w="1867" w:type="dxa"/>
            <w:tcBorders>
              <w:top w:val="single" w:sz="4" w:space="0" w:color="auto"/>
              <w:left w:val="single" w:sz="4" w:space="0" w:color="auto"/>
              <w:bottom w:val="single" w:sz="4" w:space="0" w:color="auto"/>
              <w:right w:val="single" w:sz="4" w:space="0" w:color="auto"/>
            </w:tcBorders>
          </w:tcPr>
          <w:p w:rsidR="00676516" w:rsidRPr="00130317" w:rsidRDefault="00676516" w:rsidP="00416FB8">
            <w:pPr>
              <w:pStyle w:val="aa"/>
              <w:jc w:val="center"/>
              <w:rPr>
                <w:b/>
                <w:sz w:val="20"/>
                <w:szCs w:val="20"/>
                <w:lang w:val="ru-RU"/>
              </w:rPr>
            </w:pPr>
            <w:r>
              <w:rPr>
                <w:b/>
                <w:sz w:val="20"/>
                <w:szCs w:val="20"/>
                <w:lang w:val="ru-RU"/>
              </w:rPr>
              <w:t>- 879,6</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0000 700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rFonts w:ascii="Arial" w:hAnsi="Arial" w:cs="Arial"/>
                <w:color w:val="000000"/>
                <w:sz w:val="20"/>
                <w:szCs w:val="20"/>
              </w:rPr>
            </w:pPr>
            <w:r w:rsidRPr="003061AF">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867" w:type="dxa"/>
            <w:tcBorders>
              <w:top w:val="single" w:sz="4" w:space="0" w:color="auto"/>
              <w:left w:val="single" w:sz="4" w:space="0" w:color="auto"/>
              <w:bottom w:val="single" w:sz="4" w:space="0" w:color="auto"/>
              <w:right w:val="single" w:sz="4" w:space="0" w:color="auto"/>
            </w:tcBorders>
          </w:tcPr>
          <w:p w:rsidR="00676516" w:rsidRPr="00937664" w:rsidRDefault="00676516" w:rsidP="00416FB8">
            <w:pPr>
              <w:pStyle w:val="aa"/>
              <w:jc w:val="center"/>
              <w:rPr>
                <w:sz w:val="20"/>
                <w:szCs w:val="20"/>
                <w:lang w:val="ru-RU"/>
              </w:rPr>
            </w:pPr>
            <w:r>
              <w:rPr>
                <w:sz w:val="20"/>
                <w:szCs w:val="20"/>
                <w:lang w:val="ru-RU"/>
              </w:rPr>
              <w:t>-</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00 05 0000 710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rFonts w:ascii="Arial" w:hAnsi="Arial" w:cs="Arial"/>
                <w:color w:val="000000"/>
                <w:sz w:val="20"/>
                <w:szCs w:val="20"/>
              </w:rPr>
            </w:pPr>
            <w:r w:rsidRPr="003061AF">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867" w:type="dxa"/>
            <w:tcBorders>
              <w:top w:val="single" w:sz="4" w:space="0" w:color="auto"/>
              <w:left w:val="single" w:sz="4" w:space="0" w:color="auto"/>
              <w:bottom w:val="single" w:sz="4" w:space="0" w:color="auto"/>
              <w:right w:val="single" w:sz="4" w:space="0" w:color="auto"/>
            </w:tcBorders>
          </w:tcPr>
          <w:p w:rsidR="00676516" w:rsidRPr="00937664" w:rsidRDefault="00676516" w:rsidP="00416FB8">
            <w:pPr>
              <w:pStyle w:val="aa"/>
              <w:jc w:val="center"/>
              <w:rPr>
                <w:sz w:val="20"/>
                <w:szCs w:val="20"/>
                <w:lang w:val="ru-RU"/>
              </w:rPr>
            </w:pPr>
            <w:r>
              <w:rPr>
                <w:sz w:val="20"/>
                <w:szCs w:val="20"/>
                <w:lang w:val="ru-RU"/>
              </w:rPr>
              <w:t>-</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0000 800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67"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pStyle w:val="aa"/>
              <w:jc w:val="center"/>
              <w:rPr>
                <w:sz w:val="20"/>
                <w:szCs w:val="20"/>
                <w:lang w:val="ru-RU"/>
              </w:rPr>
            </w:pPr>
            <w:r>
              <w:rPr>
                <w:sz w:val="20"/>
                <w:szCs w:val="20"/>
                <w:lang w:val="ru-RU"/>
              </w:rPr>
              <w:t>-879,6</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00 05 0000 810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867" w:type="dxa"/>
            <w:tcBorders>
              <w:top w:val="single" w:sz="4" w:space="0" w:color="auto"/>
              <w:left w:val="single" w:sz="4" w:space="0" w:color="auto"/>
              <w:bottom w:val="single" w:sz="4" w:space="0" w:color="auto"/>
              <w:right w:val="single" w:sz="4" w:space="0" w:color="auto"/>
            </w:tcBorders>
          </w:tcPr>
          <w:p w:rsidR="00676516" w:rsidRPr="00DE301B" w:rsidRDefault="00676516" w:rsidP="00416FB8">
            <w:pPr>
              <w:pStyle w:val="aa"/>
              <w:jc w:val="center"/>
              <w:rPr>
                <w:sz w:val="20"/>
                <w:szCs w:val="20"/>
                <w:lang w:val="ru-RU"/>
              </w:rPr>
            </w:pPr>
            <w:r>
              <w:rPr>
                <w:sz w:val="20"/>
                <w:szCs w:val="20"/>
                <w:lang w:val="ru-RU"/>
              </w:rPr>
              <w:t xml:space="preserve">-879,6 </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01 05 00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b/>
                <w:sz w:val="20"/>
                <w:szCs w:val="20"/>
              </w:rPr>
            </w:pPr>
            <w:r w:rsidRPr="003061AF">
              <w:rPr>
                <w:b/>
                <w:sz w:val="20"/>
                <w:szCs w:val="20"/>
              </w:rPr>
              <w:t>Изменение остатков средств на счетах по учёту средств бюджета</w:t>
            </w:r>
          </w:p>
        </w:tc>
        <w:tc>
          <w:tcPr>
            <w:tcW w:w="1867" w:type="dxa"/>
            <w:tcBorders>
              <w:top w:val="single" w:sz="4" w:space="0" w:color="auto"/>
              <w:left w:val="single" w:sz="4" w:space="0" w:color="auto"/>
              <w:bottom w:val="single" w:sz="4" w:space="0" w:color="auto"/>
              <w:right w:val="single" w:sz="4" w:space="0" w:color="auto"/>
            </w:tcBorders>
          </w:tcPr>
          <w:p w:rsidR="00676516" w:rsidRPr="00AC5C76" w:rsidRDefault="00676516" w:rsidP="00416FB8">
            <w:pPr>
              <w:pStyle w:val="aa"/>
              <w:rPr>
                <w:b/>
                <w:sz w:val="20"/>
                <w:szCs w:val="20"/>
                <w:lang w:val="ru-RU"/>
              </w:rPr>
            </w:pPr>
            <w:r>
              <w:rPr>
                <w:b/>
                <w:sz w:val="20"/>
                <w:szCs w:val="20"/>
                <w:lang w:val="ru-RU"/>
              </w:rPr>
              <w:t xml:space="preserve"> 13 069,7</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sz w:val="20"/>
                <w:szCs w:val="20"/>
                <w:lang w:val="ru-RU"/>
              </w:rPr>
            </w:pPr>
            <w:r w:rsidRPr="003061AF">
              <w:rPr>
                <w:sz w:val="20"/>
                <w:szCs w:val="20"/>
                <w:lang w:val="ru-RU"/>
              </w:rPr>
              <w:lastRenderedPageBreak/>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0000 500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sz w:val="20"/>
                <w:szCs w:val="20"/>
              </w:rPr>
            </w:pPr>
            <w:r w:rsidRPr="003061AF">
              <w:rPr>
                <w:sz w:val="20"/>
                <w:szCs w:val="20"/>
              </w:rPr>
              <w:t xml:space="preserve">Увеличение остатков средств бюджета </w:t>
            </w:r>
          </w:p>
        </w:tc>
        <w:tc>
          <w:tcPr>
            <w:tcW w:w="1867" w:type="dxa"/>
            <w:tcBorders>
              <w:top w:val="single" w:sz="4" w:space="0" w:color="auto"/>
              <w:left w:val="single" w:sz="4" w:space="0" w:color="auto"/>
              <w:bottom w:val="single" w:sz="4" w:space="0" w:color="auto"/>
              <w:right w:val="single" w:sz="4" w:space="0" w:color="auto"/>
            </w:tcBorders>
          </w:tcPr>
          <w:p w:rsidR="00676516" w:rsidRPr="00BC2C07" w:rsidRDefault="00676516" w:rsidP="00416FB8">
            <w:pPr>
              <w:pStyle w:val="aa"/>
              <w:jc w:val="center"/>
              <w:rPr>
                <w:sz w:val="20"/>
                <w:szCs w:val="20"/>
                <w:lang w:val="ru-RU"/>
              </w:rPr>
            </w:pPr>
            <w:r>
              <w:rPr>
                <w:sz w:val="20"/>
                <w:szCs w:val="20"/>
                <w:lang w:val="ru-RU"/>
              </w:rPr>
              <w:t>-1 191 369,6</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0000 500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sz w:val="20"/>
                <w:szCs w:val="20"/>
              </w:rPr>
            </w:pPr>
            <w:r w:rsidRPr="003061AF">
              <w:rPr>
                <w:sz w:val="20"/>
                <w:szCs w:val="20"/>
              </w:rPr>
              <w:t>Увеличение прочих остатков средств бюджетов</w:t>
            </w:r>
          </w:p>
        </w:tc>
        <w:tc>
          <w:tcPr>
            <w:tcW w:w="1867" w:type="dxa"/>
            <w:tcBorders>
              <w:top w:val="single" w:sz="4" w:space="0" w:color="auto"/>
              <w:left w:val="single" w:sz="4" w:space="0" w:color="auto"/>
              <w:bottom w:val="single" w:sz="4" w:space="0" w:color="auto"/>
              <w:right w:val="single" w:sz="4" w:space="0" w:color="auto"/>
            </w:tcBorders>
          </w:tcPr>
          <w:p w:rsidR="00676516" w:rsidRPr="003C38CE" w:rsidRDefault="00676516" w:rsidP="00416FB8">
            <w:pPr>
              <w:jc w:val="center"/>
              <w:rPr>
                <w:sz w:val="20"/>
                <w:szCs w:val="20"/>
              </w:rPr>
            </w:pPr>
            <w:r>
              <w:rPr>
                <w:sz w:val="20"/>
                <w:szCs w:val="20"/>
              </w:rPr>
              <w:t>-1 191 369,6</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01 05 02 01 00 0000 510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w:t>
            </w:r>
          </w:p>
        </w:tc>
        <w:tc>
          <w:tcPr>
            <w:tcW w:w="1867" w:type="dxa"/>
            <w:tcBorders>
              <w:top w:val="single" w:sz="4" w:space="0" w:color="auto"/>
              <w:left w:val="single" w:sz="4" w:space="0" w:color="auto"/>
              <w:bottom w:val="single" w:sz="4" w:space="0" w:color="auto"/>
              <w:right w:val="single" w:sz="4" w:space="0" w:color="auto"/>
            </w:tcBorders>
          </w:tcPr>
          <w:p w:rsidR="00676516" w:rsidRPr="003C38CE" w:rsidRDefault="00676516" w:rsidP="00416FB8">
            <w:pPr>
              <w:jc w:val="center"/>
              <w:rPr>
                <w:sz w:val="20"/>
                <w:szCs w:val="20"/>
              </w:rPr>
            </w:pPr>
            <w:r>
              <w:rPr>
                <w:sz w:val="20"/>
                <w:szCs w:val="20"/>
              </w:rPr>
              <w:t>-1 191 369,6</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01 05 02 01 05 0000 510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 муниципальных районов</w:t>
            </w:r>
          </w:p>
        </w:tc>
        <w:tc>
          <w:tcPr>
            <w:tcW w:w="1867" w:type="dxa"/>
            <w:tcBorders>
              <w:top w:val="single" w:sz="4" w:space="0" w:color="auto"/>
              <w:left w:val="single" w:sz="4" w:space="0" w:color="auto"/>
              <w:bottom w:val="single" w:sz="4" w:space="0" w:color="auto"/>
              <w:right w:val="single" w:sz="4" w:space="0" w:color="auto"/>
            </w:tcBorders>
          </w:tcPr>
          <w:p w:rsidR="00676516" w:rsidRPr="003C38CE" w:rsidRDefault="00676516" w:rsidP="00416FB8">
            <w:pPr>
              <w:jc w:val="center"/>
              <w:rPr>
                <w:sz w:val="20"/>
                <w:szCs w:val="20"/>
              </w:rPr>
            </w:pPr>
            <w:r>
              <w:rPr>
                <w:sz w:val="20"/>
                <w:szCs w:val="20"/>
              </w:rPr>
              <w:t>-1 191 369,6</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0000 600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sz w:val="20"/>
                <w:szCs w:val="20"/>
              </w:rPr>
            </w:pPr>
            <w:r w:rsidRPr="003061AF">
              <w:rPr>
                <w:sz w:val="20"/>
                <w:szCs w:val="20"/>
              </w:rPr>
              <w:t xml:space="preserve">Уменьшение остатков средств бюджетов </w:t>
            </w:r>
          </w:p>
        </w:tc>
        <w:tc>
          <w:tcPr>
            <w:tcW w:w="1867"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pStyle w:val="aa"/>
              <w:jc w:val="center"/>
              <w:rPr>
                <w:sz w:val="20"/>
                <w:szCs w:val="20"/>
                <w:lang w:val="ru-RU"/>
              </w:rPr>
            </w:pPr>
            <w:r>
              <w:rPr>
                <w:sz w:val="20"/>
                <w:szCs w:val="20"/>
                <w:lang w:val="ru-RU"/>
              </w:rPr>
              <w:t>1 204 439,3</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0000 600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sz w:val="20"/>
                <w:szCs w:val="20"/>
              </w:rPr>
            </w:pPr>
            <w:r w:rsidRPr="003061AF">
              <w:rPr>
                <w:sz w:val="20"/>
                <w:szCs w:val="20"/>
              </w:rPr>
              <w:t>Уменьшение прочих остатков средств бюджетов</w:t>
            </w:r>
          </w:p>
        </w:tc>
        <w:tc>
          <w:tcPr>
            <w:tcW w:w="1867"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pStyle w:val="aa"/>
              <w:jc w:val="center"/>
              <w:rPr>
                <w:sz w:val="20"/>
                <w:szCs w:val="20"/>
                <w:lang w:val="ru-RU"/>
              </w:rPr>
            </w:pPr>
            <w:r>
              <w:rPr>
                <w:sz w:val="20"/>
                <w:szCs w:val="20"/>
                <w:lang w:val="ru-RU"/>
              </w:rPr>
              <w:t>1 204 439,3</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01 05 02 01 00 0000 610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w:t>
            </w:r>
          </w:p>
        </w:tc>
        <w:tc>
          <w:tcPr>
            <w:tcW w:w="1867"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pStyle w:val="aa"/>
              <w:jc w:val="center"/>
              <w:rPr>
                <w:sz w:val="20"/>
                <w:szCs w:val="20"/>
                <w:lang w:val="ru-RU"/>
              </w:rPr>
            </w:pPr>
            <w:r>
              <w:rPr>
                <w:sz w:val="20"/>
                <w:szCs w:val="20"/>
                <w:lang w:val="ru-RU"/>
              </w:rPr>
              <w:t>1 204 439,3</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01 05 02 01 05 0000 610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 муниципальных районов</w:t>
            </w:r>
          </w:p>
        </w:tc>
        <w:tc>
          <w:tcPr>
            <w:tcW w:w="1867"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pStyle w:val="aa"/>
              <w:jc w:val="center"/>
              <w:rPr>
                <w:sz w:val="20"/>
                <w:szCs w:val="20"/>
                <w:lang w:val="ru-RU"/>
              </w:rPr>
            </w:pPr>
            <w:r>
              <w:rPr>
                <w:sz w:val="20"/>
                <w:szCs w:val="20"/>
                <w:lang w:val="ru-RU"/>
              </w:rPr>
              <w:t>1 204 439,3</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b/>
                <w:sz w:val="20"/>
                <w:szCs w:val="20"/>
                <w:lang w:val="ru-RU"/>
              </w:rPr>
            </w:pPr>
            <w:r w:rsidRPr="003061AF">
              <w:rPr>
                <w:b/>
                <w:sz w:val="20"/>
                <w:szCs w:val="20"/>
                <w:lang w:val="ru-RU"/>
              </w:rPr>
              <w:t xml:space="preserve">902               </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b/>
                <w:sz w:val="20"/>
                <w:szCs w:val="20"/>
              </w:rPr>
            </w:pPr>
            <w:r w:rsidRPr="003061AF">
              <w:rPr>
                <w:b/>
                <w:sz w:val="20"/>
                <w:szCs w:val="20"/>
              </w:rPr>
              <w:t xml:space="preserve">     01 06 00 </w:t>
            </w:r>
            <w:proofErr w:type="spellStart"/>
            <w:r w:rsidRPr="003061AF">
              <w:rPr>
                <w:b/>
                <w:sz w:val="20"/>
                <w:szCs w:val="20"/>
              </w:rPr>
              <w:t>00</w:t>
            </w:r>
            <w:proofErr w:type="spellEnd"/>
            <w:r w:rsidRPr="003061AF">
              <w:rPr>
                <w:b/>
                <w:sz w:val="20"/>
                <w:szCs w:val="20"/>
              </w:rPr>
              <w:t xml:space="preserve"> </w:t>
            </w:r>
            <w:proofErr w:type="spellStart"/>
            <w:r w:rsidRPr="003061AF">
              <w:rPr>
                <w:b/>
                <w:sz w:val="20"/>
                <w:szCs w:val="20"/>
              </w:rPr>
              <w:t>00</w:t>
            </w:r>
            <w:proofErr w:type="spellEnd"/>
            <w:r w:rsidRPr="003061AF">
              <w:rPr>
                <w:b/>
                <w:sz w:val="20"/>
                <w:szCs w:val="20"/>
              </w:rPr>
              <w:t xml:space="preserve"> 0000 000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b/>
                <w:sz w:val="20"/>
                <w:szCs w:val="20"/>
              </w:rPr>
            </w:pPr>
            <w:r w:rsidRPr="003061AF">
              <w:rPr>
                <w:b/>
                <w:sz w:val="20"/>
                <w:szCs w:val="20"/>
              </w:rPr>
              <w:t>Иные источники внутреннего финансирования дефицитов бюджетов</w:t>
            </w:r>
          </w:p>
        </w:tc>
        <w:tc>
          <w:tcPr>
            <w:tcW w:w="1867" w:type="dxa"/>
            <w:tcBorders>
              <w:top w:val="single" w:sz="4" w:space="0" w:color="auto"/>
              <w:left w:val="single" w:sz="4" w:space="0" w:color="auto"/>
              <w:bottom w:val="single" w:sz="4" w:space="0" w:color="auto"/>
              <w:right w:val="single" w:sz="4" w:space="0" w:color="auto"/>
            </w:tcBorders>
          </w:tcPr>
          <w:p w:rsidR="00676516" w:rsidRPr="005C1F1E" w:rsidRDefault="00676516" w:rsidP="00416FB8">
            <w:pPr>
              <w:pStyle w:val="aa"/>
              <w:jc w:val="center"/>
              <w:rPr>
                <w:b/>
                <w:sz w:val="20"/>
                <w:szCs w:val="20"/>
                <w:lang w:val="ru-RU"/>
              </w:rPr>
            </w:pPr>
            <w:r>
              <w:rPr>
                <w:b/>
                <w:sz w:val="20"/>
                <w:szCs w:val="20"/>
                <w:lang w:val="ru-RU"/>
              </w:rPr>
              <w:t>3 252,0</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0000 000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rFonts w:ascii="Arial" w:hAnsi="Arial" w:cs="Arial"/>
                <w:color w:val="000000"/>
                <w:sz w:val="20"/>
                <w:szCs w:val="20"/>
              </w:rPr>
            </w:pPr>
            <w:r w:rsidRPr="003061AF">
              <w:rPr>
                <w:sz w:val="20"/>
                <w:szCs w:val="20"/>
              </w:rPr>
              <w:t>Бюджетные кредиты, предоставленные внутри страны в валюте Российской Федерации</w:t>
            </w:r>
          </w:p>
        </w:tc>
        <w:tc>
          <w:tcPr>
            <w:tcW w:w="1867" w:type="dxa"/>
            <w:tcBorders>
              <w:top w:val="single" w:sz="4" w:space="0" w:color="auto"/>
              <w:left w:val="single" w:sz="4" w:space="0" w:color="auto"/>
              <w:bottom w:val="single" w:sz="4" w:space="0" w:color="auto"/>
              <w:right w:val="single" w:sz="4" w:space="0" w:color="auto"/>
            </w:tcBorders>
          </w:tcPr>
          <w:p w:rsidR="00676516" w:rsidRPr="00937664" w:rsidRDefault="00676516" w:rsidP="00416FB8">
            <w:pPr>
              <w:pStyle w:val="aa"/>
              <w:jc w:val="center"/>
              <w:rPr>
                <w:b/>
                <w:sz w:val="20"/>
                <w:szCs w:val="20"/>
                <w:lang w:val="ru-RU"/>
              </w:rPr>
            </w:pPr>
            <w:r>
              <w:rPr>
                <w:b/>
                <w:sz w:val="20"/>
                <w:szCs w:val="20"/>
                <w:lang w:val="ru-RU"/>
              </w:rPr>
              <w:t>3 252,0</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0000 500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внутри страны в валюте Российской Федерации</w:t>
            </w:r>
          </w:p>
        </w:tc>
        <w:tc>
          <w:tcPr>
            <w:tcW w:w="1867"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pStyle w:val="aa"/>
              <w:jc w:val="center"/>
              <w:rPr>
                <w:sz w:val="20"/>
                <w:szCs w:val="20"/>
                <w:lang w:val="ru-RU"/>
              </w:rPr>
            </w:pPr>
            <w:r>
              <w:rPr>
                <w:sz w:val="20"/>
                <w:szCs w:val="20"/>
                <w:lang w:val="ru-RU"/>
              </w:rPr>
              <w:t>-</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01 06 05 02 05 0000 540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67"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pStyle w:val="aa"/>
              <w:jc w:val="center"/>
              <w:rPr>
                <w:sz w:val="20"/>
                <w:szCs w:val="20"/>
                <w:lang w:val="ru-RU"/>
              </w:rPr>
            </w:pPr>
            <w:r>
              <w:rPr>
                <w:sz w:val="20"/>
                <w:szCs w:val="20"/>
                <w:lang w:val="ru-RU"/>
              </w:rPr>
              <w:t>-</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0000 600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sz w:val="20"/>
                <w:szCs w:val="20"/>
              </w:rPr>
            </w:pPr>
            <w:r w:rsidRPr="003061AF">
              <w:rPr>
                <w:sz w:val="20"/>
                <w:szCs w:val="20"/>
              </w:rPr>
              <w:t>Возврат бюджетных кредитов, предоставленных внутри страны в валюте Российской Федерации</w:t>
            </w:r>
          </w:p>
        </w:tc>
        <w:tc>
          <w:tcPr>
            <w:tcW w:w="1867"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pStyle w:val="aa"/>
              <w:jc w:val="center"/>
              <w:rPr>
                <w:sz w:val="20"/>
                <w:szCs w:val="20"/>
                <w:lang w:val="ru-RU"/>
              </w:rPr>
            </w:pPr>
            <w:r>
              <w:rPr>
                <w:sz w:val="20"/>
                <w:szCs w:val="20"/>
                <w:lang w:val="ru-RU"/>
              </w:rPr>
              <w:t>3 252,0</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01 06 05 01 05 0000 640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sz w:val="20"/>
                <w:szCs w:val="20"/>
              </w:rPr>
            </w:pPr>
            <w:r w:rsidRPr="003061AF">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867"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pStyle w:val="aa"/>
              <w:jc w:val="center"/>
              <w:rPr>
                <w:sz w:val="20"/>
                <w:szCs w:val="20"/>
                <w:lang w:val="ru-RU"/>
              </w:rPr>
            </w:pPr>
            <w:r>
              <w:rPr>
                <w:sz w:val="20"/>
                <w:szCs w:val="20"/>
                <w:lang w:val="ru-RU"/>
              </w:rPr>
              <w:t>-</w:t>
            </w:r>
          </w:p>
        </w:tc>
      </w:tr>
      <w:tr w:rsidR="00676516" w:rsidRPr="003061AF" w:rsidTr="00676516">
        <w:tc>
          <w:tcPr>
            <w:tcW w:w="1298" w:type="dxa"/>
            <w:tcBorders>
              <w:top w:val="single" w:sz="4" w:space="0" w:color="auto"/>
              <w:left w:val="single" w:sz="4" w:space="0" w:color="auto"/>
              <w:bottom w:val="single" w:sz="4" w:space="0" w:color="auto"/>
              <w:right w:val="nil"/>
            </w:tcBorders>
          </w:tcPr>
          <w:p w:rsidR="00676516" w:rsidRPr="003061AF" w:rsidRDefault="00676516"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76516" w:rsidRPr="003061AF" w:rsidRDefault="00676516"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01 06 05 02 05 0000 640</w:t>
            </w:r>
          </w:p>
        </w:tc>
        <w:tc>
          <w:tcPr>
            <w:tcW w:w="4186"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widowControl w:val="0"/>
              <w:autoSpaceDE w:val="0"/>
              <w:autoSpaceDN w:val="0"/>
              <w:adjustRightInd w:val="0"/>
              <w:jc w:val="both"/>
              <w:rPr>
                <w:sz w:val="20"/>
                <w:szCs w:val="20"/>
              </w:rPr>
            </w:pPr>
            <w:r w:rsidRPr="003061AF">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67" w:type="dxa"/>
            <w:tcBorders>
              <w:top w:val="single" w:sz="4" w:space="0" w:color="auto"/>
              <w:left w:val="single" w:sz="4" w:space="0" w:color="auto"/>
              <w:bottom w:val="single" w:sz="4" w:space="0" w:color="auto"/>
              <w:right w:val="single" w:sz="4" w:space="0" w:color="auto"/>
            </w:tcBorders>
          </w:tcPr>
          <w:p w:rsidR="00676516" w:rsidRPr="003061AF" w:rsidRDefault="00676516" w:rsidP="00416FB8">
            <w:pPr>
              <w:pStyle w:val="aa"/>
              <w:jc w:val="center"/>
              <w:rPr>
                <w:sz w:val="20"/>
                <w:szCs w:val="20"/>
                <w:lang w:val="ru-RU"/>
              </w:rPr>
            </w:pPr>
            <w:r>
              <w:rPr>
                <w:sz w:val="20"/>
                <w:szCs w:val="20"/>
                <w:lang w:val="ru-RU"/>
              </w:rPr>
              <w:t>3 252,0</w:t>
            </w:r>
          </w:p>
        </w:tc>
      </w:tr>
    </w:tbl>
    <w:p w:rsidR="00676516" w:rsidRDefault="00676516" w:rsidP="00676516">
      <w:pPr>
        <w:autoSpaceDE w:val="0"/>
        <w:autoSpaceDN w:val="0"/>
        <w:adjustRightInd w:val="0"/>
        <w:ind w:firstLine="709"/>
        <w:jc w:val="right"/>
        <w:rPr>
          <w:rFonts w:eastAsia="TimesNewRomanPSMT"/>
          <w:b/>
        </w:rPr>
      </w:pPr>
    </w:p>
    <w:p w:rsidR="00676516" w:rsidRDefault="00676516">
      <w:pPr>
        <w:rPr>
          <w:rFonts w:eastAsia="TimesNewRomanPSMT"/>
          <w:b/>
        </w:rPr>
      </w:pPr>
      <w:r>
        <w:rPr>
          <w:rFonts w:eastAsia="TimesNewRomanPSMT"/>
          <w:b/>
        </w:rPr>
        <w:br w:type="page"/>
      </w:r>
    </w:p>
    <w:p w:rsidR="00676516" w:rsidRPr="00901E52" w:rsidRDefault="00676516" w:rsidP="00676516">
      <w:pPr>
        <w:jc w:val="right"/>
      </w:pPr>
      <w:r>
        <w:lastRenderedPageBreak/>
        <w:t>Приложение № 4</w:t>
      </w:r>
    </w:p>
    <w:p w:rsidR="00676516" w:rsidRPr="00901E52" w:rsidRDefault="00676516" w:rsidP="00676516">
      <w:pPr>
        <w:jc w:val="right"/>
      </w:pPr>
      <w:r w:rsidRPr="00901E52">
        <w:t>к Решен</w:t>
      </w:r>
      <w:r>
        <w:t>ию Совета муниципального района</w:t>
      </w:r>
    </w:p>
    <w:p w:rsidR="00676516" w:rsidRPr="00901E52" w:rsidRDefault="00676516" w:rsidP="00676516">
      <w:pPr>
        <w:jc w:val="right"/>
      </w:pPr>
      <w:r w:rsidRPr="00901E52">
        <w:t>«Чернышевский район»</w:t>
      </w:r>
    </w:p>
    <w:p w:rsidR="00676516" w:rsidRDefault="00676516" w:rsidP="00676516">
      <w:pPr>
        <w:jc w:val="right"/>
      </w:pPr>
      <w:r>
        <w:t xml:space="preserve">от 27 марта </w:t>
      </w:r>
      <w:r w:rsidRPr="00901E52">
        <w:t>20</w:t>
      </w:r>
      <w:r>
        <w:t>23</w:t>
      </w:r>
      <w:r w:rsidRPr="00901E52">
        <w:t xml:space="preserve">  года</w:t>
      </w:r>
      <w:r w:rsidRPr="00CB2CEA">
        <w:t xml:space="preserve"> </w:t>
      </w:r>
      <w:r>
        <w:t>№77</w:t>
      </w:r>
    </w:p>
    <w:p w:rsidR="00686C29" w:rsidRDefault="00686C29" w:rsidP="00676516">
      <w:pPr>
        <w:jc w:val="right"/>
      </w:pPr>
    </w:p>
    <w:p w:rsidR="00686C29" w:rsidRPr="000833B7" w:rsidRDefault="00686C29" w:rsidP="00686C29">
      <w:pPr>
        <w:jc w:val="right"/>
      </w:pPr>
      <w:r w:rsidRPr="00AE2604">
        <w:t>Приложение №</w:t>
      </w:r>
      <w:r>
        <w:t xml:space="preserve"> 4</w:t>
      </w:r>
    </w:p>
    <w:p w:rsidR="00686C29" w:rsidRPr="00AE2604" w:rsidRDefault="00686C29" w:rsidP="00686C29">
      <w:pPr>
        <w:jc w:val="right"/>
      </w:pPr>
      <w:r w:rsidRPr="00AE2604">
        <w:t xml:space="preserve">                                                                         к Решению Совета муниципального района                                                                                       </w:t>
      </w:r>
    </w:p>
    <w:p w:rsidR="00686C29" w:rsidRPr="00AE2604" w:rsidRDefault="00686C29" w:rsidP="00686C29">
      <w:pPr>
        <w:jc w:val="right"/>
      </w:pPr>
      <w:r w:rsidRPr="00AE2604">
        <w:t xml:space="preserve">                                                                                                   «Чернышевский район»                                                                                           </w:t>
      </w:r>
    </w:p>
    <w:p w:rsidR="00686C29" w:rsidRPr="00AE2604" w:rsidRDefault="00686C29" w:rsidP="00686C29">
      <w:pPr>
        <w:jc w:val="right"/>
      </w:pPr>
      <w:r w:rsidRPr="00AE2604">
        <w:t xml:space="preserve">                                                                    «О бюджете муниципального района</w:t>
      </w:r>
    </w:p>
    <w:p w:rsidR="00686C29" w:rsidRPr="00AE2604" w:rsidRDefault="00686C29" w:rsidP="00686C29">
      <w:pPr>
        <w:jc w:val="right"/>
      </w:pPr>
      <w:r w:rsidRPr="00AE2604">
        <w:t xml:space="preserve">                                                                                         «Чернышевский район» на 20</w:t>
      </w:r>
      <w:r>
        <w:t>23</w:t>
      </w:r>
      <w:r w:rsidRPr="00AE2604">
        <w:t xml:space="preserve"> год</w:t>
      </w:r>
      <w:r>
        <w:t xml:space="preserve"> и плановый период 2024 и 2025 годов</w:t>
      </w:r>
      <w:r w:rsidRPr="00AE2604">
        <w:t xml:space="preserve">»             </w:t>
      </w:r>
    </w:p>
    <w:p w:rsidR="00686C29" w:rsidRDefault="00686C29" w:rsidP="00686C29">
      <w:pPr>
        <w:jc w:val="right"/>
      </w:pPr>
      <w:r w:rsidRPr="00AE2604">
        <w:t xml:space="preserve">                                                                                 </w:t>
      </w:r>
      <w:r>
        <w:t xml:space="preserve">               №</w:t>
      </w:r>
      <w:r w:rsidRPr="00AE2604">
        <w:t xml:space="preserve"> </w:t>
      </w:r>
      <w:r>
        <w:t xml:space="preserve"> 64</w:t>
      </w:r>
      <w:r w:rsidRPr="00AE2604">
        <w:t xml:space="preserve"> от </w:t>
      </w:r>
      <w:r>
        <w:t>30</w:t>
      </w:r>
      <w:r w:rsidRPr="00865D9F">
        <w:t xml:space="preserve"> </w:t>
      </w:r>
      <w:r>
        <w:t xml:space="preserve">декабря </w:t>
      </w:r>
      <w:r w:rsidRPr="00AE2604">
        <w:t>20</w:t>
      </w:r>
      <w:r>
        <w:t>22</w:t>
      </w:r>
      <w:r w:rsidRPr="00AE2604">
        <w:t xml:space="preserve">  года</w:t>
      </w:r>
    </w:p>
    <w:p w:rsidR="00686C29" w:rsidRDefault="00686C29" w:rsidP="00676516">
      <w:pPr>
        <w:jc w:val="right"/>
      </w:pPr>
    </w:p>
    <w:p w:rsidR="00676516" w:rsidRPr="00676516" w:rsidRDefault="00676516" w:rsidP="00676516">
      <w:pPr>
        <w:autoSpaceDE w:val="0"/>
        <w:autoSpaceDN w:val="0"/>
        <w:adjustRightInd w:val="0"/>
        <w:ind w:firstLine="709"/>
        <w:jc w:val="center"/>
        <w:rPr>
          <w:rFonts w:eastAsia="TimesNewRomanPSMT"/>
          <w:b/>
          <w:sz w:val="28"/>
        </w:rPr>
      </w:pPr>
    </w:p>
    <w:p w:rsidR="00676516" w:rsidRDefault="00676516" w:rsidP="00676516">
      <w:pPr>
        <w:jc w:val="center"/>
        <w:rPr>
          <w:b/>
          <w:color w:val="000000"/>
          <w:sz w:val="28"/>
          <w:szCs w:val="28"/>
        </w:rPr>
      </w:pPr>
      <w:r w:rsidRPr="00676516">
        <w:rPr>
          <w:b/>
          <w:color w:val="000000"/>
          <w:sz w:val="28"/>
          <w:szCs w:val="28"/>
        </w:rPr>
        <w:t>Источники финансирования дефицита районного бюджета муниципального района «Чернышевский район» на плановый период</w:t>
      </w:r>
      <w:r>
        <w:rPr>
          <w:b/>
          <w:color w:val="000000"/>
          <w:sz w:val="28"/>
          <w:szCs w:val="28"/>
        </w:rPr>
        <w:t xml:space="preserve"> </w:t>
      </w:r>
      <w:r w:rsidRPr="00676516">
        <w:rPr>
          <w:b/>
          <w:color w:val="000000"/>
          <w:sz w:val="28"/>
          <w:szCs w:val="28"/>
        </w:rPr>
        <w:t>2024 и 2025 годов</w:t>
      </w:r>
    </w:p>
    <w:p w:rsidR="00676516" w:rsidRDefault="00676516" w:rsidP="00676516">
      <w:pPr>
        <w:jc w:val="center"/>
        <w:rPr>
          <w:b/>
          <w:color w:val="000000"/>
          <w:sz w:val="28"/>
          <w:szCs w:val="28"/>
        </w:rPr>
      </w:pPr>
    </w:p>
    <w:tbl>
      <w:tblPr>
        <w:tblW w:w="978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440"/>
        <w:gridCol w:w="2431"/>
        <w:gridCol w:w="3336"/>
        <w:gridCol w:w="1843"/>
        <w:gridCol w:w="732"/>
      </w:tblGrid>
      <w:tr w:rsidR="00686C29" w:rsidRPr="00C60B41" w:rsidTr="00686C29">
        <w:trPr>
          <w:trHeight w:val="375"/>
        </w:trPr>
        <w:tc>
          <w:tcPr>
            <w:tcW w:w="3871" w:type="dxa"/>
            <w:gridSpan w:val="2"/>
            <w:tcBorders>
              <w:top w:val="single" w:sz="4" w:space="0" w:color="auto"/>
              <w:left w:val="single" w:sz="4" w:space="0" w:color="auto"/>
              <w:bottom w:val="single" w:sz="4" w:space="0" w:color="auto"/>
              <w:right w:val="single" w:sz="4" w:space="0" w:color="auto"/>
            </w:tcBorders>
          </w:tcPr>
          <w:p w:rsidR="00686C29" w:rsidRPr="003061AF" w:rsidRDefault="00686C29" w:rsidP="00416FB8">
            <w:pPr>
              <w:jc w:val="center"/>
              <w:rPr>
                <w:b/>
                <w:bCs/>
                <w:sz w:val="20"/>
                <w:szCs w:val="20"/>
              </w:rPr>
            </w:pPr>
            <w:r w:rsidRPr="003061AF">
              <w:rPr>
                <w:b/>
                <w:bCs/>
                <w:sz w:val="20"/>
                <w:szCs w:val="20"/>
              </w:rPr>
              <w:t xml:space="preserve">Код  </w:t>
            </w:r>
            <w:proofErr w:type="gramStart"/>
            <w:r w:rsidRPr="003061AF">
              <w:rPr>
                <w:b/>
                <w:bCs/>
                <w:sz w:val="20"/>
                <w:szCs w:val="20"/>
              </w:rPr>
              <w:t>классификации источников финансирования дефицитов бюджетов Российской Федерации</w:t>
            </w:r>
            <w:proofErr w:type="gramEnd"/>
          </w:p>
        </w:tc>
        <w:tc>
          <w:tcPr>
            <w:tcW w:w="3336" w:type="dxa"/>
            <w:vMerge w:val="restart"/>
            <w:tcBorders>
              <w:top w:val="single" w:sz="4" w:space="0" w:color="auto"/>
              <w:left w:val="single" w:sz="4" w:space="0" w:color="auto"/>
              <w:right w:val="single" w:sz="4" w:space="0" w:color="auto"/>
            </w:tcBorders>
          </w:tcPr>
          <w:p w:rsidR="00686C29" w:rsidRPr="003061AF" w:rsidRDefault="00686C29" w:rsidP="00416FB8">
            <w:pPr>
              <w:jc w:val="center"/>
              <w:rPr>
                <w:b/>
                <w:sz w:val="20"/>
                <w:szCs w:val="20"/>
              </w:rPr>
            </w:pPr>
          </w:p>
          <w:p w:rsidR="00686C29" w:rsidRPr="003061AF" w:rsidRDefault="00686C29" w:rsidP="00416FB8">
            <w:pPr>
              <w:jc w:val="center"/>
              <w:rPr>
                <w:b/>
                <w:sz w:val="20"/>
                <w:szCs w:val="20"/>
              </w:rPr>
            </w:pPr>
          </w:p>
          <w:p w:rsidR="00686C29" w:rsidRPr="003061AF" w:rsidRDefault="00686C29" w:rsidP="00416FB8">
            <w:pPr>
              <w:jc w:val="center"/>
              <w:rPr>
                <w:b/>
                <w:sz w:val="20"/>
                <w:szCs w:val="20"/>
              </w:rPr>
            </w:pPr>
            <w:r w:rsidRPr="003061AF">
              <w:rPr>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843" w:type="dxa"/>
            <w:vMerge w:val="restart"/>
            <w:tcBorders>
              <w:top w:val="single" w:sz="4" w:space="0" w:color="auto"/>
              <w:left w:val="single" w:sz="4" w:space="0" w:color="auto"/>
              <w:right w:val="single" w:sz="4" w:space="0" w:color="auto"/>
            </w:tcBorders>
          </w:tcPr>
          <w:p w:rsidR="00686C29" w:rsidRPr="003061AF" w:rsidRDefault="00686C29" w:rsidP="00416FB8">
            <w:pPr>
              <w:pStyle w:val="aa"/>
              <w:rPr>
                <w:sz w:val="20"/>
                <w:szCs w:val="20"/>
                <w:lang w:val="ru-RU"/>
              </w:rPr>
            </w:pPr>
          </w:p>
          <w:p w:rsidR="00686C29" w:rsidRPr="003061AF" w:rsidRDefault="00686C29" w:rsidP="00416FB8">
            <w:pPr>
              <w:pStyle w:val="aa"/>
              <w:jc w:val="center"/>
              <w:rPr>
                <w:b/>
                <w:sz w:val="20"/>
                <w:szCs w:val="20"/>
                <w:lang w:val="ru-RU"/>
              </w:rPr>
            </w:pPr>
          </w:p>
          <w:p w:rsidR="00686C29" w:rsidRPr="003061AF" w:rsidRDefault="00686C29" w:rsidP="00416FB8">
            <w:pPr>
              <w:pStyle w:val="aa"/>
              <w:jc w:val="center"/>
              <w:rPr>
                <w:b/>
                <w:sz w:val="20"/>
                <w:szCs w:val="20"/>
                <w:lang w:val="ru-RU"/>
              </w:rPr>
            </w:pPr>
          </w:p>
          <w:p w:rsidR="00686C29" w:rsidRPr="003061AF" w:rsidRDefault="00686C29" w:rsidP="00416FB8">
            <w:pPr>
              <w:pStyle w:val="aa"/>
              <w:jc w:val="center"/>
              <w:rPr>
                <w:b/>
                <w:sz w:val="20"/>
                <w:szCs w:val="20"/>
                <w:lang w:val="ru-RU"/>
              </w:rPr>
            </w:pPr>
            <w:r w:rsidRPr="003061AF">
              <w:rPr>
                <w:b/>
                <w:sz w:val="20"/>
                <w:szCs w:val="20"/>
                <w:lang w:val="ru-RU"/>
              </w:rPr>
              <w:t>Сумма               (тыс. рублей)</w:t>
            </w:r>
            <w:r>
              <w:rPr>
                <w:b/>
                <w:sz w:val="20"/>
                <w:szCs w:val="20"/>
                <w:lang w:val="ru-RU"/>
              </w:rPr>
              <w:t xml:space="preserve"> на 2024 год</w:t>
            </w:r>
          </w:p>
        </w:tc>
        <w:tc>
          <w:tcPr>
            <w:tcW w:w="732" w:type="dxa"/>
            <w:vMerge w:val="restart"/>
            <w:tcBorders>
              <w:top w:val="single" w:sz="4" w:space="0" w:color="auto"/>
              <w:left w:val="single" w:sz="4" w:space="0" w:color="auto"/>
              <w:right w:val="single" w:sz="4" w:space="0" w:color="auto"/>
            </w:tcBorders>
          </w:tcPr>
          <w:p w:rsidR="00686C29" w:rsidRDefault="00686C29" w:rsidP="00416FB8">
            <w:pPr>
              <w:pStyle w:val="aa"/>
              <w:jc w:val="center"/>
              <w:rPr>
                <w:b/>
                <w:sz w:val="20"/>
                <w:szCs w:val="20"/>
                <w:lang w:val="ru-RU"/>
              </w:rPr>
            </w:pPr>
          </w:p>
          <w:p w:rsidR="00686C29" w:rsidRDefault="00686C29" w:rsidP="00416FB8">
            <w:pPr>
              <w:pStyle w:val="aa"/>
              <w:jc w:val="center"/>
              <w:rPr>
                <w:b/>
                <w:sz w:val="20"/>
                <w:szCs w:val="20"/>
                <w:lang w:val="ru-RU"/>
              </w:rPr>
            </w:pPr>
          </w:p>
          <w:p w:rsidR="00686C29" w:rsidRDefault="00686C29" w:rsidP="00416FB8">
            <w:pPr>
              <w:pStyle w:val="aa"/>
              <w:jc w:val="center"/>
              <w:rPr>
                <w:b/>
                <w:sz w:val="20"/>
                <w:szCs w:val="20"/>
                <w:lang w:val="ru-RU"/>
              </w:rPr>
            </w:pPr>
          </w:p>
          <w:p w:rsidR="00686C29" w:rsidRPr="003061AF" w:rsidRDefault="00686C29" w:rsidP="00416FB8">
            <w:pPr>
              <w:pStyle w:val="aa"/>
              <w:jc w:val="center"/>
              <w:rPr>
                <w:b/>
                <w:sz w:val="20"/>
                <w:szCs w:val="20"/>
                <w:lang w:val="ru-RU"/>
              </w:rPr>
            </w:pPr>
            <w:r>
              <w:rPr>
                <w:b/>
                <w:sz w:val="20"/>
                <w:szCs w:val="20"/>
                <w:lang w:val="ru-RU"/>
              </w:rPr>
              <w:t>Сумма (тыс</w:t>
            </w:r>
            <w:proofErr w:type="gramStart"/>
            <w:r>
              <w:rPr>
                <w:b/>
                <w:sz w:val="20"/>
                <w:szCs w:val="20"/>
                <w:lang w:val="ru-RU"/>
              </w:rPr>
              <w:t>.р</w:t>
            </w:r>
            <w:proofErr w:type="gramEnd"/>
            <w:r>
              <w:rPr>
                <w:b/>
                <w:sz w:val="20"/>
                <w:szCs w:val="20"/>
                <w:lang w:val="ru-RU"/>
              </w:rPr>
              <w:t>ублей) на 2025 год</w:t>
            </w:r>
          </w:p>
        </w:tc>
      </w:tr>
      <w:tr w:rsidR="00686C29" w:rsidRPr="003061AF" w:rsidTr="00686C29">
        <w:trPr>
          <w:trHeight w:val="1140"/>
        </w:trPr>
        <w:tc>
          <w:tcPr>
            <w:tcW w:w="1440"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jc w:val="center"/>
              <w:rPr>
                <w:b/>
                <w:sz w:val="20"/>
                <w:szCs w:val="20"/>
              </w:rPr>
            </w:pPr>
            <w:r w:rsidRPr="003061AF">
              <w:rPr>
                <w:b/>
                <w:sz w:val="20"/>
                <w:szCs w:val="20"/>
              </w:rPr>
              <w:t xml:space="preserve">Код главного </w:t>
            </w:r>
            <w:proofErr w:type="gramStart"/>
            <w:r w:rsidRPr="003061AF">
              <w:rPr>
                <w:b/>
                <w:sz w:val="20"/>
                <w:szCs w:val="20"/>
              </w:rPr>
              <w:t>администратора источников финансирования дефицитов бюджетов</w:t>
            </w:r>
            <w:proofErr w:type="gramEnd"/>
          </w:p>
        </w:tc>
        <w:tc>
          <w:tcPr>
            <w:tcW w:w="2431"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jc w:val="center"/>
              <w:rPr>
                <w:b/>
                <w:sz w:val="20"/>
                <w:szCs w:val="20"/>
              </w:rPr>
            </w:pPr>
            <w:r w:rsidRPr="003061AF">
              <w:rPr>
                <w:b/>
                <w:sz w:val="20"/>
                <w:szCs w:val="20"/>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3336" w:type="dxa"/>
            <w:vMerge/>
            <w:tcBorders>
              <w:left w:val="single" w:sz="4" w:space="0" w:color="auto"/>
              <w:bottom w:val="single" w:sz="4" w:space="0" w:color="auto"/>
              <w:right w:val="single" w:sz="4" w:space="0" w:color="auto"/>
            </w:tcBorders>
          </w:tcPr>
          <w:p w:rsidR="00686C29" w:rsidRPr="003061AF" w:rsidRDefault="00686C29" w:rsidP="00416FB8">
            <w:pPr>
              <w:pStyle w:val="aa"/>
              <w:ind w:right="-856"/>
              <w:rPr>
                <w:sz w:val="20"/>
                <w:szCs w:val="20"/>
                <w:lang w:val="ru-RU"/>
              </w:rPr>
            </w:pPr>
          </w:p>
        </w:tc>
        <w:tc>
          <w:tcPr>
            <w:tcW w:w="1843" w:type="dxa"/>
            <w:vMerge/>
            <w:tcBorders>
              <w:left w:val="single" w:sz="4" w:space="0" w:color="auto"/>
              <w:bottom w:val="single" w:sz="4" w:space="0" w:color="auto"/>
              <w:right w:val="single" w:sz="4" w:space="0" w:color="auto"/>
            </w:tcBorders>
          </w:tcPr>
          <w:p w:rsidR="00686C29" w:rsidRPr="003061AF" w:rsidRDefault="00686C29" w:rsidP="00416FB8">
            <w:pPr>
              <w:pStyle w:val="aa"/>
              <w:rPr>
                <w:sz w:val="20"/>
                <w:szCs w:val="20"/>
                <w:lang w:val="ru-RU"/>
              </w:rPr>
            </w:pPr>
          </w:p>
        </w:tc>
        <w:tc>
          <w:tcPr>
            <w:tcW w:w="732" w:type="dxa"/>
            <w:vMerge/>
            <w:tcBorders>
              <w:left w:val="single" w:sz="4" w:space="0" w:color="auto"/>
              <w:bottom w:val="single" w:sz="4" w:space="0" w:color="auto"/>
              <w:right w:val="single" w:sz="4" w:space="0" w:color="auto"/>
            </w:tcBorders>
          </w:tcPr>
          <w:p w:rsidR="00686C29" w:rsidRPr="003061AF" w:rsidRDefault="00686C29" w:rsidP="00416FB8">
            <w:pPr>
              <w:pStyle w:val="aa"/>
              <w:rPr>
                <w:sz w:val="20"/>
                <w:szCs w:val="20"/>
                <w:lang w:val="ru-RU"/>
              </w:rPr>
            </w:pPr>
          </w:p>
        </w:tc>
      </w:tr>
      <w:tr w:rsidR="00686C29" w:rsidRPr="003061AF" w:rsidTr="00686C29">
        <w:trPr>
          <w:trHeight w:val="255"/>
        </w:trPr>
        <w:tc>
          <w:tcPr>
            <w:tcW w:w="1440"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jc w:val="center"/>
              <w:rPr>
                <w:sz w:val="20"/>
                <w:szCs w:val="20"/>
                <w:lang w:val="ru-RU"/>
              </w:rPr>
            </w:pPr>
            <w:r w:rsidRPr="003061AF">
              <w:rPr>
                <w:sz w:val="20"/>
                <w:szCs w:val="20"/>
                <w:lang w:val="ru-RU"/>
              </w:rPr>
              <w:t>1</w:t>
            </w:r>
          </w:p>
        </w:tc>
        <w:tc>
          <w:tcPr>
            <w:tcW w:w="2431"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jc w:val="center"/>
              <w:rPr>
                <w:sz w:val="20"/>
                <w:szCs w:val="20"/>
                <w:lang w:val="ru-RU"/>
              </w:rPr>
            </w:pPr>
            <w:r w:rsidRPr="003061AF">
              <w:rPr>
                <w:sz w:val="20"/>
                <w:szCs w:val="20"/>
                <w:lang w:val="ru-RU"/>
              </w:rPr>
              <w:t>2</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ind w:right="-856"/>
              <w:jc w:val="center"/>
              <w:rPr>
                <w:sz w:val="20"/>
                <w:szCs w:val="20"/>
                <w:lang w:val="ru-RU"/>
              </w:rPr>
            </w:pPr>
            <w:r w:rsidRPr="003061AF">
              <w:rPr>
                <w:sz w:val="20"/>
                <w:szCs w:val="20"/>
                <w:lang w:val="ru-RU"/>
              </w:rPr>
              <w:t>3</w:t>
            </w:r>
          </w:p>
        </w:tc>
        <w:tc>
          <w:tcPr>
            <w:tcW w:w="1843" w:type="dxa"/>
            <w:tcBorders>
              <w:top w:val="single" w:sz="4" w:space="0" w:color="auto"/>
              <w:left w:val="single" w:sz="4" w:space="0" w:color="auto"/>
              <w:bottom w:val="single" w:sz="4" w:space="0" w:color="auto"/>
              <w:right w:val="single" w:sz="4" w:space="0" w:color="auto"/>
            </w:tcBorders>
            <w:vAlign w:val="center"/>
          </w:tcPr>
          <w:p w:rsidR="00686C29" w:rsidRPr="003061AF" w:rsidRDefault="00686C29" w:rsidP="00416FB8">
            <w:pPr>
              <w:pStyle w:val="aa"/>
              <w:jc w:val="center"/>
              <w:rPr>
                <w:sz w:val="20"/>
                <w:szCs w:val="20"/>
                <w:lang w:val="ru-RU"/>
              </w:rPr>
            </w:pPr>
            <w:r w:rsidRPr="003061AF">
              <w:rPr>
                <w:sz w:val="20"/>
                <w:szCs w:val="20"/>
                <w:lang w:val="ru-RU"/>
              </w:rPr>
              <w:t>4</w:t>
            </w:r>
          </w:p>
        </w:tc>
        <w:tc>
          <w:tcPr>
            <w:tcW w:w="732" w:type="dxa"/>
            <w:tcBorders>
              <w:top w:val="single" w:sz="4" w:space="0" w:color="auto"/>
              <w:left w:val="single" w:sz="4" w:space="0" w:color="auto"/>
              <w:bottom w:val="single" w:sz="4" w:space="0" w:color="auto"/>
              <w:right w:val="single" w:sz="4" w:space="0" w:color="auto"/>
            </w:tcBorders>
            <w:vAlign w:val="center"/>
          </w:tcPr>
          <w:p w:rsidR="00686C29" w:rsidRPr="003061AF" w:rsidRDefault="00686C29" w:rsidP="00416FB8">
            <w:pPr>
              <w:pStyle w:val="aa"/>
              <w:jc w:val="center"/>
              <w:rPr>
                <w:sz w:val="20"/>
                <w:szCs w:val="20"/>
                <w:lang w:val="ru-RU"/>
              </w:rPr>
            </w:pPr>
            <w:r>
              <w:rPr>
                <w:sz w:val="20"/>
                <w:szCs w:val="20"/>
                <w:lang w:val="ru-RU"/>
              </w:rPr>
              <w:t>5</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rPr>
                <w:sz w:val="20"/>
                <w:szCs w:val="20"/>
              </w:rPr>
            </w:pP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pStyle w:val="aa"/>
              <w:rPr>
                <w:sz w:val="20"/>
                <w:szCs w:val="20"/>
              </w:rPr>
            </w:pP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ind w:right="-856"/>
              <w:rPr>
                <w:b/>
                <w:sz w:val="20"/>
                <w:szCs w:val="20"/>
                <w:lang w:val="ru-RU"/>
              </w:rPr>
            </w:pPr>
            <w:r w:rsidRPr="003061AF">
              <w:rPr>
                <w:b/>
                <w:sz w:val="20"/>
                <w:szCs w:val="20"/>
                <w:lang w:val="ru-RU"/>
              </w:rPr>
              <w:t>Источники внутреннего финансирования дефицита         бюджета, 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686C29" w:rsidRPr="00AD14E4" w:rsidRDefault="00686C29" w:rsidP="00416FB8">
            <w:pPr>
              <w:jc w:val="center"/>
              <w:rPr>
                <w:b/>
                <w:sz w:val="20"/>
                <w:szCs w:val="20"/>
              </w:rPr>
            </w:pPr>
            <w:r>
              <w:rPr>
                <w:b/>
                <w:sz w:val="20"/>
                <w:szCs w:val="20"/>
              </w:rPr>
              <w:t>-879,6</w:t>
            </w:r>
          </w:p>
        </w:tc>
        <w:tc>
          <w:tcPr>
            <w:tcW w:w="732" w:type="dxa"/>
            <w:tcBorders>
              <w:top w:val="single" w:sz="4" w:space="0" w:color="auto"/>
              <w:left w:val="single" w:sz="4" w:space="0" w:color="auto"/>
              <w:bottom w:val="single" w:sz="4" w:space="0" w:color="auto"/>
              <w:right w:val="single" w:sz="4" w:space="0" w:color="auto"/>
            </w:tcBorders>
          </w:tcPr>
          <w:p w:rsidR="00686C29" w:rsidRPr="00AD14E4" w:rsidRDefault="00686C29" w:rsidP="00416FB8">
            <w:pPr>
              <w:jc w:val="center"/>
              <w:rPr>
                <w:b/>
                <w:sz w:val="20"/>
                <w:szCs w:val="20"/>
              </w:rPr>
            </w:pPr>
            <w:r>
              <w:rPr>
                <w:b/>
                <w:sz w:val="20"/>
                <w:szCs w:val="20"/>
              </w:rPr>
              <w:t>-2 165,1</w:t>
            </w:r>
          </w:p>
        </w:tc>
      </w:tr>
      <w:tr w:rsidR="00686C29" w:rsidRPr="003061AF" w:rsidTr="00686C29">
        <w:trPr>
          <w:trHeight w:val="770"/>
        </w:trPr>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01 03 00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ind w:right="-856"/>
              <w:rPr>
                <w:b/>
                <w:sz w:val="20"/>
                <w:szCs w:val="20"/>
                <w:lang w:val="ru-RU"/>
              </w:rPr>
            </w:pPr>
            <w:r w:rsidRPr="003061AF">
              <w:rPr>
                <w:b/>
                <w:sz w:val="20"/>
                <w:szCs w:val="20"/>
                <w:lang w:val="ru-RU"/>
              </w:rPr>
              <w:t>Бюджетные кредиты от других бюджетов бюджетной  системы Российской Федерации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686C29" w:rsidRPr="00D156F5" w:rsidRDefault="00686C29" w:rsidP="00416FB8">
            <w:pPr>
              <w:jc w:val="center"/>
              <w:rPr>
                <w:sz w:val="20"/>
                <w:szCs w:val="20"/>
              </w:rPr>
            </w:pPr>
            <w:r>
              <w:rPr>
                <w:sz w:val="20"/>
                <w:szCs w:val="20"/>
              </w:rPr>
              <w:t>-879,6</w:t>
            </w:r>
          </w:p>
        </w:tc>
        <w:tc>
          <w:tcPr>
            <w:tcW w:w="732" w:type="dxa"/>
            <w:tcBorders>
              <w:top w:val="single" w:sz="4" w:space="0" w:color="auto"/>
              <w:left w:val="single" w:sz="4" w:space="0" w:color="auto"/>
              <w:bottom w:val="single" w:sz="4" w:space="0" w:color="auto"/>
              <w:right w:val="single" w:sz="4" w:space="0" w:color="auto"/>
            </w:tcBorders>
          </w:tcPr>
          <w:p w:rsidR="00686C29" w:rsidRPr="00D156F5" w:rsidRDefault="00686C29" w:rsidP="00416FB8">
            <w:pPr>
              <w:jc w:val="center"/>
              <w:rPr>
                <w:sz w:val="20"/>
                <w:szCs w:val="20"/>
              </w:rPr>
            </w:pPr>
            <w:r>
              <w:rPr>
                <w:sz w:val="20"/>
                <w:szCs w:val="20"/>
              </w:rPr>
              <w:t>-2 165,1</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0000 700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rFonts w:ascii="Arial" w:hAnsi="Arial" w:cs="Arial"/>
                <w:color w:val="000000"/>
                <w:sz w:val="20"/>
                <w:szCs w:val="20"/>
              </w:rPr>
            </w:pPr>
            <w:r w:rsidRPr="003061AF">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686C29" w:rsidRPr="00937664" w:rsidRDefault="00686C29" w:rsidP="00416FB8">
            <w:pPr>
              <w:pStyle w:val="aa"/>
              <w:jc w:val="center"/>
              <w:rPr>
                <w:sz w:val="20"/>
                <w:szCs w:val="20"/>
                <w:lang w:val="ru-RU"/>
              </w:rPr>
            </w:pPr>
            <w:r>
              <w:rPr>
                <w:sz w:val="20"/>
                <w:szCs w:val="20"/>
                <w:lang w:val="ru-RU"/>
              </w:rPr>
              <w:t>-</w:t>
            </w:r>
          </w:p>
        </w:tc>
        <w:tc>
          <w:tcPr>
            <w:tcW w:w="732" w:type="dxa"/>
            <w:tcBorders>
              <w:top w:val="single" w:sz="4" w:space="0" w:color="auto"/>
              <w:left w:val="single" w:sz="4" w:space="0" w:color="auto"/>
              <w:bottom w:val="single" w:sz="4" w:space="0" w:color="auto"/>
              <w:right w:val="single" w:sz="4" w:space="0" w:color="auto"/>
            </w:tcBorders>
          </w:tcPr>
          <w:p w:rsidR="00686C29" w:rsidRPr="00937664" w:rsidRDefault="00686C29" w:rsidP="00416FB8">
            <w:pPr>
              <w:pStyle w:val="aa"/>
              <w:jc w:val="center"/>
              <w:rPr>
                <w:sz w:val="20"/>
                <w:szCs w:val="20"/>
                <w:lang w:val="ru-RU"/>
              </w:rPr>
            </w:pPr>
            <w:r>
              <w:rPr>
                <w:sz w:val="20"/>
                <w:szCs w:val="20"/>
                <w:lang w:val="ru-RU"/>
              </w:rPr>
              <w:t>-</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00 05 0000 710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rFonts w:ascii="Arial" w:hAnsi="Arial" w:cs="Arial"/>
                <w:color w:val="000000"/>
                <w:sz w:val="20"/>
                <w:szCs w:val="20"/>
              </w:rPr>
            </w:pPr>
            <w:r w:rsidRPr="003061AF">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686C29" w:rsidRPr="00937664" w:rsidRDefault="00686C29" w:rsidP="00416FB8">
            <w:pPr>
              <w:pStyle w:val="aa"/>
              <w:jc w:val="center"/>
              <w:rPr>
                <w:sz w:val="20"/>
                <w:szCs w:val="20"/>
                <w:lang w:val="ru-RU"/>
              </w:rPr>
            </w:pPr>
            <w:r>
              <w:rPr>
                <w:sz w:val="20"/>
                <w:szCs w:val="20"/>
                <w:lang w:val="ru-RU"/>
              </w:rPr>
              <w:t>-</w:t>
            </w:r>
          </w:p>
        </w:tc>
        <w:tc>
          <w:tcPr>
            <w:tcW w:w="732" w:type="dxa"/>
            <w:tcBorders>
              <w:top w:val="single" w:sz="4" w:space="0" w:color="auto"/>
              <w:left w:val="single" w:sz="4" w:space="0" w:color="auto"/>
              <w:bottom w:val="single" w:sz="4" w:space="0" w:color="auto"/>
              <w:right w:val="single" w:sz="4" w:space="0" w:color="auto"/>
            </w:tcBorders>
          </w:tcPr>
          <w:p w:rsidR="00686C29" w:rsidRPr="00937664" w:rsidRDefault="00686C29" w:rsidP="00416FB8">
            <w:pPr>
              <w:pStyle w:val="aa"/>
              <w:jc w:val="center"/>
              <w:rPr>
                <w:sz w:val="20"/>
                <w:szCs w:val="20"/>
                <w:lang w:val="ru-RU"/>
              </w:rPr>
            </w:pPr>
            <w:r>
              <w:rPr>
                <w:sz w:val="20"/>
                <w:szCs w:val="20"/>
                <w:lang w:val="ru-RU"/>
              </w:rPr>
              <w:t>-</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0000 800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686C29" w:rsidRPr="00D156F5" w:rsidRDefault="00686C29" w:rsidP="00416FB8">
            <w:pPr>
              <w:jc w:val="center"/>
              <w:rPr>
                <w:sz w:val="20"/>
                <w:szCs w:val="20"/>
              </w:rPr>
            </w:pPr>
            <w:r>
              <w:rPr>
                <w:sz w:val="20"/>
                <w:szCs w:val="20"/>
              </w:rPr>
              <w:t>-879,6</w:t>
            </w:r>
          </w:p>
        </w:tc>
        <w:tc>
          <w:tcPr>
            <w:tcW w:w="732" w:type="dxa"/>
            <w:tcBorders>
              <w:top w:val="single" w:sz="4" w:space="0" w:color="auto"/>
              <w:left w:val="single" w:sz="4" w:space="0" w:color="auto"/>
              <w:bottom w:val="single" w:sz="4" w:space="0" w:color="auto"/>
              <w:right w:val="single" w:sz="4" w:space="0" w:color="auto"/>
            </w:tcBorders>
          </w:tcPr>
          <w:p w:rsidR="00686C29" w:rsidRPr="00D156F5" w:rsidRDefault="00686C29" w:rsidP="00416FB8">
            <w:pPr>
              <w:jc w:val="center"/>
              <w:rPr>
                <w:sz w:val="20"/>
                <w:szCs w:val="20"/>
              </w:rPr>
            </w:pPr>
            <w:r>
              <w:rPr>
                <w:sz w:val="20"/>
                <w:szCs w:val="20"/>
              </w:rPr>
              <w:t>-2 165,1</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sz w:val="20"/>
                <w:szCs w:val="20"/>
                <w:lang w:val="ru-RU"/>
              </w:rPr>
            </w:pPr>
            <w:r w:rsidRPr="003061AF">
              <w:rPr>
                <w:sz w:val="20"/>
                <w:szCs w:val="20"/>
                <w:lang w:val="ru-RU"/>
              </w:rPr>
              <w:lastRenderedPageBreak/>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00 05 0000 810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686C29" w:rsidRPr="00D156F5" w:rsidRDefault="00686C29" w:rsidP="00416FB8">
            <w:pPr>
              <w:jc w:val="center"/>
              <w:rPr>
                <w:sz w:val="20"/>
                <w:szCs w:val="20"/>
              </w:rPr>
            </w:pPr>
            <w:r>
              <w:rPr>
                <w:sz w:val="20"/>
                <w:szCs w:val="20"/>
              </w:rPr>
              <w:t>-897,6</w:t>
            </w:r>
          </w:p>
        </w:tc>
        <w:tc>
          <w:tcPr>
            <w:tcW w:w="732" w:type="dxa"/>
            <w:tcBorders>
              <w:top w:val="single" w:sz="4" w:space="0" w:color="auto"/>
              <w:left w:val="single" w:sz="4" w:space="0" w:color="auto"/>
              <w:bottom w:val="single" w:sz="4" w:space="0" w:color="auto"/>
              <w:right w:val="single" w:sz="4" w:space="0" w:color="auto"/>
            </w:tcBorders>
          </w:tcPr>
          <w:p w:rsidR="00686C29" w:rsidRPr="00D156F5" w:rsidRDefault="00686C29" w:rsidP="00416FB8">
            <w:pPr>
              <w:jc w:val="center"/>
              <w:rPr>
                <w:sz w:val="20"/>
                <w:szCs w:val="20"/>
              </w:rPr>
            </w:pPr>
            <w:r>
              <w:rPr>
                <w:sz w:val="20"/>
                <w:szCs w:val="20"/>
              </w:rPr>
              <w:t>-2 165,1</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01 05 00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b/>
                <w:sz w:val="20"/>
                <w:szCs w:val="20"/>
              </w:rPr>
            </w:pPr>
            <w:r w:rsidRPr="003061AF">
              <w:rPr>
                <w:b/>
                <w:sz w:val="20"/>
                <w:szCs w:val="20"/>
              </w:rPr>
              <w:t>Изменение остатков средств на счетах по учёту средств бюджета</w:t>
            </w:r>
          </w:p>
        </w:tc>
        <w:tc>
          <w:tcPr>
            <w:tcW w:w="1843" w:type="dxa"/>
            <w:tcBorders>
              <w:top w:val="single" w:sz="4" w:space="0" w:color="auto"/>
              <w:left w:val="single" w:sz="4" w:space="0" w:color="auto"/>
              <w:bottom w:val="single" w:sz="4" w:space="0" w:color="auto"/>
              <w:right w:val="single" w:sz="4" w:space="0" w:color="auto"/>
            </w:tcBorders>
          </w:tcPr>
          <w:p w:rsidR="00686C29" w:rsidRPr="00AC5C76" w:rsidRDefault="00686C29" w:rsidP="00416FB8">
            <w:pPr>
              <w:pStyle w:val="aa"/>
              <w:jc w:val="center"/>
              <w:rPr>
                <w:b/>
                <w:sz w:val="20"/>
                <w:szCs w:val="20"/>
                <w:lang w:val="ru-RU"/>
              </w:rPr>
            </w:pPr>
            <w:r>
              <w:rPr>
                <w:b/>
                <w:sz w:val="20"/>
                <w:szCs w:val="20"/>
                <w:lang w:val="ru-RU"/>
              </w:rPr>
              <w:t>0,0</w:t>
            </w:r>
          </w:p>
        </w:tc>
        <w:tc>
          <w:tcPr>
            <w:tcW w:w="732" w:type="dxa"/>
            <w:tcBorders>
              <w:top w:val="single" w:sz="4" w:space="0" w:color="auto"/>
              <w:left w:val="single" w:sz="4" w:space="0" w:color="auto"/>
              <w:bottom w:val="single" w:sz="4" w:space="0" w:color="auto"/>
              <w:right w:val="single" w:sz="4" w:space="0" w:color="auto"/>
            </w:tcBorders>
          </w:tcPr>
          <w:p w:rsidR="00686C29" w:rsidRPr="00AC5C76" w:rsidRDefault="00686C29" w:rsidP="00416FB8">
            <w:pPr>
              <w:pStyle w:val="aa"/>
              <w:jc w:val="center"/>
              <w:rPr>
                <w:b/>
                <w:sz w:val="20"/>
                <w:szCs w:val="20"/>
                <w:lang w:val="ru-RU"/>
              </w:rPr>
            </w:pPr>
            <w:r>
              <w:rPr>
                <w:b/>
                <w:sz w:val="20"/>
                <w:szCs w:val="20"/>
                <w:lang w:val="ru-RU"/>
              </w:rPr>
              <w:t>0,0</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0000 500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sz w:val="20"/>
                <w:szCs w:val="20"/>
              </w:rPr>
            </w:pPr>
            <w:r w:rsidRPr="003061AF">
              <w:rPr>
                <w:sz w:val="20"/>
                <w:szCs w:val="20"/>
              </w:rPr>
              <w:t xml:space="preserve">Увеличение остатков средств бюджета </w:t>
            </w:r>
          </w:p>
        </w:tc>
        <w:tc>
          <w:tcPr>
            <w:tcW w:w="1843" w:type="dxa"/>
            <w:tcBorders>
              <w:top w:val="single" w:sz="4" w:space="0" w:color="auto"/>
              <w:left w:val="single" w:sz="4" w:space="0" w:color="auto"/>
              <w:bottom w:val="single" w:sz="4" w:space="0" w:color="auto"/>
              <w:right w:val="single" w:sz="4" w:space="0" w:color="auto"/>
            </w:tcBorders>
          </w:tcPr>
          <w:p w:rsidR="00686C29" w:rsidRPr="00BC2C07" w:rsidRDefault="00686C29" w:rsidP="00416FB8">
            <w:pPr>
              <w:pStyle w:val="aa"/>
              <w:jc w:val="center"/>
              <w:rPr>
                <w:sz w:val="20"/>
                <w:szCs w:val="20"/>
                <w:lang w:val="ru-RU"/>
              </w:rPr>
            </w:pPr>
            <w:r>
              <w:rPr>
                <w:sz w:val="20"/>
                <w:szCs w:val="20"/>
                <w:lang w:val="ru-RU"/>
              </w:rPr>
              <w:t>-921 128,0</w:t>
            </w:r>
          </w:p>
        </w:tc>
        <w:tc>
          <w:tcPr>
            <w:tcW w:w="732" w:type="dxa"/>
            <w:tcBorders>
              <w:top w:val="single" w:sz="4" w:space="0" w:color="auto"/>
              <w:left w:val="single" w:sz="4" w:space="0" w:color="auto"/>
              <w:bottom w:val="single" w:sz="4" w:space="0" w:color="auto"/>
              <w:right w:val="single" w:sz="4" w:space="0" w:color="auto"/>
            </w:tcBorders>
          </w:tcPr>
          <w:p w:rsidR="00686C29" w:rsidRPr="00BC2C07" w:rsidRDefault="00686C29" w:rsidP="00416FB8">
            <w:pPr>
              <w:pStyle w:val="aa"/>
              <w:jc w:val="center"/>
              <w:rPr>
                <w:sz w:val="20"/>
                <w:szCs w:val="20"/>
                <w:lang w:val="ru-RU"/>
              </w:rPr>
            </w:pPr>
            <w:r>
              <w:rPr>
                <w:sz w:val="20"/>
                <w:szCs w:val="20"/>
                <w:lang w:val="ru-RU"/>
              </w:rPr>
              <w:t>-1 037 265,0</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0000 500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sz w:val="20"/>
                <w:szCs w:val="20"/>
              </w:rPr>
            </w:pPr>
            <w:r w:rsidRPr="003061AF">
              <w:rPr>
                <w:sz w:val="20"/>
                <w:szCs w:val="20"/>
              </w:rPr>
              <w:t>Увеличение прочих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tcPr>
          <w:p w:rsidR="00686C29" w:rsidRPr="00BC2C07" w:rsidRDefault="00686C29" w:rsidP="00416FB8">
            <w:pPr>
              <w:pStyle w:val="aa"/>
              <w:jc w:val="center"/>
              <w:rPr>
                <w:sz w:val="20"/>
                <w:szCs w:val="20"/>
                <w:lang w:val="ru-RU"/>
              </w:rPr>
            </w:pPr>
            <w:r>
              <w:rPr>
                <w:sz w:val="20"/>
                <w:szCs w:val="20"/>
                <w:lang w:val="ru-RU"/>
              </w:rPr>
              <w:t>-921 128,0</w:t>
            </w:r>
          </w:p>
        </w:tc>
        <w:tc>
          <w:tcPr>
            <w:tcW w:w="732" w:type="dxa"/>
            <w:tcBorders>
              <w:top w:val="single" w:sz="4" w:space="0" w:color="auto"/>
              <w:left w:val="single" w:sz="4" w:space="0" w:color="auto"/>
              <w:bottom w:val="single" w:sz="4" w:space="0" w:color="auto"/>
              <w:right w:val="single" w:sz="4" w:space="0" w:color="auto"/>
            </w:tcBorders>
          </w:tcPr>
          <w:p w:rsidR="00686C29" w:rsidRPr="00BC2C07" w:rsidRDefault="00686C29" w:rsidP="00416FB8">
            <w:pPr>
              <w:pStyle w:val="aa"/>
              <w:jc w:val="center"/>
              <w:rPr>
                <w:sz w:val="20"/>
                <w:szCs w:val="20"/>
                <w:lang w:val="ru-RU"/>
              </w:rPr>
            </w:pPr>
            <w:r>
              <w:rPr>
                <w:sz w:val="20"/>
                <w:szCs w:val="20"/>
                <w:lang w:val="ru-RU"/>
              </w:rPr>
              <w:t>-1 037 265,0</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01 05 02 01 00 0000 510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w:t>
            </w:r>
          </w:p>
        </w:tc>
        <w:tc>
          <w:tcPr>
            <w:tcW w:w="1843" w:type="dxa"/>
            <w:tcBorders>
              <w:top w:val="single" w:sz="4" w:space="0" w:color="auto"/>
              <w:left w:val="single" w:sz="4" w:space="0" w:color="auto"/>
              <w:bottom w:val="single" w:sz="4" w:space="0" w:color="auto"/>
              <w:right w:val="single" w:sz="4" w:space="0" w:color="auto"/>
            </w:tcBorders>
          </w:tcPr>
          <w:p w:rsidR="00686C29" w:rsidRPr="00BC2C07" w:rsidRDefault="00686C29" w:rsidP="00416FB8">
            <w:pPr>
              <w:pStyle w:val="aa"/>
              <w:jc w:val="center"/>
              <w:rPr>
                <w:sz w:val="20"/>
                <w:szCs w:val="20"/>
                <w:lang w:val="ru-RU"/>
              </w:rPr>
            </w:pPr>
            <w:r>
              <w:rPr>
                <w:sz w:val="20"/>
                <w:szCs w:val="20"/>
                <w:lang w:val="ru-RU"/>
              </w:rPr>
              <w:t>-921 128,0</w:t>
            </w:r>
          </w:p>
        </w:tc>
        <w:tc>
          <w:tcPr>
            <w:tcW w:w="732" w:type="dxa"/>
            <w:tcBorders>
              <w:top w:val="single" w:sz="4" w:space="0" w:color="auto"/>
              <w:left w:val="single" w:sz="4" w:space="0" w:color="auto"/>
              <w:bottom w:val="single" w:sz="4" w:space="0" w:color="auto"/>
              <w:right w:val="single" w:sz="4" w:space="0" w:color="auto"/>
            </w:tcBorders>
          </w:tcPr>
          <w:p w:rsidR="00686C29" w:rsidRPr="00BC2C07" w:rsidRDefault="00686C29" w:rsidP="00416FB8">
            <w:pPr>
              <w:pStyle w:val="aa"/>
              <w:jc w:val="center"/>
              <w:rPr>
                <w:sz w:val="20"/>
                <w:szCs w:val="20"/>
                <w:lang w:val="ru-RU"/>
              </w:rPr>
            </w:pPr>
            <w:r>
              <w:rPr>
                <w:sz w:val="20"/>
                <w:szCs w:val="20"/>
                <w:lang w:val="ru-RU"/>
              </w:rPr>
              <w:t>-1 037 265,0</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01 05 02 01 05 0000 510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686C29" w:rsidRPr="00BC2C07" w:rsidRDefault="00686C29" w:rsidP="00416FB8">
            <w:pPr>
              <w:pStyle w:val="aa"/>
              <w:jc w:val="center"/>
              <w:rPr>
                <w:sz w:val="20"/>
                <w:szCs w:val="20"/>
                <w:lang w:val="ru-RU"/>
              </w:rPr>
            </w:pPr>
            <w:r>
              <w:rPr>
                <w:sz w:val="20"/>
                <w:szCs w:val="20"/>
                <w:lang w:val="ru-RU"/>
              </w:rPr>
              <w:t>-921 128,0</w:t>
            </w:r>
          </w:p>
        </w:tc>
        <w:tc>
          <w:tcPr>
            <w:tcW w:w="732" w:type="dxa"/>
            <w:tcBorders>
              <w:top w:val="single" w:sz="4" w:space="0" w:color="auto"/>
              <w:left w:val="single" w:sz="4" w:space="0" w:color="auto"/>
              <w:bottom w:val="single" w:sz="4" w:space="0" w:color="auto"/>
              <w:right w:val="single" w:sz="4" w:space="0" w:color="auto"/>
            </w:tcBorders>
          </w:tcPr>
          <w:p w:rsidR="00686C29" w:rsidRPr="00BC2C07" w:rsidRDefault="00686C29" w:rsidP="00416FB8">
            <w:pPr>
              <w:pStyle w:val="aa"/>
              <w:jc w:val="center"/>
              <w:rPr>
                <w:sz w:val="20"/>
                <w:szCs w:val="20"/>
                <w:lang w:val="ru-RU"/>
              </w:rPr>
            </w:pPr>
            <w:r>
              <w:rPr>
                <w:sz w:val="20"/>
                <w:szCs w:val="20"/>
                <w:lang w:val="ru-RU"/>
              </w:rPr>
              <w:t>-1 037 265,0</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0000 600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sz w:val="20"/>
                <w:szCs w:val="20"/>
              </w:rPr>
            </w:pPr>
            <w:r w:rsidRPr="003061AF">
              <w:rPr>
                <w:sz w:val="20"/>
                <w:szCs w:val="20"/>
              </w:rPr>
              <w:t xml:space="preserve">Уменьшение остатков средств бюджетов </w:t>
            </w:r>
          </w:p>
        </w:tc>
        <w:tc>
          <w:tcPr>
            <w:tcW w:w="1843"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jc w:val="center"/>
              <w:rPr>
                <w:sz w:val="20"/>
                <w:szCs w:val="20"/>
                <w:lang w:val="ru-RU"/>
              </w:rPr>
            </w:pPr>
            <w:r>
              <w:rPr>
                <w:sz w:val="20"/>
                <w:szCs w:val="20"/>
                <w:lang w:val="ru-RU"/>
              </w:rPr>
              <w:t>921 128,0</w:t>
            </w:r>
          </w:p>
        </w:tc>
        <w:tc>
          <w:tcPr>
            <w:tcW w:w="732" w:type="dxa"/>
            <w:tcBorders>
              <w:top w:val="single" w:sz="4" w:space="0" w:color="auto"/>
              <w:left w:val="single" w:sz="4" w:space="0" w:color="auto"/>
              <w:bottom w:val="single" w:sz="4" w:space="0" w:color="auto"/>
              <w:right w:val="single" w:sz="4" w:space="0" w:color="auto"/>
            </w:tcBorders>
          </w:tcPr>
          <w:p w:rsidR="00686C29" w:rsidRPr="00BC2C07" w:rsidRDefault="00686C29" w:rsidP="00416FB8">
            <w:pPr>
              <w:pStyle w:val="aa"/>
              <w:jc w:val="center"/>
              <w:rPr>
                <w:sz w:val="20"/>
                <w:szCs w:val="20"/>
                <w:lang w:val="ru-RU"/>
              </w:rPr>
            </w:pPr>
            <w:r>
              <w:rPr>
                <w:sz w:val="20"/>
                <w:szCs w:val="20"/>
                <w:lang w:val="ru-RU"/>
              </w:rPr>
              <w:t>1 037 265,0</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0000 600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sz w:val="20"/>
                <w:szCs w:val="20"/>
              </w:rPr>
            </w:pPr>
            <w:r w:rsidRPr="003061AF">
              <w:rPr>
                <w:sz w:val="20"/>
                <w:szCs w:val="20"/>
              </w:rPr>
              <w:t>Уменьшение прочих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jc w:val="center"/>
              <w:rPr>
                <w:sz w:val="20"/>
                <w:szCs w:val="20"/>
                <w:lang w:val="ru-RU"/>
              </w:rPr>
            </w:pPr>
            <w:r>
              <w:rPr>
                <w:sz w:val="20"/>
                <w:szCs w:val="20"/>
                <w:lang w:val="ru-RU"/>
              </w:rPr>
              <w:t>921 128,0</w:t>
            </w:r>
          </w:p>
        </w:tc>
        <w:tc>
          <w:tcPr>
            <w:tcW w:w="732" w:type="dxa"/>
            <w:tcBorders>
              <w:top w:val="single" w:sz="4" w:space="0" w:color="auto"/>
              <w:left w:val="single" w:sz="4" w:space="0" w:color="auto"/>
              <w:bottom w:val="single" w:sz="4" w:space="0" w:color="auto"/>
              <w:right w:val="single" w:sz="4" w:space="0" w:color="auto"/>
            </w:tcBorders>
          </w:tcPr>
          <w:p w:rsidR="00686C29" w:rsidRPr="00BC2C07" w:rsidRDefault="00686C29" w:rsidP="00416FB8">
            <w:pPr>
              <w:pStyle w:val="aa"/>
              <w:jc w:val="center"/>
              <w:rPr>
                <w:sz w:val="20"/>
                <w:szCs w:val="20"/>
                <w:lang w:val="ru-RU"/>
              </w:rPr>
            </w:pPr>
            <w:r>
              <w:rPr>
                <w:sz w:val="20"/>
                <w:szCs w:val="20"/>
                <w:lang w:val="ru-RU"/>
              </w:rPr>
              <w:t>1 037 265,0</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01 05 02 01 00 0000 610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w:t>
            </w:r>
          </w:p>
        </w:tc>
        <w:tc>
          <w:tcPr>
            <w:tcW w:w="1843"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jc w:val="center"/>
              <w:rPr>
                <w:sz w:val="20"/>
                <w:szCs w:val="20"/>
                <w:lang w:val="ru-RU"/>
              </w:rPr>
            </w:pPr>
            <w:r>
              <w:rPr>
                <w:sz w:val="20"/>
                <w:szCs w:val="20"/>
                <w:lang w:val="ru-RU"/>
              </w:rPr>
              <w:t>921 128,0</w:t>
            </w:r>
          </w:p>
        </w:tc>
        <w:tc>
          <w:tcPr>
            <w:tcW w:w="732" w:type="dxa"/>
            <w:tcBorders>
              <w:top w:val="single" w:sz="4" w:space="0" w:color="auto"/>
              <w:left w:val="single" w:sz="4" w:space="0" w:color="auto"/>
              <w:bottom w:val="single" w:sz="4" w:space="0" w:color="auto"/>
              <w:right w:val="single" w:sz="4" w:space="0" w:color="auto"/>
            </w:tcBorders>
          </w:tcPr>
          <w:p w:rsidR="00686C29" w:rsidRPr="00BC2C07" w:rsidRDefault="00686C29" w:rsidP="00416FB8">
            <w:pPr>
              <w:pStyle w:val="aa"/>
              <w:jc w:val="center"/>
              <w:rPr>
                <w:sz w:val="20"/>
                <w:szCs w:val="20"/>
                <w:lang w:val="ru-RU"/>
              </w:rPr>
            </w:pPr>
            <w:r>
              <w:rPr>
                <w:sz w:val="20"/>
                <w:szCs w:val="20"/>
                <w:lang w:val="ru-RU"/>
              </w:rPr>
              <w:t>1 037 265,0</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01 05 02 01 05 0000 610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jc w:val="center"/>
              <w:rPr>
                <w:sz w:val="20"/>
                <w:szCs w:val="20"/>
                <w:lang w:val="ru-RU"/>
              </w:rPr>
            </w:pPr>
            <w:r>
              <w:rPr>
                <w:sz w:val="20"/>
                <w:szCs w:val="20"/>
                <w:lang w:val="ru-RU"/>
              </w:rPr>
              <w:t>921 128,0</w:t>
            </w:r>
          </w:p>
        </w:tc>
        <w:tc>
          <w:tcPr>
            <w:tcW w:w="732" w:type="dxa"/>
            <w:tcBorders>
              <w:top w:val="single" w:sz="4" w:space="0" w:color="auto"/>
              <w:left w:val="single" w:sz="4" w:space="0" w:color="auto"/>
              <w:bottom w:val="single" w:sz="4" w:space="0" w:color="auto"/>
              <w:right w:val="single" w:sz="4" w:space="0" w:color="auto"/>
            </w:tcBorders>
          </w:tcPr>
          <w:p w:rsidR="00686C29" w:rsidRPr="00BC2C07" w:rsidRDefault="00686C29" w:rsidP="00416FB8">
            <w:pPr>
              <w:pStyle w:val="aa"/>
              <w:jc w:val="center"/>
              <w:rPr>
                <w:sz w:val="20"/>
                <w:szCs w:val="20"/>
                <w:lang w:val="ru-RU"/>
              </w:rPr>
            </w:pPr>
            <w:r>
              <w:rPr>
                <w:sz w:val="20"/>
                <w:szCs w:val="20"/>
                <w:lang w:val="ru-RU"/>
              </w:rPr>
              <w:t>1 037 265,0</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b/>
                <w:sz w:val="20"/>
                <w:szCs w:val="20"/>
                <w:lang w:val="ru-RU"/>
              </w:rPr>
            </w:pPr>
            <w:r w:rsidRPr="003061AF">
              <w:rPr>
                <w:b/>
                <w:sz w:val="20"/>
                <w:szCs w:val="20"/>
                <w:lang w:val="ru-RU"/>
              </w:rPr>
              <w:t xml:space="preserve">902               </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b/>
                <w:sz w:val="20"/>
                <w:szCs w:val="20"/>
              </w:rPr>
            </w:pPr>
            <w:r w:rsidRPr="003061AF">
              <w:rPr>
                <w:b/>
                <w:sz w:val="20"/>
                <w:szCs w:val="20"/>
              </w:rPr>
              <w:t xml:space="preserve">     01 06 00 </w:t>
            </w:r>
            <w:proofErr w:type="spellStart"/>
            <w:r w:rsidRPr="003061AF">
              <w:rPr>
                <w:b/>
                <w:sz w:val="20"/>
                <w:szCs w:val="20"/>
              </w:rPr>
              <w:t>00</w:t>
            </w:r>
            <w:proofErr w:type="spellEnd"/>
            <w:r w:rsidRPr="003061AF">
              <w:rPr>
                <w:b/>
                <w:sz w:val="20"/>
                <w:szCs w:val="20"/>
              </w:rPr>
              <w:t xml:space="preserve"> </w:t>
            </w:r>
            <w:proofErr w:type="spellStart"/>
            <w:r w:rsidRPr="003061AF">
              <w:rPr>
                <w:b/>
                <w:sz w:val="20"/>
                <w:szCs w:val="20"/>
              </w:rPr>
              <w:t>00</w:t>
            </w:r>
            <w:proofErr w:type="spellEnd"/>
            <w:r w:rsidRPr="003061AF">
              <w:rPr>
                <w:b/>
                <w:sz w:val="20"/>
                <w:szCs w:val="20"/>
              </w:rPr>
              <w:t xml:space="preserve"> 0000 000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b/>
                <w:sz w:val="20"/>
                <w:szCs w:val="20"/>
              </w:rPr>
            </w:pPr>
            <w:r w:rsidRPr="003061AF">
              <w:rPr>
                <w:b/>
                <w:sz w:val="20"/>
                <w:szCs w:val="20"/>
              </w:rPr>
              <w:t>Иные источники внутреннего финансирования дефицитов бюджетов</w:t>
            </w:r>
          </w:p>
        </w:tc>
        <w:tc>
          <w:tcPr>
            <w:tcW w:w="1843" w:type="dxa"/>
            <w:tcBorders>
              <w:top w:val="single" w:sz="4" w:space="0" w:color="auto"/>
              <w:left w:val="single" w:sz="4" w:space="0" w:color="auto"/>
              <w:bottom w:val="single" w:sz="4" w:space="0" w:color="auto"/>
              <w:right w:val="single" w:sz="4" w:space="0" w:color="auto"/>
            </w:tcBorders>
          </w:tcPr>
          <w:p w:rsidR="00686C29" w:rsidRPr="005C1F1E" w:rsidRDefault="00686C29" w:rsidP="00416FB8">
            <w:pPr>
              <w:pStyle w:val="aa"/>
              <w:jc w:val="center"/>
              <w:rPr>
                <w:b/>
                <w:sz w:val="20"/>
                <w:szCs w:val="20"/>
                <w:lang w:val="ru-RU"/>
              </w:rPr>
            </w:pPr>
            <w:r>
              <w:rPr>
                <w:b/>
                <w:sz w:val="20"/>
                <w:szCs w:val="20"/>
                <w:lang w:val="ru-RU"/>
              </w:rPr>
              <w:t>-</w:t>
            </w:r>
          </w:p>
        </w:tc>
        <w:tc>
          <w:tcPr>
            <w:tcW w:w="732" w:type="dxa"/>
            <w:tcBorders>
              <w:top w:val="single" w:sz="4" w:space="0" w:color="auto"/>
              <w:left w:val="single" w:sz="4" w:space="0" w:color="auto"/>
              <w:bottom w:val="single" w:sz="4" w:space="0" w:color="auto"/>
              <w:right w:val="single" w:sz="4" w:space="0" w:color="auto"/>
            </w:tcBorders>
          </w:tcPr>
          <w:p w:rsidR="00686C29" w:rsidRPr="005C1F1E" w:rsidRDefault="00686C29" w:rsidP="00416FB8">
            <w:pPr>
              <w:pStyle w:val="aa"/>
              <w:jc w:val="center"/>
              <w:rPr>
                <w:b/>
                <w:sz w:val="20"/>
                <w:szCs w:val="20"/>
                <w:lang w:val="ru-RU"/>
              </w:rPr>
            </w:pPr>
            <w:r>
              <w:rPr>
                <w:b/>
                <w:sz w:val="20"/>
                <w:szCs w:val="20"/>
                <w:lang w:val="ru-RU"/>
              </w:rPr>
              <w:t>-</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0000 000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rFonts w:ascii="Arial" w:hAnsi="Arial" w:cs="Arial"/>
                <w:color w:val="000000"/>
                <w:sz w:val="20"/>
                <w:szCs w:val="20"/>
              </w:rPr>
            </w:pPr>
            <w:r w:rsidRPr="003061AF">
              <w:rPr>
                <w:sz w:val="20"/>
                <w:szCs w:val="20"/>
              </w:rPr>
              <w:t>Бюджетные кредиты, предоставленные внутри страны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686C29" w:rsidRPr="00937664" w:rsidRDefault="00686C29" w:rsidP="00416FB8">
            <w:pPr>
              <w:pStyle w:val="aa"/>
              <w:jc w:val="center"/>
              <w:rPr>
                <w:b/>
                <w:sz w:val="20"/>
                <w:szCs w:val="20"/>
                <w:lang w:val="ru-RU"/>
              </w:rPr>
            </w:pPr>
            <w:r>
              <w:rPr>
                <w:b/>
                <w:sz w:val="20"/>
                <w:szCs w:val="20"/>
                <w:lang w:val="ru-RU"/>
              </w:rPr>
              <w:t>-</w:t>
            </w:r>
          </w:p>
        </w:tc>
        <w:tc>
          <w:tcPr>
            <w:tcW w:w="732" w:type="dxa"/>
            <w:tcBorders>
              <w:top w:val="single" w:sz="4" w:space="0" w:color="auto"/>
              <w:left w:val="single" w:sz="4" w:space="0" w:color="auto"/>
              <w:bottom w:val="single" w:sz="4" w:space="0" w:color="auto"/>
              <w:right w:val="single" w:sz="4" w:space="0" w:color="auto"/>
            </w:tcBorders>
          </w:tcPr>
          <w:p w:rsidR="00686C29" w:rsidRPr="00937664" w:rsidRDefault="00686C29" w:rsidP="00416FB8">
            <w:pPr>
              <w:pStyle w:val="aa"/>
              <w:jc w:val="center"/>
              <w:rPr>
                <w:b/>
                <w:sz w:val="20"/>
                <w:szCs w:val="20"/>
                <w:lang w:val="ru-RU"/>
              </w:rPr>
            </w:pPr>
            <w:r>
              <w:rPr>
                <w:b/>
                <w:sz w:val="20"/>
                <w:szCs w:val="20"/>
                <w:lang w:val="ru-RU"/>
              </w:rPr>
              <w:t>-</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0000 500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внутри страны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jc w:val="center"/>
              <w:rPr>
                <w:sz w:val="20"/>
                <w:szCs w:val="20"/>
                <w:lang w:val="ru-RU"/>
              </w:rPr>
            </w:pPr>
            <w:r>
              <w:rPr>
                <w:sz w:val="20"/>
                <w:szCs w:val="20"/>
                <w:lang w:val="ru-RU"/>
              </w:rPr>
              <w:t>-</w:t>
            </w:r>
          </w:p>
        </w:tc>
        <w:tc>
          <w:tcPr>
            <w:tcW w:w="732"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jc w:val="center"/>
              <w:rPr>
                <w:sz w:val="20"/>
                <w:szCs w:val="20"/>
                <w:lang w:val="ru-RU"/>
              </w:rPr>
            </w:pPr>
            <w:r>
              <w:rPr>
                <w:sz w:val="20"/>
                <w:szCs w:val="20"/>
                <w:lang w:val="ru-RU"/>
              </w:rPr>
              <w:t>-</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01 06 05 02 05 0000 540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jc w:val="center"/>
              <w:rPr>
                <w:sz w:val="20"/>
                <w:szCs w:val="20"/>
                <w:lang w:val="ru-RU"/>
              </w:rPr>
            </w:pPr>
            <w:r>
              <w:rPr>
                <w:sz w:val="20"/>
                <w:szCs w:val="20"/>
                <w:lang w:val="ru-RU"/>
              </w:rPr>
              <w:t>-</w:t>
            </w:r>
          </w:p>
        </w:tc>
        <w:tc>
          <w:tcPr>
            <w:tcW w:w="732"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jc w:val="center"/>
              <w:rPr>
                <w:sz w:val="20"/>
                <w:szCs w:val="20"/>
                <w:lang w:val="ru-RU"/>
              </w:rPr>
            </w:pPr>
            <w:r>
              <w:rPr>
                <w:sz w:val="20"/>
                <w:szCs w:val="20"/>
                <w:lang w:val="ru-RU"/>
              </w:rPr>
              <w:t>-</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0000 600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sz w:val="20"/>
                <w:szCs w:val="20"/>
              </w:rPr>
            </w:pPr>
            <w:r w:rsidRPr="003061AF">
              <w:rPr>
                <w:sz w:val="20"/>
                <w:szCs w:val="20"/>
              </w:rPr>
              <w:t>Возврат бюджетных кредитов, предоставленных внутри страны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jc w:val="center"/>
              <w:rPr>
                <w:sz w:val="20"/>
                <w:szCs w:val="20"/>
                <w:lang w:val="ru-RU"/>
              </w:rPr>
            </w:pPr>
          </w:p>
        </w:tc>
        <w:tc>
          <w:tcPr>
            <w:tcW w:w="732"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jc w:val="center"/>
              <w:rPr>
                <w:sz w:val="20"/>
                <w:szCs w:val="20"/>
                <w:lang w:val="ru-RU"/>
              </w:rPr>
            </w:pP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01 06 05 01 05 0000 640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sz w:val="20"/>
                <w:szCs w:val="20"/>
              </w:rPr>
            </w:pPr>
            <w:r w:rsidRPr="003061AF">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jc w:val="center"/>
              <w:rPr>
                <w:sz w:val="20"/>
                <w:szCs w:val="20"/>
                <w:lang w:val="ru-RU"/>
              </w:rPr>
            </w:pPr>
            <w:r>
              <w:rPr>
                <w:sz w:val="20"/>
                <w:szCs w:val="20"/>
                <w:lang w:val="ru-RU"/>
              </w:rPr>
              <w:t>-</w:t>
            </w:r>
          </w:p>
        </w:tc>
        <w:tc>
          <w:tcPr>
            <w:tcW w:w="732"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jc w:val="center"/>
              <w:rPr>
                <w:sz w:val="20"/>
                <w:szCs w:val="20"/>
                <w:lang w:val="ru-RU"/>
              </w:rPr>
            </w:pPr>
            <w:r>
              <w:rPr>
                <w:sz w:val="20"/>
                <w:szCs w:val="20"/>
                <w:lang w:val="ru-RU"/>
              </w:rPr>
              <w:t>-</w:t>
            </w:r>
          </w:p>
        </w:tc>
      </w:tr>
      <w:tr w:rsidR="00686C29" w:rsidRPr="003061AF" w:rsidTr="00686C29">
        <w:tc>
          <w:tcPr>
            <w:tcW w:w="1440" w:type="dxa"/>
            <w:tcBorders>
              <w:top w:val="single" w:sz="4" w:space="0" w:color="auto"/>
              <w:left w:val="single" w:sz="4" w:space="0" w:color="auto"/>
              <w:bottom w:val="single" w:sz="4" w:space="0" w:color="auto"/>
              <w:right w:val="nil"/>
            </w:tcBorders>
          </w:tcPr>
          <w:p w:rsidR="00686C29" w:rsidRPr="003061AF" w:rsidRDefault="00686C29" w:rsidP="00416FB8">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686C29" w:rsidRPr="003061AF" w:rsidRDefault="00686C29" w:rsidP="00416FB8">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01 06 05 02 05 0000 640</w:t>
            </w:r>
          </w:p>
        </w:tc>
        <w:tc>
          <w:tcPr>
            <w:tcW w:w="3336"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widowControl w:val="0"/>
              <w:autoSpaceDE w:val="0"/>
              <w:autoSpaceDN w:val="0"/>
              <w:adjustRightInd w:val="0"/>
              <w:jc w:val="both"/>
              <w:rPr>
                <w:sz w:val="20"/>
                <w:szCs w:val="20"/>
              </w:rPr>
            </w:pPr>
            <w:r w:rsidRPr="003061AF">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jc w:val="center"/>
              <w:rPr>
                <w:sz w:val="20"/>
                <w:szCs w:val="20"/>
                <w:lang w:val="ru-RU"/>
              </w:rPr>
            </w:pPr>
            <w:r>
              <w:rPr>
                <w:sz w:val="20"/>
                <w:szCs w:val="20"/>
                <w:lang w:val="ru-RU"/>
              </w:rPr>
              <w:t>-</w:t>
            </w:r>
          </w:p>
        </w:tc>
        <w:tc>
          <w:tcPr>
            <w:tcW w:w="732" w:type="dxa"/>
            <w:tcBorders>
              <w:top w:val="single" w:sz="4" w:space="0" w:color="auto"/>
              <w:left w:val="single" w:sz="4" w:space="0" w:color="auto"/>
              <w:bottom w:val="single" w:sz="4" w:space="0" w:color="auto"/>
              <w:right w:val="single" w:sz="4" w:space="0" w:color="auto"/>
            </w:tcBorders>
          </w:tcPr>
          <w:p w:rsidR="00686C29" w:rsidRPr="003061AF" w:rsidRDefault="00686C29" w:rsidP="00416FB8">
            <w:pPr>
              <w:pStyle w:val="aa"/>
              <w:jc w:val="center"/>
              <w:rPr>
                <w:sz w:val="20"/>
                <w:szCs w:val="20"/>
                <w:lang w:val="ru-RU"/>
              </w:rPr>
            </w:pPr>
            <w:r>
              <w:rPr>
                <w:sz w:val="20"/>
                <w:szCs w:val="20"/>
                <w:lang w:val="ru-RU"/>
              </w:rPr>
              <w:t>-</w:t>
            </w:r>
          </w:p>
        </w:tc>
      </w:tr>
    </w:tbl>
    <w:p w:rsidR="00686C29" w:rsidRDefault="00686C29">
      <w:pPr>
        <w:rPr>
          <w:b/>
          <w:color w:val="000000"/>
          <w:sz w:val="28"/>
          <w:szCs w:val="28"/>
        </w:rPr>
      </w:pPr>
    </w:p>
    <w:p w:rsidR="00686C29" w:rsidRPr="00901E52" w:rsidRDefault="00686C29" w:rsidP="00686C29">
      <w:pPr>
        <w:jc w:val="right"/>
      </w:pPr>
      <w:r>
        <w:lastRenderedPageBreak/>
        <w:t>Приложение № 5</w:t>
      </w:r>
    </w:p>
    <w:p w:rsidR="00686C29" w:rsidRPr="00901E52" w:rsidRDefault="00686C29" w:rsidP="00686C29">
      <w:pPr>
        <w:jc w:val="right"/>
      </w:pPr>
      <w:r w:rsidRPr="00901E52">
        <w:t>к Решен</w:t>
      </w:r>
      <w:r>
        <w:t>ию Совета муниципального района</w:t>
      </w:r>
    </w:p>
    <w:p w:rsidR="00686C29" w:rsidRPr="00901E52" w:rsidRDefault="00686C29" w:rsidP="00686C29">
      <w:pPr>
        <w:jc w:val="right"/>
      </w:pPr>
      <w:r w:rsidRPr="00901E52">
        <w:t>«Чернышевский район»</w:t>
      </w:r>
    </w:p>
    <w:p w:rsidR="00686C29" w:rsidRDefault="00686C29" w:rsidP="00686C29">
      <w:pPr>
        <w:jc w:val="right"/>
      </w:pPr>
      <w:r>
        <w:t xml:space="preserve">от 27 марта </w:t>
      </w:r>
      <w:r w:rsidRPr="00901E52">
        <w:t>20</w:t>
      </w:r>
      <w:r>
        <w:t>23</w:t>
      </w:r>
      <w:r w:rsidRPr="00901E52">
        <w:t xml:space="preserve">  года</w:t>
      </w:r>
      <w:r w:rsidRPr="00CB2CEA">
        <w:t xml:space="preserve"> </w:t>
      </w:r>
      <w:r>
        <w:t>№77</w:t>
      </w:r>
    </w:p>
    <w:p w:rsidR="00686C29" w:rsidRDefault="00686C29" w:rsidP="00686C29">
      <w:pPr>
        <w:jc w:val="right"/>
      </w:pPr>
    </w:p>
    <w:p w:rsidR="00686C29" w:rsidRPr="000833B7" w:rsidRDefault="00686C29" w:rsidP="00686C29">
      <w:pPr>
        <w:jc w:val="right"/>
      </w:pPr>
      <w:r w:rsidRPr="00AE2604">
        <w:t>Приложение №</w:t>
      </w:r>
      <w:r>
        <w:t xml:space="preserve"> 8</w:t>
      </w:r>
    </w:p>
    <w:p w:rsidR="00686C29" w:rsidRPr="00AE2604" w:rsidRDefault="00686C29" w:rsidP="00686C29">
      <w:pPr>
        <w:jc w:val="right"/>
      </w:pPr>
      <w:r w:rsidRPr="00AE2604">
        <w:t xml:space="preserve">                                                                         к Решению Совета муниципального района                                                                                       </w:t>
      </w:r>
    </w:p>
    <w:p w:rsidR="00686C29" w:rsidRPr="00AE2604" w:rsidRDefault="00686C29" w:rsidP="00686C29">
      <w:pPr>
        <w:jc w:val="right"/>
      </w:pPr>
      <w:r w:rsidRPr="00AE2604">
        <w:t xml:space="preserve">                                                                                                   «Чернышевский район»                                                                                           </w:t>
      </w:r>
    </w:p>
    <w:p w:rsidR="00686C29" w:rsidRPr="00AE2604" w:rsidRDefault="00686C29" w:rsidP="00686C29">
      <w:pPr>
        <w:jc w:val="right"/>
      </w:pPr>
      <w:r w:rsidRPr="00AE2604">
        <w:t xml:space="preserve">                                                                    «О бюджете муниципального района</w:t>
      </w:r>
    </w:p>
    <w:p w:rsidR="00686C29" w:rsidRPr="00AE2604" w:rsidRDefault="00686C29" w:rsidP="00686C29">
      <w:pPr>
        <w:jc w:val="right"/>
      </w:pPr>
      <w:r w:rsidRPr="00AE2604">
        <w:t xml:space="preserve">                                                                                         «Чернышевский район» на 20</w:t>
      </w:r>
      <w:r>
        <w:t>23</w:t>
      </w:r>
      <w:r w:rsidRPr="00AE2604">
        <w:t xml:space="preserve"> год</w:t>
      </w:r>
      <w:r>
        <w:t xml:space="preserve"> и плановый период 2024 и 2025 годов</w:t>
      </w:r>
      <w:r w:rsidRPr="00AE2604">
        <w:t xml:space="preserve">»             </w:t>
      </w:r>
    </w:p>
    <w:p w:rsidR="00686C29" w:rsidRDefault="00686C29" w:rsidP="00686C29">
      <w:pPr>
        <w:jc w:val="right"/>
      </w:pPr>
      <w:r w:rsidRPr="00AE2604">
        <w:t xml:space="preserve">                                                                                 </w:t>
      </w:r>
      <w:r>
        <w:t xml:space="preserve">               №</w:t>
      </w:r>
      <w:r w:rsidRPr="00AE2604">
        <w:t xml:space="preserve"> </w:t>
      </w:r>
      <w:r>
        <w:t xml:space="preserve"> 64</w:t>
      </w:r>
      <w:r w:rsidRPr="00AE2604">
        <w:t xml:space="preserve"> от </w:t>
      </w:r>
      <w:r>
        <w:t>30</w:t>
      </w:r>
      <w:r w:rsidRPr="00865D9F">
        <w:t xml:space="preserve"> </w:t>
      </w:r>
      <w:r>
        <w:t xml:space="preserve">декабря </w:t>
      </w:r>
      <w:r w:rsidRPr="00AE2604">
        <w:t>20</w:t>
      </w:r>
      <w:r>
        <w:t>22</w:t>
      </w:r>
      <w:r w:rsidRPr="00AE2604">
        <w:t xml:space="preserve">  года</w:t>
      </w:r>
    </w:p>
    <w:p w:rsidR="00686C29" w:rsidRDefault="00686C29" w:rsidP="00686C29">
      <w:pPr>
        <w:jc w:val="right"/>
      </w:pPr>
    </w:p>
    <w:p w:rsidR="00686C29" w:rsidRDefault="00686C29" w:rsidP="00686C29">
      <w:pPr>
        <w:pStyle w:val="aa"/>
        <w:jc w:val="center"/>
        <w:rPr>
          <w:b/>
          <w:sz w:val="28"/>
          <w:szCs w:val="28"/>
          <w:lang w:val="ru-RU"/>
        </w:rPr>
      </w:pPr>
    </w:p>
    <w:p w:rsidR="00686C29" w:rsidRPr="00AE2604" w:rsidRDefault="00686C29" w:rsidP="00686C29">
      <w:pPr>
        <w:pStyle w:val="aa"/>
        <w:spacing w:after="0"/>
        <w:jc w:val="center"/>
        <w:rPr>
          <w:b/>
          <w:sz w:val="28"/>
          <w:szCs w:val="28"/>
          <w:lang w:val="ru-RU"/>
        </w:rPr>
      </w:pPr>
      <w:r>
        <w:rPr>
          <w:b/>
          <w:sz w:val="28"/>
          <w:szCs w:val="28"/>
          <w:lang w:val="ru-RU"/>
        </w:rPr>
        <w:t xml:space="preserve">Объем </w:t>
      </w:r>
      <w:r w:rsidRPr="00AE2604">
        <w:rPr>
          <w:b/>
          <w:sz w:val="28"/>
          <w:szCs w:val="28"/>
          <w:lang w:val="ru-RU"/>
        </w:rPr>
        <w:t xml:space="preserve"> межбюджетных трансфертов, получаемых из других бюджетов бюджетной сист</w:t>
      </w:r>
      <w:r>
        <w:rPr>
          <w:b/>
          <w:sz w:val="28"/>
          <w:szCs w:val="28"/>
          <w:lang w:val="ru-RU"/>
        </w:rPr>
        <w:t>емы Российской Федерации на 2023</w:t>
      </w:r>
      <w:r w:rsidRPr="00AE2604">
        <w:rPr>
          <w:b/>
          <w:sz w:val="28"/>
          <w:szCs w:val="28"/>
          <w:lang w:val="ru-RU"/>
        </w:rPr>
        <w:t xml:space="preserve"> год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851"/>
        <w:gridCol w:w="7474"/>
        <w:gridCol w:w="1598"/>
      </w:tblGrid>
      <w:tr w:rsidR="00686C29" w:rsidRPr="008C5711" w:rsidTr="00416FB8">
        <w:trPr>
          <w:cantSplit/>
          <w:trHeight w:val="301"/>
        </w:trPr>
        <w:tc>
          <w:tcPr>
            <w:tcW w:w="851" w:type="dxa"/>
            <w:vMerge w:val="restart"/>
          </w:tcPr>
          <w:p w:rsidR="00686C29" w:rsidRPr="008C5711" w:rsidRDefault="00686C29" w:rsidP="00416FB8">
            <w:pPr>
              <w:jc w:val="center"/>
              <w:rPr>
                <w:b/>
                <w:sz w:val="20"/>
                <w:szCs w:val="20"/>
              </w:rPr>
            </w:pPr>
            <w:r w:rsidRPr="008C5711">
              <w:rPr>
                <w:b/>
                <w:sz w:val="20"/>
                <w:szCs w:val="20"/>
              </w:rPr>
              <w:t xml:space="preserve">№ </w:t>
            </w:r>
            <w:proofErr w:type="spellStart"/>
            <w:proofErr w:type="gramStart"/>
            <w:r w:rsidRPr="008C5711">
              <w:rPr>
                <w:b/>
                <w:sz w:val="20"/>
                <w:szCs w:val="20"/>
              </w:rPr>
              <w:t>п</w:t>
            </w:r>
            <w:proofErr w:type="spellEnd"/>
            <w:proofErr w:type="gramEnd"/>
            <w:r w:rsidRPr="008C5711">
              <w:rPr>
                <w:b/>
                <w:sz w:val="20"/>
                <w:szCs w:val="20"/>
              </w:rPr>
              <w:t>/</w:t>
            </w:r>
            <w:proofErr w:type="spellStart"/>
            <w:r w:rsidRPr="008C5711">
              <w:rPr>
                <w:b/>
                <w:sz w:val="20"/>
                <w:szCs w:val="20"/>
              </w:rPr>
              <w:t>п</w:t>
            </w:r>
            <w:proofErr w:type="spellEnd"/>
          </w:p>
        </w:tc>
        <w:tc>
          <w:tcPr>
            <w:tcW w:w="7474" w:type="dxa"/>
            <w:vMerge w:val="restart"/>
          </w:tcPr>
          <w:p w:rsidR="00686C29" w:rsidRPr="008C5711" w:rsidRDefault="00686C29" w:rsidP="00416FB8">
            <w:pPr>
              <w:rPr>
                <w:sz w:val="20"/>
                <w:szCs w:val="20"/>
              </w:rPr>
            </w:pPr>
          </w:p>
          <w:p w:rsidR="00686C29" w:rsidRPr="008C5711" w:rsidRDefault="00686C29" w:rsidP="00416FB8">
            <w:pPr>
              <w:rPr>
                <w:sz w:val="20"/>
                <w:szCs w:val="20"/>
              </w:rPr>
            </w:pPr>
            <w:r w:rsidRPr="008C5711">
              <w:rPr>
                <w:sz w:val="20"/>
                <w:szCs w:val="20"/>
              </w:rPr>
              <w:t xml:space="preserve">                     </w:t>
            </w:r>
          </w:p>
          <w:p w:rsidR="00686C29" w:rsidRPr="008C5711" w:rsidRDefault="00686C29" w:rsidP="00416FB8">
            <w:pPr>
              <w:jc w:val="center"/>
              <w:rPr>
                <w:b/>
                <w:bCs/>
                <w:sz w:val="20"/>
                <w:szCs w:val="20"/>
              </w:rPr>
            </w:pPr>
            <w:r w:rsidRPr="008C5711">
              <w:rPr>
                <w:b/>
                <w:bCs/>
                <w:sz w:val="20"/>
                <w:szCs w:val="20"/>
              </w:rPr>
              <w:t>Наименование доходов</w:t>
            </w:r>
          </w:p>
          <w:p w:rsidR="00686C29" w:rsidRPr="008C5711" w:rsidRDefault="00686C29" w:rsidP="00416FB8">
            <w:pPr>
              <w:rPr>
                <w:sz w:val="20"/>
                <w:szCs w:val="20"/>
              </w:rPr>
            </w:pPr>
          </w:p>
        </w:tc>
        <w:tc>
          <w:tcPr>
            <w:tcW w:w="1598" w:type="dxa"/>
            <w:tcBorders>
              <w:bottom w:val="nil"/>
            </w:tcBorders>
          </w:tcPr>
          <w:p w:rsidR="00686C29" w:rsidRPr="008C5711" w:rsidRDefault="00686C29" w:rsidP="00416FB8">
            <w:pPr>
              <w:ind w:right="1046"/>
              <w:rPr>
                <w:sz w:val="20"/>
                <w:szCs w:val="20"/>
              </w:rPr>
            </w:pPr>
          </w:p>
        </w:tc>
      </w:tr>
      <w:tr w:rsidR="00686C29" w:rsidRPr="008C5711" w:rsidTr="00416FB8">
        <w:trPr>
          <w:cantSplit/>
          <w:trHeight w:val="832"/>
        </w:trPr>
        <w:tc>
          <w:tcPr>
            <w:tcW w:w="851" w:type="dxa"/>
            <w:vMerge/>
          </w:tcPr>
          <w:p w:rsidR="00686C29" w:rsidRPr="008C5711" w:rsidRDefault="00686C29" w:rsidP="00416FB8">
            <w:pPr>
              <w:rPr>
                <w:sz w:val="20"/>
                <w:szCs w:val="20"/>
              </w:rPr>
            </w:pPr>
          </w:p>
        </w:tc>
        <w:tc>
          <w:tcPr>
            <w:tcW w:w="7474" w:type="dxa"/>
            <w:vMerge/>
          </w:tcPr>
          <w:p w:rsidR="00686C29" w:rsidRPr="008C5711" w:rsidRDefault="00686C29" w:rsidP="00416FB8">
            <w:pPr>
              <w:rPr>
                <w:sz w:val="20"/>
                <w:szCs w:val="20"/>
              </w:rPr>
            </w:pPr>
          </w:p>
        </w:tc>
        <w:tc>
          <w:tcPr>
            <w:tcW w:w="1598" w:type="dxa"/>
            <w:tcBorders>
              <w:top w:val="nil"/>
            </w:tcBorders>
          </w:tcPr>
          <w:p w:rsidR="00686C29" w:rsidRPr="008C5711" w:rsidRDefault="00686C29" w:rsidP="00416FB8">
            <w:pPr>
              <w:jc w:val="center"/>
              <w:rPr>
                <w:b/>
                <w:bCs/>
                <w:sz w:val="20"/>
                <w:szCs w:val="20"/>
              </w:rPr>
            </w:pPr>
            <w:r w:rsidRPr="008C5711">
              <w:rPr>
                <w:b/>
                <w:bCs/>
                <w:sz w:val="20"/>
                <w:szCs w:val="20"/>
              </w:rPr>
              <w:t>Сумма</w:t>
            </w:r>
          </w:p>
          <w:p w:rsidR="00686C29" w:rsidRPr="008C5711" w:rsidRDefault="00686C29" w:rsidP="00416FB8">
            <w:pPr>
              <w:jc w:val="center"/>
              <w:rPr>
                <w:b/>
                <w:bCs/>
                <w:sz w:val="20"/>
                <w:szCs w:val="20"/>
              </w:rPr>
            </w:pPr>
            <w:r w:rsidRPr="008C5711">
              <w:rPr>
                <w:b/>
                <w:bCs/>
                <w:sz w:val="20"/>
                <w:szCs w:val="20"/>
              </w:rPr>
              <w:t>(тыс. рублей)</w:t>
            </w:r>
          </w:p>
        </w:tc>
      </w:tr>
      <w:tr w:rsidR="00686C29" w:rsidRPr="008C5711" w:rsidTr="00416FB8">
        <w:trPr>
          <w:trHeight w:val="188"/>
        </w:trPr>
        <w:tc>
          <w:tcPr>
            <w:tcW w:w="851" w:type="dxa"/>
          </w:tcPr>
          <w:p w:rsidR="00686C29" w:rsidRPr="008C5711" w:rsidRDefault="00686C29" w:rsidP="00416FB8">
            <w:pPr>
              <w:jc w:val="center"/>
              <w:rPr>
                <w:sz w:val="20"/>
                <w:szCs w:val="20"/>
              </w:rPr>
            </w:pPr>
            <w:r w:rsidRPr="008C5711">
              <w:rPr>
                <w:sz w:val="20"/>
                <w:szCs w:val="20"/>
              </w:rPr>
              <w:t>1</w:t>
            </w:r>
          </w:p>
        </w:tc>
        <w:tc>
          <w:tcPr>
            <w:tcW w:w="7474" w:type="dxa"/>
          </w:tcPr>
          <w:p w:rsidR="00686C29" w:rsidRPr="008C5711" w:rsidRDefault="00686C29" w:rsidP="00416FB8">
            <w:pPr>
              <w:jc w:val="center"/>
              <w:rPr>
                <w:sz w:val="20"/>
                <w:szCs w:val="20"/>
              </w:rPr>
            </w:pPr>
            <w:r w:rsidRPr="008C5711">
              <w:rPr>
                <w:sz w:val="20"/>
                <w:szCs w:val="20"/>
              </w:rPr>
              <w:t>2</w:t>
            </w:r>
          </w:p>
        </w:tc>
        <w:tc>
          <w:tcPr>
            <w:tcW w:w="1598" w:type="dxa"/>
          </w:tcPr>
          <w:p w:rsidR="00686C29" w:rsidRPr="008C5711" w:rsidRDefault="00686C29" w:rsidP="00416FB8">
            <w:pPr>
              <w:jc w:val="center"/>
              <w:rPr>
                <w:sz w:val="20"/>
                <w:szCs w:val="20"/>
              </w:rPr>
            </w:pPr>
            <w:r w:rsidRPr="008C5711">
              <w:rPr>
                <w:sz w:val="20"/>
                <w:szCs w:val="20"/>
              </w:rPr>
              <w:t>4</w:t>
            </w:r>
          </w:p>
        </w:tc>
      </w:tr>
      <w:tr w:rsidR="00686C29" w:rsidRPr="008C5711" w:rsidTr="00416F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686C29" w:rsidRPr="008C5711" w:rsidRDefault="00686C29" w:rsidP="00416FB8">
            <w:pPr>
              <w:pStyle w:val="aa"/>
              <w:jc w:val="both"/>
              <w:rPr>
                <w:b/>
                <w:bCs/>
                <w:color w:val="000000"/>
                <w:sz w:val="20"/>
                <w:szCs w:val="20"/>
              </w:rPr>
            </w:pPr>
          </w:p>
        </w:tc>
        <w:tc>
          <w:tcPr>
            <w:tcW w:w="7474" w:type="dxa"/>
          </w:tcPr>
          <w:p w:rsidR="00686C29" w:rsidRPr="00AE2604" w:rsidRDefault="00686C29" w:rsidP="00416FB8">
            <w:pPr>
              <w:pStyle w:val="aa"/>
              <w:jc w:val="both"/>
              <w:rPr>
                <w:b/>
                <w:bCs/>
                <w:color w:val="000000"/>
                <w:lang w:val="ru-RU"/>
              </w:rPr>
            </w:pPr>
            <w:proofErr w:type="spellStart"/>
            <w:r w:rsidRPr="00AE2604">
              <w:rPr>
                <w:b/>
                <w:bCs/>
                <w:color w:val="000000"/>
              </w:rPr>
              <w:t>Безвозмездные</w:t>
            </w:r>
            <w:proofErr w:type="spellEnd"/>
            <w:r w:rsidRPr="00AE2604">
              <w:rPr>
                <w:b/>
                <w:bCs/>
                <w:color w:val="000000"/>
              </w:rPr>
              <w:t xml:space="preserve"> </w:t>
            </w:r>
            <w:proofErr w:type="spellStart"/>
            <w:r w:rsidRPr="00AE2604">
              <w:rPr>
                <w:b/>
                <w:bCs/>
                <w:color w:val="000000"/>
              </w:rPr>
              <w:t>поступления</w:t>
            </w:r>
            <w:proofErr w:type="spellEnd"/>
            <w:r w:rsidRPr="00AE2604">
              <w:rPr>
                <w:b/>
                <w:bCs/>
                <w:color w:val="000000"/>
                <w:lang w:val="ru-RU"/>
              </w:rPr>
              <w:t>, всего</w:t>
            </w:r>
          </w:p>
        </w:tc>
        <w:tc>
          <w:tcPr>
            <w:tcW w:w="1598" w:type="dxa"/>
          </w:tcPr>
          <w:p w:rsidR="00686C29" w:rsidRPr="00865D16" w:rsidRDefault="00686C29" w:rsidP="00416FB8">
            <w:pPr>
              <w:pStyle w:val="aa"/>
              <w:jc w:val="center"/>
              <w:rPr>
                <w:b/>
                <w:color w:val="000000"/>
                <w:lang w:val="ru-RU"/>
              </w:rPr>
            </w:pPr>
            <w:r>
              <w:rPr>
                <w:b/>
                <w:color w:val="000000"/>
                <w:lang w:val="ru-RU"/>
              </w:rPr>
              <w:t>880 574,8</w:t>
            </w:r>
          </w:p>
        </w:tc>
      </w:tr>
      <w:tr w:rsidR="00686C29" w:rsidRPr="008C5711" w:rsidTr="00416F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302"/>
        </w:trPr>
        <w:tc>
          <w:tcPr>
            <w:tcW w:w="851" w:type="dxa"/>
          </w:tcPr>
          <w:p w:rsidR="00686C29" w:rsidRPr="008C5711" w:rsidRDefault="00686C29" w:rsidP="00416FB8">
            <w:pPr>
              <w:pStyle w:val="aa"/>
              <w:jc w:val="both"/>
              <w:rPr>
                <w:b/>
                <w:bCs/>
                <w:color w:val="000000"/>
                <w:sz w:val="20"/>
                <w:szCs w:val="20"/>
              </w:rPr>
            </w:pPr>
          </w:p>
        </w:tc>
        <w:tc>
          <w:tcPr>
            <w:tcW w:w="7474" w:type="dxa"/>
          </w:tcPr>
          <w:p w:rsidR="00686C29" w:rsidRPr="00AE2604" w:rsidRDefault="00686C29" w:rsidP="00416FB8">
            <w:pPr>
              <w:pStyle w:val="aa"/>
              <w:jc w:val="both"/>
              <w:rPr>
                <w:bCs/>
                <w:color w:val="000000"/>
                <w:lang w:val="ru-RU"/>
              </w:rPr>
            </w:pPr>
            <w:r w:rsidRPr="00AE2604">
              <w:rPr>
                <w:bCs/>
                <w:color w:val="000000"/>
                <w:lang w:val="ru-RU"/>
              </w:rPr>
              <w:t>в том числе:</w:t>
            </w:r>
          </w:p>
        </w:tc>
        <w:tc>
          <w:tcPr>
            <w:tcW w:w="1598" w:type="dxa"/>
          </w:tcPr>
          <w:p w:rsidR="00686C29" w:rsidRPr="00905CD4" w:rsidRDefault="00686C29" w:rsidP="00416FB8">
            <w:pPr>
              <w:pStyle w:val="aa"/>
              <w:jc w:val="center"/>
              <w:rPr>
                <w:b/>
                <w:color w:val="000000"/>
                <w:lang w:val="ru-RU"/>
              </w:rPr>
            </w:pPr>
          </w:p>
        </w:tc>
      </w:tr>
      <w:tr w:rsidR="00686C29" w:rsidRPr="008C5711" w:rsidTr="00416F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638"/>
        </w:trPr>
        <w:tc>
          <w:tcPr>
            <w:tcW w:w="851" w:type="dxa"/>
          </w:tcPr>
          <w:p w:rsidR="00686C29" w:rsidRPr="008C5711" w:rsidRDefault="00686C29" w:rsidP="00416FB8">
            <w:pPr>
              <w:pStyle w:val="aa"/>
              <w:jc w:val="both"/>
              <w:rPr>
                <w:b/>
                <w:bCs/>
                <w:color w:val="000000"/>
                <w:sz w:val="20"/>
                <w:szCs w:val="20"/>
              </w:rPr>
            </w:pPr>
          </w:p>
        </w:tc>
        <w:tc>
          <w:tcPr>
            <w:tcW w:w="7474" w:type="dxa"/>
          </w:tcPr>
          <w:p w:rsidR="00686C29" w:rsidRPr="00AE2604" w:rsidRDefault="00686C29" w:rsidP="00416FB8">
            <w:pPr>
              <w:pStyle w:val="aa"/>
              <w:jc w:val="both"/>
              <w:rPr>
                <w:b/>
                <w:bCs/>
                <w:color w:val="000000"/>
                <w:lang w:val="ru-RU"/>
              </w:rPr>
            </w:pPr>
            <w:r w:rsidRPr="00AE2604">
              <w:rPr>
                <w:b/>
                <w:bCs/>
                <w:color w:val="000000"/>
                <w:lang w:val="ru-RU"/>
              </w:rPr>
              <w:t>Безвозмездные поступления от других бюджетов бюджетной системы Российской Федерации</w:t>
            </w:r>
          </w:p>
        </w:tc>
        <w:tc>
          <w:tcPr>
            <w:tcW w:w="1598" w:type="dxa"/>
          </w:tcPr>
          <w:p w:rsidR="00686C29" w:rsidRPr="00905CD4" w:rsidRDefault="00686C29" w:rsidP="00416FB8">
            <w:pPr>
              <w:pStyle w:val="aa"/>
              <w:jc w:val="center"/>
              <w:rPr>
                <w:b/>
                <w:color w:val="000000"/>
                <w:lang w:val="ru-RU"/>
              </w:rPr>
            </w:pPr>
            <w:r>
              <w:rPr>
                <w:b/>
                <w:color w:val="000000"/>
                <w:lang w:val="ru-RU"/>
              </w:rPr>
              <w:t>880 574,8</w:t>
            </w:r>
          </w:p>
        </w:tc>
      </w:tr>
      <w:tr w:rsidR="00686C29" w:rsidRPr="008C5711" w:rsidTr="00416F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24"/>
        </w:trPr>
        <w:tc>
          <w:tcPr>
            <w:tcW w:w="851" w:type="dxa"/>
          </w:tcPr>
          <w:p w:rsidR="00686C29" w:rsidRPr="008C5711" w:rsidRDefault="00686C29" w:rsidP="00416FB8">
            <w:pPr>
              <w:pStyle w:val="aa"/>
              <w:jc w:val="both"/>
              <w:rPr>
                <w:b/>
                <w:bCs/>
                <w:color w:val="000000"/>
                <w:sz w:val="20"/>
                <w:szCs w:val="20"/>
              </w:rPr>
            </w:pPr>
          </w:p>
        </w:tc>
        <w:tc>
          <w:tcPr>
            <w:tcW w:w="7474" w:type="dxa"/>
          </w:tcPr>
          <w:p w:rsidR="00686C29" w:rsidRPr="008C5711" w:rsidRDefault="00686C29" w:rsidP="00416FB8">
            <w:pPr>
              <w:pStyle w:val="aa"/>
              <w:jc w:val="both"/>
              <w:rPr>
                <w:bCs/>
                <w:color w:val="000000"/>
                <w:sz w:val="20"/>
                <w:szCs w:val="20"/>
                <w:lang w:val="ru-RU"/>
              </w:rPr>
            </w:pPr>
            <w:r w:rsidRPr="008C5711">
              <w:rPr>
                <w:bCs/>
                <w:color w:val="000000"/>
                <w:sz w:val="20"/>
                <w:szCs w:val="20"/>
                <w:lang w:val="ru-RU"/>
              </w:rPr>
              <w:t>в том числе:</w:t>
            </w:r>
          </w:p>
        </w:tc>
        <w:tc>
          <w:tcPr>
            <w:tcW w:w="1598" w:type="dxa"/>
          </w:tcPr>
          <w:p w:rsidR="00686C29" w:rsidRPr="00905CD4" w:rsidRDefault="00686C29" w:rsidP="00416FB8">
            <w:pPr>
              <w:pStyle w:val="aa"/>
              <w:jc w:val="center"/>
              <w:rPr>
                <w:color w:val="000000"/>
                <w:lang w:val="ru-RU"/>
              </w:rPr>
            </w:pPr>
          </w:p>
        </w:tc>
      </w:tr>
      <w:tr w:rsidR="00686C29" w:rsidRPr="008C5711" w:rsidTr="00416F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686C29" w:rsidRPr="008C5711" w:rsidRDefault="00686C29" w:rsidP="00416FB8">
            <w:pPr>
              <w:pStyle w:val="aa"/>
              <w:jc w:val="center"/>
              <w:rPr>
                <w:b/>
                <w:bCs/>
                <w:color w:val="000000"/>
                <w:sz w:val="20"/>
                <w:szCs w:val="20"/>
              </w:rPr>
            </w:pPr>
            <w:r w:rsidRPr="008C5711">
              <w:rPr>
                <w:b/>
                <w:bCs/>
                <w:color w:val="000000"/>
                <w:sz w:val="20"/>
                <w:szCs w:val="20"/>
              </w:rPr>
              <w:t>I</w:t>
            </w:r>
          </w:p>
        </w:tc>
        <w:tc>
          <w:tcPr>
            <w:tcW w:w="7474" w:type="dxa"/>
          </w:tcPr>
          <w:p w:rsidR="00686C29" w:rsidRPr="00AE2604" w:rsidRDefault="00686C29" w:rsidP="00416FB8">
            <w:pPr>
              <w:pStyle w:val="aa"/>
              <w:jc w:val="both"/>
              <w:rPr>
                <w:b/>
                <w:bCs/>
                <w:color w:val="000000"/>
                <w:lang w:val="ru-RU"/>
              </w:rPr>
            </w:pPr>
            <w:r w:rsidRPr="00AE2604">
              <w:rPr>
                <w:b/>
                <w:bCs/>
                <w:color w:val="000000"/>
                <w:lang w:val="ru-RU"/>
              </w:rPr>
              <w:t>Дотации от других бюджетов бюджетной системы Российской Федерации</w:t>
            </w:r>
          </w:p>
        </w:tc>
        <w:tc>
          <w:tcPr>
            <w:tcW w:w="1598" w:type="dxa"/>
          </w:tcPr>
          <w:p w:rsidR="00686C29" w:rsidRPr="00905CD4" w:rsidRDefault="00686C29" w:rsidP="00416FB8">
            <w:pPr>
              <w:pStyle w:val="aa"/>
              <w:jc w:val="center"/>
              <w:rPr>
                <w:b/>
                <w:color w:val="000000"/>
                <w:lang w:val="ru-RU"/>
              </w:rPr>
            </w:pPr>
            <w:r>
              <w:rPr>
                <w:b/>
                <w:color w:val="000000"/>
                <w:lang w:val="ru-RU"/>
              </w:rPr>
              <w:t>214 736,0</w:t>
            </w:r>
          </w:p>
        </w:tc>
      </w:tr>
      <w:tr w:rsidR="00686C29" w:rsidRPr="008C5711" w:rsidTr="00416F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686C29" w:rsidRPr="008C5711" w:rsidRDefault="00686C29" w:rsidP="00416FB8">
            <w:pPr>
              <w:pStyle w:val="aa"/>
              <w:jc w:val="center"/>
              <w:rPr>
                <w:color w:val="000000"/>
                <w:sz w:val="20"/>
                <w:szCs w:val="20"/>
              </w:rPr>
            </w:pPr>
          </w:p>
        </w:tc>
        <w:tc>
          <w:tcPr>
            <w:tcW w:w="7474" w:type="dxa"/>
          </w:tcPr>
          <w:p w:rsidR="00686C29" w:rsidRPr="008C5711" w:rsidRDefault="00686C29" w:rsidP="00416FB8">
            <w:pPr>
              <w:pStyle w:val="aa"/>
              <w:jc w:val="both"/>
              <w:rPr>
                <w:color w:val="000000"/>
                <w:sz w:val="20"/>
                <w:szCs w:val="20"/>
                <w:lang w:val="ru-RU"/>
              </w:rPr>
            </w:pPr>
            <w:r w:rsidRPr="008C5711">
              <w:rPr>
                <w:color w:val="000000"/>
                <w:sz w:val="20"/>
                <w:szCs w:val="20"/>
                <w:lang w:val="ru-RU"/>
              </w:rPr>
              <w:t>Дотации на выравнивание  бюджетной обеспеченности муниципальных районов</w:t>
            </w:r>
          </w:p>
        </w:tc>
        <w:tc>
          <w:tcPr>
            <w:tcW w:w="1598" w:type="dxa"/>
          </w:tcPr>
          <w:p w:rsidR="00686C29" w:rsidRPr="00905CD4" w:rsidRDefault="00686C29" w:rsidP="00416FB8">
            <w:pPr>
              <w:pStyle w:val="aa"/>
              <w:jc w:val="center"/>
              <w:rPr>
                <w:color w:val="000000"/>
                <w:lang w:val="ru-RU"/>
              </w:rPr>
            </w:pPr>
            <w:r>
              <w:rPr>
                <w:color w:val="000000"/>
                <w:lang w:val="ru-RU"/>
              </w:rPr>
              <w:t>214 586,0</w:t>
            </w:r>
          </w:p>
        </w:tc>
      </w:tr>
      <w:tr w:rsidR="00686C29" w:rsidRPr="008C5711" w:rsidTr="00416F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686C29" w:rsidRPr="008C5711" w:rsidRDefault="00686C29" w:rsidP="00416FB8">
            <w:pPr>
              <w:pStyle w:val="aa"/>
              <w:jc w:val="center"/>
              <w:rPr>
                <w:color w:val="000000"/>
                <w:sz w:val="20"/>
                <w:szCs w:val="20"/>
              </w:rPr>
            </w:pPr>
          </w:p>
        </w:tc>
        <w:tc>
          <w:tcPr>
            <w:tcW w:w="7474" w:type="dxa"/>
          </w:tcPr>
          <w:p w:rsidR="00686C29" w:rsidRPr="00914E03" w:rsidRDefault="00686C29" w:rsidP="00416FB8">
            <w:pPr>
              <w:pStyle w:val="aa"/>
              <w:jc w:val="both"/>
              <w:rPr>
                <w:color w:val="000000"/>
                <w:sz w:val="20"/>
                <w:szCs w:val="20"/>
                <w:lang w:val="ru-RU"/>
              </w:rPr>
            </w:pPr>
            <w:r w:rsidRPr="008C5711">
              <w:rPr>
                <w:color w:val="000000"/>
                <w:sz w:val="20"/>
                <w:szCs w:val="20"/>
                <w:lang w:val="ru-RU"/>
              </w:rPr>
              <w:t xml:space="preserve">Дотации бюджетам на </w:t>
            </w:r>
            <w:r w:rsidRPr="00914E03">
              <w:rPr>
                <w:color w:val="000000"/>
                <w:sz w:val="20"/>
                <w:szCs w:val="20"/>
                <w:lang w:val="ru-RU"/>
              </w:rPr>
              <w:t>финансовое обеспечение реализации мероприятий по проведению капитального ремонта жилых помещений отдельных категорий граждан</w:t>
            </w:r>
          </w:p>
        </w:tc>
        <w:tc>
          <w:tcPr>
            <w:tcW w:w="1598" w:type="dxa"/>
          </w:tcPr>
          <w:p w:rsidR="00686C29" w:rsidRPr="00FB69E3" w:rsidRDefault="00686C29" w:rsidP="00416FB8">
            <w:pPr>
              <w:pStyle w:val="aa"/>
              <w:jc w:val="center"/>
              <w:rPr>
                <w:color w:val="000000"/>
                <w:lang w:val="ru-RU"/>
              </w:rPr>
            </w:pPr>
            <w:r>
              <w:rPr>
                <w:color w:val="000000"/>
                <w:lang w:val="ru-RU"/>
              </w:rPr>
              <w:t>150,0</w:t>
            </w:r>
          </w:p>
        </w:tc>
      </w:tr>
      <w:tr w:rsidR="00686C29" w:rsidRPr="008C5711" w:rsidTr="00416F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686C29" w:rsidRPr="008C5711" w:rsidRDefault="00686C29" w:rsidP="00416FB8">
            <w:pPr>
              <w:pStyle w:val="aa"/>
              <w:jc w:val="center"/>
              <w:rPr>
                <w:b/>
                <w:color w:val="000000"/>
                <w:sz w:val="20"/>
                <w:szCs w:val="20"/>
              </w:rPr>
            </w:pPr>
            <w:r w:rsidRPr="008C5711">
              <w:rPr>
                <w:b/>
                <w:color w:val="000000"/>
                <w:sz w:val="20"/>
                <w:szCs w:val="20"/>
              </w:rPr>
              <w:t>II</w:t>
            </w:r>
          </w:p>
        </w:tc>
        <w:tc>
          <w:tcPr>
            <w:tcW w:w="7474" w:type="dxa"/>
          </w:tcPr>
          <w:p w:rsidR="00686C29" w:rsidRPr="00AE2604" w:rsidRDefault="00686C29" w:rsidP="00416FB8">
            <w:pPr>
              <w:pStyle w:val="aa"/>
              <w:jc w:val="both"/>
              <w:rPr>
                <w:b/>
                <w:bCs/>
                <w:color w:val="000000"/>
                <w:lang w:val="ru-RU"/>
              </w:rPr>
            </w:pPr>
            <w:r w:rsidRPr="00AE2604">
              <w:rPr>
                <w:b/>
                <w:bCs/>
                <w:color w:val="000000"/>
                <w:lang w:val="ru-RU"/>
              </w:rPr>
              <w:t>Субсидии от других бюджетов бюджетной системы Российской Федерации</w:t>
            </w:r>
          </w:p>
        </w:tc>
        <w:tc>
          <w:tcPr>
            <w:tcW w:w="1598" w:type="dxa"/>
          </w:tcPr>
          <w:p w:rsidR="00686C29" w:rsidRPr="00905CD4" w:rsidRDefault="00686C29" w:rsidP="00416FB8">
            <w:pPr>
              <w:pStyle w:val="aa"/>
              <w:jc w:val="center"/>
              <w:rPr>
                <w:b/>
                <w:color w:val="000000"/>
                <w:lang w:val="ru-RU"/>
              </w:rPr>
            </w:pPr>
            <w:r>
              <w:rPr>
                <w:b/>
                <w:color w:val="000000"/>
                <w:lang w:val="ru-RU"/>
              </w:rPr>
              <w:t>111 812,3</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4" w:space="0" w:color="auto"/>
              <w:right w:val="single" w:sz="4" w:space="0" w:color="auto"/>
            </w:tcBorders>
          </w:tcPr>
          <w:p w:rsidR="00686C29" w:rsidRPr="008C5711" w:rsidRDefault="00686C29" w:rsidP="00416FB8">
            <w:pPr>
              <w:pStyle w:val="aa"/>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686C29" w:rsidRPr="00905CD4" w:rsidRDefault="00686C29" w:rsidP="00416FB8">
            <w:pPr>
              <w:pStyle w:val="aa"/>
              <w:jc w:val="both"/>
              <w:rPr>
                <w:bCs/>
                <w:color w:val="000000"/>
                <w:sz w:val="20"/>
                <w:szCs w:val="20"/>
                <w:lang w:val="ru-RU"/>
              </w:rPr>
            </w:pPr>
            <w:r>
              <w:rPr>
                <w:bCs/>
                <w:color w:val="000000"/>
                <w:sz w:val="20"/>
                <w:szCs w:val="20"/>
                <w:lang w:val="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color w:val="000000"/>
                <w:lang w:val="ru-RU"/>
              </w:rPr>
            </w:pPr>
            <w:r>
              <w:rPr>
                <w:color w:val="000000"/>
                <w:lang w:val="ru-RU"/>
              </w:rPr>
              <w:t>1 387,2</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4" w:space="0" w:color="auto"/>
              <w:right w:val="single" w:sz="4" w:space="0" w:color="auto"/>
            </w:tcBorders>
          </w:tcPr>
          <w:p w:rsidR="00686C29" w:rsidRPr="008C5711" w:rsidRDefault="00686C29" w:rsidP="00416FB8">
            <w:pPr>
              <w:pStyle w:val="aa"/>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686C29" w:rsidRPr="00905CD4" w:rsidRDefault="00686C29" w:rsidP="00416FB8">
            <w:pPr>
              <w:pStyle w:val="aa"/>
              <w:jc w:val="both"/>
              <w:rPr>
                <w:bCs/>
                <w:color w:val="000000"/>
                <w:sz w:val="20"/>
                <w:szCs w:val="20"/>
                <w:lang w:val="ru-RU"/>
              </w:rPr>
            </w:pPr>
            <w:r>
              <w:rPr>
                <w:bCs/>
                <w:color w:val="000000"/>
                <w:sz w:val="20"/>
                <w:szCs w:val="20"/>
                <w:lang w:val="ru-RU"/>
              </w:rPr>
              <w:t>Субсидии бюджетам муниципальных районов на обеспечение бесплатного горячего питания обучающихся, получающих начальное общее образование в муниципальных образовательных организациях</w:t>
            </w:r>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color w:val="000000"/>
                <w:lang w:val="ru-RU"/>
              </w:rPr>
            </w:pPr>
            <w:r>
              <w:rPr>
                <w:color w:val="000000"/>
                <w:lang w:val="ru-RU"/>
              </w:rPr>
              <w:t>31 234,9</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4" w:space="0" w:color="auto"/>
              <w:right w:val="single" w:sz="4" w:space="0" w:color="auto"/>
            </w:tcBorders>
          </w:tcPr>
          <w:p w:rsidR="00686C29" w:rsidRPr="008C5711" w:rsidRDefault="00686C29" w:rsidP="00416FB8">
            <w:pPr>
              <w:pStyle w:val="aa"/>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686C29" w:rsidRPr="00905CD4" w:rsidRDefault="00686C29" w:rsidP="00416FB8">
            <w:pPr>
              <w:pStyle w:val="aa"/>
              <w:jc w:val="both"/>
              <w:rPr>
                <w:bCs/>
                <w:color w:val="000000"/>
                <w:sz w:val="20"/>
                <w:szCs w:val="20"/>
                <w:lang w:val="ru-RU"/>
              </w:rPr>
            </w:pPr>
            <w:r>
              <w:rPr>
                <w:bCs/>
                <w:color w:val="000000"/>
                <w:sz w:val="20"/>
                <w:szCs w:val="20"/>
                <w:lang w:val="ru-RU"/>
              </w:rPr>
              <w:t xml:space="preserve">Субсидии бюджетам муниципальных районов на обеспечение развития и укрепление материально-технической базы домов культуры в населенных пунктах с числом жителей до 50 </w:t>
            </w:r>
            <w:proofErr w:type="spellStart"/>
            <w:r>
              <w:rPr>
                <w:bCs/>
                <w:color w:val="000000"/>
                <w:sz w:val="20"/>
                <w:szCs w:val="20"/>
                <w:lang w:val="ru-RU"/>
              </w:rPr>
              <w:t>тысяччеловек</w:t>
            </w:r>
            <w:proofErr w:type="spellEnd"/>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color w:val="000000"/>
                <w:lang w:val="ru-RU"/>
              </w:rPr>
            </w:pPr>
            <w:r>
              <w:rPr>
                <w:color w:val="000000"/>
                <w:lang w:val="ru-RU"/>
              </w:rPr>
              <w:t>3 889,7</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4" w:space="0" w:color="auto"/>
              <w:right w:val="single" w:sz="4" w:space="0" w:color="auto"/>
            </w:tcBorders>
          </w:tcPr>
          <w:p w:rsidR="00686C29" w:rsidRPr="008C5711" w:rsidRDefault="00686C29" w:rsidP="00416FB8">
            <w:pPr>
              <w:pStyle w:val="aa"/>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686C29" w:rsidRPr="00905CD4" w:rsidRDefault="00686C29" w:rsidP="00416FB8">
            <w:pPr>
              <w:pStyle w:val="aa"/>
              <w:jc w:val="both"/>
              <w:rPr>
                <w:bCs/>
                <w:color w:val="000000"/>
                <w:sz w:val="20"/>
                <w:szCs w:val="20"/>
                <w:lang w:val="ru-RU"/>
              </w:rPr>
            </w:pPr>
            <w:r w:rsidRPr="00905CD4">
              <w:rPr>
                <w:bCs/>
                <w:color w:val="000000"/>
                <w:sz w:val="20"/>
                <w:szCs w:val="20"/>
                <w:lang w:val="ru-RU"/>
              </w:rPr>
              <w:t xml:space="preserve">Субсидии </w:t>
            </w:r>
            <w:r w:rsidRPr="00905CD4">
              <w:rPr>
                <w:color w:val="000000"/>
                <w:sz w:val="20"/>
                <w:szCs w:val="20"/>
                <w:lang w:val="ru-RU"/>
              </w:rPr>
              <w:t>бюджетам муниципальных районов на реализацию Закона Забайкальского края от 11июля 2013 года №858-ЗЗК «</w:t>
            </w:r>
            <w:r w:rsidRPr="00905CD4">
              <w:rPr>
                <w:bCs/>
                <w:color w:val="000000"/>
                <w:sz w:val="20"/>
                <w:szCs w:val="20"/>
                <w:lang w:val="ru-RU"/>
              </w:rPr>
              <w:t xml:space="preserve">Об отдельных вопросах в сфере образования» в части увеличения тарифной ставки (должностного оклада) </w:t>
            </w:r>
            <w:r w:rsidRPr="00905CD4">
              <w:rPr>
                <w:bCs/>
                <w:color w:val="000000"/>
                <w:sz w:val="20"/>
                <w:szCs w:val="20"/>
                <w:lang w:val="ru-RU"/>
              </w:rPr>
              <w:br/>
              <w:t xml:space="preserve">на 25 процентов в поселках городского типа (рабочих поселках) </w:t>
            </w:r>
            <w:r w:rsidRPr="00905CD4">
              <w:rPr>
                <w:bCs/>
                <w:color w:val="000000"/>
                <w:sz w:val="20"/>
                <w:szCs w:val="20"/>
                <w:lang w:val="ru-RU"/>
              </w:rPr>
              <w:br/>
              <w:t xml:space="preserve">(кроме педагогических работников муниципальных общеобразовательных </w:t>
            </w:r>
            <w:r w:rsidRPr="00905CD4">
              <w:rPr>
                <w:bCs/>
                <w:color w:val="000000"/>
                <w:sz w:val="20"/>
                <w:szCs w:val="20"/>
                <w:lang w:val="ru-RU"/>
              </w:rPr>
              <w:lastRenderedPageBreak/>
              <w:t xml:space="preserve">организаций) </w:t>
            </w:r>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color w:val="000000"/>
                <w:lang w:val="ru-RU"/>
              </w:rPr>
            </w:pPr>
          </w:p>
          <w:p w:rsidR="00686C29" w:rsidRPr="00905CD4" w:rsidRDefault="00686C29" w:rsidP="00416FB8">
            <w:pPr>
              <w:pStyle w:val="aa"/>
              <w:rPr>
                <w:color w:val="000000"/>
                <w:lang w:val="ru-RU"/>
              </w:rPr>
            </w:pPr>
          </w:p>
          <w:p w:rsidR="00686C29" w:rsidRPr="00905CD4" w:rsidRDefault="00686C29" w:rsidP="00416FB8">
            <w:pPr>
              <w:pStyle w:val="aa"/>
              <w:jc w:val="center"/>
              <w:rPr>
                <w:color w:val="000000"/>
                <w:lang w:val="ru-RU"/>
              </w:rPr>
            </w:pPr>
            <w:r>
              <w:rPr>
                <w:color w:val="000000"/>
                <w:lang w:val="ru-RU"/>
              </w:rPr>
              <w:t>2 733,9</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4" w:space="0" w:color="auto"/>
              <w:right w:val="single" w:sz="4" w:space="0" w:color="auto"/>
            </w:tcBorders>
          </w:tcPr>
          <w:p w:rsidR="00686C29" w:rsidRPr="008C5711" w:rsidRDefault="00686C29" w:rsidP="00416FB8">
            <w:pPr>
              <w:pStyle w:val="aa"/>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686C29" w:rsidRPr="00905CD4" w:rsidRDefault="00686C29" w:rsidP="00416FB8">
            <w:pPr>
              <w:jc w:val="both"/>
              <w:rPr>
                <w:bCs/>
                <w:color w:val="000000"/>
                <w:sz w:val="20"/>
                <w:szCs w:val="20"/>
              </w:rPr>
            </w:pPr>
            <w:r w:rsidRPr="00905CD4">
              <w:rPr>
                <w:color w:val="000000"/>
                <w:sz w:val="20"/>
                <w:szCs w:val="20"/>
              </w:rPr>
              <w:t>Субсидии бюджетам муниципальных районов на реализацию мероприятий по обеспечению жильем молодых семей</w:t>
            </w:r>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color w:val="000000"/>
                <w:lang w:val="ru-RU"/>
              </w:rPr>
            </w:pPr>
            <w:r>
              <w:rPr>
                <w:color w:val="000000"/>
                <w:lang w:val="ru-RU"/>
              </w:rPr>
              <w:t>2 479,5</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686C29" w:rsidRPr="008C5711" w:rsidRDefault="00686C29" w:rsidP="00416FB8">
            <w:pPr>
              <w:pStyle w:val="aa"/>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686C29" w:rsidRPr="009C52B4" w:rsidRDefault="00686C29" w:rsidP="00416FB8">
            <w:pPr>
              <w:pStyle w:val="aa"/>
              <w:jc w:val="both"/>
              <w:rPr>
                <w:bCs/>
                <w:color w:val="000000"/>
                <w:sz w:val="20"/>
                <w:szCs w:val="20"/>
                <w:lang w:val="ru-RU"/>
              </w:rPr>
            </w:pPr>
            <w:r w:rsidRPr="009C52B4">
              <w:rPr>
                <w:color w:val="000000"/>
                <w:sz w:val="20"/>
                <w:szCs w:val="20"/>
                <w:lang w:val="ru-RU"/>
              </w:rPr>
              <w:t>Субсидии бюджетам муниципальных районов на реализацию</w:t>
            </w:r>
            <w:r>
              <w:rPr>
                <w:color w:val="000000"/>
                <w:sz w:val="20"/>
                <w:szCs w:val="20"/>
                <w:lang w:val="ru-RU"/>
              </w:rPr>
              <w:t xml:space="preserve"> программ формирования современной городской среды</w:t>
            </w:r>
          </w:p>
        </w:tc>
        <w:tc>
          <w:tcPr>
            <w:tcW w:w="1598" w:type="dxa"/>
            <w:tcBorders>
              <w:top w:val="single" w:sz="6" w:space="0" w:color="000000"/>
              <w:left w:val="single" w:sz="6" w:space="0" w:color="000000"/>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6 653,6</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686C29" w:rsidRPr="008C5711" w:rsidRDefault="00686C29" w:rsidP="00416FB8">
            <w:pPr>
              <w:pStyle w:val="aa"/>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686C29" w:rsidRPr="00681815" w:rsidRDefault="00686C29" w:rsidP="00416FB8">
            <w:pPr>
              <w:pStyle w:val="aa"/>
              <w:jc w:val="both"/>
              <w:rPr>
                <w:bCs/>
                <w:color w:val="000000"/>
                <w:sz w:val="20"/>
                <w:szCs w:val="20"/>
                <w:lang w:val="ru-RU"/>
              </w:rPr>
            </w:pPr>
            <w:r w:rsidRPr="00681815">
              <w:rPr>
                <w:color w:val="000000"/>
                <w:sz w:val="20"/>
                <w:szCs w:val="20"/>
                <w:lang w:val="ru-RU"/>
              </w:rPr>
              <w:t>Субсидии бюджетам муниципальных районов на реализацию мероприятий</w:t>
            </w:r>
            <w:r>
              <w:rPr>
                <w:color w:val="000000"/>
                <w:sz w:val="20"/>
                <w:szCs w:val="20"/>
                <w:lang w:val="ru-RU"/>
              </w:rPr>
              <w:t xml:space="preserve"> по обеспечению комплексного развития сельских территорий (реализация мероприятий по  благоустройству сельских территорий)</w:t>
            </w:r>
          </w:p>
        </w:tc>
        <w:tc>
          <w:tcPr>
            <w:tcW w:w="1598" w:type="dxa"/>
            <w:tcBorders>
              <w:top w:val="single" w:sz="6" w:space="0" w:color="000000"/>
              <w:left w:val="single" w:sz="6" w:space="0" w:color="000000"/>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2 000,0</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686C29" w:rsidRPr="008C5711" w:rsidRDefault="00686C29" w:rsidP="00416FB8">
            <w:pPr>
              <w:pStyle w:val="aa"/>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686C29" w:rsidRPr="000C4BE9" w:rsidRDefault="00686C29" w:rsidP="00416FB8">
            <w:pPr>
              <w:pStyle w:val="aa"/>
              <w:jc w:val="both"/>
              <w:rPr>
                <w:bCs/>
                <w:color w:val="000000"/>
                <w:sz w:val="20"/>
                <w:szCs w:val="20"/>
                <w:lang w:val="ru-RU"/>
              </w:rPr>
            </w:pPr>
            <w:r w:rsidRPr="00681815">
              <w:rPr>
                <w:color w:val="000000"/>
                <w:sz w:val="20"/>
                <w:szCs w:val="20"/>
                <w:lang w:val="ru-RU"/>
              </w:rPr>
              <w:t>Субсидии бюджетам муниципальных районов на реализацию мероприятий</w:t>
            </w:r>
            <w:r>
              <w:rPr>
                <w:color w:val="000000"/>
                <w:sz w:val="20"/>
                <w:szCs w:val="20"/>
                <w:lang w:val="ru-RU"/>
              </w:rPr>
              <w:t xml:space="preserve"> по модернизации школьных систем образования</w:t>
            </w:r>
          </w:p>
        </w:tc>
        <w:tc>
          <w:tcPr>
            <w:tcW w:w="1598" w:type="dxa"/>
            <w:tcBorders>
              <w:top w:val="single" w:sz="6" w:space="0" w:color="000000"/>
              <w:left w:val="single" w:sz="6" w:space="0" w:color="000000"/>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29 165,6</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686C29" w:rsidRPr="008C5711" w:rsidRDefault="00686C29" w:rsidP="00416FB8">
            <w:pPr>
              <w:pStyle w:val="aa"/>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686C29" w:rsidRPr="000C4BE9" w:rsidRDefault="00686C29" w:rsidP="00416FB8">
            <w:pPr>
              <w:pStyle w:val="aa"/>
              <w:jc w:val="both"/>
              <w:rPr>
                <w:bCs/>
                <w:color w:val="000000"/>
                <w:sz w:val="20"/>
                <w:szCs w:val="20"/>
                <w:lang w:val="ru-RU"/>
              </w:rPr>
            </w:pPr>
            <w:r w:rsidRPr="000C4BE9">
              <w:rPr>
                <w:bCs/>
                <w:color w:val="000000"/>
                <w:sz w:val="20"/>
                <w:szCs w:val="20"/>
                <w:lang w:val="ru-RU"/>
              </w:rPr>
              <w:t>Субсидии бюджетам муниципальных районов</w:t>
            </w:r>
            <w:r>
              <w:rPr>
                <w:bCs/>
                <w:color w:val="000000"/>
                <w:sz w:val="20"/>
                <w:szCs w:val="20"/>
                <w:lang w:val="ru-RU"/>
              </w:rPr>
              <w:t xml:space="preserve"> на проведение кадастровых работ по образованию земельных участков, занятых скотомогильниками (биотермическими </w:t>
            </w:r>
            <w:proofErr w:type="spellStart"/>
            <w:r>
              <w:rPr>
                <w:bCs/>
                <w:color w:val="000000"/>
                <w:sz w:val="20"/>
                <w:szCs w:val="20"/>
                <w:lang w:val="ru-RU"/>
              </w:rPr>
              <w:t>ямоми</w:t>
            </w:r>
            <w:proofErr w:type="spellEnd"/>
            <w:r>
              <w:rPr>
                <w:bCs/>
                <w:color w:val="000000"/>
                <w:sz w:val="20"/>
                <w:szCs w:val="20"/>
                <w:lang w:val="ru-RU"/>
              </w:rPr>
              <w:t>)</w:t>
            </w:r>
            <w:proofErr w:type="gramStart"/>
            <w:r>
              <w:rPr>
                <w:bCs/>
                <w:color w:val="000000"/>
                <w:sz w:val="20"/>
                <w:szCs w:val="20"/>
                <w:lang w:val="ru-RU"/>
              </w:rPr>
              <w:t xml:space="preserve"> ,</w:t>
            </w:r>
            <w:proofErr w:type="gramEnd"/>
            <w:r>
              <w:rPr>
                <w:bCs/>
                <w:color w:val="000000"/>
                <w:sz w:val="20"/>
                <w:szCs w:val="20"/>
                <w:lang w:val="ru-RU"/>
              </w:rPr>
              <w:t xml:space="preserve">и на </w:t>
            </w:r>
            <w:proofErr w:type="spellStart"/>
            <w:r>
              <w:rPr>
                <w:bCs/>
                <w:color w:val="000000"/>
                <w:sz w:val="20"/>
                <w:szCs w:val="20"/>
                <w:lang w:val="ru-RU"/>
              </w:rPr>
              <w:t>изготавление</w:t>
            </w:r>
            <w:proofErr w:type="spellEnd"/>
            <w:r>
              <w:rPr>
                <w:bCs/>
                <w:color w:val="000000"/>
                <w:sz w:val="20"/>
                <w:szCs w:val="20"/>
                <w:lang w:val="ru-RU"/>
              </w:rPr>
              <w:t xml:space="preserve"> технических планов на бесхозяйственные скотомогильники</w:t>
            </w:r>
          </w:p>
        </w:tc>
        <w:tc>
          <w:tcPr>
            <w:tcW w:w="1598" w:type="dxa"/>
            <w:tcBorders>
              <w:top w:val="single" w:sz="6" w:space="0" w:color="000000"/>
              <w:left w:val="single" w:sz="6" w:space="0" w:color="000000"/>
              <w:bottom w:val="single" w:sz="6" w:space="0" w:color="000000"/>
              <w:right w:val="single" w:sz="6" w:space="0" w:color="000000"/>
            </w:tcBorders>
          </w:tcPr>
          <w:p w:rsidR="00686C29" w:rsidRPr="00681815" w:rsidRDefault="00686C29" w:rsidP="00416FB8">
            <w:pPr>
              <w:pStyle w:val="aa"/>
              <w:jc w:val="center"/>
              <w:rPr>
                <w:color w:val="000000"/>
                <w:lang w:val="ru-RU"/>
              </w:rPr>
            </w:pPr>
            <w:r>
              <w:rPr>
                <w:color w:val="000000"/>
                <w:lang w:val="ru-RU"/>
              </w:rPr>
              <w:t>20,0</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686C29" w:rsidRPr="008C5711" w:rsidRDefault="00686C29" w:rsidP="00416FB8">
            <w:pPr>
              <w:pStyle w:val="aa"/>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686C29" w:rsidRPr="000C4BE9" w:rsidRDefault="00686C29" w:rsidP="00416FB8">
            <w:pPr>
              <w:pStyle w:val="aa"/>
              <w:jc w:val="both"/>
              <w:rPr>
                <w:bCs/>
                <w:color w:val="000000"/>
                <w:sz w:val="20"/>
                <w:szCs w:val="20"/>
                <w:lang w:val="ru-RU"/>
              </w:rPr>
            </w:pPr>
            <w:r w:rsidRPr="000C4BE9">
              <w:rPr>
                <w:bCs/>
                <w:color w:val="000000"/>
                <w:sz w:val="20"/>
                <w:szCs w:val="20"/>
                <w:lang w:val="ru-RU"/>
              </w:rPr>
              <w:t xml:space="preserve">Субсидии бюджетам муниципальных районов на подготовку к </w:t>
            </w:r>
            <w:proofErr w:type="spellStart"/>
            <w:proofErr w:type="gramStart"/>
            <w:r w:rsidRPr="000C4BE9">
              <w:rPr>
                <w:bCs/>
                <w:color w:val="000000"/>
                <w:sz w:val="20"/>
                <w:szCs w:val="20"/>
                <w:lang w:val="ru-RU"/>
              </w:rPr>
              <w:t>осеннее-зимнему</w:t>
            </w:r>
            <w:proofErr w:type="spellEnd"/>
            <w:proofErr w:type="gramEnd"/>
            <w:r w:rsidRPr="000C4BE9">
              <w:rPr>
                <w:bCs/>
                <w:color w:val="000000"/>
                <w:sz w:val="20"/>
                <w:szCs w:val="20"/>
                <w:lang w:val="ru-RU"/>
              </w:rPr>
              <w:t xml:space="preserve"> периоду</w:t>
            </w:r>
          </w:p>
        </w:tc>
        <w:tc>
          <w:tcPr>
            <w:tcW w:w="1598" w:type="dxa"/>
            <w:tcBorders>
              <w:top w:val="single" w:sz="6" w:space="0" w:color="000000"/>
              <w:left w:val="single" w:sz="6" w:space="0" w:color="000000"/>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7 403,9</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686C29" w:rsidRPr="008C5711" w:rsidRDefault="00686C29" w:rsidP="00416FB8">
            <w:pPr>
              <w:pStyle w:val="aa"/>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686C29" w:rsidRPr="000C4BE9" w:rsidRDefault="00686C29" w:rsidP="00416FB8">
            <w:pPr>
              <w:pStyle w:val="aa"/>
              <w:jc w:val="both"/>
              <w:rPr>
                <w:bCs/>
                <w:color w:val="000000"/>
                <w:sz w:val="20"/>
                <w:szCs w:val="20"/>
                <w:lang w:val="ru-RU"/>
              </w:rPr>
            </w:pPr>
            <w:r w:rsidRPr="000C4BE9">
              <w:rPr>
                <w:bCs/>
                <w:color w:val="000000"/>
                <w:sz w:val="20"/>
                <w:szCs w:val="20"/>
                <w:lang w:val="ru-RU"/>
              </w:rPr>
              <w:t>Субсидии бюджетам муниципальных районов</w:t>
            </w:r>
            <w:r>
              <w:rPr>
                <w:bCs/>
                <w:color w:val="000000"/>
                <w:sz w:val="20"/>
                <w:szCs w:val="20"/>
                <w:lang w:val="ru-RU"/>
              </w:rPr>
              <w:t xml:space="preserve"> на ремонт улично-дорожной сети</w:t>
            </w:r>
          </w:p>
        </w:tc>
        <w:tc>
          <w:tcPr>
            <w:tcW w:w="1598" w:type="dxa"/>
            <w:tcBorders>
              <w:top w:val="single" w:sz="6" w:space="0" w:color="000000"/>
              <w:left w:val="single" w:sz="6" w:space="0" w:color="000000"/>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11 665,8</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686C29" w:rsidRPr="008C5711" w:rsidRDefault="00686C29" w:rsidP="00416FB8">
            <w:pPr>
              <w:pStyle w:val="aa"/>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686C29" w:rsidRPr="00E614FC" w:rsidRDefault="00686C29" w:rsidP="00416FB8">
            <w:pPr>
              <w:jc w:val="both"/>
              <w:rPr>
                <w:color w:val="000000"/>
                <w:sz w:val="20"/>
                <w:szCs w:val="20"/>
              </w:rPr>
            </w:pPr>
            <w:r w:rsidRPr="000C4BE9">
              <w:rPr>
                <w:bCs/>
                <w:color w:val="000000"/>
                <w:sz w:val="20"/>
                <w:szCs w:val="20"/>
              </w:rPr>
              <w:t>Субсидии бюджетам муниципальных районов на</w:t>
            </w:r>
            <w:r>
              <w:rPr>
                <w:bCs/>
                <w:color w:val="000000"/>
                <w:sz w:val="20"/>
                <w:szCs w:val="20"/>
              </w:rPr>
              <w:t xml:space="preserve">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98" w:type="dxa"/>
            <w:tcBorders>
              <w:top w:val="single" w:sz="6" w:space="0" w:color="000000"/>
              <w:left w:val="single" w:sz="6" w:space="0" w:color="000000"/>
              <w:bottom w:val="single" w:sz="6" w:space="0" w:color="000000"/>
              <w:right w:val="single" w:sz="6" w:space="0" w:color="000000"/>
            </w:tcBorders>
          </w:tcPr>
          <w:p w:rsidR="00686C29" w:rsidRPr="007306CB" w:rsidRDefault="00686C29" w:rsidP="00416FB8">
            <w:pPr>
              <w:pStyle w:val="aa"/>
              <w:jc w:val="center"/>
              <w:rPr>
                <w:color w:val="000000"/>
                <w:lang w:val="ru-RU"/>
              </w:rPr>
            </w:pPr>
            <w:r>
              <w:rPr>
                <w:color w:val="000000"/>
                <w:lang w:val="ru-RU"/>
              </w:rPr>
              <w:t>12 310,5</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686C29" w:rsidRPr="008C5711" w:rsidRDefault="00686C29" w:rsidP="00416FB8">
            <w:pPr>
              <w:pStyle w:val="aa"/>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686C29" w:rsidRPr="00E614FC" w:rsidRDefault="00686C29" w:rsidP="00416FB8">
            <w:pPr>
              <w:jc w:val="both"/>
              <w:rPr>
                <w:color w:val="000000"/>
                <w:sz w:val="20"/>
                <w:szCs w:val="20"/>
              </w:rPr>
            </w:pPr>
            <w:r w:rsidRPr="00E614FC">
              <w:rPr>
                <w:color w:val="000000"/>
                <w:sz w:val="20"/>
                <w:szCs w:val="20"/>
              </w:rPr>
              <w:t>Субсидии бюджетам муниципальных районов на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p w:rsidR="00686C29" w:rsidRPr="00E614FC" w:rsidRDefault="00686C29" w:rsidP="00416FB8">
            <w:pPr>
              <w:pStyle w:val="aa"/>
              <w:jc w:val="both"/>
              <w:rPr>
                <w:bCs/>
                <w:color w:val="000000"/>
                <w:sz w:val="20"/>
                <w:szCs w:val="20"/>
                <w:lang w:val="de-DE"/>
              </w:rPr>
            </w:pPr>
          </w:p>
        </w:tc>
        <w:tc>
          <w:tcPr>
            <w:tcW w:w="1598" w:type="dxa"/>
            <w:tcBorders>
              <w:top w:val="single" w:sz="6" w:space="0" w:color="000000"/>
              <w:left w:val="single" w:sz="6" w:space="0" w:color="000000"/>
              <w:bottom w:val="single" w:sz="6" w:space="0" w:color="000000"/>
              <w:right w:val="single" w:sz="6" w:space="0" w:color="000000"/>
            </w:tcBorders>
          </w:tcPr>
          <w:p w:rsidR="00686C29" w:rsidRPr="00E614FC" w:rsidRDefault="00686C29" w:rsidP="00416FB8">
            <w:pPr>
              <w:pStyle w:val="aa"/>
              <w:jc w:val="center"/>
              <w:rPr>
                <w:color w:val="000000"/>
                <w:lang w:val="ru-RU"/>
              </w:rPr>
            </w:pPr>
            <w:r w:rsidRPr="00E614FC">
              <w:rPr>
                <w:color w:val="000000"/>
                <w:lang w:val="ru-RU"/>
              </w:rPr>
              <w:t>400,2</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686C29" w:rsidRPr="008C5711" w:rsidRDefault="00686C29" w:rsidP="00416FB8">
            <w:pPr>
              <w:pStyle w:val="aa"/>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686C29" w:rsidRPr="00E614FC" w:rsidRDefault="00686C29" w:rsidP="00416FB8">
            <w:pPr>
              <w:rPr>
                <w:color w:val="000000"/>
                <w:sz w:val="20"/>
                <w:szCs w:val="20"/>
              </w:rPr>
            </w:pPr>
            <w:r w:rsidRPr="00E614FC">
              <w:rPr>
                <w:color w:val="000000"/>
                <w:sz w:val="20"/>
                <w:szCs w:val="20"/>
              </w:rPr>
              <w:t>Субсидии бюджетам муниципальных районов на 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598" w:type="dxa"/>
            <w:tcBorders>
              <w:top w:val="single" w:sz="6" w:space="0" w:color="000000"/>
              <w:left w:val="single" w:sz="6" w:space="0" w:color="000000"/>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467,5</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r w:rsidRPr="008C5711">
              <w:rPr>
                <w:b/>
                <w:bCs/>
                <w:color w:val="000000"/>
                <w:sz w:val="20"/>
                <w:szCs w:val="20"/>
              </w:rPr>
              <w:t>III</w:t>
            </w:r>
          </w:p>
        </w:tc>
        <w:tc>
          <w:tcPr>
            <w:tcW w:w="7474" w:type="dxa"/>
            <w:tcBorders>
              <w:top w:val="single" w:sz="6" w:space="0" w:color="000000"/>
              <w:left w:val="single" w:sz="6" w:space="0" w:color="000000"/>
              <w:bottom w:val="single" w:sz="6" w:space="0" w:color="000000"/>
              <w:right w:val="single" w:sz="6" w:space="0" w:color="000000"/>
            </w:tcBorders>
          </w:tcPr>
          <w:p w:rsidR="00686C29" w:rsidRPr="003B69AF" w:rsidRDefault="00686C29" w:rsidP="00416FB8">
            <w:pPr>
              <w:pStyle w:val="aa"/>
              <w:jc w:val="both"/>
              <w:rPr>
                <w:b/>
                <w:bCs/>
                <w:color w:val="000000"/>
                <w:lang w:val="ru-RU"/>
              </w:rPr>
            </w:pPr>
            <w:r w:rsidRPr="003B69AF">
              <w:rPr>
                <w:b/>
                <w:bCs/>
                <w:color w:val="000000"/>
                <w:lang w:val="ru-RU"/>
              </w:rPr>
              <w:t>Субвенции от других бюджетов бюджетной системы Российской Федерации</w:t>
            </w:r>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b/>
                <w:color w:val="000000"/>
                <w:lang w:val="ru-RU"/>
              </w:rPr>
            </w:pPr>
            <w:r>
              <w:rPr>
                <w:b/>
                <w:color w:val="000000"/>
                <w:lang w:val="ru-RU"/>
              </w:rPr>
              <w:t>456 741,7</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686C29" w:rsidRPr="000C4BE9" w:rsidRDefault="00686C29" w:rsidP="00416FB8">
            <w:pPr>
              <w:pStyle w:val="aa"/>
              <w:jc w:val="both"/>
              <w:rPr>
                <w:bCs/>
                <w:color w:val="000000"/>
                <w:sz w:val="20"/>
                <w:szCs w:val="20"/>
                <w:lang w:val="ru-RU"/>
              </w:rPr>
            </w:pPr>
            <w:r w:rsidRPr="000C4BE9">
              <w:rPr>
                <w:bCs/>
                <w:color w:val="000000"/>
                <w:sz w:val="20"/>
                <w:szCs w:val="20"/>
                <w:lang w:val="ru-RU"/>
              </w:rPr>
              <w:t>Субвенции бюджетам муниципальных районов  на финансирование составления, изменения (дополнения) списков кандидатов в присяжные заседатели</w:t>
            </w:r>
          </w:p>
        </w:tc>
        <w:tc>
          <w:tcPr>
            <w:tcW w:w="1598" w:type="dxa"/>
            <w:tcBorders>
              <w:top w:val="single" w:sz="6" w:space="0" w:color="000000"/>
              <w:left w:val="single" w:sz="6" w:space="0" w:color="000000"/>
              <w:bottom w:val="single" w:sz="6" w:space="0" w:color="000000"/>
              <w:right w:val="single" w:sz="6" w:space="0" w:color="000000"/>
            </w:tcBorders>
          </w:tcPr>
          <w:p w:rsidR="00686C29" w:rsidRDefault="00686C29" w:rsidP="00416FB8">
            <w:pPr>
              <w:pStyle w:val="aa"/>
              <w:jc w:val="center"/>
              <w:rPr>
                <w:color w:val="000000"/>
                <w:sz w:val="22"/>
                <w:szCs w:val="22"/>
                <w:lang w:val="ru-RU"/>
              </w:rPr>
            </w:pPr>
            <w:r>
              <w:rPr>
                <w:color w:val="000000"/>
                <w:sz w:val="22"/>
                <w:szCs w:val="22"/>
                <w:lang w:val="ru-RU"/>
              </w:rPr>
              <w:t>2,6</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686C29" w:rsidRPr="000C4BE9" w:rsidRDefault="00686C29" w:rsidP="00416FB8">
            <w:pPr>
              <w:pStyle w:val="aa"/>
              <w:jc w:val="both"/>
              <w:rPr>
                <w:bCs/>
                <w:color w:val="000000"/>
                <w:sz w:val="20"/>
                <w:szCs w:val="20"/>
                <w:lang w:val="ru-RU"/>
              </w:rPr>
            </w:pPr>
            <w:r w:rsidRPr="001F150B">
              <w:rPr>
                <w:bCs/>
                <w:color w:val="000000"/>
                <w:sz w:val="20"/>
                <w:szCs w:val="20"/>
                <w:lang w:val="ru-RU"/>
              </w:rPr>
              <w:t>Субвенция на организацию отдыха и оздоровления детей</w:t>
            </w:r>
          </w:p>
        </w:tc>
        <w:tc>
          <w:tcPr>
            <w:tcW w:w="1598" w:type="dxa"/>
            <w:tcBorders>
              <w:top w:val="single" w:sz="6" w:space="0" w:color="000000"/>
              <w:left w:val="single" w:sz="6" w:space="0" w:color="000000"/>
              <w:bottom w:val="single" w:sz="6" w:space="0" w:color="000000"/>
              <w:right w:val="single" w:sz="6" w:space="0" w:color="000000"/>
            </w:tcBorders>
          </w:tcPr>
          <w:p w:rsidR="00686C29" w:rsidRDefault="00686C29" w:rsidP="00416FB8">
            <w:pPr>
              <w:pStyle w:val="aa"/>
              <w:jc w:val="center"/>
              <w:rPr>
                <w:color w:val="000000"/>
                <w:sz w:val="22"/>
                <w:szCs w:val="22"/>
                <w:lang w:val="ru-RU"/>
              </w:rPr>
            </w:pPr>
            <w:r>
              <w:rPr>
                <w:color w:val="000000"/>
                <w:sz w:val="22"/>
                <w:szCs w:val="22"/>
                <w:lang w:val="ru-RU"/>
              </w:rPr>
              <w:t>4 754,8</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893"/>
        </w:trPr>
        <w:tc>
          <w:tcPr>
            <w:tcW w:w="851" w:type="dxa"/>
            <w:tcBorders>
              <w:top w:val="single" w:sz="6" w:space="0" w:color="000000"/>
              <w:left w:val="single" w:sz="6" w:space="0" w:color="000000"/>
              <w:bottom w:val="single" w:sz="6" w:space="0" w:color="000000"/>
              <w:right w:val="single" w:sz="6" w:space="0" w:color="000000"/>
            </w:tcBorders>
          </w:tcPr>
          <w:p w:rsidR="00686C29" w:rsidRPr="001F4A07" w:rsidRDefault="00686C29" w:rsidP="00416FB8">
            <w:pPr>
              <w:pStyle w:val="aa"/>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both"/>
              <w:rPr>
                <w:b/>
                <w:bCs/>
                <w:color w:val="000000"/>
                <w:sz w:val="20"/>
                <w:szCs w:val="20"/>
                <w:lang w:val="ru-RU"/>
              </w:rPr>
            </w:pPr>
            <w:r w:rsidRPr="00146BE7">
              <w:rPr>
                <w:bCs/>
                <w:color w:val="000000"/>
                <w:sz w:val="20"/>
                <w:szCs w:val="20"/>
                <w:lang w:val="ru-RU"/>
              </w:rPr>
              <w:t>Единая субвенция бюджетам муниципальных районов на администрирование государственных полномочий в сфере государственного управления (субвенция по комиссиям по делам несовершеннолетних и регистр)</w:t>
            </w:r>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r>
              <w:rPr>
                <w:color w:val="000000"/>
                <w:lang w:val="ru-RU"/>
              </w:rPr>
              <w:t>1 368,5</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widowControl w:val="0"/>
              <w:autoSpaceDE w:val="0"/>
              <w:autoSpaceDN w:val="0"/>
              <w:adjustRightInd w:val="0"/>
              <w:jc w:val="both"/>
              <w:rPr>
                <w:bCs/>
                <w:color w:val="000000"/>
                <w:sz w:val="20"/>
                <w:szCs w:val="20"/>
              </w:rPr>
            </w:pPr>
            <w:r w:rsidRPr="00194854">
              <w:rPr>
                <w:bCs/>
                <w:color w:val="000000"/>
                <w:sz w:val="20"/>
                <w:szCs w:val="20"/>
              </w:rPr>
              <w:t>Единая субвенция бюджетам муниципальных районов на администрирование государственных полномочий в сфере образования (субвенция на администрирование по родительской плате, по питанию малообеспеченных, по обучению детей-инвалидов)</w:t>
            </w:r>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r>
              <w:rPr>
                <w:color w:val="000000"/>
                <w:lang w:val="ru-RU"/>
              </w:rPr>
              <w:t>105,4</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686C29" w:rsidRPr="00293A29" w:rsidRDefault="00686C29" w:rsidP="00416FB8">
            <w:pPr>
              <w:pStyle w:val="aa"/>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widowControl w:val="0"/>
              <w:autoSpaceDE w:val="0"/>
              <w:autoSpaceDN w:val="0"/>
              <w:adjustRightInd w:val="0"/>
              <w:jc w:val="both"/>
              <w:rPr>
                <w:bCs/>
                <w:color w:val="000000"/>
                <w:sz w:val="20"/>
                <w:szCs w:val="20"/>
              </w:rPr>
            </w:pPr>
            <w:r w:rsidRPr="008C5711">
              <w:rPr>
                <w:bCs/>
                <w:color w:val="000000"/>
                <w:sz w:val="20"/>
                <w:szCs w:val="20"/>
              </w:rPr>
              <w:t xml:space="preserve">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от</w:t>
            </w:r>
            <w:r>
              <w:rPr>
                <w:bCs/>
                <w:color w:val="000000"/>
                <w:sz w:val="20"/>
                <w:szCs w:val="20"/>
              </w:rPr>
              <w:t xml:space="preserve"> 20.12.2011 года</w:t>
            </w:r>
            <w:r w:rsidRPr="008C5711">
              <w:rPr>
                <w:bCs/>
                <w:color w:val="000000"/>
                <w:sz w:val="20"/>
                <w:szCs w:val="20"/>
              </w:rPr>
              <w:t xml:space="preserve"> № </w:t>
            </w:r>
            <w:r>
              <w:rPr>
                <w:bCs/>
                <w:color w:val="000000"/>
                <w:sz w:val="20"/>
                <w:szCs w:val="20"/>
              </w:rPr>
              <w:t>608-ЗЗК</w:t>
            </w:r>
            <w:r w:rsidRPr="008C5711">
              <w:rPr>
                <w:bCs/>
                <w:color w:val="000000"/>
                <w:sz w:val="20"/>
                <w:szCs w:val="20"/>
              </w:rPr>
              <w:t xml:space="preserve"> "О межбюджетных отношениях в Забайкальском крае" </w:t>
            </w:r>
          </w:p>
          <w:p w:rsidR="00686C29" w:rsidRPr="008C5711" w:rsidRDefault="00686C29" w:rsidP="00416FB8">
            <w:pPr>
              <w:widowControl w:val="0"/>
              <w:autoSpaceDE w:val="0"/>
              <w:autoSpaceDN w:val="0"/>
              <w:adjustRightInd w:val="0"/>
              <w:jc w:val="both"/>
              <w:rPr>
                <w:bCs/>
                <w:color w:val="000000"/>
                <w:sz w:val="20"/>
                <w:szCs w:val="20"/>
              </w:rPr>
            </w:pPr>
          </w:p>
          <w:p w:rsidR="00686C29" w:rsidRPr="008C5711" w:rsidRDefault="00686C29" w:rsidP="00416FB8">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w:t>
            </w:r>
          </w:p>
          <w:p w:rsidR="00686C29" w:rsidRPr="008C5711" w:rsidRDefault="00686C29" w:rsidP="00416FB8">
            <w:pPr>
              <w:widowControl w:val="0"/>
              <w:autoSpaceDE w:val="0"/>
              <w:autoSpaceDN w:val="0"/>
              <w:adjustRightInd w:val="0"/>
              <w:jc w:val="both"/>
              <w:rPr>
                <w:bCs/>
                <w:color w:val="000000"/>
                <w:sz w:val="20"/>
                <w:szCs w:val="20"/>
              </w:rPr>
            </w:pPr>
            <w:r w:rsidRPr="008C5711">
              <w:rPr>
                <w:color w:val="000000"/>
                <w:sz w:val="20"/>
                <w:szCs w:val="20"/>
              </w:rPr>
              <w:t>- на финансовое обеспечение передаваемых государственных полномочий по расчету и предоставлению дотаций поселениям</w:t>
            </w:r>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color w:val="000000"/>
                <w:lang w:val="ru-RU"/>
              </w:rPr>
            </w:pPr>
            <w:r>
              <w:rPr>
                <w:color w:val="000000"/>
                <w:lang w:val="ru-RU"/>
              </w:rPr>
              <w:t>4 992,2</w:t>
            </w:r>
          </w:p>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r w:rsidRPr="00905CD4">
              <w:rPr>
                <w:color w:val="000000"/>
                <w:lang w:val="ru-RU"/>
              </w:rPr>
              <w:t>4</w:t>
            </w:r>
            <w:r>
              <w:rPr>
                <w:color w:val="000000"/>
                <w:lang w:val="ru-RU"/>
              </w:rPr>
              <w:t> 643,0</w:t>
            </w:r>
          </w:p>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r>
              <w:rPr>
                <w:color w:val="000000"/>
                <w:lang w:val="ru-RU"/>
              </w:rPr>
              <w:t>349,2</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widowControl w:val="0"/>
              <w:autoSpaceDE w:val="0"/>
              <w:autoSpaceDN w:val="0"/>
              <w:adjustRightInd w:val="0"/>
              <w:jc w:val="both"/>
              <w:rPr>
                <w:bCs/>
                <w:color w:val="000000"/>
                <w:sz w:val="20"/>
                <w:szCs w:val="20"/>
              </w:rPr>
            </w:pPr>
            <w:proofErr w:type="gramStart"/>
            <w:r w:rsidRPr="008C5711">
              <w:rPr>
                <w:bCs/>
                <w:color w:val="000000"/>
                <w:sz w:val="20"/>
                <w:szCs w:val="20"/>
              </w:rPr>
              <w:t xml:space="preserve">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w:t>
            </w:r>
            <w:r w:rsidRPr="008C5711">
              <w:rPr>
                <w:bCs/>
                <w:color w:val="000000"/>
                <w:sz w:val="20"/>
                <w:szCs w:val="20"/>
              </w:rPr>
              <w:lastRenderedPageBreak/>
              <w:t>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roofErr w:type="gramEnd"/>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rPr>
                <w:color w:val="000000"/>
                <w:lang w:val="ru-RU"/>
              </w:rPr>
            </w:pPr>
          </w:p>
          <w:p w:rsidR="00686C29" w:rsidRPr="00905CD4" w:rsidRDefault="00686C29" w:rsidP="00416FB8">
            <w:pPr>
              <w:pStyle w:val="aa"/>
              <w:jc w:val="center"/>
              <w:rPr>
                <w:color w:val="000000"/>
                <w:lang w:val="ru-RU"/>
              </w:rPr>
            </w:pPr>
            <w:r>
              <w:rPr>
                <w:color w:val="000000"/>
                <w:lang w:val="ru-RU"/>
              </w:rPr>
              <w:lastRenderedPageBreak/>
              <w:t>6,9</w:t>
            </w:r>
          </w:p>
          <w:p w:rsidR="00686C29" w:rsidRPr="00905CD4" w:rsidRDefault="00686C29" w:rsidP="00416FB8">
            <w:pPr>
              <w:pStyle w:val="aa"/>
              <w:jc w:val="center"/>
              <w:rPr>
                <w:color w:val="000000"/>
                <w:lang w:val="ru-RU"/>
              </w:rPr>
            </w:pP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686C29" w:rsidRPr="00452090" w:rsidRDefault="00686C29" w:rsidP="00416FB8">
            <w:pPr>
              <w:pStyle w:val="aa"/>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widowControl w:val="0"/>
              <w:autoSpaceDE w:val="0"/>
              <w:autoSpaceDN w:val="0"/>
              <w:adjustRightInd w:val="0"/>
              <w:jc w:val="both"/>
              <w:rPr>
                <w:bCs/>
                <w:color w:val="000000"/>
                <w:sz w:val="20"/>
                <w:szCs w:val="20"/>
              </w:rPr>
            </w:pPr>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rPr>
                <w:color w:val="000000"/>
                <w:lang w:val="ru-RU"/>
              </w:rPr>
            </w:pPr>
          </w:p>
          <w:p w:rsidR="00686C29" w:rsidRPr="00905CD4" w:rsidRDefault="00686C29" w:rsidP="00416FB8">
            <w:pPr>
              <w:pStyle w:val="aa"/>
              <w:jc w:val="center"/>
              <w:rPr>
                <w:color w:val="000000"/>
                <w:lang w:val="ru-RU"/>
              </w:rPr>
            </w:pPr>
            <w:r>
              <w:rPr>
                <w:color w:val="000000"/>
                <w:lang w:val="ru-RU"/>
              </w:rPr>
              <w:t>673,4</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45"/>
        </w:trPr>
        <w:tc>
          <w:tcPr>
            <w:tcW w:w="851"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686C29" w:rsidRDefault="00686C29" w:rsidP="00416FB8">
            <w:pPr>
              <w:widowControl w:val="0"/>
              <w:autoSpaceDE w:val="0"/>
              <w:autoSpaceDN w:val="0"/>
              <w:adjustRightInd w:val="0"/>
              <w:jc w:val="both"/>
              <w:rPr>
                <w:bCs/>
                <w:color w:val="000000"/>
                <w:sz w:val="20"/>
                <w:szCs w:val="20"/>
              </w:rPr>
            </w:pPr>
            <w:r w:rsidRPr="000B336F">
              <w:rPr>
                <w:b/>
                <w:bCs/>
                <w:color w:val="000000"/>
                <w:sz w:val="20"/>
                <w:szCs w:val="20"/>
              </w:rPr>
              <w:t xml:space="preserve"> </w:t>
            </w:r>
            <w:proofErr w:type="gramStart"/>
            <w:r w:rsidRPr="000B336F">
              <w:rPr>
                <w:bCs/>
                <w:color w:val="000000"/>
                <w:sz w:val="20"/>
                <w:szCs w:val="20"/>
              </w:rPr>
              <w:t>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w:t>
            </w:r>
            <w:r>
              <w:rPr>
                <w:bCs/>
                <w:color w:val="000000"/>
                <w:sz w:val="20"/>
                <w:szCs w:val="20"/>
              </w:rPr>
              <w:t xml:space="preserve"> </w:t>
            </w:r>
            <w:proofErr w:type="spellStart"/>
            <w:r w:rsidRPr="000B336F">
              <w:rPr>
                <w:bCs/>
                <w:color w:val="000000"/>
                <w:sz w:val="20"/>
                <w:szCs w:val="20"/>
              </w:rPr>
              <w:t>соответствиис</w:t>
            </w:r>
            <w:proofErr w:type="spellEnd"/>
            <w:r w:rsidRPr="000B336F">
              <w:rPr>
                <w:bCs/>
                <w:color w:val="000000"/>
                <w:sz w:val="20"/>
                <w:szCs w:val="20"/>
              </w:rPr>
              <w:t xml:space="preserve"> Законом Забайкальского края от 11 июля 2013 года № 858-ЗЗК "Об отдельных вопросах в</w:t>
            </w:r>
            <w:proofErr w:type="gramEnd"/>
            <w:r w:rsidRPr="000B336F">
              <w:rPr>
                <w:bCs/>
                <w:color w:val="000000"/>
                <w:sz w:val="20"/>
                <w:szCs w:val="20"/>
              </w:rPr>
              <w:t xml:space="preserve"> сфере</w:t>
            </w:r>
            <w:r>
              <w:rPr>
                <w:bCs/>
                <w:color w:val="000000"/>
                <w:sz w:val="20"/>
                <w:szCs w:val="20"/>
              </w:rPr>
              <w:t xml:space="preserve"> </w:t>
            </w:r>
            <w:r w:rsidRPr="000B336F">
              <w:rPr>
                <w:bCs/>
                <w:color w:val="000000"/>
                <w:sz w:val="20"/>
                <w:szCs w:val="20"/>
              </w:rPr>
              <w:t xml:space="preserve">образования" </w:t>
            </w:r>
          </w:p>
          <w:p w:rsidR="00686C29" w:rsidRDefault="00686C29" w:rsidP="00416FB8">
            <w:pPr>
              <w:widowControl w:val="0"/>
              <w:autoSpaceDE w:val="0"/>
              <w:autoSpaceDN w:val="0"/>
              <w:adjustRightInd w:val="0"/>
              <w:jc w:val="both"/>
              <w:rPr>
                <w:bCs/>
                <w:color w:val="000000"/>
                <w:sz w:val="20"/>
                <w:szCs w:val="20"/>
              </w:rPr>
            </w:pPr>
          </w:p>
          <w:p w:rsidR="00686C29" w:rsidRPr="000B336F" w:rsidRDefault="00686C29" w:rsidP="00416FB8">
            <w:pPr>
              <w:widowControl w:val="0"/>
              <w:autoSpaceDE w:val="0"/>
              <w:autoSpaceDN w:val="0"/>
              <w:adjustRightInd w:val="0"/>
              <w:jc w:val="both"/>
              <w:rPr>
                <w:color w:val="000000"/>
                <w:sz w:val="20"/>
                <w:szCs w:val="20"/>
              </w:rPr>
            </w:pPr>
            <w:r w:rsidRPr="000B336F">
              <w:rPr>
                <w:color w:val="000000"/>
                <w:sz w:val="20"/>
                <w:szCs w:val="20"/>
              </w:rPr>
              <w:t>дошкольное образование</w:t>
            </w:r>
            <w:r>
              <w:rPr>
                <w:color w:val="000000"/>
                <w:sz w:val="20"/>
                <w:szCs w:val="20"/>
              </w:rPr>
              <w:t>,</w:t>
            </w:r>
          </w:p>
          <w:p w:rsidR="00686C29" w:rsidRDefault="00686C29" w:rsidP="00416FB8">
            <w:pPr>
              <w:widowControl w:val="0"/>
              <w:autoSpaceDE w:val="0"/>
              <w:autoSpaceDN w:val="0"/>
              <w:adjustRightInd w:val="0"/>
              <w:jc w:val="both"/>
              <w:rPr>
                <w:color w:val="000000"/>
                <w:sz w:val="20"/>
                <w:szCs w:val="20"/>
              </w:rPr>
            </w:pPr>
            <w:r>
              <w:rPr>
                <w:color w:val="000000"/>
                <w:sz w:val="20"/>
                <w:szCs w:val="20"/>
              </w:rPr>
              <w:t xml:space="preserve"> </w:t>
            </w:r>
          </w:p>
          <w:p w:rsidR="00686C29" w:rsidRDefault="00686C29" w:rsidP="00416FB8">
            <w:pPr>
              <w:widowControl w:val="0"/>
              <w:autoSpaceDE w:val="0"/>
              <w:autoSpaceDN w:val="0"/>
              <w:adjustRightInd w:val="0"/>
              <w:jc w:val="both"/>
              <w:rPr>
                <w:color w:val="000000"/>
                <w:sz w:val="20"/>
                <w:szCs w:val="20"/>
              </w:rPr>
            </w:pPr>
            <w:r>
              <w:rPr>
                <w:color w:val="000000"/>
                <w:sz w:val="20"/>
                <w:szCs w:val="20"/>
              </w:rPr>
              <w:t>в том числе ФОТ</w:t>
            </w:r>
          </w:p>
          <w:p w:rsidR="00686C29" w:rsidRDefault="00686C29" w:rsidP="00416FB8">
            <w:pPr>
              <w:widowControl w:val="0"/>
              <w:autoSpaceDE w:val="0"/>
              <w:autoSpaceDN w:val="0"/>
              <w:adjustRightInd w:val="0"/>
              <w:jc w:val="both"/>
              <w:rPr>
                <w:bCs/>
                <w:color w:val="000000"/>
                <w:sz w:val="20"/>
                <w:szCs w:val="20"/>
              </w:rPr>
            </w:pPr>
          </w:p>
          <w:p w:rsidR="00686C29" w:rsidRDefault="00686C29" w:rsidP="00416FB8">
            <w:pPr>
              <w:widowControl w:val="0"/>
              <w:autoSpaceDE w:val="0"/>
              <w:autoSpaceDN w:val="0"/>
              <w:adjustRightInd w:val="0"/>
              <w:jc w:val="both"/>
              <w:rPr>
                <w:bCs/>
                <w:color w:val="000000"/>
                <w:sz w:val="20"/>
                <w:szCs w:val="20"/>
              </w:rPr>
            </w:pPr>
          </w:p>
          <w:p w:rsidR="00686C29" w:rsidRDefault="00686C29" w:rsidP="00416FB8">
            <w:pPr>
              <w:widowControl w:val="0"/>
              <w:autoSpaceDE w:val="0"/>
              <w:autoSpaceDN w:val="0"/>
              <w:adjustRightInd w:val="0"/>
              <w:jc w:val="both"/>
              <w:rPr>
                <w:bCs/>
                <w:color w:val="000000"/>
                <w:sz w:val="20"/>
                <w:szCs w:val="20"/>
              </w:rPr>
            </w:pPr>
            <w:r>
              <w:rPr>
                <w:bCs/>
                <w:color w:val="000000"/>
                <w:sz w:val="20"/>
                <w:szCs w:val="20"/>
              </w:rPr>
              <w:t xml:space="preserve">-общее образование, </w:t>
            </w:r>
          </w:p>
          <w:p w:rsidR="00686C29" w:rsidRDefault="00686C29" w:rsidP="00416FB8">
            <w:pPr>
              <w:widowControl w:val="0"/>
              <w:autoSpaceDE w:val="0"/>
              <w:autoSpaceDN w:val="0"/>
              <w:adjustRightInd w:val="0"/>
              <w:jc w:val="both"/>
              <w:rPr>
                <w:bCs/>
                <w:color w:val="000000"/>
                <w:sz w:val="20"/>
                <w:szCs w:val="20"/>
              </w:rPr>
            </w:pPr>
          </w:p>
          <w:p w:rsidR="00686C29" w:rsidRPr="000B336F" w:rsidRDefault="00686C29" w:rsidP="00416FB8">
            <w:pPr>
              <w:widowControl w:val="0"/>
              <w:autoSpaceDE w:val="0"/>
              <w:autoSpaceDN w:val="0"/>
              <w:adjustRightInd w:val="0"/>
              <w:jc w:val="both"/>
              <w:rPr>
                <w:bCs/>
                <w:color w:val="000000"/>
                <w:sz w:val="20"/>
                <w:szCs w:val="20"/>
              </w:rPr>
            </w:pPr>
            <w:r>
              <w:rPr>
                <w:bCs/>
                <w:color w:val="000000"/>
                <w:sz w:val="20"/>
                <w:szCs w:val="20"/>
              </w:rPr>
              <w:t>в том  числе ФОТ</w:t>
            </w:r>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r>
              <w:rPr>
                <w:color w:val="000000"/>
                <w:lang w:val="ru-RU"/>
              </w:rPr>
              <w:t>410 740,6</w:t>
            </w:r>
          </w:p>
          <w:p w:rsidR="00686C29" w:rsidRPr="00905CD4" w:rsidRDefault="00686C29" w:rsidP="00416FB8">
            <w:pPr>
              <w:pStyle w:val="aa"/>
              <w:rPr>
                <w:color w:val="000000"/>
                <w:lang w:val="ru-RU"/>
              </w:rPr>
            </w:pPr>
          </w:p>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r>
              <w:rPr>
                <w:color w:val="000000"/>
                <w:lang w:val="ru-RU"/>
              </w:rPr>
              <w:t>84 133,3</w:t>
            </w:r>
          </w:p>
          <w:p w:rsidR="00686C29" w:rsidRPr="00905CD4" w:rsidRDefault="00686C29" w:rsidP="00416FB8">
            <w:pPr>
              <w:pStyle w:val="aa"/>
              <w:jc w:val="center"/>
              <w:rPr>
                <w:color w:val="000000"/>
                <w:lang w:val="ru-RU"/>
              </w:rPr>
            </w:pPr>
            <w:r>
              <w:rPr>
                <w:color w:val="000000"/>
                <w:lang w:val="ru-RU"/>
              </w:rPr>
              <w:t>82 556,7</w:t>
            </w:r>
          </w:p>
          <w:p w:rsidR="00686C29"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r>
              <w:rPr>
                <w:color w:val="000000"/>
                <w:lang w:val="ru-RU"/>
              </w:rPr>
              <w:t>326 607,3</w:t>
            </w:r>
          </w:p>
          <w:p w:rsidR="00686C29" w:rsidRPr="00905CD4" w:rsidRDefault="00686C29" w:rsidP="00416FB8">
            <w:pPr>
              <w:pStyle w:val="aa"/>
              <w:jc w:val="center"/>
              <w:rPr>
                <w:color w:val="000000"/>
                <w:lang w:val="ru-RU"/>
              </w:rPr>
            </w:pPr>
            <w:r>
              <w:rPr>
                <w:color w:val="000000"/>
                <w:lang w:val="ru-RU"/>
              </w:rPr>
              <w:t>320 366,0</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w:t>
            </w:r>
            <w:proofErr w:type="gramEnd"/>
            <w:r w:rsidRPr="008C5711">
              <w:rPr>
                <w:bCs/>
                <w:color w:val="000000"/>
                <w:sz w:val="20"/>
                <w:szCs w:val="20"/>
              </w:rPr>
              <w:t xml:space="preserve">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r w:rsidRPr="00905CD4">
              <w:rPr>
                <w:color w:val="000000"/>
                <w:lang w:val="ru-RU"/>
              </w:rPr>
              <w:t>1</w:t>
            </w:r>
            <w:r>
              <w:rPr>
                <w:color w:val="000000"/>
                <w:lang w:val="ru-RU"/>
              </w:rPr>
              <w:t> 022,3</w:t>
            </w:r>
          </w:p>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w:t>
            </w:r>
            <w:proofErr w:type="gramEnd"/>
            <w:r w:rsidRPr="008C5711">
              <w:rPr>
                <w:bCs/>
                <w:color w:val="000000"/>
                <w:sz w:val="20"/>
                <w:szCs w:val="20"/>
              </w:rPr>
              <w:t xml:space="preserve">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r>
              <w:rPr>
                <w:color w:val="000000"/>
                <w:lang w:val="ru-RU"/>
              </w:rPr>
              <w:t>340,6</w:t>
            </w:r>
          </w:p>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widowControl w:val="0"/>
              <w:autoSpaceDE w:val="0"/>
              <w:autoSpaceDN w:val="0"/>
              <w:adjustRightInd w:val="0"/>
              <w:jc w:val="both"/>
              <w:rPr>
                <w:bCs/>
                <w:color w:val="000000"/>
                <w:sz w:val="20"/>
                <w:szCs w:val="20"/>
              </w:rPr>
            </w:pPr>
            <w:r w:rsidRPr="008C5711">
              <w:rPr>
                <w:bCs/>
                <w:color w:val="000000"/>
                <w:sz w:val="20"/>
                <w:szCs w:val="20"/>
              </w:rPr>
              <w:t xml:space="preserve">Субвенция бюджетам муниципальных районов и городских округов на осуществление </w:t>
            </w:r>
          </w:p>
          <w:p w:rsidR="00686C29" w:rsidRPr="008C5711" w:rsidRDefault="00686C29" w:rsidP="00416FB8">
            <w:pPr>
              <w:widowControl w:val="0"/>
              <w:autoSpaceDE w:val="0"/>
              <w:autoSpaceDN w:val="0"/>
              <w:adjustRightInd w:val="0"/>
              <w:jc w:val="both"/>
              <w:rPr>
                <w:bCs/>
                <w:color w:val="000000"/>
                <w:sz w:val="20"/>
                <w:szCs w:val="20"/>
              </w:rPr>
            </w:pPr>
            <w:r w:rsidRPr="008C5711">
              <w:rPr>
                <w:bCs/>
                <w:color w:val="000000"/>
                <w:sz w:val="20"/>
                <w:szCs w:val="20"/>
              </w:rPr>
              <w:t>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686C29" w:rsidRDefault="00686C29" w:rsidP="00416FB8">
            <w:pPr>
              <w:widowControl w:val="0"/>
              <w:autoSpaceDE w:val="0"/>
              <w:autoSpaceDN w:val="0"/>
              <w:adjustRightInd w:val="0"/>
              <w:jc w:val="both"/>
              <w:rPr>
                <w:bCs/>
                <w:color w:val="000000"/>
                <w:sz w:val="20"/>
                <w:szCs w:val="20"/>
              </w:rPr>
            </w:pPr>
          </w:p>
          <w:p w:rsidR="00686C29" w:rsidRDefault="00686C29" w:rsidP="00416FB8">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содержание ребенка в семье опекуна</w:t>
            </w:r>
          </w:p>
          <w:p w:rsidR="00686C29" w:rsidRPr="008A3034" w:rsidRDefault="00686C29" w:rsidP="00416FB8">
            <w:pPr>
              <w:widowControl w:val="0"/>
              <w:autoSpaceDE w:val="0"/>
              <w:autoSpaceDN w:val="0"/>
              <w:adjustRightInd w:val="0"/>
              <w:jc w:val="both"/>
              <w:rPr>
                <w:color w:val="000000"/>
                <w:sz w:val="20"/>
                <w:szCs w:val="20"/>
              </w:rPr>
            </w:pPr>
          </w:p>
          <w:p w:rsidR="00686C29" w:rsidRDefault="00686C29" w:rsidP="00416FB8">
            <w:pPr>
              <w:widowControl w:val="0"/>
              <w:autoSpaceDE w:val="0"/>
              <w:autoSpaceDN w:val="0"/>
              <w:adjustRightInd w:val="0"/>
              <w:jc w:val="both"/>
              <w:rPr>
                <w:color w:val="000000"/>
                <w:sz w:val="20"/>
                <w:szCs w:val="20"/>
              </w:rPr>
            </w:pPr>
            <w:r w:rsidRPr="008C5711">
              <w:rPr>
                <w:color w:val="000000"/>
                <w:sz w:val="20"/>
                <w:szCs w:val="20"/>
              </w:rPr>
              <w:lastRenderedPageBreak/>
              <w:t>- на содержание ребенка в приемной семье</w:t>
            </w:r>
          </w:p>
          <w:p w:rsidR="00686C29" w:rsidRPr="008A3034" w:rsidRDefault="00686C29" w:rsidP="00416FB8">
            <w:pPr>
              <w:widowControl w:val="0"/>
              <w:autoSpaceDE w:val="0"/>
              <w:autoSpaceDN w:val="0"/>
              <w:adjustRightInd w:val="0"/>
              <w:jc w:val="both"/>
              <w:rPr>
                <w:color w:val="000000"/>
                <w:sz w:val="20"/>
                <w:szCs w:val="20"/>
              </w:rPr>
            </w:pPr>
          </w:p>
          <w:p w:rsidR="00686C29" w:rsidRDefault="00686C29" w:rsidP="00416FB8">
            <w:pPr>
              <w:widowControl w:val="0"/>
              <w:autoSpaceDE w:val="0"/>
              <w:autoSpaceDN w:val="0"/>
              <w:adjustRightInd w:val="0"/>
              <w:jc w:val="both"/>
              <w:rPr>
                <w:color w:val="000000"/>
                <w:sz w:val="20"/>
                <w:szCs w:val="20"/>
              </w:rPr>
            </w:pPr>
            <w:r w:rsidRPr="008C5711">
              <w:rPr>
                <w:color w:val="000000"/>
                <w:sz w:val="20"/>
                <w:szCs w:val="20"/>
              </w:rPr>
              <w:t>- вознаграждение, причитающееся приемному родителю</w:t>
            </w:r>
          </w:p>
          <w:p w:rsidR="00686C29" w:rsidRDefault="00686C29" w:rsidP="00416FB8">
            <w:pPr>
              <w:widowControl w:val="0"/>
              <w:autoSpaceDE w:val="0"/>
              <w:autoSpaceDN w:val="0"/>
              <w:adjustRightInd w:val="0"/>
              <w:jc w:val="both"/>
              <w:rPr>
                <w:color w:val="000000"/>
                <w:sz w:val="20"/>
                <w:szCs w:val="20"/>
              </w:rPr>
            </w:pPr>
          </w:p>
          <w:p w:rsidR="00686C29" w:rsidRPr="00361408" w:rsidRDefault="00686C29" w:rsidP="00416FB8">
            <w:pPr>
              <w:widowControl w:val="0"/>
              <w:autoSpaceDE w:val="0"/>
              <w:autoSpaceDN w:val="0"/>
              <w:adjustRightInd w:val="0"/>
              <w:jc w:val="both"/>
              <w:rPr>
                <w:bCs/>
                <w:color w:val="000000"/>
                <w:sz w:val="20"/>
                <w:szCs w:val="20"/>
              </w:rPr>
            </w:pPr>
            <w:r w:rsidRPr="008C5711">
              <w:rPr>
                <w:color w:val="000000"/>
                <w:sz w:val="20"/>
                <w:szCs w:val="20"/>
              </w:rPr>
              <w:t>-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r>
              <w:rPr>
                <w:color w:val="000000"/>
                <w:lang w:val="ru-RU"/>
              </w:rPr>
              <w:t>20 658,9</w:t>
            </w:r>
          </w:p>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rPr>
            </w:pPr>
          </w:p>
          <w:p w:rsidR="00686C29" w:rsidRDefault="00686C29" w:rsidP="00416FB8">
            <w:pPr>
              <w:pStyle w:val="aa"/>
              <w:jc w:val="center"/>
              <w:rPr>
                <w:color w:val="000000"/>
                <w:lang w:val="ru-RU"/>
              </w:rPr>
            </w:pPr>
            <w:r>
              <w:rPr>
                <w:color w:val="000000"/>
                <w:lang w:val="ru-RU"/>
              </w:rPr>
              <w:t>15 855,4</w:t>
            </w:r>
          </w:p>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Pr="00905CD4" w:rsidRDefault="00686C29" w:rsidP="00416FB8">
            <w:pPr>
              <w:pStyle w:val="aa"/>
              <w:jc w:val="center"/>
              <w:rPr>
                <w:color w:val="000000"/>
              </w:rPr>
            </w:pPr>
            <w:r>
              <w:rPr>
                <w:color w:val="000000"/>
                <w:lang w:val="ru-RU"/>
              </w:rPr>
              <w:t>4 803,5</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686C29" w:rsidRPr="00506E0C" w:rsidRDefault="00686C29" w:rsidP="00416FB8">
            <w:pPr>
              <w:jc w:val="both"/>
              <w:rPr>
                <w:color w:val="000000"/>
                <w:sz w:val="20"/>
                <w:szCs w:val="20"/>
              </w:rPr>
            </w:pPr>
            <w:r w:rsidRPr="0033295F">
              <w:rPr>
                <w:color w:val="000000"/>
                <w:sz w:val="20"/>
                <w:szCs w:val="20"/>
              </w:rPr>
              <w:t xml:space="preserve">Субвенция бюджетам муниципальных районов и городских округов </w:t>
            </w:r>
            <w:proofErr w:type="gramStart"/>
            <w:r w:rsidRPr="0033295F">
              <w:rPr>
                <w:color w:val="000000"/>
                <w:sz w:val="20"/>
                <w:szCs w:val="20"/>
              </w:rPr>
              <w:t xml:space="preserve">на </w:t>
            </w:r>
            <w:r>
              <w:rPr>
                <w:color w:val="000000"/>
                <w:sz w:val="20"/>
                <w:szCs w:val="20"/>
              </w:rPr>
              <w:t>осуществление государственного полномочия по организации мероприятий при осуществлении деятельности по обращению с животными без владельцев</w:t>
            </w:r>
            <w:proofErr w:type="gramEnd"/>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r>
              <w:rPr>
                <w:color w:val="000000"/>
                <w:lang w:val="ru-RU"/>
              </w:rPr>
              <w:t>1 848,6</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686C29" w:rsidRPr="0033295F" w:rsidRDefault="00686C29" w:rsidP="00416FB8">
            <w:pPr>
              <w:jc w:val="both"/>
              <w:rPr>
                <w:color w:val="000000"/>
                <w:sz w:val="20"/>
                <w:szCs w:val="20"/>
              </w:rPr>
            </w:pPr>
            <w:r w:rsidRPr="0033295F">
              <w:rPr>
                <w:color w:val="000000"/>
                <w:sz w:val="20"/>
                <w:szCs w:val="20"/>
              </w:rPr>
              <w:t xml:space="preserve">Субвенция бюджетам муниципальных районов и городских округов </w:t>
            </w:r>
            <w:proofErr w:type="gramStart"/>
            <w:r w:rsidRPr="0033295F">
              <w:rPr>
                <w:color w:val="000000"/>
                <w:sz w:val="20"/>
                <w:szCs w:val="20"/>
              </w:rPr>
              <w:t xml:space="preserve">на </w:t>
            </w:r>
            <w:r>
              <w:rPr>
                <w:color w:val="000000"/>
                <w:sz w:val="20"/>
                <w:szCs w:val="20"/>
              </w:rPr>
              <w:t xml:space="preserve"> 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roofErr w:type="gramEnd"/>
          </w:p>
        </w:tc>
        <w:tc>
          <w:tcPr>
            <w:tcW w:w="1598" w:type="dxa"/>
            <w:tcBorders>
              <w:top w:val="single" w:sz="6" w:space="0" w:color="000000"/>
              <w:left w:val="single" w:sz="6" w:space="0" w:color="000000"/>
              <w:bottom w:val="single" w:sz="6" w:space="0" w:color="000000"/>
              <w:right w:val="single" w:sz="6" w:space="0" w:color="000000"/>
            </w:tcBorders>
          </w:tcPr>
          <w:p w:rsidR="00686C29" w:rsidRPr="003E3D77" w:rsidRDefault="00686C29" w:rsidP="00416FB8">
            <w:pPr>
              <w:pStyle w:val="aa"/>
              <w:jc w:val="center"/>
              <w:rPr>
                <w:color w:val="000000"/>
                <w:lang w:val="ru-RU"/>
              </w:rPr>
            </w:pPr>
            <w:r>
              <w:rPr>
                <w:color w:val="000000"/>
                <w:lang w:val="ru-RU"/>
              </w:rPr>
              <w:t>111,0</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686C29" w:rsidRPr="0033295F" w:rsidRDefault="00686C29" w:rsidP="00416FB8">
            <w:pPr>
              <w:pStyle w:val="aa"/>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686C29" w:rsidRPr="0033295F" w:rsidRDefault="00686C29" w:rsidP="00416FB8">
            <w:pPr>
              <w:widowControl w:val="0"/>
              <w:autoSpaceDE w:val="0"/>
              <w:autoSpaceDN w:val="0"/>
              <w:adjustRightInd w:val="0"/>
              <w:jc w:val="both"/>
              <w:rPr>
                <w:bCs/>
                <w:color w:val="000000"/>
                <w:sz w:val="20"/>
                <w:szCs w:val="20"/>
              </w:rPr>
            </w:pPr>
            <w:proofErr w:type="gramStart"/>
            <w:r w:rsidRPr="0033295F">
              <w:rPr>
                <w:bCs/>
                <w:color w:val="000000"/>
                <w:sz w:val="20"/>
                <w:szCs w:val="20"/>
              </w:rPr>
              <w:t>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края, в соответствии с Законом Забайкальского края от 25 декабря 2008 года № 88-ЗЗК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w:t>
            </w:r>
            <w:proofErr w:type="gramEnd"/>
            <w:r w:rsidRPr="0033295F">
              <w:rPr>
                <w:bCs/>
                <w:color w:val="000000"/>
                <w:sz w:val="20"/>
                <w:szCs w:val="20"/>
              </w:rPr>
              <w:t xml:space="preserve">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686C29" w:rsidRPr="0033295F" w:rsidRDefault="00686C29" w:rsidP="00416FB8">
            <w:pPr>
              <w:widowControl w:val="0"/>
              <w:autoSpaceDE w:val="0"/>
              <w:autoSpaceDN w:val="0"/>
              <w:adjustRightInd w:val="0"/>
              <w:jc w:val="both"/>
              <w:rPr>
                <w:bCs/>
                <w:color w:val="000000"/>
                <w:sz w:val="20"/>
                <w:szCs w:val="20"/>
              </w:rPr>
            </w:pPr>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color w:val="000000"/>
                <w:lang w:val="ru-RU"/>
              </w:rPr>
            </w:pPr>
          </w:p>
          <w:p w:rsidR="00686C29" w:rsidRPr="00905CD4" w:rsidRDefault="00686C29" w:rsidP="00416FB8">
            <w:pPr>
              <w:pStyle w:val="aa"/>
              <w:rPr>
                <w:color w:val="000000"/>
                <w:lang w:val="ru-RU"/>
              </w:rPr>
            </w:pPr>
            <w:r>
              <w:rPr>
                <w:color w:val="000000"/>
                <w:lang w:val="ru-RU"/>
              </w:rPr>
              <w:t xml:space="preserve">     6 022,5</w:t>
            </w:r>
          </w:p>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686C29" w:rsidRDefault="00686C29" w:rsidP="00416FB8">
            <w:pPr>
              <w:pStyle w:val="aa"/>
              <w:jc w:val="both"/>
              <w:rPr>
                <w:bCs/>
                <w:color w:val="000000"/>
                <w:sz w:val="20"/>
                <w:szCs w:val="20"/>
                <w:lang w:val="ru-RU"/>
              </w:rPr>
            </w:pPr>
            <w:proofErr w:type="gramStart"/>
            <w:r w:rsidRPr="00B33413">
              <w:rPr>
                <w:bCs/>
                <w:color w:val="000000"/>
                <w:sz w:val="20"/>
                <w:szCs w:val="20"/>
                <w:lang w:val="ru-RU"/>
              </w:rPr>
              <w:t>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w:t>
            </w:r>
            <w:r>
              <w:rPr>
                <w:bCs/>
                <w:color w:val="000000"/>
                <w:sz w:val="20"/>
                <w:szCs w:val="20"/>
                <w:lang w:val="ru-RU"/>
              </w:rPr>
              <w:t xml:space="preserve"> пассажирском транспорте общего </w:t>
            </w:r>
            <w:r w:rsidRPr="00B33413">
              <w:rPr>
                <w:bCs/>
                <w:color w:val="000000"/>
                <w:sz w:val="20"/>
                <w:szCs w:val="20"/>
                <w:lang w:val="ru-RU"/>
              </w:rPr>
              <w:t>пользования</w:t>
            </w:r>
            <w:r>
              <w:rPr>
                <w:bCs/>
                <w:color w:val="000000"/>
                <w:sz w:val="20"/>
                <w:szCs w:val="20"/>
                <w:lang w:val="ru-RU"/>
              </w:rPr>
              <w:t xml:space="preserve"> </w:t>
            </w:r>
            <w:r w:rsidRPr="00B33413">
              <w:rPr>
                <w:bCs/>
                <w:color w:val="000000"/>
                <w:sz w:val="20"/>
                <w:szCs w:val="20"/>
                <w:lang w:val="ru-RU"/>
              </w:rPr>
              <w:t>(кроме</w:t>
            </w:r>
            <w:r>
              <w:rPr>
                <w:bCs/>
                <w:color w:val="000000"/>
                <w:sz w:val="20"/>
                <w:szCs w:val="20"/>
                <w:lang w:val="ru-RU"/>
              </w:rPr>
              <w:t xml:space="preserve"> </w:t>
            </w:r>
            <w:r w:rsidRPr="00B33413">
              <w:rPr>
                <w:bCs/>
                <w:color w:val="000000"/>
                <w:sz w:val="20"/>
                <w:szCs w:val="20"/>
                <w:lang w:val="ru-RU"/>
              </w:rPr>
              <w:t xml:space="preserve">воздушного </w:t>
            </w:r>
            <w:r w:rsidRPr="00B33413">
              <w:rPr>
                <w:bCs/>
                <w:color w:val="000000"/>
                <w:sz w:val="20"/>
                <w:szCs w:val="20"/>
                <w:lang w:val="ru-RU"/>
              </w:rPr>
              <w:br/>
              <w:t>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w:t>
            </w:r>
            <w:proofErr w:type="gramEnd"/>
            <w:r w:rsidRPr="00B33413">
              <w:rPr>
                <w:bCs/>
                <w:color w:val="000000"/>
                <w:sz w:val="20"/>
                <w:szCs w:val="20"/>
                <w:lang w:val="ru-RU"/>
              </w:rPr>
              <w:t xml:space="preserve">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B33413">
              <w:rPr>
                <w:bCs/>
                <w:color w:val="000000"/>
                <w:sz w:val="20"/>
                <w:szCs w:val="20"/>
                <w:lang w:val="ru-RU"/>
              </w:rPr>
              <w:t>кроме</w:t>
            </w:r>
            <w:proofErr w:type="gramEnd"/>
            <w:r w:rsidRPr="00B33413">
              <w:rPr>
                <w:bCs/>
                <w:color w:val="000000"/>
                <w:sz w:val="20"/>
                <w:szCs w:val="20"/>
                <w:lang w:val="ru-RU"/>
              </w:rPr>
              <w:t xml:space="preserve"> воздушного и железнодорожного)" </w:t>
            </w:r>
          </w:p>
          <w:p w:rsidR="00686C29" w:rsidRPr="004B1635" w:rsidRDefault="00686C29" w:rsidP="00416FB8">
            <w:pPr>
              <w:pStyle w:val="aa"/>
              <w:jc w:val="both"/>
              <w:rPr>
                <w:color w:val="000000"/>
                <w:sz w:val="20"/>
                <w:szCs w:val="20"/>
                <w:highlight w:val="yellow"/>
                <w:lang w:val="ru-RU"/>
              </w:rPr>
            </w:pPr>
            <w:r w:rsidRPr="00B33413">
              <w:rPr>
                <w:color w:val="000000"/>
                <w:sz w:val="20"/>
                <w:szCs w:val="20"/>
                <w:lang w:val="ru-RU"/>
              </w:rPr>
              <w:t>-</w:t>
            </w:r>
            <w:r w:rsidRPr="009C4A43">
              <w:rPr>
                <w:color w:val="000000"/>
                <w:sz w:val="20"/>
                <w:szCs w:val="20"/>
                <w:lang w:val="ru-RU"/>
              </w:rPr>
              <w:t xml:space="preserve"> на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color w:val="000000"/>
                <w:highlight w:val="yellow"/>
                <w:lang w:val="ru-RU"/>
              </w:rPr>
            </w:pPr>
          </w:p>
          <w:p w:rsidR="00686C29" w:rsidRPr="00905CD4" w:rsidRDefault="00686C29" w:rsidP="00416FB8">
            <w:pPr>
              <w:pStyle w:val="aa"/>
              <w:jc w:val="center"/>
              <w:rPr>
                <w:color w:val="000000"/>
                <w:lang w:val="ru-RU"/>
              </w:rPr>
            </w:pPr>
            <w:r>
              <w:rPr>
                <w:color w:val="000000"/>
                <w:lang w:val="ru-RU"/>
              </w:rPr>
              <w:t>4 093,4</w:t>
            </w:r>
          </w:p>
          <w:p w:rsidR="00686C29" w:rsidRPr="00905CD4" w:rsidRDefault="00686C29" w:rsidP="00416FB8">
            <w:pPr>
              <w:pStyle w:val="aa"/>
              <w:jc w:val="center"/>
              <w:rPr>
                <w:color w:val="000000"/>
                <w:highlight w:val="yellow"/>
                <w:lang w:val="ru-RU"/>
              </w:rPr>
            </w:pPr>
          </w:p>
          <w:p w:rsidR="00686C29" w:rsidRPr="00905CD4" w:rsidRDefault="00686C29" w:rsidP="00416FB8">
            <w:pPr>
              <w:pStyle w:val="aa"/>
              <w:jc w:val="center"/>
              <w:rPr>
                <w:color w:val="000000"/>
                <w:highlight w:val="yellow"/>
                <w:lang w:val="ru-RU"/>
              </w:rPr>
            </w:pPr>
          </w:p>
          <w:p w:rsidR="00686C29" w:rsidRPr="00905CD4" w:rsidRDefault="00686C29" w:rsidP="00416FB8">
            <w:pPr>
              <w:pStyle w:val="aa"/>
              <w:jc w:val="center"/>
              <w:rPr>
                <w:color w:val="000000"/>
                <w:lang w:val="ru-RU"/>
              </w:rPr>
            </w:pPr>
            <w:r>
              <w:rPr>
                <w:color w:val="000000"/>
                <w:lang w:val="ru-RU"/>
              </w:rPr>
              <w:t>4 091,7</w:t>
            </w:r>
          </w:p>
          <w:p w:rsidR="00686C29" w:rsidRPr="00905CD4" w:rsidRDefault="00686C29" w:rsidP="00416FB8">
            <w:pPr>
              <w:pStyle w:val="aa"/>
              <w:jc w:val="center"/>
            </w:pPr>
          </w:p>
          <w:p w:rsidR="00686C29" w:rsidRPr="00905CD4" w:rsidRDefault="00686C29" w:rsidP="00416FB8">
            <w:pPr>
              <w:pStyle w:val="aa"/>
              <w:jc w:val="center"/>
              <w:rPr>
                <w:color w:val="000000"/>
                <w:highlight w:val="yellow"/>
                <w:lang w:val="ru-RU"/>
              </w:rPr>
            </w:pPr>
            <w:r w:rsidRPr="00905CD4">
              <w:rPr>
                <w:color w:val="000000"/>
                <w:lang w:val="ru-RU"/>
              </w:rPr>
              <w:t>1,</w:t>
            </w:r>
            <w:r>
              <w:rPr>
                <w:color w:val="000000"/>
                <w:lang w:val="ru-RU"/>
              </w:rPr>
              <w:t>7</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686C29" w:rsidRPr="003B69AF" w:rsidRDefault="00686C29" w:rsidP="00416FB8">
            <w:pPr>
              <w:pStyle w:val="aa"/>
              <w:jc w:val="both"/>
              <w:rPr>
                <w:color w:val="000000"/>
                <w:lang w:val="ru-RU"/>
              </w:rPr>
            </w:pPr>
            <w:r w:rsidRPr="003B69AF">
              <w:rPr>
                <w:b/>
                <w:bCs/>
                <w:color w:val="000000"/>
                <w:lang w:val="ru-RU"/>
              </w:rPr>
              <w:t xml:space="preserve">  </w:t>
            </w:r>
            <w:r w:rsidRPr="003B69AF">
              <w:rPr>
                <w:b/>
                <w:bCs/>
                <w:color w:val="000000"/>
              </w:rPr>
              <w:t>IV</w:t>
            </w:r>
          </w:p>
        </w:tc>
        <w:tc>
          <w:tcPr>
            <w:tcW w:w="7474" w:type="dxa"/>
            <w:tcBorders>
              <w:top w:val="single" w:sz="6" w:space="0" w:color="000000"/>
              <w:left w:val="single" w:sz="6" w:space="0" w:color="000000"/>
              <w:bottom w:val="single" w:sz="6" w:space="0" w:color="000000"/>
              <w:right w:val="single" w:sz="6" w:space="0" w:color="000000"/>
            </w:tcBorders>
          </w:tcPr>
          <w:p w:rsidR="00686C29" w:rsidRPr="003B69AF" w:rsidRDefault="00686C29" w:rsidP="00416FB8">
            <w:pPr>
              <w:pStyle w:val="aa"/>
              <w:jc w:val="both"/>
              <w:rPr>
                <w:b/>
                <w:color w:val="000000"/>
                <w:lang w:val="ru-RU"/>
              </w:rPr>
            </w:pPr>
            <w:r w:rsidRPr="003B69AF">
              <w:rPr>
                <w:b/>
                <w:color w:val="000000"/>
                <w:lang w:val="ru-RU"/>
              </w:rPr>
              <w:t>Иные межбюджетные трансферты бюджетам муниципальных районов</w:t>
            </w:r>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b/>
                <w:color w:val="000000"/>
                <w:lang w:val="ru-RU"/>
              </w:rPr>
            </w:pPr>
            <w:r>
              <w:rPr>
                <w:b/>
                <w:color w:val="000000"/>
                <w:lang w:val="ru-RU"/>
              </w:rPr>
              <w:t>97 284,8</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686C29" w:rsidRPr="00791B14" w:rsidRDefault="00686C29" w:rsidP="00416FB8">
            <w:pPr>
              <w:pStyle w:val="aa"/>
              <w:jc w:val="both"/>
              <w:rPr>
                <w:bCs/>
                <w:color w:val="000000"/>
                <w:sz w:val="20"/>
                <w:szCs w:val="20"/>
                <w:lang w:val="ru-RU"/>
              </w:rPr>
            </w:pPr>
            <w:r w:rsidRPr="00791B14">
              <w:rPr>
                <w:sz w:val="20"/>
                <w:szCs w:val="20"/>
                <w:lang w:val="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color w:val="000000"/>
                <w:lang w:val="ru-RU"/>
              </w:rPr>
            </w:pPr>
          </w:p>
          <w:p w:rsidR="00686C29" w:rsidRPr="00905CD4" w:rsidRDefault="00686C29" w:rsidP="00416FB8">
            <w:pPr>
              <w:pStyle w:val="aa"/>
              <w:jc w:val="center"/>
              <w:rPr>
                <w:color w:val="000000"/>
                <w:lang w:val="ru-RU"/>
              </w:rPr>
            </w:pPr>
            <w:r>
              <w:rPr>
                <w:color w:val="000000"/>
                <w:lang w:val="ru-RU"/>
              </w:rPr>
              <w:t>5 317,2</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686C29" w:rsidRPr="008B5EF8" w:rsidRDefault="00686C29" w:rsidP="00416FB8">
            <w:pPr>
              <w:pStyle w:val="aa"/>
              <w:jc w:val="both"/>
              <w:rPr>
                <w:sz w:val="20"/>
                <w:szCs w:val="20"/>
                <w:lang w:val="ru-RU"/>
              </w:rPr>
            </w:pPr>
            <w:r w:rsidRPr="008B5EF8">
              <w:rPr>
                <w:sz w:val="20"/>
                <w:szCs w:val="20"/>
                <w:lang w:val="ru-RU"/>
              </w:rPr>
              <w:t>Межбюджетные трансферты бюджетам муниципальных районов на</w:t>
            </w:r>
            <w:r>
              <w:rPr>
                <w:sz w:val="20"/>
                <w:szCs w:val="20"/>
                <w:lang w:val="ru-RU"/>
              </w:rPr>
              <w:t xml:space="preserve"> реализацию </w:t>
            </w:r>
            <w:proofErr w:type="gramStart"/>
            <w:r>
              <w:rPr>
                <w:sz w:val="20"/>
                <w:szCs w:val="20"/>
                <w:lang w:val="ru-RU"/>
              </w:rPr>
              <w:t>мероприятий плана социального развития центров экономического роста</w:t>
            </w:r>
            <w:proofErr w:type="gramEnd"/>
            <w:r>
              <w:rPr>
                <w:sz w:val="20"/>
                <w:szCs w:val="20"/>
                <w:lang w:val="ru-RU"/>
              </w:rPr>
              <w:t xml:space="preserve"> </w:t>
            </w:r>
          </w:p>
        </w:tc>
        <w:tc>
          <w:tcPr>
            <w:tcW w:w="1598" w:type="dxa"/>
            <w:tcBorders>
              <w:top w:val="single" w:sz="6" w:space="0" w:color="000000"/>
              <w:left w:val="single" w:sz="6" w:space="0" w:color="000000"/>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53 876,9</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686C29" w:rsidRDefault="00686C29" w:rsidP="00416FB8">
            <w:pPr>
              <w:pStyle w:val="aa"/>
              <w:jc w:val="both"/>
              <w:rPr>
                <w:sz w:val="20"/>
                <w:szCs w:val="20"/>
                <w:lang w:val="ru-RU"/>
              </w:rPr>
            </w:pPr>
            <w:r w:rsidRPr="008B5EF8">
              <w:rPr>
                <w:sz w:val="20"/>
                <w:szCs w:val="20"/>
                <w:lang w:val="ru-RU"/>
              </w:rPr>
              <w:t>Межбюджетные трансферты бюджетам муниципальных районов на обеспечение выплат районных коэффициентов к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w:t>
            </w:r>
          </w:p>
        </w:tc>
        <w:tc>
          <w:tcPr>
            <w:tcW w:w="1598" w:type="dxa"/>
            <w:tcBorders>
              <w:top w:val="single" w:sz="6" w:space="0" w:color="000000"/>
              <w:left w:val="single" w:sz="6" w:space="0" w:color="000000"/>
              <w:bottom w:val="single" w:sz="6" w:space="0" w:color="000000"/>
              <w:right w:val="single" w:sz="6" w:space="0" w:color="000000"/>
            </w:tcBorders>
          </w:tcPr>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r>
              <w:rPr>
                <w:color w:val="000000"/>
                <w:lang w:val="ru-RU"/>
              </w:rPr>
              <w:t>6 187,1</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686C29" w:rsidRPr="008B5EF8" w:rsidRDefault="00686C29" w:rsidP="00416FB8">
            <w:pPr>
              <w:pStyle w:val="aa"/>
              <w:jc w:val="both"/>
              <w:rPr>
                <w:sz w:val="20"/>
                <w:szCs w:val="20"/>
                <w:lang w:val="ru-RU"/>
              </w:rPr>
            </w:pPr>
            <w:r w:rsidRPr="008B5EF8">
              <w:rPr>
                <w:sz w:val="20"/>
                <w:szCs w:val="20"/>
                <w:lang w:val="ru-RU"/>
              </w:rPr>
              <w:t>Межбюджетные трансферты бюджетам муниципальных районов на</w:t>
            </w:r>
            <w:r>
              <w:rPr>
                <w:sz w:val="20"/>
                <w:szCs w:val="20"/>
                <w:lang w:val="ru-RU"/>
              </w:rPr>
              <w:t xml:space="preserve"> обеспечение дополнительной меры социальной поддержки отдельной категории граждан  Российской Федерации в виде </w:t>
            </w:r>
            <w:proofErr w:type="spellStart"/>
            <w:r>
              <w:rPr>
                <w:sz w:val="20"/>
                <w:szCs w:val="20"/>
                <w:lang w:val="ru-RU"/>
              </w:rPr>
              <w:t>невзимания</w:t>
            </w:r>
            <w:proofErr w:type="spellEnd"/>
            <w:r>
              <w:rPr>
                <w:sz w:val="20"/>
                <w:szCs w:val="20"/>
                <w:lang w:val="ru-RU"/>
              </w:rPr>
              <w:t xml:space="preserve"> платы за присмотр и уход за их </w:t>
            </w:r>
            <w:proofErr w:type="spellStart"/>
            <w:r>
              <w:rPr>
                <w:sz w:val="20"/>
                <w:szCs w:val="20"/>
                <w:lang w:val="ru-RU"/>
              </w:rPr>
              <w:t>детьми</w:t>
            </w:r>
            <w:proofErr w:type="gramStart"/>
            <w:r>
              <w:rPr>
                <w:sz w:val="20"/>
                <w:szCs w:val="20"/>
                <w:lang w:val="ru-RU"/>
              </w:rPr>
              <w:t>,о</w:t>
            </w:r>
            <w:proofErr w:type="gramEnd"/>
            <w:r>
              <w:rPr>
                <w:sz w:val="20"/>
                <w:szCs w:val="20"/>
                <w:lang w:val="ru-RU"/>
              </w:rPr>
              <w:t>сваивающими</w:t>
            </w:r>
            <w:proofErr w:type="spellEnd"/>
            <w:r>
              <w:rPr>
                <w:sz w:val="20"/>
                <w:szCs w:val="20"/>
                <w:lang w:val="ru-RU"/>
              </w:rPr>
              <w:t xml:space="preserve"> образовательные программы в муниципальных дошкольных образовательных организациях Забайкальского края</w:t>
            </w:r>
          </w:p>
        </w:tc>
        <w:tc>
          <w:tcPr>
            <w:tcW w:w="1598" w:type="dxa"/>
            <w:tcBorders>
              <w:top w:val="single" w:sz="6" w:space="0" w:color="000000"/>
              <w:left w:val="single" w:sz="6" w:space="0" w:color="000000"/>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509,6</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686C29" w:rsidRPr="008B5EF8" w:rsidRDefault="00686C29" w:rsidP="00416FB8">
            <w:pPr>
              <w:pStyle w:val="aa"/>
              <w:jc w:val="both"/>
              <w:rPr>
                <w:sz w:val="20"/>
                <w:szCs w:val="20"/>
                <w:lang w:val="ru-RU"/>
              </w:rPr>
            </w:pPr>
            <w:r w:rsidRPr="008B5EF8">
              <w:rPr>
                <w:sz w:val="20"/>
                <w:szCs w:val="20"/>
                <w:lang w:val="ru-RU"/>
              </w:rPr>
              <w:t>Межбюджетные трансферты бюджетам муниципальных районов на</w:t>
            </w:r>
            <w:r>
              <w:rPr>
                <w:sz w:val="20"/>
                <w:szCs w:val="20"/>
                <w:lang w:val="ru-RU"/>
              </w:rPr>
              <w:t xml:space="preserve"> обеспечение дополнительной </w:t>
            </w:r>
            <w:proofErr w:type="gramStart"/>
            <w:r>
              <w:rPr>
                <w:sz w:val="20"/>
                <w:szCs w:val="20"/>
                <w:lang w:val="ru-RU"/>
              </w:rPr>
              <w:t>меры социальной поддержки отдельной категории граждан  Российской Федерации</w:t>
            </w:r>
            <w:proofErr w:type="gramEnd"/>
            <w:r>
              <w:rPr>
                <w:sz w:val="20"/>
                <w:szCs w:val="20"/>
                <w:lang w:val="ru-RU"/>
              </w:rPr>
              <w:t xml:space="preserve"> в виде обеспечения льготным </w:t>
            </w:r>
            <w:proofErr w:type="spellStart"/>
            <w:r>
              <w:rPr>
                <w:sz w:val="20"/>
                <w:szCs w:val="20"/>
                <w:lang w:val="ru-RU"/>
              </w:rPr>
              <w:t>питаниемих</w:t>
            </w:r>
            <w:proofErr w:type="spellEnd"/>
            <w:r>
              <w:rPr>
                <w:sz w:val="20"/>
                <w:szCs w:val="20"/>
                <w:lang w:val="ru-RU"/>
              </w:rPr>
              <w:t xml:space="preserve"> их детей, обучающихся в 5-11 классах в муниципальных общеобразовательных организациях </w:t>
            </w:r>
            <w:r>
              <w:rPr>
                <w:sz w:val="20"/>
                <w:szCs w:val="20"/>
                <w:lang w:val="ru-RU"/>
              </w:rPr>
              <w:lastRenderedPageBreak/>
              <w:t>Забайкальского края</w:t>
            </w:r>
          </w:p>
        </w:tc>
        <w:tc>
          <w:tcPr>
            <w:tcW w:w="1598" w:type="dxa"/>
            <w:tcBorders>
              <w:top w:val="single" w:sz="6" w:space="0" w:color="000000"/>
              <w:left w:val="single" w:sz="6" w:space="0" w:color="000000"/>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lastRenderedPageBreak/>
              <w:t>483,3</w:t>
            </w:r>
          </w:p>
        </w:tc>
      </w:tr>
      <w:tr w:rsidR="00686C29" w:rsidRPr="008C5711" w:rsidTr="00416FB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686C29" w:rsidRPr="00791B14" w:rsidRDefault="00686C29" w:rsidP="00416FB8">
            <w:pPr>
              <w:pStyle w:val="aa"/>
              <w:jc w:val="both"/>
              <w:rPr>
                <w:sz w:val="20"/>
                <w:szCs w:val="20"/>
                <w:lang w:val="ru-RU"/>
              </w:rPr>
            </w:pPr>
            <w:r>
              <w:rPr>
                <w:sz w:val="20"/>
                <w:szCs w:val="20"/>
                <w:lang w:val="ru-RU"/>
              </w:rPr>
              <w:t>Межбюджетные трансферты на ежемесячное денежное вознаграждение за классное руководство педагогическим работникам</w:t>
            </w:r>
          </w:p>
        </w:tc>
        <w:tc>
          <w:tcPr>
            <w:tcW w:w="1598"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center"/>
              <w:rPr>
                <w:color w:val="000000"/>
                <w:lang w:val="ru-RU"/>
              </w:rPr>
            </w:pPr>
            <w:r>
              <w:rPr>
                <w:color w:val="000000"/>
                <w:lang w:val="ru-RU"/>
              </w:rPr>
              <w:t>30 910,7</w:t>
            </w:r>
          </w:p>
        </w:tc>
      </w:tr>
    </w:tbl>
    <w:p w:rsidR="00676516" w:rsidRPr="00676516" w:rsidRDefault="00676516" w:rsidP="00686C29">
      <w:pPr>
        <w:jc w:val="center"/>
        <w:rPr>
          <w:b/>
          <w:color w:val="000000"/>
          <w:sz w:val="28"/>
          <w:szCs w:val="28"/>
        </w:rPr>
      </w:pPr>
    </w:p>
    <w:p w:rsidR="00686C29" w:rsidRDefault="00686C29" w:rsidP="00676516">
      <w:pPr>
        <w:autoSpaceDE w:val="0"/>
        <w:autoSpaceDN w:val="0"/>
        <w:adjustRightInd w:val="0"/>
        <w:ind w:firstLine="709"/>
        <w:jc w:val="right"/>
        <w:rPr>
          <w:rFonts w:eastAsia="TimesNewRomanPSMT"/>
          <w:b/>
        </w:rPr>
      </w:pPr>
    </w:p>
    <w:p w:rsidR="00686C29" w:rsidRDefault="00686C29">
      <w:pPr>
        <w:rPr>
          <w:rFonts w:eastAsia="TimesNewRomanPSMT"/>
          <w:b/>
        </w:rPr>
      </w:pPr>
      <w:r>
        <w:rPr>
          <w:rFonts w:eastAsia="TimesNewRomanPSMT"/>
          <w:b/>
        </w:rPr>
        <w:br w:type="page"/>
      </w:r>
    </w:p>
    <w:p w:rsidR="00301A38" w:rsidRPr="00901E52" w:rsidRDefault="00301A38" w:rsidP="00301A38">
      <w:pPr>
        <w:jc w:val="right"/>
      </w:pPr>
      <w:r>
        <w:lastRenderedPageBreak/>
        <w:t>Приложение № 6</w:t>
      </w:r>
    </w:p>
    <w:p w:rsidR="00301A38" w:rsidRPr="00901E52" w:rsidRDefault="00301A38" w:rsidP="00301A38">
      <w:pPr>
        <w:jc w:val="right"/>
      </w:pPr>
      <w:r w:rsidRPr="00901E52">
        <w:t>к Решен</w:t>
      </w:r>
      <w:r>
        <w:t>ию Совета муниципального района</w:t>
      </w:r>
    </w:p>
    <w:p w:rsidR="00301A38" w:rsidRPr="00901E52" w:rsidRDefault="00301A38" w:rsidP="00301A38">
      <w:pPr>
        <w:jc w:val="right"/>
      </w:pPr>
      <w:r w:rsidRPr="00901E52">
        <w:t>«Чернышевский район»</w:t>
      </w:r>
    </w:p>
    <w:p w:rsidR="00301A38" w:rsidRDefault="00301A38" w:rsidP="00301A38">
      <w:pPr>
        <w:jc w:val="right"/>
      </w:pPr>
      <w:r>
        <w:t xml:space="preserve">от 27 марта </w:t>
      </w:r>
      <w:r w:rsidRPr="00901E52">
        <w:t>20</w:t>
      </w:r>
      <w:r>
        <w:t>23</w:t>
      </w:r>
      <w:r w:rsidRPr="00901E52">
        <w:t xml:space="preserve">  года</w:t>
      </w:r>
      <w:r w:rsidRPr="00CB2CEA">
        <w:t xml:space="preserve"> </w:t>
      </w:r>
      <w:r>
        <w:t>№77</w:t>
      </w:r>
    </w:p>
    <w:p w:rsidR="00301A38" w:rsidRDefault="00301A38" w:rsidP="00301A38">
      <w:pPr>
        <w:jc w:val="right"/>
      </w:pPr>
    </w:p>
    <w:p w:rsidR="00301A38" w:rsidRPr="000833B7" w:rsidRDefault="00301A38" w:rsidP="00301A38">
      <w:pPr>
        <w:jc w:val="right"/>
      </w:pPr>
      <w:r w:rsidRPr="00AE2604">
        <w:t>Приложение №</w:t>
      </w:r>
      <w:r>
        <w:t xml:space="preserve"> 9</w:t>
      </w:r>
    </w:p>
    <w:p w:rsidR="00301A38" w:rsidRPr="00AE2604" w:rsidRDefault="00301A38" w:rsidP="00301A38">
      <w:pPr>
        <w:jc w:val="right"/>
      </w:pPr>
      <w:r w:rsidRPr="00AE2604">
        <w:t xml:space="preserve">                                                                         к Решению Совета муниципального района                                                                                       </w:t>
      </w:r>
    </w:p>
    <w:p w:rsidR="00301A38" w:rsidRPr="00AE2604" w:rsidRDefault="00301A38" w:rsidP="00301A38">
      <w:pPr>
        <w:jc w:val="right"/>
      </w:pPr>
      <w:r w:rsidRPr="00AE2604">
        <w:t xml:space="preserve">                                                                                                   «Чернышевский район»                                                                                           </w:t>
      </w:r>
    </w:p>
    <w:p w:rsidR="00301A38" w:rsidRPr="00AE2604" w:rsidRDefault="00301A38" w:rsidP="00301A38">
      <w:pPr>
        <w:jc w:val="right"/>
      </w:pPr>
      <w:r w:rsidRPr="00AE2604">
        <w:t xml:space="preserve">                                                                    «О бюджете муниципального района</w:t>
      </w:r>
    </w:p>
    <w:p w:rsidR="00301A38" w:rsidRPr="00AE2604" w:rsidRDefault="00301A38" w:rsidP="00301A38">
      <w:pPr>
        <w:jc w:val="right"/>
      </w:pPr>
      <w:r w:rsidRPr="00AE2604">
        <w:t xml:space="preserve">                                                                                         «Чернышевский район» на 20</w:t>
      </w:r>
      <w:r>
        <w:t>23</w:t>
      </w:r>
      <w:r w:rsidRPr="00AE2604">
        <w:t xml:space="preserve"> год</w:t>
      </w:r>
      <w:r>
        <w:t xml:space="preserve"> и плановый период 2024 и 2025 годов</w:t>
      </w:r>
      <w:r w:rsidRPr="00AE2604">
        <w:t xml:space="preserve">»             </w:t>
      </w:r>
    </w:p>
    <w:p w:rsidR="00301A38" w:rsidRDefault="00301A38" w:rsidP="00301A38">
      <w:pPr>
        <w:jc w:val="right"/>
      </w:pPr>
      <w:r w:rsidRPr="00AE2604">
        <w:t xml:space="preserve">                                                                                 </w:t>
      </w:r>
      <w:r>
        <w:t xml:space="preserve">               №</w:t>
      </w:r>
      <w:r w:rsidRPr="00AE2604">
        <w:t xml:space="preserve"> </w:t>
      </w:r>
      <w:r>
        <w:t xml:space="preserve"> 64</w:t>
      </w:r>
      <w:r w:rsidRPr="00AE2604">
        <w:t xml:space="preserve"> от </w:t>
      </w:r>
      <w:r>
        <w:t>30</w:t>
      </w:r>
      <w:r w:rsidRPr="00865D9F">
        <w:t xml:space="preserve"> </w:t>
      </w:r>
      <w:r>
        <w:t xml:space="preserve">декабря </w:t>
      </w:r>
      <w:r w:rsidRPr="00AE2604">
        <w:t>20</w:t>
      </w:r>
      <w:r>
        <w:t>22</w:t>
      </w:r>
      <w:r w:rsidRPr="00AE2604">
        <w:t xml:space="preserve">  года</w:t>
      </w:r>
    </w:p>
    <w:p w:rsidR="00676516" w:rsidRDefault="00676516" w:rsidP="00676516">
      <w:pPr>
        <w:autoSpaceDE w:val="0"/>
        <w:autoSpaceDN w:val="0"/>
        <w:adjustRightInd w:val="0"/>
        <w:ind w:firstLine="709"/>
        <w:jc w:val="right"/>
        <w:rPr>
          <w:rFonts w:eastAsia="TimesNewRomanPSMT"/>
          <w:b/>
        </w:rPr>
      </w:pPr>
    </w:p>
    <w:p w:rsidR="00301A38" w:rsidRDefault="00301A38" w:rsidP="00676516">
      <w:pPr>
        <w:autoSpaceDE w:val="0"/>
        <w:autoSpaceDN w:val="0"/>
        <w:adjustRightInd w:val="0"/>
        <w:ind w:firstLine="709"/>
        <w:jc w:val="right"/>
        <w:rPr>
          <w:rFonts w:eastAsia="TimesNewRomanPSMT"/>
          <w:b/>
        </w:rPr>
      </w:pPr>
    </w:p>
    <w:p w:rsidR="00686C29" w:rsidRPr="008C5711" w:rsidRDefault="00686C29" w:rsidP="00686C29">
      <w:pPr>
        <w:jc w:val="right"/>
        <w:rPr>
          <w:sz w:val="20"/>
          <w:szCs w:val="20"/>
        </w:rPr>
      </w:pPr>
    </w:p>
    <w:p w:rsidR="00686C29" w:rsidRDefault="00686C29" w:rsidP="00686C29">
      <w:pPr>
        <w:pStyle w:val="aa"/>
        <w:spacing w:after="0"/>
        <w:jc w:val="center"/>
        <w:rPr>
          <w:b/>
          <w:sz w:val="28"/>
          <w:szCs w:val="28"/>
          <w:lang w:val="ru-RU"/>
        </w:rPr>
      </w:pPr>
      <w:r>
        <w:rPr>
          <w:b/>
          <w:sz w:val="28"/>
          <w:szCs w:val="28"/>
          <w:lang w:val="ru-RU"/>
        </w:rPr>
        <w:t xml:space="preserve">Объем </w:t>
      </w:r>
      <w:r w:rsidRPr="00AE2604">
        <w:rPr>
          <w:b/>
          <w:sz w:val="28"/>
          <w:szCs w:val="28"/>
          <w:lang w:val="ru-RU"/>
        </w:rPr>
        <w:t>межбюджетных трансфертов, получаемых из других бюджетов бюджетной сист</w:t>
      </w:r>
      <w:r>
        <w:rPr>
          <w:b/>
          <w:sz w:val="28"/>
          <w:szCs w:val="28"/>
          <w:lang w:val="ru-RU"/>
        </w:rPr>
        <w:t>емы Российской Федерации на плановый период 2024 и 2025 годов</w:t>
      </w:r>
      <w:r w:rsidRPr="00AE2604">
        <w:rPr>
          <w:b/>
          <w:sz w:val="28"/>
          <w:szCs w:val="28"/>
          <w:lang w:val="ru-RU"/>
        </w:rPr>
        <w:t xml:space="preserve"> </w:t>
      </w:r>
    </w:p>
    <w:tbl>
      <w:tblPr>
        <w:tblW w:w="10246"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712"/>
        <w:gridCol w:w="6699"/>
        <w:gridCol w:w="1701"/>
        <w:gridCol w:w="1134"/>
      </w:tblGrid>
      <w:tr w:rsidR="00686C29" w:rsidRPr="008C5711" w:rsidTr="00686C29">
        <w:trPr>
          <w:cantSplit/>
          <w:trHeight w:val="301"/>
        </w:trPr>
        <w:tc>
          <w:tcPr>
            <w:tcW w:w="712" w:type="dxa"/>
            <w:vMerge w:val="restart"/>
          </w:tcPr>
          <w:p w:rsidR="00686C29" w:rsidRPr="008C5711" w:rsidRDefault="00686C29" w:rsidP="00416FB8">
            <w:pPr>
              <w:jc w:val="center"/>
              <w:rPr>
                <w:b/>
                <w:sz w:val="20"/>
                <w:szCs w:val="20"/>
              </w:rPr>
            </w:pPr>
            <w:r w:rsidRPr="008C5711">
              <w:rPr>
                <w:b/>
                <w:sz w:val="20"/>
                <w:szCs w:val="20"/>
              </w:rPr>
              <w:t xml:space="preserve">№ </w:t>
            </w:r>
            <w:proofErr w:type="spellStart"/>
            <w:proofErr w:type="gramStart"/>
            <w:r w:rsidRPr="008C5711">
              <w:rPr>
                <w:b/>
                <w:sz w:val="20"/>
                <w:szCs w:val="20"/>
              </w:rPr>
              <w:t>п</w:t>
            </w:r>
            <w:proofErr w:type="spellEnd"/>
            <w:proofErr w:type="gramEnd"/>
            <w:r w:rsidRPr="008C5711">
              <w:rPr>
                <w:b/>
                <w:sz w:val="20"/>
                <w:szCs w:val="20"/>
              </w:rPr>
              <w:t>/</w:t>
            </w:r>
            <w:proofErr w:type="spellStart"/>
            <w:r w:rsidRPr="008C5711">
              <w:rPr>
                <w:b/>
                <w:sz w:val="20"/>
                <w:szCs w:val="20"/>
              </w:rPr>
              <w:t>п</w:t>
            </w:r>
            <w:proofErr w:type="spellEnd"/>
          </w:p>
        </w:tc>
        <w:tc>
          <w:tcPr>
            <w:tcW w:w="6699" w:type="dxa"/>
            <w:vMerge w:val="restart"/>
          </w:tcPr>
          <w:p w:rsidR="00686C29" w:rsidRPr="008C5711" w:rsidRDefault="00686C29" w:rsidP="00416FB8">
            <w:pPr>
              <w:rPr>
                <w:sz w:val="20"/>
                <w:szCs w:val="20"/>
              </w:rPr>
            </w:pPr>
          </w:p>
          <w:p w:rsidR="00686C29" w:rsidRPr="008C5711" w:rsidRDefault="00686C29" w:rsidP="00416FB8">
            <w:pPr>
              <w:rPr>
                <w:sz w:val="20"/>
                <w:szCs w:val="20"/>
              </w:rPr>
            </w:pPr>
            <w:r w:rsidRPr="008C5711">
              <w:rPr>
                <w:sz w:val="20"/>
                <w:szCs w:val="20"/>
              </w:rPr>
              <w:t xml:space="preserve">                     </w:t>
            </w:r>
          </w:p>
          <w:p w:rsidR="00686C29" w:rsidRPr="008C5711" w:rsidRDefault="00686C29" w:rsidP="00416FB8">
            <w:pPr>
              <w:jc w:val="center"/>
              <w:rPr>
                <w:b/>
                <w:bCs/>
                <w:sz w:val="20"/>
                <w:szCs w:val="20"/>
              </w:rPr>
            </w:pPr>
            <w:r w:rsidRPr="008C5711">
              <w:rPr>
                <w:b/>
                <w:bCs/>
                <w:sz w:val="20"/>
                <w:szCs w:val="20"/>
              </w:rPr>
              <w:t>Наименование доходов</w:t>
            </w:r>
          </w:p>
          <w:p w:rsidR="00686C29" w:rsidRPr="008C5711" w:rsidRDefault="00686C29" w:rsidP="00416FB8">
            <w:pPr>
              <w:rPr>
                <w:sz w:val="20"/>
                <w:szCs w:val="20"/>
              </w:rPr>
            </w:pPr>
          </w:p>
        </w:tc>
        <w:tc>
          <w:tcPr>
            <w:tcW w:w="1701" w:type="dxa"/>
            <w:tcBorders>
              <w:bottom w:val="nil"/>
            </w:tcBorders>
          </w:tcPr>
          <w:p w:rsidR="00686C29" w:rsidRPr="008C5711" w:rsidRDefault="00686C29" w:rsidP="00416FB8">
            <w:pPr>
              <w:ind w:right="1046"/>
              <w:rPr>
                <w:sz w:val="20"/>
                <w:szCs w:val="20"/>
              </w:rPr>
            </w:pPr>
          </w:p>
        </w:tc>
        <w:tc>
          <w:tcPr>
            <w:tcW w:w="1134" w:type="dxa"/>
            <w:tcBorders>
              <w:bottom w:val="nil"/>
            </w:tcBorders>
          </w:tcPr>
          <w:p w:rsidR="00686C29" w:rsidRPr="008C5711" w:rsidRDefault="00686C29" w:rsidP="00416FB8">
            <w:pPr>
              <w:ind w:right="1046"/>
              <w:rPr>
                <w:sz w:val="20"/>
                <w:szCs w:val="20"/>
              </w:rPr>
            </w:pPr>
          </w:p>
        </w:tc>
      </w:tr>
      <w:tr w:rsidR="00686C29" w:rsidRPr="008C5711" w:rsidTr="00686C29">
        <w:trPr>
          <w:cantSplit/>
          <w:trHeight w:val="832"/>
        </w:trPr>
        <w:tc>
          <w:tcPr>
            <w:tcW w:w="712" w:type="dxa"/>
            <w:vMerge/>
          </w:tcPr>
          <w:p w:rsidR="00686C29" w:rsidRPr="008C5711" w:rsidRDefault="00686C29" w:rsidP="00416FB8">
            <w:pPr>
              <w:rPr>
                <w:sz w:val="20"/>
                <w:szCs w:val="20"/>
              </w:rPr>
            </w:pPr>
          </w:p>
        </w:tc>
        <w:tc>
          <w:tcPr>
            <w:tcW w:w="6699" w:type="dxa"/>
            <w:vMerge/>
          </w:tcPr>
          <w:p w:rsidR="00686C29" w:rsidRPr="008C5711" w:rsidRDefault="00686C29" w:rsidP="00416FB8">
            <w:pPr>
              <w:rPr>
                <w:sz w:val="20"/>
                <w:szCs w:val="20"/>
              </w:rPr>
            </w:pPr>
          </w:p>
        </w:tc>
        <w:tc>
          <w:tcPr>
            <w:tcW w:w="1701" w:type="dxa"/>
            <w:tcBorders>
              <w:top w:val="nil"/>
            </w:tcBorders>
          </w:tcPr>
          <w:p w:rsidR="00686C29" w:rsidRPr="008C5711" w:rsidRDefault="00686C29" w:rsidP="00416FB8">
            <w:pPr>
              <w:jc w:val="center"/>
              <w:rPr>
                <w:b/>
                <w:bCs/>
                <w:sz w:val="20"/>
                <w:szCs w:val="20"/>
              </w:rPr>
            </w:pPr>
            <w:r w:rsidRPr="008C5711">
              <w:rPr>
                <w:b/>
                <w:bCs/>
                <w:sz w:val="20"/>
                <w:szCs w:val="20"/>
              </w:rPr>
              <w:t>Сумма</w:t>
            </w:r>
          </w:p>
          <w:p w:rsidR="00686C29" w:rsidRPr="007B6301" w:rsidRDefault="00686C29" w:rsidP="00416FB8">
            <w:pPr>
              <w:jc w:val="center"/>
              <w:rPr>
                <w:b/>
                <w:bCs/>
                <w:sz w:val="20"/>
                <w:szCs w:val="20"/>
              </w:rPr>
            </w:pPr>
            <w:r w:rsidRPr="008C5711">
              <w:rPr>
                <w:b/>
                <w:bCs/>
                <w:sz w:val="20"/>
                <w:szCs w:val="20"/>
              </w:rPr>
              <w:t>(тыс. рублей)</w:t>
            </w:r>
            <w:r>
              <w:rPr>
                <w:b/>
                <w:bCs/>
                <w:sz w:val="20"/>
                <w:szCs w:val="20"/>
              </w:rPr>
              <w:t xml:space="preserve"> на 2024год</w:t>
            </w:r>
          </w:p>
        </w:tc>
        <w:tc>
          <w:tcPr>
            <w:tcW w:w="1134" w:type="dxa"/>
            <w:tcBorders>
              <w:top w:val="nil"/>
            </w:tcBorders>
          </w:tcPr>
          <w:p w:rsidR="00686C29" w:rsidRPr="008C5711" w:rsidRDefault="00686C29" w:rsidP="00416FB8">
            <w:pPr>
              <w:jc w:val="center"/>
              <w:rPr>
                <w:b/>
                <w:bCs/>
                <w:sz w:val="20"/>
                <w:szCs w:val="20"/>
              </w:rPr>
            </w:pPr>
            <w:r w:rsidRPr="008C5711">
              <w:rPr>
                <w:b/>
                <w:bCs/>
                <w:sz w:val="20"/>
                <w:szCs w:val="20"/>
              </w:rPr>
              <w:t>Сумма</w:t>
            </w:r>
          </w:p>
          <w:p w:rsidR="00686C29" w:rsidRPr="008C5711" w:rsidRDefault="00686C29" w:rsidP="00416FB8">
            <w:pPr>
              <w:jc w:val="center"/>
              <w:rPr>
                <w:b/>
                <w:bCs/>
                <w:sz w:val="20"/>
                <w:szCs w:val="20"/>
              </w:rPr>
            </w:pPr>
            <w:r w:rsidRPr="008C5711">
              <w:rPr>
                <w:b/>
                <w:bCs/>
                <w:sz w:val="20"/>
                <w:szCs w:val="20"/>
              </w:rPr>
              <w:t>(тыс. рублей)</w:t>
            </w:r>
            <w:r>
              <w:rPr>
                <w:b/>
                <w:bCs/>
                <w:sz w:val="20"/>
                <w:szCs w:val="20"/>
              </w:rPr>
              <w:t xml:space="preserve"> на 2025 год</w:t>
            </w:r>
          </w:p>
        </w:tc>
      </w:tr>
      <w:tr w:rsidR="00686C29" w:rsidRPr="008C5711" w:rsidTr="00686C29">
        <w:trPr>
          <w:trHeight w:val="188"/>
        </w:trPr>
        <w:tc>
          <w:tcPr>
            <w:tcW w:w="712" w:type="dxa"/>
          </w:tcPr>
          <w:p w:rsidR="00686C29" w:rsidRPr="008C5711" w:rsidRDefault="00686C29" w:rsidP="00416FB8">
            <w:pPr>
              <w:jc w:val="center"/>
              <w:rPr>
                <w:sz w:val="20"/>
                <w:szCs w:val="20"/>
              </w:rPr>
            </w:pPr>
            <w:r w:rsidRPr="008C5711">
              <w:rPr>
                <w:sz w:val="20"/>
                <w:szCs w:val="20"/>
              </w:rPr>
              <w:t>1</w:t>
            </w:r>
          </w:p>
        </w:tc>
        <w:tc>
          <w:tcPr>
            <w:tcW w:w="6699" w:type="dxa"/>
          </w:tcPr>
          <w:p w:rsidR="00686C29" w:rsidRPr="008C5711" w:rsidRDefault="00686C29" w:rsidP="00416FB8">
            <w:pPr>
              <w:jc w:val="center"/>
              <w:rPr>
                <w:sz w:val="20"/>
                <w:szCs w:val="20"/>
              </w:rPr>
            </w:pPr>
            <w:r w:rsidRPr="008C5711">
              <w:rPr>
                <w:sz w:val="20"/>
                <w:szCs w:val="20"/>
              </w:rPr>
              <w:t>2</w:t>
            </w:r>
          </w:p>
        </w:tc>
        <w:tc>
          <w:tcPr>
            <w:tcW w:w="1701" w:type="dxa"/>
          </w:tcPr>
          <w:p w:rsidR="00686C29" w:rsidRPr="008C5711" w:rsidRDefault="00686C29" w:rsidP="00416FB8">
            <w:pPr>
              <w:jc w:val="center"/>
              <w:rPr>
                <w:sz w:val="20"/>
                <w:szCs w:val="20"/>
              </w:rPr>
            </w:pPr>
            <w:r w:rsidRPr="008C5711">
              <w:rPr>
                <w:sz w:val="20"/>
                <w:szCs w:val="20"/>
              </w:rPr>
              <w:t>4</w:t>
            </w:r>
          </w:p>
        </w:tc>
        <w:tc>
          <w:tcPr>
            <w:tcW w:w="1134" w:type="dxa"/>
          </w:tcPr>
          <w:p w:rsidR="00686C29" w:rsidRPr="008C5711" w:rsidRDefault="00686C29" w:rsidP="00416FB8">
            <w:pPr>
              <w:jc w:val="center"/>
              <w:rPr>
                <w:sz w:val="20"/>
                <w:szCs w:val="20"/>
              </w:rPr>
            </w:pPr>
          </w:p>
        </w:tc>
      </w:tr>
      <w:tr w:rsidR="00686C29" w:rsidRPr="008C5711" w:rsidTr="00686C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686C29" w:rsidRPr="008C5711" w:rsidRDefault="00686C29" w:rsidP="00416FB8">
            <w:pPr>
              <w:pStyle w:val="aa"/>
              <w:jc w:val="both"/>
              <w:rPr>
                <w:b/>
                <w:bCs/>
                <w:color w:val="000000"/>
                <w:sz w:val="20"/>
                <w:szCs w:val="20"/>
              </w:rPr>
            </w:pPr>
          </w:p>
        </w:tc>
        <w:tc>
          <w:tcPr>
            <w:tcW w:w="6699" w:type="dxa"/>
          </w:tcPr>
          <w:p w:rsidR="00686C29" w:rsidRPr="00AE2604" w:rsidRDefault="00686C29" w:rsidP="00416FB8">
            <w:pPr>
              <w:pStyle w:val="aa"/>
              <w:jc w:val="both"/>
              <w:rPr>
                <w:b/>
                <w:bCs/>
                <w:color w:val="000000"/>
                <w:lang w:val="ru-RU"/>
              </w:rPr>
            </w:pPr>
            <w:proofErr w:type="spellStart"/>
            <w:r w:rsidRPr="00AE2604">
              <w:rPr>
                <w:b/>
                <w:bCs/>
                <w:color w:val="000000"/>
              </w:rPr>
              <w:t>Безвозмездные</w:t>
            </w:r>
            <w:proofErr w:type="spellEnd"/>
            <w:r w:rsidRPr="00AE2604">
              <w:rPr>
                <w:b/>
                <w:bCs/>
                <w:color w:val="000000"/>
              </w:rPr>
              <w:t xml:space="preserve"> </w:t>
            </w:r>
            <w:proofErr w:type="spellStart"/>
            <w:r w:rsidRPr="00AE2604">
              <w:rPr>
                <w:b/>
                <w:bCs/>
                <w:color w:val="000000"/>
              </w:rPr>
              <w:t>поступления</w:t>
            </w:r>
            <w:proofErr w:type="spellEnd"/>
            <w:r w:rsidRPr="00AE2604">
              <w:rPr>
                <w:b/>
                <w:bCs/>
                <w:color w:val="000000"/>
                <w:lang w:val="ru-RU"/>
              </w:rPr>
              <w:t>, всего</w:t>
            </w:r>
          </w:p>
        </w:tc>
        <w:tc>
          <w:tcPr>
            <w:tcW w:w="1701" w:type="dxa"/>
            <w:tcBorders>
              <w:right w:val="single" w:sz="4" w:space="0" w:color="auto"/>
            </w:tcBorders>
          </w:tcPr>
          <w:p w:rsidR="00686C29" w:rsidRPr="00865D16" w:rsidRDefault="00686C29" w:rsidP="00416FB8">
            <w:pPr>
              <w:pStyle w:val="aa"/>
              <w:jc w:val="center"/>
              <w:rPr>
                <w:b/>
                <w:color w:val="000000"/>
                <w:lang w:val="ru-RU"/>
              </w:rPr>
            </w:pPr>
            <w:r>
              <w:rPr>
                <w:b/>
                <w:color w:val="000000"/>
                <w:lang w:val="ru-RU"/>
              </w:rPr>
              <w:t>593 826,9</w:t>
            </w:r>
          </w:p>
        </w:tc>
        <w:tc>
          <w:tcPr>
            <w:tcW w:w="1134" w:type="dxa"/>
            <w:tcBorders>
              <w:left w:val="single" w:sz="4" w:space="0" w:color="auto"/>
            </w:tcBorders>
          </w:tcPr>
          <w:p w:rsidR="00686C29" w:rsidRPr="00865D16" w:rsidRDefault="00686C29" w:rsidP="00416FB8">
            <w:pPr>
              <w:pStyle w:val="aa"/>
              <w:jc w:val="center"/>
              <w:rPr>
                <w:b/>
                <w:color w:val="000000"/>
                <w:lang w:val="ru-RU"/>
              </w:rPr>
            </w:pPr>
            <w:r>
              <w:rPr>
                <w:b/>
                <w:color w:val="000000"/>
                <w:lang w:val="ru-RU"/>
              </w:rPr>
              <w:t>685 772,1</w:t>
            </w:r>
          </w:p>
        </w:tc>
      </w:tr>
      <w:tr w:rsidR="00686C29" w:rsidRPr="008C5711" w:rsidTr="00686C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302"/>
        </w:trPr>
        <w:tc>
          <w:tcPr>
            <w:tcW w:w="712" w:type="dxa"/>
          </w:tcPr>
          <w:p w:rsidR="00686C29" w:rsidRPr="008C5711" w:rsidRDefault="00686C29" w:rsidP="00416FB8">
            <w:pPr>
              <w:pStyle w:val="aa"/>
              <w:jc w:val="both"/>
              <w:rPr>
                <w:b/>
                <w:bCs/>
                <w:color w:val="000000"/>
                <w:sz w:val="20"/>
                <w:szCs w:val="20"/>
              </w:rPr>
            </w:pPr>
          </w:p>
        </w:tc>
        <w:tc>
          <w:tcPr>
            <w:tcW w:w="6699" w:type="dxa"/>
          </w:tcPr>
          <w:p w:rsidR="00686C29" w:rsidRPr="00AE2604" w:rsidRDefault="00686C29" w:rsidP="00416FB8">
            <w:pPr>
              <w:pStyle w:val="aa"/>
              <w:jc w:val="both"/>
              <w:rPr>
                <w:bCs/>
                <w:color w:val="000000"/>
                <w:lang w:val="ru-RU"/>
              </w:rPr>
            </w:pPr>
            <w:r w:rsidRPr="00AE2604">
              <w:rPr>
                <w:bCs/>
                <w:color w:val="000000"/>
                <w:lang w:val="ru-RU"/>
              </w:rPr>
              <w:t>в том числе:</w:t>
            </w:r>
          </w:p>
        </w:tc>
        <w:tc>
          <w:tcPr>
            <w:tcW w:w="1701" w:type="dxa"/>
            <w:tcBorders>
              <w:right w:val="single" w:sz="4" w:space="0" w:color="auto"/>
            </w:tcBorders>
          </w:tcPr>
          <w:p w:rsidR="00686C29" w:rsidRPr="00AE2604" w:rsidRDefault="00686C29" w:rsidP="00416FB8">
            <w:pPr>
              <w:pStyle w:val="aa"/>
              <w:jc w:val="center"/>
              <w:rPr>
                <w:b/>
                <w:color w:val="000000"/>
                <w:lang w:val="ru-RU"/>
              </w:rPr>
            </w:pPr>
          </w:p>
        </w:tc>
        <w:tc>
          <w:tcPr>
            <w:tcW w:w="1134" w:type="dxa"/>
            <w:tcBorders>
              <w:left w:val="single" w:sz="4" w:space="0" w:color="auto"/>
            </w:tcBorders>
          </w:tcPr>
          <w:p w:rsidR="00686C29" w:rsidRPr="00AE2604" w:rsidRDefault="00686C29" w:rsidP="00416FB8">
            <w:pPr>
              <w:pStyle w:val="aa"/>
              <w:jc w:val="center"/>
              <w:rPr>
                <w:b/>
                <w:color w:val="000000"/>
                <w:lang w:val="ru-RU"/>
              </w:rPr>
            </w:pPr>
          </w:p>
        </w:tc>
      </w:tr>
      <w:tr w:rsidR="00686C29" w:rsidRPr="008C5711" w:rsidTr="00686C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638"/>
        </w:trPr>
        <w:tc>
          <w:tcPr>
            <w:tcW w:w="712" w:type="dxa"/>
          </w:tcPr>
          <w:p w:rsidR="00686C29" w:rsidRPr="008C5711" w:rsidRDefault="00686C29" w:rsidP="00416FB8">
            <w:pPr>
              <w:pStyle w:val="aa"/>
              <w:jc w:val="both"/>
              <w:rPr>
                <w:b/>
                <w:bCs/>
                <w:color w:val="000000"/>
                <w:sz w:val="20"/>
                <w:szCs w:val="20"/>
              </w:rPr>
            </w:pPr>
          </w:p>
        </w:tc>
        <w:tc>
          <w:tcPr>
            <w:tcW w:w="6699" w:type="dxa"/>
          </w:tcPr>
          <w:p w:rsidR="00686C29" w:rsidRPr="00AE2604" w:rsidRDefault="00686C29" w:rsidP="00416FB8">
            <w:pPr>
              <w:pStyle w:val="aa"/>
              <w:jc w:val="both"/>
              <w:rPr>
                <w:b/>
                <w:bCs/>
                <w:color w:val="000000"/>
                <w:lang w:val="ru-RU"/>
              </w:rPr>
            </w:pPr>
            <w:r w:rsidRPr="00AE2604">
              <w:rPr>
                <w:b/>
                <w:bCs/>
                <w:color w:val="000000"/>
                <w:lang w:val="ru-RU"/>
              </w:rPr>
              <w:t>Безвозмездные поступления от других бюджетов бюджетной системы Российской Федерации</w:t>
            </w:r>
          </w:p>
        </w:tc>
        <w:tc>
          <w:tcPr>
            <w:tcW w:w="1701" w:type="dxa"/>
            <w:tcBorders>
              <w:right w:val="single" w:sz="4" w:space="0" w:color="auto"/>
            </w:tcBorders>
          </w:tcPr>
          <w:p w:rsidR="00686C29" w:rsidRPr="00865D16" w:rsidRDefault="00686C29" w:rsidP="00416FB8">
            <w:pPr>
              <w:pStyle w:val="aa"/>
              <w:jc w:val="center"/>
              <w:rPr>
                <w:b/>
                <w:color w:val="000000"/>
                <w:lang w:val="ru-RU"/>
              </w:rPr>
            </w:pPr>
            <w:r>
              <w:rPr>
                <w:b/>
                <w:color w:val="000000"/>
                <w:lang w:val="ru-RU"/>
              </w:rPr>
              <w:t>593 826,9</w:t>
            </w:r>
          </w:p>
        </w:tc>
        <w:tc>
          <w:tcPr>
            <w:tcW w:w="1134" w:type="dxa"/>
            <w:tcBorders>
              <w:left w:val="single" w:sz="4" w:space="0" w:color="auto"/>
            </w:tcBorders>
          </w:tcPr>
          <w:p w:rsidR="00686C29" w:rsidRPr="00865D16" w:rsidRDefault="00686C29" w:rsidP="00416FB8">
            <w:pPr>
              <w:pStyle w:val="aa"/>
              <w:jc w:val="center"/>
              <w:rPr>
                <w:b/>
                <w:color w:val="000000"/>
                <w:lang w:val="ru-RU"/>
              </w:rPr>
            </w:pPr>
            <w:r>
              <w:rPr>
                <w:b/>
                <w:color w:val="000000"/>
                <w:lang w:val="ru-RU"/>
              </w:rPr>
              <w:t>685 772,1</w:t>
            </w:r>
          </w:p>
        </w:tc>
      </w:tr>
      <w:tr w:rsidR="00686C29" w:rsidRPr="008C5711" w:rsidTr="00686C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24"/>
        </w:trPr>
        <w:tc>
          <w:tcPr>
            <w:tcW w:w="712" w:type="dxa"/>
          </w:tcPr>
          <w:p w:rsidR="00686C29" w:rsidRPr="008C5711" w:rsidRDefault="00686C29" w:rsidP="00416FB8">
            <w:pPr>
              <w:pStyle w:val="aa"/>
              <w:jc w:val="both"/>
              <w:rPr>
                <w:b/>
                <w:bCs/>
                <w:color w:val="000000"/>
                <w:sz w:val="20"/>
                <w:szCs w:val="20"/>
              </w:rPr>
            </w:pPr>
          </w:p>
        </w:tc>
        <w:tc>
          <w:tcPr>
            <w:tcW w:w="6699" w:type="dxa"/>
          </w:tcPr>
          <w:p w:rsidR="00686C29" w:rsidRPr="008C5711" w:rsidRDefault="00686C29" w:rsidP="00416FB8">
            <w:pPr>
              <w:pStyle w:val="aa"/>
              <w:jc w:val="both"/>
              <w:rPr>
                <w:bCs/>
                <w:color w:val="000000"/>
                <w:sz w:val="20"/>
                <w:szCs w:val="20"/>
                <w:lang w:val="ru-RU"/>
              </w:rPr>
            </w:pPr>
            <w:r w:rsidRPr="008C5711">
              <w:rPr>
                <w:bCs/>
                <w:color w:val="000000"/>
                <w:sz w:val="20"/>
                <w:szCs w:val="20"/>
                <w:lang w:val="ru-RU"/>
              </w:rPr>
              <w:t>в том числе:</w:t>
            </w:r>
          </w:p>
        </w:tc>
        <w:tc>
          <w:tcPr>
            <w:tcW w:w="1701" w:type="dxa"/>
            <w:tcBorders>
              <w:right w:val="single" w:sz="4" w:space="0" w:color="auto"/>
            </w:tcBorders>
          </w:tcPr>
          <w:p w:rsidR="00686C29" w:rsidRPr="008C5711" w:rsidRDefault="00686C29" w:rsidP="00416FB8">
            <w:pPr>
              <w:pStyle w:val="aa"/>
              <w:jc w:val="center"/>
              <w:rPr>
                <w:color w:val="000000"/>
                <w:sz w:val="20"/>
                <w:szCs w:val="20"/>
                <w:lang w:val="ru-RU"/>
              </w:rPr>
            </w:pPr>
          </w:p>
        </w:tc>
        <w:tc>
          <w:tcPr>
            <w:tcW w:w="1134" w:type="dxa"/>
            <w:tcBorders>
              <w:left w:val="single" w:sz="4" w:space="0" w:color="auto"/>
            </w:tcBorders>
          </w:tcPr>
          <w:p w:rsidR="00686C29" w:rsidRPr="008C5711" w:rsidRDefault="00686C29" w:rsidP="00416FB8">
            <w:pPr>
              <w:pStyle w:val="aa"/>
              <w:jc w:val="center"/>
              <w:rPr>
                <w:color w:val="000000"/>
                <w:sz w:val="20"/>
                <w:szCs w:val="20"/>
                <w:lang w:val="ru-RU"/>
              </w:rPr>
            </w:pPr>
          </w:p>
        </w:tc>
      </w:tr>
      <w:tr w:rsidR="00686C29" w:rsidRPr="008C5711" w:rsidTr="00686C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686C29" w:rsidRPr="008C5711" w:rsidRDefault="00686C29" w:rsidP="00416FB8">
            <w:pPr>
              <w:pStyle w:val="aa"/>
              <w:jc w:val="center"/>
              <w:rPr>
                <w:b/>
                <w:bCs/>
                <w:color w:val="000000"/>
                <w:sz w:val="20"/>
                <w:szCs w:val="20"/>
              </w:rPr>
            </w:pPr>
            <w:r w:rsidRPr="008C5711">
              <w:rPr>
                <w:b/>
                <w:bCs/>
                <w:color w:val="000000"/>
                <w:sz w:val="20"/>
                <w:szCs w:val="20"/>
              </w:rPr>
              <w:t>I</w:t>
            </w:r>
          </w:p>
        </w:tc>
        <w:tc>
          <w:tcPr>
            <w:tcW w:w="6699" w:type="dxa"/>
          </w:tcPr>
          <w:p w:rsidR="00686C29" w:rsidRPr="00AE2604" w:rsidRDefault="00686C29" w:rsidP="00416FB8">
            <w:pPr>
              <w:pStyle w:val="aa"/>
              <w:jc w:val="both"/>
              <w:rPr>
                <w:b/>
                <w:bCs/>
                <w:color w:val="000000"/>
                <w:lang w:val="ru-RU"/>
              </w:rPr>
            </w:pPr>
            <w:r w:rsidRPr="00AE2604">
              <w:rPr>
                <w:b/>
                <w:bCs/>
                <w:color w:val="000000"/>
                <w:lang w:val="ru-RU"/>
              </w:rPr>
              <w:t>Дотации от других бюджетов бюджетной системы Российской Федерации</w:t>
            </w:r>
          </w:p>
        </w:tc>
        <w:tc>
          <w:tcPr>
            <w:tcW w:w="1701" w:type="dxa"/>
            <w:tcBorders>
              <w:right w:val="single" w:sz="4" w:space="0" w:color="auto"/>
            </w:tcBorders>
          </w:tcPr>
          <w:p w:rsidR="00686C29" w:rsidRPr="00AE2604" w:rsidRDefault="00686C29" w:rsidP="00416FB8">
            <w:pPr>
              <w:pStyle w:val="aa"/>
              <w:jc w:val="center"/>
              <w:rPr>
                <w:b/>
                <w:color w:val="000000"/>
                <w:lang w:val="ru-RU"/>
              </w:rPr>
            </w:pPr>
            <w:r>
              <w:rPr>
                <w:b/>
                <w:color w:val="000000"/>
                <w:lang w:val="ru-RU"/>
              </w:rPr>
              <w:t>154 306,0</w:t>
            </w:r>
          </w:p>
        </w:tc>
        <w:tc>
          <w:tcPr>
            <w:tcW w:w="1134" w:type="dxa"/>
            <w:tcBorders>
              <w:left w:val="single" w:sz="4" w:space="0" w:color="auto"/>
            </w:tcBorders>
          </w:tcPr>
          <w:p w:rsidR="00686C29" w:rsidRPr="00AE2604" w:rsidRDefault="00686C29" w:rsidP="00416FB8">
            <w:pPr>
              <w:pStyle w:val="aa"/>
              <w:jc w:val="center"/>
              <w:rPr>
                <w:b/>
                <w:color w:val="000000"/>
                <w:lang w:val="ru-RU"/>
              </w:rPr>
            </w:pPr>
            <w:r>
              <w:rPr>
                <w:b/>
                <w:color w:val="000000"/>
                <w:lang w:val="ru-RU"/>
              </w:rPr>
              <w:t>151 593,0</w:t>
            </w:r>
          </w:p>
        </w:tc>
      </w:tr>
      <w:tr w:rsidR="00686C29" w:rsidRPr="008C5711" w:rsidTr="00686C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686C29" w:rsidRPr="008C5711" w:rsidRDefault="00686C29" w:rsidP="00416FB8">
            <w:pPr>
              <w:pStyle w:val="aa"/>
              <w:jc w:val="center"/>
              <w:rPr>
                <w:color w:val="000000"/>
                <w:sz w:val="20"/>
                <w:szCs w:val="20"/>
              </w:rPr>
            </w:pPr>
          </w:p>
        </w:tc>
        <w:tc>
          <w:tcPr>
            <w:tcW w:w="6699" w:type="dxa"/>
          </w:tcPr>
          <w:p w:rsidR="00686C29" w:rsidRPr="008C5711" w:rsidRDefault="00686C29" w:rsidP="00416FB8">
            <w:pPr>
              <w:pStyle w:val="aa"/>
              <w:jc w:val="both"/>
              <w:rPr>
                <w:color w:val="000000"/>
                <w:sz w:val="20"/>
                <w:szCs w:val="20"/>
                <w:lang w:val="ru-RU"/>
              </w:rPr>
            </w:pPr>
            <w:r w:rsidRPr="008C5711">
              <w:rPr>
                <w:color w:val="000000"/>
                <w:sz w:val="20"/>
                <w:szCs w:val="20"/>
                <w:lang w:val="ru-RU"/>
              </w:rPr>
              <w:t>Дотации на выравнивание  бюджетной обеспеченности муниципальных районов</w:t>
            </w:r>
          </w:p>
        </w:tc>
        <w:tc>
          <w:tcPr>
            <w:tcW w:w="1701" w:type="dxa"/>
            <w:tcBorders>
              <w:right w:val="single" w:sz="4" w:space="0" w:color="auto"/>
            </w:tcBorders>
          </w:tcPr>
          <w:p w:rsidR="00686C29" w:rsidRPr="00AE2604" w:rsidRDefault="00686C29" w:rsidP="00416FB8">
            <w:pPr>
              <w:pStyle w:val="aa"/>
              <w:jc w:val="center"/>
              <w:rPr>
                <w:b/>
                <w:color w:val="000000"/>
                <w:lang w:val="ru-RU"/>
              </w:rPr>
            </w:pPr>
            <w:r>
              <w:rPr>
                <w:b/>
                <w:color w:val="000000"/>
                <w:lang w:val="ru-RU"/>
              </w:rPr>
              <w:t>154 306,0</w:t>
            </w:r>
          </w:p>
        </w:tc>
        <w:tc>
          <w:tcPr>
            <w:tcW w:w="1134" w:type="dxa"/>
            <w:tcBorders>
              <w:left w:val="single" w:sz="4" w:space="0" w:color="auto"/>
            </w:tcBorders>
          </w:tcPr>
          <w:p w:rsidR="00686C29" w:rsidRPr="00AE2604" w:rsidRDefault="00686C29" w:rsidP="00416FB8">
            <w:pPr>
              <w:pStyle w:val="aa"/>
              <w:jc w:val="center"/>
              <w:rPr>
                <w:b/>
                <w:color w:val="000000"/>
                <w:lang w:val="ru-RU"/>
              </w:rPr>
            </w:pPr>
            <w:r>
              <w:rPr>
                <w:b/>
                <w:color w:val="000000"/>
                <w:lang w:val="ru-RU"/>
              </w:rPr>
              <w:t>151 593,0</w:t>
            </w:r>
          </w:p>
        </w:tc>
      </w:tr>
      <w:tr w:rsidR="00686C29" w:rsidRPr="008C5711" w:rsidTr="00686C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686C29" w:rsidRPr="00F52517" w:rsidRDefault="00686C29" w:rsidP="00416FB8">
            <w:pPr>
              <w:pStyle w:val="aa"/>
              <w:jc w:val="center"/>
              <w:rPr>
                <w:b/>
                <w:color w:val="000000"/>
                <w:sz w:val="20"/>
                <w:szCs w:val="20"/>
                <w:lang w:val="ru-RU"/>
              </w:rPr>
            </w:pPr>
          </w:p>
        </w:tc>
        <w:tc>
          <w:tcPr>
            <w:tcW w:w="6699" w:type="dxa"/>
          </w:tcPr>
          <w:p w:rsidR="00686C29" w:rsidRPr="008C5711" w:rsidRDefault="00686C29" w:rsidP="00416FB8">
            <w:pPr>
              <w:pStyle w:val="aa"/>
              <w:jc w:val="both"/>
              <w:rPr>
                <w:color w:val="000000"/>
                <w:sz w:val="20"/>
                <w:szCs w:val="20"/>
                <w:lang w:val="ru-RU"/>
              </w:rPr>
            </w:pPr>
            <w:r w:rsidRPr="008C5711">
              <w:rPr>
                <w:color w:val="000000"/>
                <w:sz w:val="20"/>
                <w:szCs w:val="20"/>
                <w:lang w:val="ru-RU"/>
              </w:rPr>
              <w:t>Дотации бюджетам на поддержку мер по обеспечению сбалансированности бюджетов</w:t>
            </w:r>
          </w:p>
        </w:tc>
        <w:tc>
          <w:tcPr>
            <w:tcW w:w="1701" w:type="dxa"/>
            <w:tcBorders>
              <w:right w:val="single" w:sz="4" w:space="0" w:color="auto"/>
            </w:tcBorders>
          </w:tcPr>
          <w:p w:rsidR="00686C29" w:rsidRPr="00AE2604" w:rsidRDefault="00686C29" w:rsidP="00416FB8">
            <w:pPr>
              <w:pStyle w:val="aa"/>
              <w:jc w:val="center"/>
              <w:rPr>
                <w:b/>
                <w:color w:val="000000"/>
                <w:lang w:val="ru-RU"/>
              </w:rPr>
            </w:pPr>
            <w:r>
              <w:rPr>
                <w:b/>
                <w:color w:val="000000"/>
                <w:lang w:val="ru-RU"/>
              </w:rPr>
              <w:t>0</w:t>
            </w:r>
          </w:p>
        </w:tc>
        <w:tc>
          <w:tcPr>
            <w:tcW w:w="1134" w:type="dxa"/>
            <w:tcBorders>
              <w:left w:val="single" w:sz="4" w:space="0" w:color="auto"/>
            </w:tcBorders>
          </w:tcPr>
          <w:p w:rsidR="00686C29" w:rsidRPr="00AE2604" w:rsidRDefault="00686C29" w:rsidP="00416FB8">
            <w:pPr>
              <w:pStyle w:val="aa"/>
              <w:jc w:val="center"/>
              <w:rPr>
                <w:b/>
                <w:color w:val="000000"/>
                <w:lang w:val="ru-RU"/>
              </w:rPr>
            </w:pPr>
            <w:r>
              <w:rPr>
                <w:b/>
                <w:color w:val="000000"/>
                <w:lang w:val="ru-RU"/>
              </w:rPr>
              <w:t>0</w:t>
            </w:r>
          </w:p>
        </w:tc>
      </w:tr>
      <w:tr w:rsidR="00686C29" w:rsidRPr="008C5711" w:rsidTr="00686C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686C29" w:rsidRPr="008C5711" w:rsidRDefault="00686C29" w:rsidP="00416FB8">
            <w:pPr>
              <w:pStyle w:val="aa"/>
              <w:jc w:val="center"/>
              <w:rPr>
                <w:b/>
                <w:color w:val="000000"/>
                <w:sz w:val="20"/>
                <w:szCs w:val="20"/>
              </w:rPr>
            </w:pPr>
            <w:r w:rsidRPr="008C5711">
              <w:rPr>
                <w:b/>
                <w:color w:val="000000"/>
                <w:sz w:val="20"/>
                <w:szCs w:val="20"/>
              </w:rPr>
              <w:t>II</w:t>
            </w:r>
          </w:p>
        </w:tc>
        <w:tc>
          <w:tcPr>
            <w:tcW w:w="6699" w:type="dxa"/>
          </w:tcPr>
          <w:p w:rsidR="00686C29" w:rsidRPr="00AE2604" w:rsidRDefault="00686C29" w:rsidP="00416FB8">
            <w:pPr>
              <w:pStyle w:val="aa"/>
              <w:jc w:val="both"/>
              <w:rPr>
                <w:b/>
                <w:bCs/>
                <w:color w:val="000000"/>
                <w:lang w:val="ru-RU"/>
              </w:rPr>
            </w:pPr>
            <w:r w:rsidRPr="00AE2604">
              <w:rPr>
                <w:b/>
                <w:bCs/>
                <w:color w:val="000000"/>
                <w:lang w:val="ru-RU"/>
              </w:rPr>
              <w:t>Субсидии от других бюджетов бюджетной системы Российской Федерации</w:t>
            </w:r>
          </w:p>
        </w:tc>
        <w:tc>
          <w:tcPr>
            <w:tcW w:w="1701" w:type="dxa"/>
            <w:tcBorders>
              <w:right w:val="single" w:sz="4" w:space="0" w:color="auto"/>
            </w:tcBorders>
          </w:tcPr>
          <w:p w:rsidR="00686C29" w:rsidRPr="00564D7E" w:rsidRDefault="00686C29" w:rsidP="00416FB8">
            <w:pPr>
              <w:pStyle w:val="aa"/>
              <w:rPr>
                <w:b/>
                <w:color w:val="000000"/>
                <w:lang w:val="ru-RU"/>
              </w:rPr>
            </w:pPr>
            <w:r>
              <w:rPr>
                <w:b/>
                <w:color w:val="000000"/>
                <w:lang w:val="ru-RU"/>
              </w:rPr>
              <w:t>39 733,7</w:t>
            </w:r>
          </w:p>
        </w:tc>
        <w:tc>
          <w:tcPr>
            <w:tcW w:w="1134" w:type="dxa"/>
            <w:tcBorders>
              <w:left w:val="single" w:sz="4" w:space="0" w:color="auto"/>
            </w:tcBorders>
          </w:tcPr>
          <w:p w:rsidR="00686C29" w:rsidRPr="00D967D2" w:rsidRDefault="00686C29" w:rsidP="00416FB8">
            <w:pPr>
              <w:pStyle w:val="aa"/>
              <w:jc w:val="center"/>
              <w:rPr>
                <w:b/>
                <w:color w:val="000000"/>
                <w:lang w:val="ru-RU"/>
              </w:rPr>
            </w:pPr>
            <w:r>
              <w:rPr>
                <w:b/>
                <w:color w:val="000000"/>
                <w:lang w:val="ru-RU"/>
              </w:rPr>
              <w:t>52 385,2</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both"/>
              <w:rPr>
                <w:bCs/>
                <w:color w:val="000000"/>
                <w:sz w:val="20"/>
                <w:szCs w:val="20"/>
                <w:lang w:val="ru-RU"/>
              </w:rPr>
            </w:pPr>
            <w:r>
              <w:rPr>
                <w:bCs/>
                <w:color w:val="000000"/>
                <w:sz w:val="20"/>
                <w:szCs w:val="20"/>
                <w:lang w:val="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6" w:space="0" w:color="000000"/>
              <w:left w:val="single" w:sz="6" w:space="0" w:color="000000"/>
              <w:bottom w:val="single" w:sz="6" w:space="0" w:color="000000"/>
              <w:right w:val="single" w:sz="4" w:space="0" w:color="auto"/>
            </w:tcBorders>
          </w:tcPr>
          <w:p w:rsidR="00686C29" w:rsidRDefault="00686C29" w:rsidP="00416FB8">
            <w:pPr>
              <w:pStyle w:val="aa"/>
              <w:jc w:val="center"/>
              <w:rPr>
                <w:color w:val="000000"/>
                <w:lang w:val="ru-RU"/>
              </w:rPr>
            </w:pPr>
            <w:r>
              <w:rPr>
                <w:color w:val="000000"/>
                <w:lang w:val="ru-RU"/>
              </w:rPr>
              <w:t>1367,5</w:t>
            </w:r>
          </w:p>
        </w:tc>
        <w:tc>
          <w:tcPr>
            <w:tcW w:w="1134" w:type="dxa"/>
            <w:tcBorders>
              <w:top w:val="single" w:sz="6" w:space="0" w:color="000000"/>
              <w:left w:val="single" w:sz="4" w:space="0" w:color="auto"/>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1367,5</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both"/>
              <w:rPr>
                <w:bCs/>
                <w:color w:val="000000"/>
                <w:sz w:val="20"/>
                <w:szCs w:val="20"/>
                <w:lang w:val="ru-RU"/>
              </w:rPr>
            </w:pPr>
            <w:r>
              <w:rPr>
                <w:bCs/>
                <w:color w:val="000000"/>
                <w:sz w:val="20"/>
                <w:szCs w:val="20"/>
                <w:lang w:val="ru-RU"/>
              </w:rPr>
              <w:t>Субсидии бюджетам муниципальных районов на обеспечение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single" w:sz="6" w:space="0" w:color="000000"/>
              <w:left w:val="single" w:sz="6" w:space="0" w:color="000000"/>
              <w:bottom w:val="single" w:sz="6" w:space="0" w:color="000000"/>
              <w:right w:val="single" w:sz="4" w:space="0" w:color="auto"/>
            </w:tcBorders>
          </w:tcPr>
          <w:p w:rsidR="00686C29" w:rsidRDefault="00686C29" w:rsidP="00416FB8">
            <w:pPr>
              <w:pStyle w:val="aa"/>
              <w:jc w:val="center"/>
              <w:rPr>
                <w:color w:val="000000"/>
                <w:lang w:val="ru-RU"/>
              </w:rPr>
            </w:pPr>
            <w:r>
              <w:rPr>
                <w:color w:val="000000"/>
                <w:lang w:val="ru-RU"/>
              </w:rPr>
              <w:t>31 550,4</w:t>
            </w:r>
          </w:p>
        </w:tc>
        <w:tc>
          <w:tcPr>
            <w:tcW w:w="1134" w:type="dxa"/>
            <w:tcBorders>
              <w:top w:val="single" w:sz="6" w:space="0" w:color="000000"/>
              <w:left w:val="single" w:sz="4" w:space="0" w:color="auto"/>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30 237,7</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pStyle w:val="aa"/>
              <w:jc w:val="both"/>
              <w:rPr>
                <w:bCs/>
                <w:color w:val="000000"/>
                <w:sz w:val="20"/>
                <w:szCs w:val="20"/>
                <w:lang w:val="ru-RU"/>
              </w:rPr>
            </w:pPr>
            <w:r w:rsidRPr="00905CD4">
              <w:rPr>
                <w:bCs/>
                <w:color w:val="000000"/>
                <w:sz w:val="20"/>
                <w:szCs w:val="20"/>
                <w:lang w:val="ru-RU"/>
              </w:rPr>
              <w:t xml:space="preserve">Субсидии </w:t>
            </w:r>
            <w:r w:rsidRPr="00905CD4">
              <w:rPr>
                <w:color w:val="000000"/>
                <w:sz w:val="20"/>
                <w:szCs w:val="20"/>
                <w:lang w:val="ru-RU"/>
              </w:rPr>
              <w:t>бюджетам муниципальных районов на реализацию Закона Забайкальского края от 11июля 2013 года №858-ЗЗК «</w:t>
            </w:r>
            <w:r w:rsidRPr="00905CD4">
              <w:rPr>
                <w:bCs/>
                <w:color w:val="000000"/>
                <w:sz w:val="20"/>
                <w:szCs w:val="20"/>
                <w:lang w:val="ru-RU"/>
              </w:rPr>
              <w:t xml:space="preserve">Об отдельных вопросах в сфере образования» в части увеличения тарифной ставки (должностного оклада) </w:t>
            </w:r>
            <w:r w:rsidRPr="00905CD4">
              <w:rPr>
                <w:bCs/>
                <w:color w:val="000000"/>
                <w:sz w:val="20"/>
                <w:szCs w:val="20"/>
                <w:lang w:val="ru-RU"/>
              </w:rPr>
              <w:br/>
            </w:r>
            <w:r w:rsidRPr="00905CD4">
              <w:rPr>
                <w:bCs/>
                <w:color w:val="000000"/>
                <w:sz w:val="20"/>
                <w:szCs w:val="20"/>
                <w:lang w:val="ru-RU"/>
              </w:rPr>
              <w:lastRenderedPageBreak/>
              <w:t xml:space="preserve">на 25 процентов в поселках городского типа (рабочих поселках) </w:t>
            </w:r>
            <w:r w:rsidRPr="00905CD4">
              <w:rPr>
                <w:bCs/>
                <w:color w:val="000000"/>
                <w:sz w:val="20"/>
                <w:szCs w:val="20"/>
                <w:lang w:val="ru-RU"/>
              </w:rPr>
              <w:br/>
              <w:t xml:space="preserve">(кроме педагогических работников муниципальных общеобразовательных организаций) </w:t>
            </w:r>
          </w:p>
        </w:tc>
        <w:tc>
          <w:tcPr>
            <w:tcW w:w="1701" w:type="dxa"/>
            <w:tcBorders>
              <w:top w:val="single" w:sz="6" w:space="0" w:color="000000"/>
              <w:left w:val="single" w:sz="6" w:space="0" w:color="000000"/>
              <w:bottom w:val="single" w:sz="6" w:space="0" w:color="000000"/>
              <w:right w:val="single" w:sz="4" w:space="0" w:color="auto"/>
            </w:tcBorders>
          </w:tcPr>
          <w:p w:rsidR="00686C29" w:rsidRPr="00F539BC" w:rsidRDefault="00686C29" w:rsidP="00416FB8">
            <w:pPr>
              <w:pStyle w:val="aa"/>
              <w:jc w:val="center"/>
              <w:rPr>
                <w:color w:val="000000"/>
                <w:lang w:val="ru-RU"/>
              </w:rPr>
            </w:pPr>
            <w:r>
              <w:rPr>
                <w:color w:val="000000"/>
                <w:lang w:val="ru-RU"/>
              </w:rPr>
              <w:lastRenderedPageBreak/>
              <w:t>2 099,6</w:t>
            </w:r>
          </w:p>
        </w:tc>
        <w:tc>
          <w:tcPr>
            <w:tcW w:w="1134" w:type="dxa"/>
            <w:tcBorders>
              <w:top w:val="single" w:sz="6" w:space="0" w:color="000000"/>
              <w:left w:val="single" w:sz="4" w:space="0" w:color="auto"/>
              <w:bottom w:val="single" w:sz="6" w:space="0" w:color="000000"/>
              <w:right w:val="single" w:sz="6" w:space="0" w:color="000000"/>
            </w:tcBorders>
          </w:tcPr>
          <w:p w:rsidR="00686C29" w:rsidRPr="00F539BC" w:rsidRDefault="00686C29" w:rsidP="00416FB8">
            <w:pPr>
              <w:pStyle w:val="aa"/>
              <w:jc w:val="center"/>
              <w:rPr>
                <w:color w:val="000000"/>
                <w:lang w:val="ru-RU"/>
              </w:rPr>
            </w:pPr>
            <w:r>
              <w:rPr>
                <w:color w:val="000000"/>
                <w:lang w:val="ru-RU"/>
              </w:rPr>
              <w:t>2 629,8</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686C29" w:rsidRPr="00905CD4" w:rsidRDefault="00686C29" w:rsidP="00416FB8">
            <w:pPr>
              <w:jc w:val="both"/>
              <w:rPr>
                <w:bCs/>
                <w:color w:val="000000"/>
                <w:sz w:val="20"/>
                <w:szCs w:val="20"/>
              </w:rPr>
            </w:pPr>
            <w:r w:rsidRPr="00905CD4">
              <w:rPr>
                <w:color w:val="000000"/>
                <w:sz w:val="20"/>
                <w:szCs w:val="20"/>
              </w:rPr>
              <w:t>Субсидии бюджетам муниципальных районов на реализацию мероприятий по обеспечению жильем молодых семей</w:t>
            </w:r>
          </w:p>
        </w:tc>
        <w:tc>
          <w:tcPr>
            <w:tcW w:w="1701" w:type="dxa"/>
            <w:tcBorders>
              <w:top w:val="single" w:sz="6" w:space="0" w:color="000000"/>
              <w:left w:val="single" w:sz="6" w:space="0" w:color="000000"/>
              <w:bottom w:val="single" w:sz="6" w:space="0" w:color="000000"/>
              <w:right w:val="single" w:sz="4" w:space="0" w:color="auto"/>
            </w:tcBorders>
          </w:tcPr>
          <w:p w:rsidR="00686C29" w:rsidRDefault="00686C29" w:rsidP="00416FB8">
            <w:pPr>
              <w:pStyle w:val="aa"/>
              <w:jc w:val="center"/>
              <w:rPr>
                <w:color w:val="000000"/>
                <w:lang w:val="ru-RU"/>
              </w:rPr>
            </w:pPr>
            <w:r>
              <w:rPr>
                <w:color w:val="000000"/>
                <w:lang w:val="ru-RU"/>
              </w:rPr>
              <w:t>5 243,2</w:t>
            </w:r>
          </w:p>
        </w:tc>
        <w:tc>
          <w:tcPr>
            <w:tcW w:w="1134" w:type="dxa"/>
            <w:tcBorders>
              <w:top w:val="single" w:sz="6" w:space="0" w:color="000000"/>
              <w:left w:val="single" w:sz="4" w:space="0" w:color="auto"/>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5 243,0</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686C29" w:rsidRPr="000C4BE9" w:rsidRDefault="00686C29" w:rsidP="00416FB8">
            <w:pPr>
              <w:pStyle w:val="aa"/>
              <w:jc w:val="both"/>
              <w:rPr>
                <w:bCs/>
                <w:color w:val="000000"/>
                <w:sz w:val="20"/>
                <w:szCs w:val="20"/>
                <w:lang w:val="ru-RU"/>
              </w:rPr>
            </w:pPr>
            <w:r w:rsidRPr="000C4BE9">
              <w:rPr>
                <w:bCs/>
                <w:color w:val="000000"/>
                <w:sz w:val="20"/>
                <w:szCs w:val="20"/>
                <w:lang w:val="ru-RU"/>
              </w:rPr>
              <w:t>Субсидии бюджетам муниципальных районов</w:t>
            </w:r>
            <w:r>
              <w:rPr>
                <w:bCs/>
                <w:color w:val="000000"/>
                <w:sz w:val="20"/>
                <w:szCs w:val="20"/>
                <w:lang w:val="ru-RU"/>
              </w:rPr>
              <w:t xml:space="preserve"> на проведение кадастровых работ по образованию земельных участков, занятых скотомогильниками (биотермическими </w:t>
            </w:r>
            <w:proofErr w:type="spellStart"/>
            <w:r>
              <w:rPr>
                <w:bCs/>
                <w:color w:val="000000"/>
                <w:sz w:val="20"/>
                <w:szCs w:val="20"/>
                <w:lang w:val="ru-RU"/>
              </w:rPr>
              <w:t>ямоми</w:t>
            </w:r>
            <w:proofErr w:type="spellEnd"/>
            <w:r>
              <w:rPr>
                <w:bCs/>
                <w:color w:val="000000"/>
                <w:sz w:val="20"/>
                <w:szCs w:val="20"/>
                <w:lang w:val="ru-RU"/>
              </w:rPr>
              <w:t>)</w:t>
            </w:r>
            <w:proofErr w:type="gramStart"/>
            <w:r>
              <w:rPr>
                <w:bCs/>
                <w:color w:val="000000"/>
                <w:sz w:val="20"/>
                <w:szCs w:val="20"/>
                <w:lang w:val="ru-RU"/>
              </w:rPr>
              <w:t xml:space="preserve"> ,</w:t>
            </w:r>
            <w:proofErr w:type="gramEnd"/>
            <w:r>
              <w:rPr>
                <w:bCs/>
                <w:color w:val="000000"/>
                <w:sz w:val="20"/>
                <w:szCs w:val="20"/>
                <w:lang w:val="ru-RU"/>
              </w:rPr>
              <w:t xml:space="preserve">и на </w:t>
            </w:r>
            <w:proofErr w:type="spellStart"/>
            <w:r>
              <w:rPr>
                <w:bCs/>
                <w:color w:val="000000"/>
                <w:sz w:val="20"/>
                <w:szCs w:val="20"/>
                <w:lang w:val="ru-RU"/>
              </w:rPr>
              <w:t>изготавление</w:t>
            </w:r>
            <w:proofErr w:type="spellEnd"/>
            <w:r>
              <w:rPr>
                <w:bCs/>
                <w:color w:val="000000"/>
                <w:sz w:val="20"/>
                <w:szCs w:val="20"/>
                <w:lang w:val="ru-RU"/>
              </w:rPr>
              <w:t xml:space="preserve"> технических планов на бесхозяйственные скотомогильники</w:t>
            </w:r>
          </w:p>
        </w:tc>
        <w:tc>
          <w:tcPr>
            <w:tcW w:w="1701" w:type="dxa"/>
            <w:tcBorders>
              <w:top w:val="single" w:sz="6" w:space="0" w:color="000000"/>
              <w:left w:val="single" w:sz="6" w:space="0" w:color="000000"/>
              <w:bottom w:val="single" w:sz="6" w:space="0" w:color="000000"/>
              <w:right w:val="single" w:sz="4" w:space="0" w:color="auto"/>
            </w:tcBorders>
          </w:tcPr>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r>
              <w:rPr>
                <w:color w:val="000000"/>
                <w:lang w:val="ru-RU"/>
              </w:rPr>
              <w:t>20,0</w:t>
            </w:r>
          </w:p>
        </w:tc>
        <w:tc>
          <w:tcPr>
            <w:tcW w:w="1134" w:type="dxa"/>
            <w:tcBorders>
              <w:top w:val="single" w:sz="6" w:space="0" w:color="000000"/>
              <w:left w:val="single" w:sz="4" w:space="0" w:color="auto"/>
              <w:bottom w:val="single" w:sz="6" w:space="0" w:color="000000"/>
              <w:right w:val="single" w:sz="6" w:space="0" w:color="000000"/>
            </w:tcBorders>
          </w:tcPr>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r>
              <w:rPr>
                <w:color w:val="000000"/>
                <w:lang w:val="ru-RU"/>
              </w:rPr>
              <w:t>20,0</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p>
        </w:tc>
        <w:tc>
          <w:tcPr>
            <w:tcW w:w="6699" w:type="dxa"/>
            <w:tcBorders>
              <w:top w:val="single" w:sz="6" w:space="0" w:color="000000"/>
              <w:left w:val="single" w:sz="6" w:space="0" w:color="000000"/>
              <w:bottom w:val="single" w:sz="6" w:space="0" w:color="000000"/>
              <w:right w:val="single" w:sz="6" w:space="0" w:color="000000"/>
            </w:tcBorders>
          </w:tcPr>
          <w:p w:rsidR="00686C29" w:rsidRPr="000C4BE9" w:rsidRDefault="00686C29" w:rsidP="00416FB8">
            <w:pPr>
              <w:pStyle w:val="aa"/>
              <w:jc w:val="both"/>
              <w:rPr>
                <w:bCs/>
                <w:color w:val="000000"/>
                <w:sz w:val="20"/>
                <w:szCs w:val="20"/>
                <w:lang w:val="ru-RU"/>
              </w:rPr>
            </w:pPr>
            <w:r w:rsidRPr="000C4BE9">
              <w:rPr>
                <w:bCs/>
                <w:color w:val="000000"/>
                <w:sz w:val="20"/>
                <w:szCs w:val="20"/>
                <w:lang w:val="ru-RU"/>
              </w:rPr>
              <w:t xml:space="preserve">Субсидии бюджетам муниципальных районов на подготовку к </w:t>
            </w:r>
            <w:proofErr w:type="spellStart"/>
            <w:proofErr w:type="gramStart"/>
            <w:r w:rsidRPr="000C4BE9">
              <w:rPr>
                <w:bCs/>
                <w:color w:val="000000"/>
                <w:sz w:val="20"/>
                <w:szCs w:val="20"/>
                <w:lang w:val="ru-RU"/>
              </w:rPr>
              <w:t>осеннее-зимнему</w:t>
            </w:r>
            <w:proofErr w:type="spellEnd"/>
            <w:proofErr w:type="gramEnd"/>
            <w:r w:rsidRPr="000C4BE9">
              <w:rPr>
                <w:bCs/>
                <w:color w:val="000000"/>
                <w:sz w:val="20"/>
                <w:szCs w:val="20"/>
                <w:lang w:val="ru-RU"/>
              </w:rPr>
              <w:t xml:space="preserve"> периоду</w:t>
            </w:r>
          </w:p>
        </w:tc>
        <w:tc>
          <w:tcPr>
            <w:tcW w:w="1701" w:type="dxa"/>
            <w:tcBorders>
              <w:top w:val="single" w:sz="6" w:space="0" w:color="000000"/>
              <w:left w:val="single" w:sz="6" w:space="0" w:color="000000"/>
              <w:bottom w:val="single" w:sz="6" w:space="0" w:color="000000"/>
              <w:right w:val="single" w:sz="4" w:space="0" w:color="auto"/>
            </w:tcBorders>
          </w:tcPr>
          <w:p w:rsidR="00686C29" w:rsidRPr="007E7960" w:rsidRDefault="00686C29" w:rsidP="00416FB8">
            <w:pPr>
              <w:pStyle w:val="aa"/>
              <w:jc w:val="center"/>
              <w:rPr>
                <w:color w:val="000000"/>
                <w:lang w:val="ru-RU"/>
              </w:rPr>
            </w:pPr>
            <w:r>
              <w:rPr>
                <w:color w:val="000000"/>
                <w:lang w:val="ru-RU"/>
              </w:rPr>
              <w:t>9 453,0</w:t>
            </w:r>
          </w:p>
        </w:tc>
        <w:tc>
          <w:tcPr>
            <w:tcW w:w="1134" w:type="dxa"/>
            <w:tcBorders>
              <w:top w:val="single" w:sz="6" w:space="0" w:color="000000"/>
              <w:left w:val="single" w:sz="4" w:space="0" w:color="auto"/>
              <w:bottom w:val="single" w:sz="6" w:space="0" w:color="000000"/>
              <w:right w:val="single" w:sz="6" w:space="0" w:color="000000"/>
            </w:tcBorders>
          </w:tcPr>
          <w:p w:rsidR="00686C29" w:rsidRPr="007E7960" w:rsidRDefault="00686C29" w:rsidP="00416FB8">
            <w:pPr>
              <w:pStyle w:val="aa"/>
              <w:jc w:val="center"/>
              <w:rPr>
                <w:color w:val="000000"/>
                <w:lang w:val="ru-RU"/>
              </w:rPr>
            </w:pPr>
            <w:r>
              <w:rPr>
                <w:color w:val="000000"/>
                <w:lang w:val="ru-RU"/>
              </w:rPr>
              <w:t>12 887,0</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21"/>
        </w:trPr>
        <w:tc>
          <w:tcPr>
            <w:tcW w:w="712" w:type="dxa"/>
            <w:tcBorders>
              <w:top w:val="single" w:sz="6" w:space="0" w:color="000000"/>
              <w:left w:val="single" w:sz="6" w:space="0" w:color="000000"/>
              <w:bottom w:val="single" w:sz="6" w:space="0" w:color="000000"/>
              <w:right w:val="single" w:sz="6" w:space="0" w:color="000000"/>
            </w:tcBorders>
          </w:tcPr>
          <w:p w:rsidR="00686C29" w:rsidRPr="00A5500D" w:rsidRDefault="00686C29" w:rsidP="00416FB8">
            <w:pPr>
              <w:pStyle w:val="aa"/>
              <w:jc w:val="center"/>
              <w:rPr>
                <w:b/>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686C29" w:rsidRPr="000C4BE9" w:rsidRDefault="00686C29" w:rsidP="00416FB8">
            <w:pPr>
              <w:pStyle w:val="aa"/>
              <w:jc w:val="both"/>
              <w:rPr>
                <w:bCs/>
                <w:color w:val="000000"/>
                <w:sz w:val="20"/>
                <w:szCs w:val="20"/>
                <w:lang w:val="ru-RU"/>
              </w:rPr>
            </w:pPr>
            <w:r w:rsidRPr="000C4BE9">
              <w:rPr>
                <w:bCs/>
                <w:color w:val="000000"/>
                <w:sz w:val="20"/>
                <w:szCs w:val="20"/>
                <w:lang w:val="ru-RU"/>
              </w:rPr>
              <w:t>Субсидии бюджетам муниципальных районов</w:t>
            </w:r>
            <w:r>
              <w:rPr>
                <w:bCs/>
                <w:color w:val="000000"/>
                <w:sz w:val="20"/>
                <w:szCs w:val="20"/>
                <w:lang w:val="ru-RU"/>
              </w:rPr>
              <w:t xml:space="preserve"> на ремонт улично-дорожной сети</w:t>
            </w:r>
          </w:p>
        </w:tc>
        <w:tc>
          <w:tcPr>
            <w:tcW w:w="1701" w:type="dxa"/>
            <w:tcBorders>
              <w:top w:val="single" w:sz="6" w:space="0" w:color="000000"/>
              <w:left w:val="single" w:sz="6" w:space="0" w:color="000000"/>
              <w:bottom w:val="single" w:sz="6" w:space="0" w:color="000000"/>
              <w:right w:val="single" w:sz="4" w:space="0" w:color="auto"/>
            </w:tcBorders>
          </w:tcPr>
          <w:p w:rsidR="00686C29" w:rsidRDefault="00686C29" w:rsidP="00416FB8">
            <w:pPr>
              <w:pStyle w:val="aa"/>
              <w:jc w:val="center"/>
              <w:rPr>
                <w:color w:val="000000"/>
                <w:lang w:val="ru-RU"/>
              </w:rPr>
            </w:pPr>
            <w:r>
              <w:rPr>
                <w:color w:val="000000"/>
                <w:lang w:val="ru-RU"/>
              </w:rPr>
              <w:t>0</w:t>
            </w:r>
          </w:p>
        </w:tc>
        <w:tc>
          <w:tcPr>
            <w:tcW w:w="1134" w:type="dxa"/>
            <w:tcBorders>
              <w:top w:val="single" w:sz="6" w:space="0" w:color="000000"/>
              <w:left w:val="single" w:sz="4" w:space="0" w:color="auto"/>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0</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r w:rsidRPr="008C5711">
              <w:rPr>
                <w:b/>
                <w:bCs/>
                <w:color w:val="000000"/>
                <w:sz w:val="20"/>
                <w:szCs w:val="20"/>
              </w:rPr>
              <w:t>III</w:t>
            </w:r>
          </w:p>
        </w:tc>
        <w:tc>
          <w:tcPr>
            <w:tcW w:w="6699" w:type="dxa"/>
            <w:tcBorders>
              <w:top w:val="single" w:sz="6" w:space="0" w:color="000000"/>
              <w:left w:val="single" w:sz="6" w:space="0" w:color="000000"/>
              <w:bottom w:val="single" w:sz="6" w:space="0" w:color="000000"/>
              <w:right w:val="single" w:sz="6" w:space="0" w:color="000000"/>
            </w:tcBorders>
          </w:tcPr>
          <w:p w:rsidR="00686C29" w:rsidRPr="003B69AF" w:rsidRDefault="00686C29" w:rsidP="00416FB8">
            <w:pPr>
              <w:pStyle w:val="aa"/>
              <w:jc w:val="both"/>
              <w:rPr>
                <w:b/>
                <w:bCs/>
                <w:color w:val="000000"/>
                <w:lang w:val="ru-RU"/>
              </w:rPr>
            </w:pPr>
            <w:r w:rsidRPr="003B69AF">
              <w:rPr>
                <w:b/>
                <w:bCs/>
                <w:color w:val="000000"/>
                <w:lang w:val="ru-RU"/>
              </w:rPr>
              <w:t>Субвенции от других бюджетов бюджетной системы Российской Федерации</w:t>
            </w:r>
          </w:p>
        </w:tc>
        <w:tc>
          <w:tcPr>
            <w:tcW w:w="1701" w:type="dxa"/>
            <w:tcBorders>
              <w:top w:val="single" w:sz="6" w:space="0" w:color="000000"/>
              <w:left w:val="single" w:sz="6" w:space="0" w:color="000000"/>
              <w:bottom w:val="single" w:sz="6" w:space="0" w:color="000000"/>
              <w:right w:val="single" w:sz="4" w:space="0" w:color="auto"/>
            </w:tcBorders>
          </w:tcPr>
          <w:p w:rsidR="00686C29" w:rsidRPr="00564D7E" w:rsidRDefault="00686C29" w:rsidP="00416FB8">
            <w:pPr>
              <w:pStyle w:val="aa"/>
              <w:jc w:val="center"/>
              <w:rPr>
                <w:b/>
                <w:color w:val="000000"/>
                <w:lang w:val="ru-RU"/>
              </w:rPr>
            </w:pPr>
            <w:r>
              <w:rPr>
                <w:b/>
                <w:color w:val="000000"/>
                <w:lang w:val="ru-RU"/>
              </w:rPr>
              <w:t>348 729,4</w:t>
            </w:r>
          </w:p>
        </w:tc>
        <w:tc>
          <w:tcPr>
            <w:tcW w:w="1134" w:type="dxa"/>
            <w:tcBorders>
              <w:top w:val="single" w:sz="6" w:space="0" w:color="000000"/>
              <w:left w:val="single" w:sz="4" w:space="0" w:color="auto"/>
              <w:bottom w:val="single" w:sz="6" w:space="0" w:color="000000"/>
              <w:right w:val="single" w:sz="6" w:space="0" w:color="000000"/>
            </w:tcBorders>
          </w:tcPr>
          <w:p w:rsidR="00686C29" w:rsidRPr="00564D7E" w:rsidRDefault="00686C29" w:rsidP="00416FB8">
            <w:pPr>
              <w:pStyle w:val="aa"/>
              <w:jc w:val="center"/>
              <w:rPr>
                <w:b/>
                <w:color w:val="000000"/>
                <w:lang w:val="ru-RU"/>
              </w:rPr>
            </w:pPr>
            <w:r>
              <w:rPr>
                <w:b/>
                <w:color w:val="000000"/>
                <w:lang w:val="ru-RU"/>
              </w:rPr>
              <w:t>439 535,2</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686C29" w:rsidRPr="001C0771" w:rsidRDefault="00686C29" w:rsidP="00416FB8">
            <w:pPr>
              <w:pStyle w:val="aa"/>
              <w:jc w:val="center"/>
              <w:rPr>
                <w:b/>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686C29" w:rsidRPr="000C4BE9" w:rsidRDefault="00686C29" w:rsidP="00416FB8">
            <w:pPr>
              <w:pStyle w:val="aa"/>
              <w:jc w:val="both"/>
              <w:rPr>
                <w:bCs/>
                <w:color w:val="000000"/>
                <w:sz w:val="20"/>
                <w:szCs w:val="20"/>
                <w:lang w:val="ru-RU"/>
              </w:rPr>
            </w:pPr>
            <w:r w:rsidRPr="000C4BE9">
              <w:rPr>
                <w:bCs/>
                <w:color w:val="000000"/>
                <w:sz w:val="20"/>
                <w:szCs w:val="20"/>
                <w:lang w:val="ru-RU"/>
              </w:rPr>
              <w:t>Субвенции бюджетам муниципальных районов  на финансирование составления, изменения (дополнения) списков кандидатов в присяжные заседатели</w:t>
            </w:r>
          </w:p>
        </w:tc>
        <w:tc>
          <w:tcPr>
            <w:tcW w:w="1701" w:type="dxa"/>
            <w:tcBorders>
              <w:top w:val="single" w:sz="6" w:space="0" w:color="000000"/>
              <w:left w:val="single" w:sz="6" w:space="0" w:color="000000"/>
              <w:bottom w:val="single" w:sz="6" w:space="0" w:color="000000"/>
              <w:right w:val="single" w:sz="4" w:space="0" w:color="auto"/>
            </w:tcBorders>
          </w:tcPr>
          <w:p w:rsidR="00686C29" w:rsidRPr="00BC24DF" w:rsidRDefault="00686C29" w:rsidP="00416FB8">
            <w:pPr>
              <w:pStyle w:val="aa"/>
              <w:jc w:val="center"/>
              <w:rPr>
                <w:color w:val="000000"/>
                <w:lang w:val="ru-RU"/>
              </w:rPr>
            </w:pPr>
            <w:r>
              <w:rPr>
                <w:color w:val="000000"/>
                <w:lang w:val="ru-RU"/>
              </w:rPr>
              <w:t>3,2</w:t>
            </w:r>
          </w:p>
        </w:tc>
        <w:tc>
          <w:tcPr>
            <w:tcW w:w="1134" w:type="dxa"/>
            <w:tcBorders>
              <w:top w:val="single" w:sz="6" w:space="0" w:color="000000"/>
              <w:left w:val="single" w:sz="4" w:space="0" w:color="auto"/>
              <w:bottom w:val="single" w:sz="6" w:space="0" w:color="000000"/>
              <w:right w:val="single" w:sz="6" w:space="0" w:color="000000"/>
            </w:tcBorders>
          </w:tcPr>
          <w:p w:rsidR="00686C29" w:rsidRPr="00BC24DF" w:rsidRDefault="00686C29" w:rsidP="00416FB8">
            <w:pPr>
              <w:pStyle w:val="aa"/>
              <w:jc w:val="center"/>
              <w:rPr>
                <w:color w:val="000000"/>
                <w:lang w:val="ru-RU"/>
              </w:rPr>
            </w:pPr>
            <w:r>
              <w:rPr>
                <w:color w:val="000000"/>
                <w:lang w:val="ru-RU"/>
              </w:rPr>
              <w:t>2,8</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p>
        </w:tc>
        <w:tc>
          <w:tcPr>
            <w:tcW w:w="6699"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both"/>
              <w:rPr>
                <w:b/>
                <w:bCs/>
                <w:color w:val="000000"/>
                <w:sz w:val="20"/>
                <w:szCs w:val="20"/>
                <w:lang w:val="ru-RU"/>
              </w:rPr>
            </w:pPr>
            <w:r w:rsidRPr="00146BE7">
              <w:rPr>
                <w:bCs/>
                <w:color w:val="000000"/>
                <w:sz w:val="20"/>
                <w:szCs w:val="20"/>
                <w:lang w:val="ru-RU"/>
              </w:rPr>
              <w:t>Единая субвенция бюджетам муниципальных районов на администрирование государственных полномочий в сфере государственного управления (субвенция по комиссиям по делам несовершеннолетних и регистр)</w:t>
            </w:r>
          </w:p>
        </w:tc>
        <w:tc>
          <w:tcPr>
            <w:tcW w:w="1701" w:type="dxa"/>
            <w:tcBorders>
              <w:top w:val="single" w:sz="6" w:space="0" w:color="000000"/>
              <w:left w:val="single" w:sz="6" w:space="0" w:color="000000"/>
              <w:bottom w:val="single" w:sz="6" w:space="0" w:color="000000"/>
              <w:right w:val="single" w:sz="4" w:space="0" w:color="auto"/>
            </w:tcBorders>
          </w:tcPr>
          <w:p w:rsidR="00686C29" w:rsidRPr="00BC24DF" w:rsidRDefault="00686C29" w:rsidP="00416FB8">
            <w:pPr>
              <w:pStyle w:val="aa"/>
              <w:jc w:val="center"/>
              <w:rPr>
                <w:color w:val="000000"/>
                <w:lang w:val="ru-RU"/>
              </w:rPr>
            </w:pPr>
            <w:r>
              <w:rPr>
                <w:color w:val="000000"/>
                <w:lang w:val="ru-RU"/>
              </w:rPr>
              <w:t>1 050,8</w:t>
            </w:r>
          </w:p>
        </w:tc>
        <w:tc>
          <w:tcPr>
            <w:tcW w:w="1134" w:type="dxa"/>
            <w:tcBorders>
              <w:top w:val="single" w:sz="6" w:space="0" w:color="000000"/>
              <w:left w:val="single" w:sz="4" w:space="0" w:color="auto"/>
              <w:bottom w:val="single" w:sz="6" w:space="0" w:color="000000"/>
              <w:right w:val="single" w:sz="6" w:space="0" w:color="000000"/>
            </w:tcBorders>
          </w:tcPr>
          <w:p w:rsidR="00686C29" w:rsidRPr="00BC24DF" w:rsidRDefault="00686C29" w:rsidP="00416FB8">
            <w:pPr>
              <w:pStyle w:val="aa"/>
              <w:jc w:val="center"/>
              <w:rPr>
                <w:color w:val="000000"/>
                <w:lang w:val="ru-RU"/>
              </w:rPr>
            </w:pPr>
            <w:r>
              <w:rPr>
                <w:color w:val="000000"/>
                <w:lang w:val="ru-RU"/>
              </w:rPr>
              <w:t>1 316,4</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686C29" w:rsidRPr="00452090" w:rsidRDefault="00686C29" w:rsidP="00416FB8">
            <w:pPr>
              <w:pStyle w:val="aa"/>
              <w:jc w:val="center"/>
              <w:rPr>
                <w:b/>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widowControl w:val="0"/>
              <w:autoSpaceDE w:val="0"/>
              <w:autoSpaceDN w:val="0"/>
              <w:adjustRightInd w:val="0"/>
              <w:jc w:val="both"/>
              <w:rPr>
                <w:bCs/>
                <w:color w:val="000000"/>
                <w:sz w:val="20"/>
                <w:szCs w:val="20"/>
              </w:rPr>
            </w:pPr>
            <w:r w:rsidRPr="00194854">
              <w:rPr>
                <w:bCs/>
                <w:color w:val="000000"/>
                <w:sz w:val="20"/>
                <w:szCs w:val="20"/>
              </w:rPr>
              <w:t>Единая субвенция бюджетам муниципальных районов на администрирование государственных полномочий в сфере образования (субвенция на администрирование по родительской плате, по питанию малообеспеченных, по обучению детей-инвалидов)</w:t>
            </w:r>
          </w:p>
        </w:tc>
        <w:tc>
          <w:tcPr>
            <w:tcW w:w="1701" w:type="dxa"/>
            <w:tcBorders>
              <w:top w:val="single" w:sz="6" w:space="0" w:color="000000"/>
              <w:left w:val="single" w:sz="6" w:space="0" w:color="000000"/>
              <w:bottom w:val="single" w:sz="6" w:space="0" w:color="000000"/>
              <w:right w:val="single" w:sz="4" w:space="0" w:color="auto"/>
            </w:tcBorders>
          </w:tcPr>
          <w:p w:rsidR="00686C29" w:rsidRPr="00BC24DF" w:rsidRDefault="00686C29" w:rsidP="00416FB8">
            <w:pPr>
              <w:pStyle w:val="aa"/>
              <w:jc w:val="center"/>
              <w:rPr>
                <w:color w:val="000000"/>
                <w:lang w:val="ru-RU"/>
              </w:rPr>
            </w:pPr>
            <w:r>
              <w:rPr>
                <w:color w:val="000000"/>
                <w:lang w:val="ru-RU"/>
              </w:rPr>
              <w:t>80,9</w:t>
            </w:r>
          </w:p>
        </w:tc>
        <w:tc>
          <w:tcPr>
            <w:tcW w:w="1134" w:type="dxa"/>
            <w:tcBorders>
              <w:top w:val="single" w:sz="6" w:space="0" w:color="000000"/>
              <w:left w:val="single" w:sz="4" w:space="0" w:color="auto"/>
              <w:bottom w:val="single" w:sz="6" w:space="0" w:color="000000"/>
              <w:right w:val="single" w:sz="6" w:space="0" w:color="000000"/>
            </w:tcBorders>
          </w:tcPr>
          <w:p w:rsidR="00686C29" w:rsidRPr="00BC24DF" w:rsidRDefault="00686C29" w:rsidP="00416FB8">
            <w:pPr>
              <w:pStyle w:val="aa"/>
              <w:jc w:val="center"/>
              <w:rPr>
                <w:color w:val="000000"/>
                <w:lang w:val="ru-RU"/>
              </w:rPr>
            </w:pPr>
            <w:r>
              <w:rPr>
                <w:color w:val="000000"/>
                <w:lang w:val="ru-RU"/>
              </w:rPr>
              <w:t>101,3</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2457"/>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p>
        </w:tc>
        <w:tc>
          <w:tcPr>
            <w:tcW w:w="6699"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widowControl w:val="0"/>
              <w:autoSpaceDE w:val="0"/>
              <w:autoSpaceDN w:val="0"/>
              <w:adjustRightInd w:val="0"/>
              <w:jc w:val="both"/>
              <w:rPr>
                <w:bCs/>
                <w:color w:val="000000"/>
                <w:sz w:val="20"/>
                <w:szCs w:val="20"/>
              </w:rPr>
            </w:pPr>
            <w:r w:rsidRPr="008C5711">
              <w:rPr>
                <w:bCs/>
                <w:color w:val="000000"/>
                <w:sz w:val="20"/>
                <w:szCs w:val="20"/>
              </w:rPr>
              <w:t xml:space="preserve">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от</w:t>
            </w:r>
            <w:r>
              <w:rPr>
                <w:bCs/>
                <w:color w:val="000000"/>
                <w:sz w:val="20"/>
                <w:szCs w:val="20"/>
              </w:rPr>
              <w:t xml:space="preserve"> 20.12.2011 года</w:t>
            </w:r>
            <w:r w:rsidRPr="008C5711">
              <w:rPr>
                <w:bCs/>
                <w:color w:val="000000"/>
                <w:sz w:val="20"/>
                <w:szCs w:val="20"/>
              </w:rPr>
              <w:t xml:space="preserve"> № </w:t>
            </w:r>
            <w:r>
              <w:rPr>
                <w:bCs/>
                <w:color w:val="000000"/>
                <w:sz w:val="20"/>
                <w:szCs w:val="20"/>
              </w:rPr>
              <w:t>608-ЗЗК</w:t>
            </w:r>
            <w:r w:rsidRPr="008C5711">
              <w:rPr>
                <w:bCs/>
                <w:color w:val="000000"/>
                <w:sz w:val="20"/>
                <w:szCs w:val="20"/>
              </w:rPr>
              <w:t xml:space="preserve"> "О межбюджетных отношениях в Забайкальском крае" </w:t>
            </w:r>
          </w:p>
          <w:p w:rsidR="00686C29" w:rsidRPr="008C5711" w:rsidRDefault="00686C29" w:rsidP="00416FB8">
            <w:pPr>
              <w:widowControl w:val="0"/>
              <w:autoSpaceDE w:val="0"/>
              <w:autoSpaceDN w:val="0"/>
              <w:adjustRightInd w:val="0"/>
              <w:jc w:val="both"/>
              <w:rPr>
                <w:bCs/>
                <w:color w:val="000000"/>
                <w:sz w:val="20"/>
                <w:szCs w:val="20"/>
              </w:rPr>
            </w:pPr>
          </w:p>
          <w:p w:rsidR="00686C29" w:rsidRPr="008C5711" w:rsidRDefault="00686C29" w:rsidP="00416FB8">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w:t>
            </w:r>
          </w:p>
          <w:p w:rsidR="00686C29" w:rsidRPr="008C5711" w:rsidRDefault="00686C29" w:rsidP="00416FB8">
            <w:pPr>
              <w:widowControl w:val="0"/>
              <w:autoSpaceDE w:val="0"/>
              <w:autoSpaceDN w:val="0"/>
              <w:adjustRightInd w:val="0"/>
              <w:jc w:val="both"/>
              <w:rPr>
                <w:bCs/>
                <w:color w:val="000000"/>
                <w:sz w:val="20"/>
                <w:szCs w:val="20"/>
              </w:rPr>
            </w:pPr>
            <w:r w:rsidRPr="008C5711">
              <w:rPr>
                <w:color w:val="000000"/>
                <w:sz w:val="20"/>
                <w:szCs w:val="20"/>
              </w:rPr>
              <w:t>- на финансовое обеспечение передаваемых государственных полномочий по расчету и предоставлению дотаций поселениям</w:t>
            </w:r>
          </w:p>
        </w:tc>
        <w:tc>
          <w:tcPr>
            <w:tcW w:w="1701" w:type="dxa"/>
            <w:tcBorders>
              <w:top w:val="single" w:sz="6" w:space="0" w:color="000000"/>
              <w:left w:val="single" w:sz="6" w:space="0" w:color="000000"/>
              <w:bottom w:val="single" w:sz="6" w:space="0" w:color="000000"/>
              <w:right w:val="single" w:sz="4" w:space="0" w:color="auto"/>
            </w:tcBorders>
          </w:tcPr>
          <w:p w:rsidR="00686C29" w:rsidRDefault="00686C29" w:rsidP="00416FB8">
            <w:pPr>
              <w:pStyle w:val="aa"/>
              <w:jc w:val="center"/>
              <w:rPr>
                <w:color w:val="000000"/>
                <w:lang w:val="ru-RU"/>
              </w:rPr>
            </w:pPr>
            <w:r>
              <w:rPr>
                <w:color w:val="000000"/>
                <w:lang w:val="ru-RU"/>
              </w:rPr>
              <w:t>4 911,1</w:t>
            </w: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r>
              <w:rPr>
                <w:color w:val="000000"/>
                <w:lang w:val="ru-RU"/>
              </w:rPr>
              <w:t>4 643,0</w:t>
            </w:r>
          </w:p>
          <w:p w:rsidR="00686C29" w:rsidRPr="00BC24DF" w:rsidRDefault="00686C29" w:rsidP="00416FB8">
            <w:pPr>
              <w:pStyle w:val="aa"/>
              <w:jc w:val="center"/>
              <w:rPr>
                <w:color w:val="000000"/>
                <w:lang w:val="ru-RU"/>
              </w:rPr>
            </w:pPr>
            <w:r>
              <w:rPr>
                <w:color w:val="000000"/>
                <w:lang w:val="ru-RU"/>
              </w:rPr>
              <w:t>268,1</w:t>
            </w:r>
          </w:p>
        </w:tc>
        <w:tc>
          <w:tcPr>
            <w:tcW w:w="1134" w:type="dxa"/>
            <w:tcBorders>
              <w:top w:val="single" w:sz="6" w:space="0" w:color="000000"/>
              <w:left w:val="single" w:sz="4" w:space="0" w:color="auto"/>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4 978,9</w:t>
            </w: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r>
              <w:rPr>
                <w:color w:val="000000"/>
                <w:lang w:val="ru-RU"/>
              </w:rPr>
              <w:t>4 643,0</w:t>
            </w:r>
          </w:p>
          <w:p w:rsidR="00686C29" w:rsidRPr="00BC24DF" w:rsidRDefault="00686C29" w:rsidP="00416FB8">
            <w:pPr>
              <w:pStyle w:val="aa"/>
              <w:jc w:val="center"/>
              <w:rPr>
                <w:color w:val="000000"/>
                <w:lang w:val="ru-RU"/>
              </w:rPr>
            </w:pPr>
            <w:r>
              <w:rPr>
                <w:color w:val="000000"/>
                <w:lang w:val="ru-RU"/>
              </w:rPr>
              <w:t>335,9</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685"/>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p>
        </w:tc>
        <w:tc>
          <w:tcPr>
            <w:tcW w:w="6699"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roofErr w:type="gramEnd"/>
          </w:p>
        </w:tc>
        <w:tc>
          <w:tcPr>
            <w:tcW w:w="1701" w:type="dxa"/>
            <w:tcBorders>
              <w:top w:val="single" w:sz="6" w:space="0" w:color="000000"/>
              <w:left w:val="single" w:sz="6" w:space="0" w:color="000000"/>
              <w:bottom w:val="single" w:sz="6" w:space="0" w:color="000000"/>
              <w:right w:val="single" w:sz="4" w:space="0" w:color="auto"/>
            </w:tcBorders>
          </w:tcPr>
          <w:p w:rsidR="00686C29" w:rsidRPr="00BC24DF" w:rsidRDefault="00686C29" w:rsidP="00416FB8">
            <w:pPr>
              <w:pStyle w:val="aa"/>
              <w:jc w:val="center"/>
              <w:rPr>
                <w:color w:val="000000"/>
                <w:lang w:val="ru-RU"/>
              </w:rPr>
            </w:pPr>
            <w:r>
              <w:rPr>
                <w:color w:val="000000"/>
                <w:lang w:val="ru-RU"/>
              </w:rPr>
              <w:t>6,9</w:t>
            </w:r>
          </w:p>
        </w:tc>
        <w:tc>
          <w:tcPr>
            <w:tcW w:w="1134" w:type="dxa"/>
            <w:tcBorders>
              <w:top w:val="single" w:sz="6" w:space="0" w:color="000000"/>
              <w:left w:val="single" w:sz="4" w:space="0" w:color="auto"/>
              <w:bottom w:val="single" w:sz="6" w:space="0" w:color="000000"/>
              <w:right w:val="single" w:sz="6" w:space="0" w:color="000000"/>
            </w:tcBorders>
          </w:tcPr>
          <w:p w:rsidR="00686C29" w:rsidRPr="00BC24DF" w:rsidRDefault="00686C29" w:rsidP="00416FB8">
            <w:pPr>
              <w:pStyle w:val="aa"/>
              <w:jc w:val="center"/>
              <w:rPr>
                <w:color w:val="000000"/>
                <w:lang w:val="ru-RU"/>
              </w:rPr>
            </w:pPr>
            <w:r>
              <w:rPr>
                <w:color w:val="000000"/>
                <w:lang w:val="ru-RU"/>
              </w:rPr>
              <w:t>6,9</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p>
        </w:tc>
        <w:tc>
          <w:tcPr>
            <w:tcW w:w="6699"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widowControl w:val="0"/>
              <w:autoSpaceDE w:val="0"/>
              <w:autoSpaceDN w:val="0"/>
              <w:adjustRightInd w:val="0"/>
              <w:jc w:val="both"/>
              <w:rPr>
                <w:bCs/>
                <w:color w:val="000000"/>
                <w:sz w:val="20"/>
                <w:szCs w:val="20"/>
              </w:rPr>
            </w:pPr>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tc>
        <w:tc>
          <w:tcPr>
            <w:tcW w:w="1701" w:type="dxa"/>
            <w:tcBorders>
              <w:top w:val="single" w:sz="6" w:space="0" w:color="000000"/>
              <w:left w:val="single" w:sz="6" w:space="0" w:color="000000"/>
              <w:bottom w:val="single" w:sz="6" w:space="0" w:color="000000"/>
              <w:right w:val="single" w:sz="4" w:space="0" w:color="auto"/>
            </w:tcBorders>
          </w:tcPr>
          <w:p w:rsidR="00686C29" w:rsidRPr="00BC24DF" w:rsidRDefault="00686C29" w:rsidP="00416FB8">
            <w:pPr>
              <w:pStyle w:val="aa"/>
              <w:jc w:val="center"/>
              <w:rPr>
                <w:color w:val="000000"/>
                <w:lang w:val="ru-RU"/>
              </w:rPr>
            </w:pPr>
            <w:r>
              <w:rPr>
                <w:color w:val="000000"/>
                <w:lang w:val="ru-RU"/>
              </w:rPr>
              <w:t>517,0</w:t>
            </w:r>
          </w:p>
        </w:tc>
        <w:tc>
          <w:tcPr>
            <w:tcW w:w="1134" w:type="dxa"/>
            <w:tcBorders>
              <w:top w:val="single" w:sz="6" w:space="0" w:color="000000"/>
              <w:left w:val="single" w:sz="4" w:space="0" w:color="auto"/>
              <w:bottom w:val="single" w:sz="6" w:space="0" w:color="000000"/>
              <w:right w:val="single" w:sz="6" w:space="0" w:color="000000"/>
            </w:tcBorders>
          </w:tcPr>
          <w:p w:rsidR="00686C29" w:rsidRPr="00BC24DF" w:rsidRDefault="00686C29" w:rsidP="00416FB8">
            <w:pPr>
              <w:pStyle w:val="aa"/>
              <w:jc w:val="center"/>
              <w:rPr>
                <w:color w:val="000000"/>
                <w:lang w:val="ru-RU"/>
              </w:rPr>
            </w:pPr>
            <w:r>
              <w:rPr>
                <w:color w:val="000000"/>
                <w:lang w:val="ru-RU"/>
              </w:rPr>
              <w:t>647,7</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p>
        </w:tc>
        <w:tc>
          <w:tcPr>
            <w:tcW w:w="6699" w:type="dxa"/>
            <w:tcBorders>
              <w:top w:val="single" w:sz="6" w:space="0" w:color="000000"/>
              <w:left w:val="single" w:sz="6" w:space="0" w:color="000000"/>
              <w:bottom w:val="single" w:sz="6" w:space="0" w:color="000000"/>
              <w:right w:val="single" w:sz="6" w:space="0" w:color="000000"/>
            </w:tcBorders>
          </w:tcPr>
          <w:p w:rsidR="00686C29" w:rsidRDefault="00686C29" w:rsidP="00416FB8">
            <w:pPr>
              <w:widowControl w:val="0"/>
              <w:autoSpaceDE w:val="0"/>
              <w:autoSpaceDN w:val="0"/>
              <w:adjustRightInd w:val="0"/>
              <w:jc w:val="both"/>
              <w:rPr>
                <w:bCs/>
                <w:color w:val="000000"/>
                <w:sz w:val="20"/>
                <w:szCs w:val="20"/>
              </w:rPr>
            </w:pPr>
            <w:r w:rsidRPr="000B336F">
              <w:rPr>
                <w:b/>
                <w:bCs/>
                <w:color w:val="000000"/>
                <w:sz w:val="20"/>
                <w:szCs w:val="20"/>
              </w:rPr>
              <w:t xml:space="preserve"> </w:t>
            </w:r>
            <w:proofErr w:type="gramStart"/>
            <w:r w:rsidRPr="000B336F">
              <w:rPr>
                <w:bCs/>
                <w:color w:val="000000"/>
                <w:sz w:val="20"/>
                <w:szCs w:val="20"/>
              </w:rPr>
              <w:t xml:space="preserve">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w:t>
            </w:r>
            <w:r w:rsidRPr="000B336F">
              <w:rPr>
                <w:bCs/>
                <w:color w:val="000000"/>
                <w:sz w:val="20"/>
                <w:szCs w:val="20"/>
              </w:rPr>
              <w:lastRenderedPageBreak/>
              <w:t>общеобразовательных организациях в</w:t>
            </w:r>
            <w:r>
              <w:rPr>
                <w:bCs/>
                <w:color w:val="000000"/>
                <w:sz w:val="20"/>
                <w:szCs w:val="20"/>
              </w:rPr>
              <w:t xml:space="preserve"> </w:t>
            </w:r>
            <w:proofErr w:type="spellStart"/>
            <w:r w:rsidRPr="000B336F">
              <w:rPr>
                <w:bCs/>
                <w:color w:val="000000"/>
                <w:sz w:val="20"/>
                <w:szCs w:val="20"/>
              </w:rPr>
              <w:t>соответствиис</w:t>
            </w:r>
            <w:proofErr w:type="spellEnd"/>
            <w:r w:rsidRPr="000B336F">
              <w:rPr>
                <w:bCs/>
                <w:color w:val="000000"/>
                <w:sz w:val="20"/>
                <w:szCs w:val="20"/>
              </w:rPr>
              <w:t xml:space="preserve"> Законом Забайкальского края от 11 июля 2013 года № 858-ЗЗК "Об отдельных вопросах в</w:t>
            </w:r>
            <w:proofErr w:type="gramEnd"/>
            <w:r w:rsidRPr="000B336F">
              <w:rPr>
                <w:bCs/>
                <w:color w:val="000000"/>
                <w:sz w:val="20"/>
                <w:szCs w:val="20"/>
              </w:rPr>
              <w:t xml:space="preserve"> сфере</w:t>
            </w:r>
            <w:r>
              <w:rPr>
                <w:bCs/>
                <w:color w:val="000000"/>
                <w:sz w:val="20"/>
                <w:szCs w:val="20"/>
              </w:rPr>
              <w:t xml:space="preserve"> </w:t>
            </w:r>
            <w:r w:rsidRPr="000B336F">
              <w:rPr>
                <w:bCs/>
                <w:color w:val="000000"/>
                <w:sz w:val="20"/>
                <w:szCs w:val="20"/>
              </w:rPr>
              <w:t xml:space="preserve">образования" </w:t>
            </w:r>
          </w:p>
          <w:p w:rsidR="00686C29" w:rsidRDefault="00686C29" w:rsidP="00416FB8">
            <w:pPr>
              <w:widowControl w:val="0"/>
              <w:autoSpaceDE w:val="0"/>
              <w:autoSpaceDN w:val="0"/>
              <w:adjustRightInd w:val="0"/>
              <w:jc w:val="both"/>
              <w:rPr>
                <w:bCs/>
                <w:color w:val="000000"/>
                <w:sz w:val="20"/>
                <w:szCs w:val="20"/>
              </w:rPr>
            </w:pPr>
          </w:p>
          <w:p w:rsidR="00686C29" w:rsidRPr="000B336F" w:rsidRDefault="00686C29" w:rsidP="00416FB8">
            <w:pPr>
              <w:widowControl w:val="0"/>
              <w:autoSpaceDE w:val="0"/>
              <w:autoSpaceDN w:val="0"/>
              <w:adjustRightInd w:val="0"/>
              <w:jc w:val="both"/>
              <w:rPr>
                <w:color w:val="000000"/>
                <w:sz w:val="20"/>
                <w:szCs w:val="20"/>
              </w:rPr>
            </w:pPr>
            <w:r w:rsidRPr="000B336F">
              <w:rPr>
                <w:color w:val="000000"/>
                <w:sz w:val="20"/>
                <w:szCs w:val="20"/>
              </w:rPr>
              <w:t>дошкольное образование</w:t>
            </w:r>
            <w:r>
              <w:rPr>
                <w:color w:val="000000"/>
                <w:sz w:val="20"/>
                <w:szCs w:val="20"/>
              </w:rPr>
              <w:t>,</w:t>
            </w:r>
          </w:p>
          <w:p w:rsidR="00686C29" w:rsidRDefault="00686C29" w:rsidP="00416FB8">
            <w:pPr>
              <w:widowControl w:val="0"/>
              <w:autoSpaceDE w:val="0"/>
              <w:autoSpaceDN w:val="0"/>
              <w:adjustRightInd w:val="0"/>
              <w:jc w:val="both"/>
              <w:rPr>
                <w:color w:val="000000"/>
                <w:sz w:val="20"/>
                <w:szCs w:val="20"/>
              </w:rPr>
            </w:pPr>
            <w:r>
              <w:rPr>
                <w:color w:val="000000"/>
                <w:sz w:val="20"/>
                <w:szCs w:val="20"/>
              </w:rPr>
              <w:t xml:space="preserve"> </w:t>
            </w:r>
          </w:p>
          <w:p w:rsidR="00686C29" w:rsidRDefault="00686C29" w:rsidP="00416FB8">
            <w:pPr>
              <w:widowControl w:val="0"/>
              <w:autoSpaceDE w:val="0"/>
              <w:autoSpaceDN w:val="0"/>
              <w:adjustRightInd w:val="0"/>
              <w:jc w:val="both"/>
              <w:rPr>
                <w:color w:val="000000"/>
                <w:sz w:val="20"/>
                <w:szCs w:val="20"/>
              </w:rPr>
            </w:pPr>
            <w:r>
              <w:rPr>
                <w:color w:val="000000"/>
                <w:sz w:val="20"/>
                <w:szCs w:val="20"/>
              </w:rPr>
              <w:t>в том числе ФОТ</w:t>
            </w:r>
          </w:p>
          <w:p w:rsidR="00686C29" w:rsidRDefault="00686C29" w:rsidP="00416FB8">
            <w:pPr>
              <w:widowControl w:val="0"/>
              <w:autoSpaceDE w:val="0"/>
              <w:autoSpaceDN w:val="0"/>
              <w:adjustRightInd w:val="0"/>
              <w:jc w:val="both"/>
              <w:rPr>
                <w:bCs/>
                <w:color w:val="000000"/>
                <w:sz w:val="20"/>
                <w:szCs w:val="20"/>
              </w:rPr>
            </w:pPr>
          </w:p>
          <w:p w:rsidR="00686C29" w:rsidRDefault="00686C29" w:rsidP="00416FB8">
            <w:pPr>
              <w:widowControl w:val="0"/>
              <w:autoSpaceDE w:val="0"/>
              <w:autoSpaceDN w:val="0"/>
              <w:adjustRightInd w:val="0"/>
              <w:jc w:val="both"/>
              <w:rPr>
                <w:bCs/>
                <w:color w:val="000000"/>
                <w:sz w:val="20"/>
                <w:szCs w:val="20"/>
              </w:rPr>
            </w:pPr>
          </w:p>
          <w:p w:rsidR="00686C29" w:rsidRDefault="00686C29" w:rsidP="00416FB8">
            <w:pPr>
              <w:widowControl w:val="0"/>
              <w:autoSpaceDE w:val="0"/>
              <w:autoSpaceDN w:val="0"/>
              <w:adjustRightInd w:val="0"/>
              <w:jc w:val="both"/>
              <w:rPr>
                <w:bCs/>
                <w:color w:val="000000"/>
                <w:sz w:val="20"/>
                <w:szCs w:val="20"/>
              </w:rPr>
            </w:pPr>
            <w:r>
              <w:rPr>
                <w:bCs/>
                <w:color w:val="000000"/>
                <w:sz w:val="20"/>
                <w:szCs w:val="20"/>
              </w:rPr>
              <w:t xml:space="preserve">-общее образование, </w:t>
            </w:r>
          </w:p>
          <w:p w:rsidR="00686C29" w:rsidRDefault="00686C29" w:rsidP="00416FB8">
            <w:pPr>
              <w:widowControl w:val="0"/>
              <w:autoSpaceDE w:val="0"/>
              <w:autoSpaceDN w:val="0"/>
              <w:adjustRightInd w:val="0"/>
              <w:jc w:val="both"/>
              <w:rPr>
                <w:bCs/>
                <w:color w:val="000000"/>
                <w:sz w:val="20"/>
                <w:szCs w:val="20"/>
              </w:rPr>
            </w:pPr>
          </w:p>
          <w:p w:rsidR="00686C29" w:rsidRPr="000B336F" w:rsidRDefault="00686C29" w:rsidP="00416FB8">
            <w:pPr>
              <w:widowControl w:val="0"/>
              <w:autoSpaceDE w:val="0"/>
              <w:autoSpaceDN w:val="0"/>
              <w:adjustRightInd w:val="0"/>
              <w:jc w:val="both"/>
              <w:rPr>
                <w:bCs/>
                <w:color w:val="000000"/>
                <w:sz w:val="20"/>
                <w:szCs w:val="20"/>
              </w:rPr>
            </w:pPr>
            <w:r>
              <w:rPr>
                <w:bCs/>
                <w:color w:val="000000"/>
                <w:sz w:val="20"/>
                <w:szCs w:val="20"/>
              </w:rPr>
              <w:t>в том  числе ФОТ</w:t>
            </w:r>
          </w:p>
        </w:tc>
        <w:tc>
          <w:tcPr>
            <w:tcW w:w="1701" w:type="dxa"/>
            <w:tcBorders>
              <w:top w:val="single" w:sz="6" w:space="0" w:color="000000"/>
              <w:left w:val="single" w:sz="6" w:space="0" w:color="000000"/>
              <w:bottom w:val="single" w:sz="6" w:space="0" w:color="000000"/>
              <w:right w:val="single" w:sz="4" w:space="0" w:color="auto"/>
            </w:tcBorders>
          </w:tcPr>
          <w:p w:rsidR="00686C29" w:rsidRDefault="00686C29" w:rsidP="00416FB8">
            <w:pPr>
              <w:pStyle w:val="aa"/>
              <w:jc w:val="center"/>
              <w:rPr>
                <w:color w:val="000000"/>
                <w:lang w:val="ru-RU"/>
              </w:rPr>
            </w:pPr>
            <w:r>
              <w:rPr>
                <w:color w:val="000000"/>
                <w:lang w:val="ru-RU"/>
              </w:rPr>
              <w:lastRenderedPageBreak/>
              <w:t>315 374,2</w:t>
            </w: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r>
              <w:rPr>
                <w:color w:val="000000"/>
                <w:lang w:val="ru-RU"/>
              </w:rPr>
              <w:t>64 599,1</w:t>
            </w: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Pr="00BC24DF" w:rsidRDefault="00686C29" w:rsidP="00416FB8">
            <w:pPr>
              <w:pStyle w:val="aa"/>
              <w:jc w:val="center"/>
              <w:rPr>
                <w:color w:val="000000"/>
                <w:lang w:val="ru-RU"/>
              </w:rPr>
            </w:pPr>
            <w:r>
              <w:rPr>
                <w:color w:val="000000"/>
                <w:lang w:val="ru-RU"/>
              </w:rPr>
              <w:t>250 775,1</w:t>
            </w:r>
          </w:p>
        </w:tc>
        <w:tc>
          <w:tcPr>
            <w:tcW w:w="1134" w:type="dxa"/>
            <w:tcBorders>
              <w:top w:val="single" w:sz="6" w:space="0" w:color="000000"/>
              <w:left w:val="single" w:sz="4" w:space="0" w:color="auto"/>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lastRenderedPageBreak/>
              <w:t>395 107,5</w:t>
            </w: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r>
              <w:rPr>
                <w:color w:val="000000"/>
                <w:lang w:val="ru-RU"/>
              </w:rPr>
              <w:t>80 931,2</w:t>
            </w: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Pr="00BC24DF" w:rsidRDefault="00686C29" w:rsidP="00416FB8">
            <w:pPr>
              <w:pStyle w:val="aa"/>
              <w:jc w:val="center"/>
              <w:rPr>
                <w:color w:val="000000"/>
                <w:lang w:val="ru-RU"/>
              </w:rPr>
            </w:pPr>
            <w:r>
              <w:rPr>
                <w:color w:val="000000"/>
                <w:lang w:val="ru-RU"/>
              </w:rPr>
              <w:t>314 176,3</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center"/>
              <w:rPr>
                <w:b/>
                <w:bCs/>
                <w:color w:val="000000"/>
                <w:sz w:val="20"/>
                <w:szCs w:val="20"/>
              </w:rPr>
            </w:pPr>
          </w:p>
        </w:tc>
        <w:tc>
          <w:tcPr>
            <w:tcW w:w="6699"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w:t>
            </w:r>
            <w:proofErr w:type="gramEnd"/>
            <w:r w:rsidRPr="008C5711">
              <w:rPr>
                <w:bCs/>
                <w:color w:val="000000"/>
                <w:sz w:val="20"/>
                <w:szCs w:val="20"/>
              </w:rPr>
              <w:t xml:space="preserve">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701" w:type="dxa"/>
            <w:tcBorders>
              <w:top w:val="single" w:sz="6" w:space="0" w:color="000000"/>
              <w:left w:val="single" w:sz="6" w:space="0" w:color="000000"/>
              <w:bottom w:val="single" w:sz="6" w:space="0" w:color="000000"/>
              <w:right w:val="single" w:sz="4" w:space="0" w:color="auto"/>
            </w:tcBorders>
          </w:tcPr>
          <w:p w:rsidR="00686C29" w:rsidRDefault="00686C29" w:rsidP="00416FB8">
            <w:pPr>
              <w:pStyle w:val="aa"/>
              <w:jc w:val="center"/>
              <w:rPr>
                <w:color w:val="000000"/>
                <w:lang w:val="ru-RU"/>
              </w:rPr>
            </w:pPr>
            <w:r>
              <w:rPr>
                <w:color w:val="000000"/>
                <w:lang w:val="ru-RU"/>
              </w:rPr>
              <w:t>784,9</w:t>
            </w:r>
          </w:p>
        </w:tc>
        <w:tc>
          <w:tcPr>
            <w:tcW w:w="1134" w:type="dxa"/>
            <w:tcBorders>
              <w:top w:val="single" w:sz="6" w:space="0" w:color="000000"/>
              <w:left w:val="single" w:sz="4" w:space="0" w:color="auto"/>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983,3</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686C29" w:rsidRPr="001C0771" w:rsidRDefault="00686C29" w:rsidP="00416FB8">
            <w:pPr>
              <w:pStyle w:val="aa"/>
              <w:jc w:val="center"/>
              <w:rPr>
                <w:b/>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w:t>
            </w:r>
            <w:proofErr w:type="gramEnd"/>
            <w:r w:rsidRPr="008C5711">
              <w:rPr>
                <w:bCs/>
                <w:color w:val="000000"/>
                <w:sz w:val="20"/>
                <w:szCs w:val="20"/>
              </w:rPr>
              <w:t xml:space="preserve">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p>
        </w:tc>
        <w:tc>
          <w:tcPr>
            <w:tcW w:w="1701" w:type="dxa"/>
            <w:tcBorders>
              <w:top w:val="single" w:sz="6" w:space="0" w:color="000000"/>
              <w:left w:val="single" w:sz="6" w:space="0" w:color="000000"/>
              <w:bottom w:val="single" w:sz="6" w:space="0" w:color="000000"/>
              <w:right w:val="single" w:sz="4" w:space="0" w:color="auto"/>
            </w:tcBorders>
          </w:tcPr>
          <w:p w:rsidR="00686C29" w:rsidRPr="00BC24DF" w:rsidRDefault="00686C29" w:rsidP="00416FB8">
            <w:pPr>
              <w:pStyle w:val="aa"/>
              <w:jc w:val="center"/>
              <w:rPr>
                <w:color w:val="000000"/>
                <w:lang w:val="ru-RU"/>
              </w:rPr>
            </w:pPr>
            <w:r>
              <w:rPr>
                <w:color w:val="000000"/>
                <w:lang w:val="ru-RU"/>
              </w:rPr>
              <w:t>264,6</w:t>
            </w:r>
          </w:p>
        </w:tc>
        <w:tc>
          <w:tcPr>
            <w:tcW w:w="1134" w:type="dxa"/>
            <w:tcBorders>
              <w:top w:val="single" w:sz="6" w:space="0" w:color="000000"/>
              <w:left w:val="single" w:sz="4" w:space="0" w:color="auto"/>
              <w:bottom w:val="single" w:sz="6" w:space="0" w:color="000000"/>
              <w:right w:val="single" w:sz="6" w:space="0" w:color="000000"/>
            </w:tcBorders>
          </w:tcPr>
          <w:p w:rsidR="00686C29" w:rsidRPr="00BC24DF" w:rsidRDefault="00686C29" w:rsidP="00416FB8">
            <w:pPr>
              <w:pStyle w:val="aa"/>
              <w:jc w:val="center"/>
              <w:rPr>
                <w:color w:val="000000"/>
                <w:lang w:val="ru-RU"/>
              </w:rPr>
            </w:pPr>
            <w:r>
              <w:rPr>
                <w:color w:val="000000"/>
                <w:lang w:val="ru-RU"/>
              </w:rPr>
              <w:t>331,5</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686C29" w:rsidRPr="001C0771" w:rsidRDefault="00686C29" w:rsidP="00416FB8">
            <w:pPr>
              <w:pStyle w:val="aa"/>
              <w:jc w:val="center"/>
              <w:rPr>
                <w:b/>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widowControl w:val="0"/>
              <w:autoSpaceDE w:val="0"/>
              <w:autoSpaceDN w:val="0"/>
              <w:adjustRightInd w:val="0"/>
              <w:jc w:val="both"/>
              <w:rPr>
                <w:bCs/>
                <w:color w:val="000000"/>
                <w:sz w:val="20"/>
                <w:szCs w:val="20"/>
              </w:rPr>
            </w:pPr>
            <w:r w:rsidRPr="008C5711">
              <w:rPr>
                <w:bCs/>
                <w:color w:val="000000"/>
                <w:sz w:val="20"/>
                <w:szCs w:val="20"/>
              </w:rPr>
              <w:t xml:space="preserve">Субвенция бюджетам муниципальных районов и городских округов на осуществление </w:t>
            </w:r>
          </w:p>
          <w:p w:rsidR="00686C29" w:rsidRPr="008C5711" w:rsidRDefault="00686C29" w:rsidP="00416FB8">
            <w:pPr>
              <w:widowControl w:val="0"/>
              <w:autoSpaceDE w:val="0"/>
              <w:autoSpaceDN w:val="0"/>
              <w:adjustRightInd w:val="0"/>
              <w:jc w:val="both"/>
              <w:rPr>
                <w:bCs/>
                <w:color w:val="000000"/>
                <w:sz w:val="20"/>
                <w:szCs w:val="20"/>
              </w:rPr>
            </w:pPr>
            <w:r w:rsidRPr="008C5711">
              <w:rPr>
                <w:bCs/>
                <w:color w:val="000000"/>
                <w:sz w:val="20"/>
                <w:szCs w:val="20"/>
              </w:rPr>
              <w:t>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686C29" w:rsidRDefault="00686C29" w:rsidP="00416FB8">
            <w:pPr>
              <w:widowControl w:val="0"/>
              <w:autoSpaceDE w:val="0"/>
              <w:autoSpaceDN w:val="0"/>
              <w:adjustRightInd w:val="0"/>
              <w:jc w:val="both"/>
              <w:rPr>
                <w:bCs/>
                <w:color w:val="000000"/>
                <w:sz w:val="20"/>
                <w:szCs w:val="20"/>
              </w:rPr>
            </w:pPr>
          </w:p>
          <w:p w:rsidR="00686C29" w:rsidRDefault="00686C29" w:rsidP="00416FB8">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содержание ребенка в семье опекуна</w:t>
            </w:r>
          </w:p>
          <w:p w:rsidR="00686C29" w:rsidRPr="008A3034" w:rsidRDefault="00686C29" w:rsidP="00416FB8">
            <w:pPr>
              <w:widowControl w:val="0"/>
              <w:autoSpaceDE w:val="0"/>
              <w:autoSpaceDN w:val="0"/>
              <w:adjustRightInd w:val="0"/>
              <w:jc w:val="both"/>
              <w:rPr>
                <w:color w:val="000000"/>
                <w:sz w:val="20"/>
                <w:szCs w:val="20"/>
              </w:rPr>
            </w:pPr>
          </w:p>
          <w:p w:rsidR="00686C29" w:rsidRDefault="00686C29" w:rsidP="00416FB8">
            <w:pPr>
              <w:widowControl w:val="0"/>
              <w:autoSpaceDE w:val="0"/>
              <w:autoSpaceDN w:val="0"/>
              <w:adjustRightInd w:val="0"/>
              <w:jc w:val="both"/>
              <w:rPr>
                <w:color w:val="000000"/>
                <w:sz w:val="20"/>
                <w:szCs w:val="20"/>
              </w:rPr>
            </w:pPr>
            <w:r w:rsidRPr="008C5711">
              <w:rPr>
                <w:color w:val="000000"/>
                <w:sz w:val="20"/>
                <w:szCs w:val="20"/>
              </w:rPr>
              <w:t>- на содержание ребенка в приемной семье</w:t>
            </w:r>
          </w:p>
          <w:p w:rsidR="00686C29" w:rsidRPr="008A3034" w:rsidRDefault="00686C29" w:rsidP="00416FB8">
            <w:pPr>
              <w:widowControl w:val="0"/>
              <w:autoSpaceDE w:val="0"/>
              <w:autoSpaceDN w:val="0"/>
              <w:adjustRightInd w:val="0"/>
              <w:jc w:val="both"/>
              <w:rPr>
                <w:color w:val="000000"/>
                <w:sz w:val="20"/>
                <w:szCs w:val="20"/>
              </w:rPr>
            </w:pPr>
          </w:p>
          <w:p w:rsidR="00686C29" w:rsidRDefault="00686C29" w:rsidP="00416FB8">
            <w:pPr>
              <w:widowControl w:val="0"/>
              <w:autoSpaceDE w:val="0"/>
              <w:autoSpaceDN w:val="0"/>
              <w:adjustRightInd w:val="0"/>
              <w:jc w:val="both"/>
              <w:rPr>
                <w:color w:val="000000"/>
                <w:sz w:val="20"/>
                <w:szCs w:val="20"/>
              </w:rPr>
            </w:pPr>
            <w:r w:rsidRPr="008C5711">
              <w:rPr>
                <w:color w:val="000000"/>
                <w:sz w:val="20"/>
                <w:szCs w:val="20"/>
              </w:rPr>
              <w:t>- вознаграждение, причитающееся приемному родителю</w:t>
            </w:r>
          </w:p>
          <w:p w:rsidR="00686C29" w:rsidRDefault="00686C29" w:rsidP="00416FB8">
            <w:pPr>
              <w:widowControl w:val="0"/>
              <w:autoSpaceDE w:val="0"/>
              <w:autoSpaceDN w:val="0"/>
              <w:adjustRightInd w:val="0"/>
              <w:jc w:val="both"/>
              <w:rPr>
                <w:color w:val="000000"/>
                <w:sz w:val="20"/>
                <w:szCs w:val="20"/>
              </w:rPr>
            </w:pPr>
          </w:p>
          <w:p w:rsidR="00686C29" w:rsidRPr="00361408" w:rsidRDefault="00686C29" w:rsidP="00416FB8">
            <w:pPr>
              <w:widowControl w:val="0"/>
              <w:autoSpaceDE w:val="0"/>
              <w:autoSpaceDN w:val="0"/>
              <w:adjustRightInd w:val="0"/>
              <w:jc w:val="both"/>
              <w:rPr>
                <w:bCs/>
                <w:color w:val="000000"/>
                <w:sz w:val="20"/>
                <w:szCs w:val="20"/>
              </w:rPr>
            </w:pPr>
            <w:r w:rsidRPr="008C5711">
              <w:rPr>
                <w:color w:val="000000"/>
                <w:sz w:val="20"/>
                <w:szCs w:val="20"/>
              </w:rPr>
              <w:t>- администрирование государственного полномочия</w:t>
            </w:r>
          </w:p>
        </w:tc>
        <w:tc>
          <w:tcPr>
            <w:tcW w:w="1701" w:type="dxa"/>
            <w:tcBorders>
              <w:top w:val="single" w:sz="6" w:space="0" w:color="000000"/>
              <w:left w:val="single" w:sz="6" w:space="0" w:color="000000"/>
              <w:bottom w:val="single" w:sz="6" w:space="0" w:color="000000"/>
              <w:right w:val="single" w:sz="4" w:space="0" w:color="auto"/>
            </w:tcBorders>
          </w:tcPr>
          <w:p w:rsidR="00686C29" w:rsidRDefault="00686C29" w:rsidP="00416FB8">
            <w:pPr>
              <w:pStyle w:val="aa"/>
              <w:jc w:val="center"/>
              <w:rPr>
                <w:color w:val="000000"/>
                <w:lang w:val="ru-RU"/>
              </w:rPr>
            </w:pPr>
            <w:r>
              <w:rPr>
                <w:color w:val="000000"/>
                <w:lang w:val="ru-RU"/>
              </w:rPr>
              <w:t>15 770,0</w:t>
            </w: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r>
              <w:rPr>
                <w:color w:val="000000"/>
                <w:lang w:val="ru-RU"/>
              </w:rPr>
              <w:t>12 188,0</w:t>
            </w: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r>
              <w:rPr>
                <w:color w:val="000000"/>
                <w:lang w:val="ru-RU"/>
              </w:rPr>
              <w:t>3 582,0</w:t>
            </w:r>
          </w:p>
          <w:p w:rsidR="00686C29" w:rsidRDefault="00686C29" w:rsidP="00416FB8">
            <w:pPr>
              <w:pStyle w:val="aa"/>
              <w:jc w:val="center"/>
              <w:rPr>
                <w:color w:val="000000"/>
                <w:lang w:val="ru-RU"/>
              </w:rPr>
            </w:pPr>
          </w:p>
        </w:tc>
        <w:tc>
          <w:tcPr>
            <w:tcW w:w="1134" w:type="dxa"/>
            <w:tcBorders>
              <w:top w:val="single" w:sz="6" w:space="0" w:color="000000"/>
              <w:left w:val="single" w:sz="4" w:space="0" w:color="auto"/>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19 565,8</w:t>
            </w: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r>
              <w:rPr>
                <w:color w:val="000000"/>
                <w:lang w:val="ru-RU"/>
              </w:rPr>
              <w:t>15 193,4</w:t>
            </w: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r>
              <w:rPr>
                <w:color w:val="000000"/>
                <w:lang w:val="ru-RU"/>
              </w:rPr>
              <w:t xml:space="preserve"> 4 372,4</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both"/>
              <w:rPr>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686C29" w:rsidRPr="00506E0C" w:rsidRDefault="00686C29" w:rsidP="00416FB8">
            <w:pPr>
              <w:jc w:val="both"/>
              <w:rPr>
                <w:color w:val="000000"/>
                <w:sz w:val="20"/>
                <w:szCs w:val="20"/>
              </w:rPr>
            </w:pPr>
            <w:r w:rsidRPr="0033295F">
              <w:rPr>
                <w:color w:val="000000"/>
                <w:sz w:val="20"/>
                <w:szCs w:val="20"/>
              </w:rPr>
              <w:t xml:space="preserve">Субвенция бюджетам муниципальных районов и городских округов </w:t>
            </w:r>
            <w:proofErr w:type="gramStart"/>
            <w:r w:rsidRPr="0033295F">
              <w:rPr>
                <w:color w:val="000000"/>
                <w:sz w:val="20"/>
                <w:szCs w:val="20"/>
              </w:rPr>
              <w:t xml:space="preserve">на </w:t>
            </w:r>
            <w:r>
              <w:rPr>
                <w:color w:val="000000"/>
                <w:sz w:val="20"/>
                <w:szCs w:val="20"/>
              </w:rPr>
              <w:t>осуществление государственного полномочия по организации мероприятий при осуществлении деятельности по обращению с животными без владельцев</w:t>
            </w:r>
            <w:proofErr w:type="gramEnd"/>
          </w:p>
        </w:tc>
        <w:tc>
          <w:tcPr>
            <w:tcW w:w="1701" w:type="dxa"/>
            <w:tcBorders>
              <w:top w:val="single" w:sz="6" w:space="0" w:color="000000"/>
              <w:left w:val="single" w:sz="6" w:space="0" w:color="000000"/>
              <w:bottom w:val="single" w:sz="6" w:space="0" w:color="000000"/>
              <w:right w:val="single" w:sz="4" w:space="0" w:color="auto"/>
            </w:tcBorders>
          </w:tcPr>
          <w:p w:rsidR="00686C29" w:rsidRPr="006F3DD1" w:rsidRDefault="00686C29" w:rsidP="00416FB8">
            <w:pPr>
              <w:pStyle w:val="aa"/>
              <w:jc w:val="center"/>
              <w:rPr>
                <w:color w:val="000000"/>
                <w:lang w:val="ru-RU"/>
              </w:rPr>
            </w:pPr>
            <w:r>
              <w:rPr>
                <w:color w:val="000000"/>
                <w:lang w:val="ru-RU"/>
              </w:rPr>
              <w:t>1 419,3</w:t>
            </w:r>
          </w:p>
        </w:tc>
        <w:tc>
          <w:tcPr>
            <w:tcW w:w="1134" w:type="dxa"/>
            <w:tcBorders>
              <w:top w:val="single" w:sz="6" w:space="0" w:color="000000"/>
              <w:left w:val="single" w:sz="4" w:space="0" w:color="auto"/>
              <w:bottom w:val="single" w:sz="6" w:space="0" w:color="000000"/>
              <w:right w:val="single" w:sz="6" w:space="0" w:color="000000"/>
            </w:tcBorders>
          </w:tcPr>
          <w:p w:rsidR="00686C29" w:rsidRPr="006F3DD1" w:rsidRDefault="00686C29" w:rsidP="00416FB8">
            <w:pPr>
              <w:pStyle w:val="aa"/>
              <w:jc w:val="center"/>
              <w:rPr>
                <w:color w:val="000000"/>
                <w:lang w:val="ru-RU"/>
              </w:rPr>
            </w:pPr>
            <w:r>
              <w:rPr>
                <w:color w:val="000000"/>
                <w:lang w:val="ru-RU"/>
              </w:rPr>
              <w:t>1 779,0</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686C29" w:rsidRPr="008D2BE6" w:rsidRDefault="00686C29" w:rsidP="00416FB8">
            <w:pPr>
              <w:pStyle w:val="aa"/>
              <w:jc w:val="both"/>
              <w:rPr>
                <w:color w:val="000000"/>
                <w:lang w:val="ru-RU"/>
              </w:rPr>
            </w:pPr>
            <w:r>
              <w:rPr>
                <w:b/>
                <w:bCs/>
                <w:color w:val="000000"/>
                <w:lang w:val="ru-RU"/>
              </w:rPr>
              <w:t xml:space="preserve"> </w:t>
            </w:r>
          </w:p>
        </w:tc>
        <w:tc>
          <w:tcPr>
            <w:tcW w:w="6699" w:type="dxa"/>
            <w:tcBorders>
              <w:top w:val="single" w:sz="6" w:space="0" w:color="000000"/>
              <w:left w:val="single" w:sz="6" w:space="0" w:color="000000"/>
              <w:bottom w:val="single" w:sz="6" w:space="0" w:color="000000"/>
              <w:right w:val="single" w:sz="6" w:space="0" w:color="000000"/>
            </w:tcBorders>
          </w:tcPr>
          <w:p w:rsidR="00686C29" w:rsidRPr="0033295F" w:rsidRDefault="00686C29" w:rsidP="00416FB8">
            <w:pPr>
              <w:jc w:val="both"/>
              <w:rPr>
                <w:color w:val="000000"/>
                <w:sz w:val="20"/>
                <w:szCs w:val="20"/>
              </w:rPr>
            </w:pPr>
            <w:r w:rsidRPr="0033295F">
              <w:rPr>
                <w:color w:val="000000"/>
                <w:sz w:val="20"/>
                <w:szCs w:val="20"/>
              </w:rPr>
              <w:t xml:space="preserve">Субвенция бюджетам муниципальных районов и городских округов </w:t>
            </w:r>
            <w:proofErr w:type="gramStart"/>
            <w:r w:rsidRPr="0033295F">
              <w:rPr>
                <w:color w:val="000000"/>
                <w:sz w:val="20"/>
                <w:szCs w:val="20"/>
              </w:rPr>
              <w:t xml:space="preserve">на </w:t>
            </w:r>
            <w:r>
              <w:rPr>
                <w:color w:val="000000"/>
                <w:sz w:val="20"/>
                <w:szCs w:val="20"/>
              </w:rPr>
              <w:t xml:space="preserve"> 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roofErr w:type="gramEnd"/>
          </w:p>
        </w:tc>
        <w:tc>
          <w:tcPr>
            <w:tcW w:w="1701" w:type="dxa"/>
            <w:tcBorders>
              <w:top w:val="single" w:sz="6" w:space="0" w:color="000000"/>
              <w:left w:val="single" w:sz="6" w:space="0" w:color="000000"/>
              <w:bottom w:val="single" w:sz="6" w:space="0" w:color="000000"/>
              <w:right w:val="single" w:sz="4" w:space="0" w:color="auto"/>
            </w:tcBorders>
          </w:tcPr>
          <w:p w:rsidR="00686C29" w:rsidRPr="006F3DD1" w:rsidRDefault="00686C29" w:rsidP="00416FB8">
            <w:pPr>
              <w:pStyle w:val="aa"/>
              <w:jc w:val="center"/>
              <w:rPr>
                <w:color w:val="000000"/>
                <w:lang w:val="ru-RU"/>
              </w:rPr>
            </w:pPr>
            <w:r>
              <w:rPr>
                <w:color w:val="000000"/>
                <w:lang w:val="ru-RU"/>
              </w:rPr>
              <w:t>85,2</w:t>
            </w:r>
          </w:p>
        </w:tc>
        <w:tc>
          <w:tcPr>
            <w:tcW w:w="1134" w:type="dxa"/>
            <w:tcBorders>
              <w:top w:val="single" w:sz="6" w:space="0" w:color="000000"/>
              <w:left w:val="single" w:sz="4" w:space="0" w:color="auto"/>
              <w:bottom w:val="single" w:sz="6" w:space="0" w:color="000000"/>
              <w:right w:val="single" w:sz="6" w:space="0" w:color="000000"/>
            </w:tcBorders>
          </w:tcPr>
          <w:p w:rsidR="00686C29" w:rsidRPr="006F3DD1" w:rsidRDefault="00686C29" w:rsidP="00416FB8">
            <w:pPr>
              <w:pStyle w:val="aa"/>
              <w:jc w:val="center"/>
              <w:rPr>
                <w:color w:val="000000"/>
                <w:lang w:val="ru-RU"/>
              </w:rPr>
            </w:pPr>
            <w:r>
              <w:rPr>
                <w:color w:val="000000"/>
                <w:lang w:val="ru-RU"/>
              </w:rPr>
              <w:t>106,8</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both"/>
              <w:rPr>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686C29" w:rsidRPr="0033295F" w:rsidRDefault="00686C29" w:rsidP="00416FB8">
            <w:pPr>
              <w:widowControl w:val="0"/>
              <w:autoSpaceDE w:val="0"/>
              <w:autoSpaceDN w:val="0"/>
              <w:adjustRightInd w:val="0"/>
              <w:jc w:val="both"/>
              <w:rPr>
                <w:bCs/>
                <w:color w:val="000000"/>
                <w:sz w:val="20"/>
                <w:szCs w:val="20"/>
              </w:rPr>
            </w:pPr>
            <w:proofErr w:type="gramStart"/>
            <w:r w:rsidRPr="0033295F">
              <w:rPr>
                <w:bCs/>
                <w:color w:val="000000"/>
                <w:sz w:val="20"/>
                <w:szCs w:val="20"/>
              </w:rPr>
              <w:t>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края, в соответствии с Законом Забайкальского края от 25 декабря 2008 года № 88-ЗЗК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w:t>
            </w:r>
            <w:proofErr w:type="gramEnd"/>
            <w:r w:rsidRPr="0033295F">
              <w:rPr>
                <w:bCs/>
                <w:color w:val="000000"/>
                <w:sz w:val="20"/>
                <w:szCs w:val="20"/>
              </w:rPr>
              <w:t xml:space="preserve">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686C29" w:rsidRPr="0033295F" w:rsidRDefault="00686C29" w:rsidP="00416FB8">
            <w:pPr>
              <w:widowControl w:val="0"/>
              <w:autoSpaceDE w:val="0"/>
              <w:autoSpaceDN w:val="0"/>
              <w:adjustRightInd w:val="0"/>
              <w:jc w:val="both"/>
              <w:rPr>
                <w:bCs/>
                <w:color w:val="000000"/>
                <w:sz w:val="20"/>
                <w:szCs w:val="20"/>
              </w:rPr>
            </w:pPr>
          </w:p>
        </w:tc>
        <w:tc>
          <w:tcPr>
            <w:tcW w:w="1701" w:type="dxa"/>
            <w:tcBorders>
              <w:top w:val="single" w:sz="6" w:space="0" w:color="000000"/>
              <w:left w:val="single" w:sz="6" w:space="0" w:color="000000"/>
              <w:bottom w:val="single" w:sz="6" w:space="0" w:color="000000"/>
              <w:right w:val="single" w:sz="4" w:space="0" w:color="auto"/>
            </w:tcBorders>
          </w:tcPr>
          <w:p w:rsidR="00686C29" w:rsidRPr="00BC24DF" w:rsidRDefault="00686C29" w:rsidP="00416FB8">
            <w:pPr>
              <w:pStyle w:val="aa"/>
              <w:jc w:val="center"/>
              <w:rPr>
                <w:color w:val="000000"/>
                <w:lang w:val="ru-RU"/>
              </w:rPr>
            </w:pPr>
            <w:r>
              <w:rPr>
                <w:color w:val="000000"/>
                <w:lang w:val="ru-RU"/>
              </w:rPr>
              <w:t>4 832,4</w:t>
            </w:r>
          </w:p>
        </w:tc>
        <w:tc>
          <w:tcPr>
            <w:tcW w:w="1134" w:type="dxa"/>
            <w:tcBorders>
              <w:top w:val="single" w:sz="6" w:space="0" w:color="000000"/>
              <w:left w:val="single" w:sz="4" w:space="0" w:color="auto"/>
              <w:bottom w:val="single" w:sz="6" w:space="0" w:color="000000"/>
              <w:right w:val="single" w:sz="6" w:space="0" w:color="000000"/>
            </w:tcBorders>
          </w:tcPr>
          <w:p w:rsidR="00686C29" w:rsidRPr="00BC24DF" w:rsidRDefault="00686C29" w:rsidP="00416FB8">
            <w:pPr>
              <w:pStyle w:val="aa"/>
              <w:jc w:val="center"/>
              <w:rPr>
                <w:color w:val="000000"/>
                <w:lang w:val="ru-RU"/>
              </w:rPr>
            </w:pPr>
            <w:r>
              <w:rPr>
                <w:color w:val="000000"/>
                <w:lang w:val="ru-RU"/>
              </w:rPr>
              <w:t>6 054,2</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both"/>
              <w:rPr>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686C29" w:rsidRPr="0033295F" w:rsidRDefault="00686C29" w:rsidP="00416FB8">
            <w:pPr>
              <w:jc w:val="both"/>
              <w:rPr>
                <w:color w:val="000000"/>
                <w:sz w:val="20"/>
                <w:szCs w:val="20"/>
              </w:rPr>
            </w:pPr>
            <w:r w:rsidRPr="0033295F">
              <w:rPr>
                <w:color w:val="000000"/>
                <w:sz w:val="20"/>
                <w:szCs w:val="20"/>
              </w:rPr>
              <w:t>Субвенция на организацию отдыха и оздоровления детей</w:t>
            </w:r>
          </w:p>
          <w:p w:rsidR="00686C29" w:rsidRPr="0033295F" w:rsidRDefault="00686C29" w:rsidP="00416FB8">
            <w:pPr>
              <w:widowControl w:val="0"/>
              <w:autoSpaceDE w:val="0"/>
              <w:autoSpaceDN w:val="0"/>
              <w:adjustRightInd w:val="0"/>
              <w:jc w:val="both"/>
              <w:rPr>
                <w:bCs/>
                <w:color w:val="000000"/>
                <w:sz w:val="20"/>
                <w:szCs w:val="20"/>
              </w:rPr>
            </w:pPr>
          </w:p>
        </w:tc>
        <w:tc>
          <w:tcPr>
            <w:tcW w:w="1701" w:type="dxa"/>
            <w:tcBorders>
              <w:top w:val="single" w:sz="6" w:space="0" w:color="000000"/>
              <w:left w:val="single" w:sz="6" w:space="0" w:color="000000"/>
              <w:bottom w:val="single" w:sz="6" w:space="0" w:color="000000"/>
              <w:right w:val="single" w:sz="4" w:space="0" w:color="auto"/>
            </w:tcBorders>
          </w:tcPr>
          <w:p w:rsidR="00686C29" w:rsidRPr="00BC24DF" w:rsidRDefault="00686C29" w:rsidP="00416FB8">
            <w:pPr>
              <w:pStyle w:val="aa"/>
              <w:jc w:val="center"/>
              <w:rPr>
                <w:color w:val="000000"/>
                <w:lang w:val="ru-RU"/>
              </w:rPr>
            </w:pPr>
            <w:r>
              <w:rPr>
                <w:color w:val="000000"/>
                <w:lang w:val="ru-RU"/>
              </w:rPr>
              <w:t>3 628,9</w:t>
            </w:r>
          </w:p>
        </w:tc>
        <w:tc>
          <w:tcPr>
            <w:tcW w:w="1134" w:type="dxa"/>
            <w:tcBorders>
              <w:top w:val="single" w:sz="6" w:space="0" w:color="000000"/>
              <w:left w:val="single" w:sz="4" w:space="0" w:color="auto"/>
              <w:bottom w:val="single" w:sz="6" w:space="0" w:color="000000"/>
              <w:right w:val="single" w:sz="6" w:space="0" w:color="000000"/>
            </w:tcBorders>
          </w:tcPr>
          <w:p w:rsidR="00686C29" w:rsidRPr="00BC24DF" w:rsidRDefault="00686C29" w:rsidP="00416FB8">
            <w:pPr>
              <w:pStyle w:val="aa"/>
              <w:jc w:val="center"/>
              <w:rPr>
                <w:color w:val="000000"/>
                <w:lang w:val="ru-RU"/>
              </w:rPr>
            </w:pPr>
            <w:r>
              <w:rPr>
                <w:color w:val="000000"/>
                <w:lang w:val="ru-RU"/>
              </w:rPr>
              <w:t>4 546,1</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2974"/>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both"/>
              <w:rPr>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686C29" w:rsidRDefault="00686C29" w:rsidP="00416FB8">
            <w:pPr>
              <w:pStyle w:val="aa"/>
              <w:jc w:val="both"/>
              <w:rPr>
                <w:bCs/>
                <w:color w:val="000000"/>
                <w:sz w:val="20"/>
                <w:szCs w:val="20"/>
                <w:lang w:val="ru-RU"/>
              </w:rPr>
            </w:pPr>
            <w:proofErr w:type="gramStart"/>
            <w:r w:rsidRPr="00B33413">
              <w:rPr>
                <w:bCs/>
                <w:color w:val="000000"/>
                <w:sz w:val="20"/>
                <w:szCs w:val="20"/>
                <w:lang w:val="ru-RU"/>
              </w:rPr>
              <w:t>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w:t>
            </w:r>
            <w:r>
              <w:rPr>
                <w:bCs/>
                <w:color w:val="000000"/>
                <w:sz w:val="20"/>
                <w:szCs w:val="20"/>
                <w:lang w:val="ru-RU"/>
              </w:rPr>
              <w:t xml:space="preserve"> пассажирском транспорте общего </w:t>
            </w:r>
            <w:r w:rsidRPr="00B33413">
              <w:rPr>
                <w:bCs/>
                <w:color w:val="000000"/>
                <w:sz w:val="20"/>
                <w:szCs w:val="20"/>
                <w:lang w:val="ru-RU"/>
              </w:rPr>
              <w:t>пользования</w:t>
            </w:r>
            <w:r>
              <w:rPr>
                <w:bCs/>
                <w:color w:val="000000"/>
                <w:sz w:val="20"/>
                <w:szCs w:val="20"/>
                <w:lang w:val="ru-RU"/>
              </w:rPr>
              <w:t xml:space="preserve"> </w:t>
            </w:r>
            <w:r w:rsidRPr="00B33413">
              <w:rPr>
                <w:bCs/>
                <w:color w:val="000000"/>
                <w:sz w:val="20"/>
                <w:szCs w:val="20"/>
                <w:lang w:val="ru-RU"/>
              </w:rPr>
              <w:t>(кроме</w:t>
            </w:r>
            <w:r>
              <w:rPr>
                <w:bCs/>
                <w:color w:val="000000"/>
                <w:sz w:val="20"/>
                <w:szCs w:val="20"/>
                <w:lang w:val="ru-RU"/>
              </w:rPr>
              <w:t xml:space="preserve"> </w:t>
            </w:r>
            <w:r w:rsidRPr="00B33413">
              <w:rPr>
                <w:bCs/>
                <w:color w:val="000000"/>
                <w:sz w:val="20"/>
                <w:szCs w:val="20"/>
                <w:lang w:val="ru-RU"/>
              </w:rPr>
              <w:t xml:space="preserve">воздушного </w:t>
            </w:r>
            <w:r w:rsidRPr="00B33413">
              <w:rPr>
                <w:bCs/>
                <w:color w:val="000000"/>
                <w:sz w:val="20"/>
                <w:szCs w:val="20"/>
                <w:lang w:val="ru-RU"/>
              </w:rPr>
              <w:br/>
              <w:t>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w:t>
            </w:r>
            <w:proofErr w:type="gramEnd"/>
            <w:r w:rsidRPr="00B33413">
              <w:rPr>
                <w:bCs/>
                <w:color w:val="000000"/>
                <w:sz w:val="20"/>
                <w:szCs w:val="20"/>
                <w:lang w:val="ru-RU"/>
              </w:rPr>
              <w:t xml:space="preserve">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B33413">
              <w:rPr>
                <w:bCs/>
                <w:color w:val="000000"/>
                <w:sz w:val="20"/>
                <w:szCs w:val="20"/>
                <w:lang w:val="ru-RU"/>
              </w:rPr>
              <w:t>кроме</w:t>
            </w:r>
            <w:proofErr w:type="gramEnd"/>
            <w:r w:rsidRPr="00B33413">
              <w:rPr>
                <w:bCs/>
                <w:color w:val="000000"/>
                <w:sz w:val="20"/>
                <w:szCs w:val="20"/>
                <w:lang w:val="ru-RU"/>
              </w:rPr>
              <w:t xml:space="preserve"> воздушного и железнодорожного)" </w:t>
            </w:r>
          </w:p>
          <w:p w:rsidR="00686C29" w:rsidRPr="004B1635" w:rsidRDefault="00686C29" w:rsidP="00416FB8">
            <w:pPr>
              <w:pStyle w:val="aa"/>
              <w:jc w:val="both"/>
              <w:rPr>
                <w:color w:val="000000"/>
                <w:sz w:val="20"/>
                <w:szCs w:val="20"/>
                <w:highlight w:val="yellow"/>
                <w:lang w:val="ru-RU"/>
              </w:rPr>
            </w:pPr>
            <w:r w:rsidRPr="00B33413">
              <w:rPr>
                <w:color w:val="000000"/>
                <w:sz w:val="20"/>
                <w:szCs w:val="20"/>
                <w:lang w:val="ru-RU"/>
              </w:rPr>
              <w:t>-</w:t>
            </w:r>
            <w:r w:rsidRPr="009C4A43">
              <w:rPr>
                <w:color w:val="000000"/>
                <w:sz w:val="20"/>
                <w:szCs w:val="20"/>
                <w:lang w:val="ru-RU"/>
              </w:rPr>
              <w:t xml:space="preserve"> на администрирование государственного полномочия</w:t>
            </w:r>
          </w:p>
        </w:tc>
        <w:tc>
          <w:tcPr>
            <w:tcW w:w="1701" w:type="dxa"/>
            <w:tcBorders>
              <w:top w:val="single" w:sz="6" w:space="0" w:color="000000"/>
              <w:left w:val="single" w:sz="6" w:space="0" w:color="000000"/>
              <w:bottom w:val="single" w:sz="6" w:space="0" w:color="000000"/>
              <w:right w:val="single" w:sz="4" w:space="0" w:color="auto"/>
            </w:tcBorders>
          </w:tcPr>
          <w:p w:rsidR="00686C29" w:rsidRDefault="00686C29" w:rsidP="00416FB8">
            <w:pPr>
              <w:pStyle w:val="aa"/>
              <w:jc w:val="center"/>
              <w:rPr>
                <w:color w:val="000000"/>
                <w:lang w:val="ru-RU"/>
              </w:rPr>
            </w:pPr>
            <w:r>
              <w:rPr>
                <w:color w:val="000000"/>
                <w:lang w:val="ru-RU"/>
              </w:rPr>
              <w:t>0</w:t>
            </w: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r>
              <w:rPr>
                <w:color w:val="000000"/>
                <w:lang w:val="ru-RU"/>
              </w:rPr>
              <w:t>0</w:t>
            </w:r>
          </w:p>
          <w:p w:rsidR="00686C29" w:rsidRPr="00905CD4" w:rsidRDefault="00686C29" w:rsidP="00416FB8">
            <w:pPr>
              <w:pStyle w:val="aa"/>
              <w:jc w:val="center"/>
              <w:rPr>
                <w:color w:val="000000"/>
                <w:lang w:val="ru-RU"/>
              </w:rPr>
            </w:pPr>
            <w:r>
              <w:rPr>
                <w:color w:val="000000"/>
                <w:lang w:val="ru-RU"/>
              </w:rPr>
              <w:t>0</w:t>
            </w:r>
          </w:p>
        </w:tc>
        <w:tc>
          <w:tcPr>
            <w:tcW w:w="1134" w:type="dxa"/>
            <w:tcBorders>
              <w:top w:val="single" w:sz="6" w:space="0" w:color="000000"/>
              <w:left w:val="single" w:sz="4" w:space="0" w:color="auto"/>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4 007,0</w:t>
            </w: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p>
          <w:p w:rsidR="00686C29" w:rsidRDefault="00686C29" w:rsidP="00416FB8">
            <w:pPr>
              <w:pStyle w:val="aa"/>
              <w:jc w:val="center"/>
              <w:rPr>
                <w:color w:val="000000"/>
                <w:lang w:val="ru-RU"/>
              </w:rPr>
            </w:pPr>
            <w:r>
              <w:rPr>
                <w:color w:val="000000"/>
                <w:lang w:val="ru-RU"/>
              </w:rPr>
              <w:t>4 005,1</w:t>
            </w:r>
          </w:p>
          <w:p w:rsidR="00686C29" w:rsidRPr="00BC24DF" w:rsidRDefault="00686C29" w:rsidP="00416FB8">
            <w:pPr>
              <w:pStyle w:val="aa"/>
              <w:jc w:val="center"/>
              <w:rPr>
                <w:color w:val="000000"/>
                <w:lang w:val="ru-RU"/>
              </w:rPr>
            </w:pPr>
            <w:r>
              <w:rPr>
                <w:color w:val="000000"/>
                <w:lang w:val="ru-RU"/>
              </w:rPr>
              <w:t>1,9</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both"/>
              <w:rPr>
                <w:color w:val="000000"/>
                <w:sz w:val="20"/>
                <w:szCs w:val="20"/>
                <w:lang w:val="ru-RU"/>
              </w:rPr>
            </w:pPr>
            <w:r w:rsidRPr="003B69AF">
              <w:rPr>
                <w:b/>
                <w:bCs/>
                <w:color w:val="000000"/>
                <w:lang w:val="ru-RU"/>
              </w:rPr>
              <w:t xml:space="preserve">  </w:t>
            </w:r>
            <w:r w:rsidRPr="003B69AF">
              <w:rPr>
                <w:b/>
                <w:bCs/>
                <w:color w:val="000000"/>
              </w:rPr>
              <w:t>IV</w:t>
            </w:r>
          </w:p>
        </w:tc>
        <w:tc>
          <w:tcPr>
            <w:tcW w:w="6699" w:type="dxa"/>
            <w:tcBorders>
              <w:top w:val="single" w:sz="6" w:space="0" w:color="000000"/>
              <w:left w:val="single" w:sz="6" w:space="0" w:color="000000"/>
              <w:bottom w:val="single" w:sz="6" w:space="0" w:color="000000"/>
              <w:right w:val="single" w:sz="6" w:space="0" w:color="000000"/>
            </w:tcBorders>
          </w:tcPr>
          <w:p w:rsidR="00686C29" w:rsidRPr="003B69AF" w:rsidRDefault="00686C29" w:rsidP="00416FB8">
            <w:pPr>
              <w:pStyle w:val="aa"/>
              <w:jc w:val="both"/>
              <w:rPr>
                <w:b/>
                <w:color w:val="000000"/>
                <w:lang w:val="ru-RU"/>
              </w:rPr>
            </w:pPr>
            <w:r w:rsidRPr="003B69AF">
              <w:rPr>
                <w:b/>
                <w:color w:val="000000"/>
                <w:lang w:val="ru-RU"/>
              </w:rPr>
              <w:t>Иные межбюджетные трансферты бюджетам муниципальных районов</w:t>
            </w:r>
          </w:p>
        </w:tc>
        <w:tc>
          <w:tcPr>
            <w:tcW w:w="1701" w:type="dxa"/>
            <w:tcBorders>
              <w:top w:val="single" w:sz="6" w:space="0" w:color="000000"/>
              <w:left w:val="single" w:sz="6" w:space="0" w:color="000000"/>
              <w:bottom w:val="single" w:sz="6" w:space="0" w:color="000000"/>
              <w:right w:val="single" w:sz="4" w:space="0" w:color="auto"/>
            </w:tcBorders>
          </w:tcPr>
          <w:p w:rsidR="00686C29" w:rsidRPr="00005B9B" w:rsidRDefault="00686C29" w:rsidP="00416FB8">
            <w:pPr>
              <w:pStyle w:val="aa"/>
              <w:jc w:val="center"/>
              <w:rPr>
                <w:b/>
                <w:color w:val="000000"/>
                <w:lang w:val="ru-RU"/>
              </w:rPr>
            </w:pPr>
            <w:r>
              <w:rPr>
                <w:b/>
                <w:color w:val="000000"/>
                <w:lang w:val="ru-RU"/>
              </w:rPr>
              <w:t>41 057,8</w:t>
            </w:r>
          </w:p>
        </w:tc>
        <w:tc>
          <w:tcPr>
            <w:tcW w:w="1134" w:type="dxa"/>
            <w:tcBorders>
              <w:top w:val="single" w:sz="6" w:space="0" w:color="000000"/>
              <w:left w:val="single" w:sz="4" w:space="0" w:color="auto"/>
              <w:bottom w:val="single" w:sz="6" w:space="0" w:color="000000"/>
              <w:right w:val="single" w:sz="6" w:space="0" w:color="000000"/>
            </w:tcBorders>
          </w:tcPr>
          <w:p w:rsidR="00686C29" w:rsidRPr="00005B9B" w:rsidRDefault="00686C29" w:rsidP="00416FB8">
            <w:pPr>
              <w:pStyle w:val="aa"/>
              <w:jc w:val="center"/>
              <w:rPr>
                <w:b/>
                <w:color w:val="000000"/>
                <w:lang w:val="ru-RU"/>
              </w:rPr>
            </w:pPr>
            <w:r w:rsidRPr="00005B9B">
              <w:rPr>
                <w:b/>
                <w:color w:val="000000"/>
                <w:lang w:val="ru-RU"/>
              </w:rPr>
              <w:t>4</w:t>
            </w:r>
            <w:r>
              <w:rPr>
                <w:b/>
                <w:color w:val="000000"/>
                <w:lang w:val="ru-RU"/>
              </w:rPr>
              <w:t>2 258,7</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both"/>
              <w:rPr>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686C29" w:rsidRPr="00791B14" w:rsidRDefault="00686C29" w:rsidP="00416FB8">
            <w:pPr>
              <w:pStyle w:val="aa"/>
              <w:jc w:val="both"/>
              <w:rPr>
                <w:bCs/>
                <w:color w:val="000000"/>
                <w:sz w:val="20"/>
                <w:szCs w:val="20"/>
                <w:lang w:val="ru-RU"/>
              </w:rPr>
            </w:pPr>
            <w:r w:rsidRPr="00791B14">
              <w:rPr>
                <w:sz w:val="20"/>
                <w:szCs w:val="20"/>
                <w:lang w:val="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6" w:space="0" w:color="000000"/>
              <w:left w:val="single" w:sz="6" w:space="0" w:color="000000"/>
              <w:bottom w:val="single" w:sz="6" w:space="0" w:color="000000"/>
              <w:right w:val="single" w:sz="4" w:space="0" w:color="auto"/>
            </w:tcBorders>
          </w:tcPr>
          <w:p w:rsidR="00686C29" w:rsidRDefault="00686C29" w:rsidP="00416FB8">
            <w:pPr>
              <w:pStyle w:val="aa"/>
              <w:jc w:val="center"/>
              <w:rPr>
                <w:color w:val="000000"/>
                <w:lang w:val="ru-RU"/>
              </w:rPr>
            </w:pPr>
            <w:r>
              <w:rPr>
                <w:color w:val="000000"/>
                <w:lang w:val="ru-RU"/>
              </w:rPr>
              <w:t>5 309,9</w:t>
            </w:r>
          </w:p>
        </w:tc>
        <w:tc>
          <w:tcPr>
            <w:tcW w:w="1134" w:type="dxa"/>
            <w:tcBorders>
              <w:top w:val="single" w:sz="6" w:space="0" w:color="000000"/>
              <w:left w:val="single" w:sz="4" w:space="0" w:color="auto"/>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5 309,9</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both"/>
              <w:rPr>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686C29" w:rsidRDefault="00686C29" w:rsidP="00416FB8">
            <w:pPr>
              <w:pStyle w:val="aa"/>
              <w:jc w:val="both"/>
              <w:rPr>
                <w:sz w:val="20"/>
                <w:szCs w:val="20"/>
                <w:lang w:val="ru-RU"/>
              </w:rPr>
            </w:pPr>
            <w:r w:rsidRPr="008B5EF8">
              <w:rPr>
                <w:sz w:val="20"/>
                <w:szCs w:val="20"/>
                <w:lang w:val="ru-RU"/>
              </w:rPr>
              <w:t>Межбюджетные трансферты бюджетам муниципальных районов на обеспечение выплат районных коэффициентов к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single" w:sz="6" w:space="0" w:color="000000"/>
              <w:left w:val="single" w:sz="6" w:space="0" w:color="000000"/>
              <w:bottom w:val="single" w:sz="6" w:space="0" w:color="000000"/>
              <w:right w:val="single" w:sz="4" w:space="0" w:color="auto"/>
            </w:tcBorders>
          </w:tcPr>
          <w:p w:rsidR="00686C29" w:rsidRDefault="00686C29" w:rsidP="00416FB8">
            <w:pPr>
              <w:pStyle w:val="aa"/>
              <w:jc w:val="center"/>
              <w:rPr>
                <w:color w:val="000000"/>
                <w:lang w:val="ru-RU"/>
              </w:rPr>
            </w:pPr>
            <w:r>
              <w:rPr>
                <w:color w:val="000000"/>
                <w:lang w:val="ru-RU"/>
              </w:rPr>
              <w:t>4 750,5</w:t>
            </w:r>
          </w:p>
        </w:tc>
        <w:tc>
          <w:tcPr>
            <w:tcW w:w="1134" w:type="dxa"/>
            <w:tcBorders>
              <w:top w:val="single" w:sz="6" w:space="0" w:color="000000"/>
              <w:left w:val="single" w:sz="4" w:space="0" w:color="auto"/>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5 951,4</w:t>
            </w:r>
          </w:p>
        </w:tc>
      </w:tr>
      <w:tr w:rsidR="00686C29" w:rsidRPr="008C5711" w:rsidTr="00686C2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686C29" w:rsidRPr="008C5711" w:rsidRDefault="00686C29" w:rsidP="00416FB8">
            <w:pPr>
              <w:pStyle w:val="aa"/>
              <w:jc w:val="both"/>
              <w:rPr>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686C29" w:rsidRPr="00791B14" w:rsidRDefault="00686C29" w:rsidP="00416FB8">
            <w:pPr>
              <w:pStyle w:val="aa"/>
              <w:jc w:val="both"/>
              <w:rPr>
                <w:sz w:val="20"/>
                <w:szCs w:val="20"/>
                <w:lang w:val="ru-RU"/>
              </w:rPr>
            </w:pPr>
            <w:r>
              <w:rPr>
                <w:sz w:val="20"/>
                <w:szCs w:val="20"/>
                <w:lang w:val="ru-RU"/>
              </w:rPr>
              <w:t>Межбюджетные трансферты на ежемесячное денежное вознаграждение за классное руководство педагогическим работникам</w:t>
            </w:r>
          </w:p>
        </w:tc>
        <w:tc>
          <w:tcPr>
            <w:tcW w:w="1701" w:type="dxa"/>
            <w:tcBorders>
              <w:top w:val="single" w:sz="6" w:space="0" w:color="000000"/>
              <w:left w:val="single" w:sz="6" w:space="0" w:color="000000"/>
              <w:bottom w:val="single" w:sz="6" w:space="0" w:color="000000"/>
              <w:right w:val="single" w:sz="4" w:space="0" w:color="auto"/>
            </w:tcBorders>
          </w:tcPr>
          <w:p w:rsidR="00686C29" w:rsidRDefault="00686C29" w:rsidP="00416FB8">
            <w:pPr>
              <w:pStyle w:val="aa"/>
              <w:jc w:val="center"/>
              <w:rPr>
                <w:color w:val="000000"/>
                <w:lang w:val="ru-RU"/>
              </w:rPr>
            </w:pPr>
            <w:r>
              <w:rPr>
                <w:color w:val="000000"/>
                <w:lang w:val="ru-RU"/>
              </w:rPr>
              <w:t>30 997,4</w:t>
            </w:r>
          </w:p>
        </w:tc>
        <w:tc>
          <w:tcPr>
            <w:tcW w:w="1134" w:type="dxa"/>
            <w:tcBorders>
              <w:top w:val="single" w:sz="6" w:space="0" w:color="000000"/>
              <w:left w:val="single" w:sz="4" w:space="0" w:color="auto"/>
              <w:bottom w:val="single" w:sz="6" w:space="0" w:color="000000"/>
              <w:right w:val="single" w:sz="6" w:space="0" w:color="000000"/>
            </w:tcBorders>
          </w:tcPr>
          <w:p w:rsidR="00686C29" w:rsidRDefault="00686C29" w:rsidP="00416FB8">
            <w:pPr>
              <w:pStyle w:val="aa"/>
              <w:jc w:val="center"/>
              <w:rPr>
                <w:color w:val="000000"/>
                <w:lang w:val="ru-RU"/>
              </w:rPr>
            </w:pPr>
            <w:r>
              <w:rPr>
                <w:color w:val="000000"/>
                <w:lang w:val="ru-RU"/>
              </w:rPr>
              <w:t>30 997,4</w:t>
            </w:r>
          </w:p>
        </w:tc>
      </w:tr>
    </w:tbl>
    <w:p w:rsidR="00686C29" w:rsidRDefault="00686C29" w:rsidP="00686C29">
      <w:pPr>
        <w:pStyle w:val="aa"/>
        <w:spacing w:after="0"/>
        <w:jc w:val="center"/>
        <w:rPr>
          <w:b/>
          <w:sz w:val="28"/>
          <w:szCs w:val="28"/>
          <w:lang w:val="ru-RU"/>
        </w:rPr>
      </w:pPr>
    </w:p>
    <w:p w:rsidR="00686C29" w:rsidRDefault="00686C29">
      <w:pPr>
        <w:rPr>
          <w:b/>
          <w:sz w:val="28"/>
          <w:szCs w:val="28"/>
          <w:lang w:eastAsia="en-US"/>
        </w:rPr>
      </w:pPr>
      <w:r>
        <w:rPr>
          <w:b/>
          <w:sz w:val="28"/>
          <w:szCs w:val="28"/>
        </w:rPr>
        <w:br w:type="page"/>
      </w:r>
    </w:p>
    <w:p w:rsidR="00301A38" w:rsidRPr="00901E52" w:rsidRDefault="00301A38" w:rsidP="00301A38">
      <w:pPr>
        <w:jc w:val="right"/>
      </w:pPr>
      <w:r>
        <w:lastRenderedPageBreak/>
        <w:t>Приложение № 9</w:t>
      </w:r>
    </w:p>
    <w:p w:rsidR="00301A38" w:rsidRPr="00901E52" w:rsidRDefault="00301A38" w:rsidP="00301A38">
      <w:pPr>
        <w:jc w:val="right"/>
      </w:pPr>
      <w:r w:rsidRPr="00901E52">
        <w:t>к Решен</w:t>
      </w:r>
      <w:r>
        <w:t>ию Совета муниципального района</w:t>
      </w:r>
    </w:p>
    <w:p w:rsidR="00301A38" w:rsidRPr="00901E52" w:rsidRDefault="00301A38" w:rsidP="00301A38">
      <w:pPr>
        <w:jc w:val="right"/>
      </w:pPr>
      <w:r w:rsidRPr="00901E52">
        <w:t>«Чернышевский район»</w:t>
      </w:r>
    </w:p>
    <w:p w:rsidR="00301A38" w:rsidRDefault="00301A38" w:rsidP="00301A38">
      <w:pPr>
        <w:jc w:val="right"/>
      </w:pPr>
      <w:r>
        <w:t xml:space="preserve">от 27 марта </w:t>
      </w:r>
      <w:r w:rsidRPr="00901E52">
        <w:t>20</w:t>
      </w:r>
      <w:r>
        <w:t>23</w:t>
      </w:r>
      <w:r w:rsidRPr="00901E52">
        <w:t xml:space="preserve">  года</w:t>
      </w:r>
      <w:r w:rsidRPr="00CB2CEA">
        <w:t xml:space="preserve"> </w:t>
      </w:r>
      <w:r>
        <w:t>№77</w:t>
      </w:r>
    </w:p>
    <w:p w:rsidR="00301A38" w:rsidRDefault="00301A38" w:rsidP="00301A38">
      <w:pPr>
        <w:jc w:val="right"/>
      </w:pPr>
    </w:p>
    <w:p w:rsidR="00301A38" w:rsidRPr="000833B7" w:rsidRDefault="00301A38" w:rsidP="00301A38">
      <w:pPr>
        <w:jc w:val="right"/>
      </w:pPr>
      <w:r w:rsidRPr="00AE2604">
        <w:t>Приложение №</w:t>
      </w:r>
      <w:r>
        <w:t xml:space="preserve"> 13</w:t>
      </w:r>
    </w:p>
    <w:p w:rsidR="00301A38" w:rsidRPr="00AE2604" w:rsidRDefault="00301A38" w:rsidP="00301A38">
      <w:pPr>
        <w:jc w:val="right"/>
      </w:pPr>
      <w:r w:rsidRPr="00AE2604">
        <w:t xml:space="preserve">                                                                         к Решению Совета муниципального района                                                                                       </w:t>
      </w:r>
    </w:p>
    <w:p w:rsidR="00301A38" w:rsidRPr="00AE2604" w:rsidRDefault="00301A38" w:rsidP="00301A38">
      <w:pPr>
        <w:jc w:val="right"/>
      </w:pPr>
      <w:r w:rsidRPr="00AE2604">
        <w:t xml:space="preserve">                                                                                                   «Чернышевский район»                                                                                           </w:t>
      </w:r>
    </w:p>
    <w:p w:rsidR="00301A38" w:rsidRPr="00AE2604" w:rsidRDefault="00301A38" w:rsidP="00301A38">
      <w:pPr>
        <w:jc w:val="right"/>
      </w:pPr>
      <w:r w:rsidRPr="00AE2604">
        <w:t xml:space="preserve">                                                                    «О бюджете муниципального района</w:t>
      </w:r>
    </w:p>
    <w:p w:rsidR="00301A38" w:rsidRPr="00AE2604" w:rsidRDefault="00301A38" w:rsidP="00301A38">
      <w:pPr>
        <w:jc w:val="right"/>
      </w:pPr>
      <w:r w:rsidRPr="00AE2604">
        <w:t xml:space="preserve">                                                                                         «Чернышевский район» на 20</w:t>
      </w:r>
      <w:r>
        <w:t>23</w:t>
      </w:r>
      <w:r w:rsidRPr="00AE2604">
        <w:t xml:space="preserve"> год</w:t>
      </w:r>
      <w:r>
        <w:t xml:space="preserve"> и плановый период 2024 и 2025 годов</w:t>
      </w:r>
      <w:r w:rsidRPr="00AE2604">
        <w:t xml:space="preserve">»             </w:t>
      </w:r>
    </w:p>
    <w:p w:rsidR="00301A38" w:rsidRDefault="00301A38" w:rsidP="00301A38">
      <w:pPr>
        <w:jc w:val="right"/>
      </w:pPr>
      <w:r w:rsidRPr="00AE2604">
        <w:t xml:space="preserve">                                                                                 </w:t>
      </w:r>
      <w:r>
        <w:t xml:space="preserve">               №</w:t>
      </w:r>
      <w:r w:rsidRPr="00AE2604">
        <w:t xml:space="preserve"> </w:t>
      </w:r>
      <w:r>
        <w:t xml:space="preserve"> 64</w:t>
      </w:r>
      <w:r w:rsidRPr="00AE2604">
        <w:t xml:space="preserve"> от </w:t>
      </w:r>
      <w:r>
        <w:t>30</w:t>
      </w:r>
      <w:r w:rsidRPr="00865D9F">
        <w:t xml:space="preserve"> </w:t>
      </w:r>
      <w:r>
        <w:t xml:space="preserve">декабря </w:t>
      </w:r>
      <w:r w:rsidRPr="00AE2604">
        <w:t>20</w:t>
      </w:r>
      <w:r>
        <w:t>22</w:t>
      </w:r>
      <w:r w:rsidRPr="00AE2604">
        <w:t xml:space="preserve">  года</w:t>
      </w:r>
    </w:p>
    <w:p w:rsidR="00301A38" w:rsidRPr="00301A38" w:rsidRDefault="00301A38" w:rsidP="00301A38">
      <w:pPr>
        <w:jc w:val="center"/>
        <w:rPr>
          <w:b/>
          <w:sz w:val="28"/>
          <w:szCs w:val="28"/>
        </w:rPr>
      </w:pPr>
      <w:r w:rsidRPr="00301A38">
        <w:rPr>
          <w:b/>
          <w:sz w:val="28"/>
          <w:szCs w:val="28"/>
        </w:rPr>
        <w:t>Распределение дотаций на выравнивание уровня бюджетной</w:t>
      </w:r>
      <w:r>
        <w:rPr>
          <w:b/>
          <w:sz w:val="28"/>
          <w:szCs w:val="28"/>
        </w:rPr>
        <w:t xml:space="preserve"> </w:t>
      </w:r>
      <w:r w:rsidRPr="00301A38">
        <w:rPr>
          <w:b/>
          <w:sz w:val="28"/>
          <w:szCs w:val="28"/>
        </w:rPr>
        <w:t>обеспеченности из регионального фонда финансовой поддержки и районного фонда финансовой поддержки муниципального</w:t>
      </w:r>
      <w:r>
        <w:rPr>
          <w:b/>
          <w:sz w:val="28"/>
          <w:szCs w:val="28"/>
        </w:rPr>
        <w:t xml:space="preserve"> </w:t>
      </w:r>
      <w:r w:rsidRPr="00301A38">
        <w:rPr>
          <w:b/>
          <w:sz w:val="28"/>
          <w:szCs w:val="28"/>
        </w:rPr>
        <w:t>района «Чернышевский  район» между органами местного самоуправления на плановый период 2024 и 2025 годов</w:t>
      </w:r>
    </w:p>
    <w:tbl>
      <w:tblPr>
        <w:tblpPr w:leftFromText="180" w:rightFromText="180" w:vertAnchor="text" w:horzAnchor="margin" w:tblpY="1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992"/>
        <w:gridCol w:w="1134"/>
        <w:gridCol w:w="992"/>
        <w:gridCol w:w="1276"/>
        <w:gridCol w:w="992"/>
        <w:gridCol w:w="1134"/>
      </w:tblGrid>
      <w:tr w:rsidR="00301A38" w:rsidRPr="00130029" w:rsidTr="00301A38">
        <w:trPr>
          <w:trHeight w:val="400"/>
        </w:trPr>
        <w:tc>
          <w:tcPr>
            <w:tcW w:w="3369" w:type="dxa"/>
            <w:vMerge w:val="restart"/>
          </w:tcPr>
          <w:p w:rsidR="00301A38" w:rsidRPr="00130029" w:rsidRDefault="00301A38" w:rsidP="00301A38">
            <w:pPr>
              <w:jc w:val="center"/>
              <w:rPr>
                <w:b/>
                <w:sz w:val="20"/>
                <w:szCs w:val="20"/>
              </w:rPr>
            </w:pPr>
            <w:r w:rsidRPr="00130029">
              <w:rPr>
                <w:b/>
                <w:sz w:val="20"/>
                <w:szCs w:val="20"/>
              </w:rPr>
              <w:t>Наименование органа местного самоуправления</w:t>
            </w:r>
          </w:p>
          <w:p w:rsidR="00301A38" w:rsidRPr="00130029" w:rsidRDefault="00301A38" w:rsidP="00301A38">
            <w:pPr>
              <w:jc w:val="center"/>
              <w:rPr>
                <w:b/>
                <w:sz w:val="20"/>
                <w:szCs w:val="20"/>
              </w:rPr>
            </w:pPr>
          </w:p>
        </w:tc>
        <w:tc>
          <w:tcPr>
            <w:tcW w:w="992" w:type="dxa"/>
            <w:vMerge w:val="restart"/>
          </w:tcPr>
          <w:p w:rsidR="00301A38" w:rsidRPr="00130029" w:rsidRDefault="00301A38" w:rsidP="00301A38">
            <w:pPr>
              <w:jc w:val="center"/>
              <w:rPr>
                <w:b/>
                <w:sz w:val="20"/>
                <w:szCs w:val="20"/>
              </w:rPr>
            </w:pPr>
            <w:r w:rsidRPr="00130029">
              <w:rPr>
                <w:b/>
                <w:sz w:val="20"/>
                <w:szCs w:val="20"/>
              </w:rPr>
              <w:t>Итого дотации ФФПП</w:t>
            </w:r>
          </w:p>
          <w:p w:rsidR="00301A38" w:rsidRPr="00130029" w:rsidRDefault="00301A38" w:rsidP="00301A38">
            <w:pPr>
              <w:jc w:val="center"/>
              <w:rPr>
                <w:b/>
                <w:sz w:val="20"/>
                <w:szCs w:val="20"/>
              </w:rPr>
            </w:pPr>
            <w:r>
              <w:rPr>
                <w:b/>
                <w:sz w:val="20"/>
                <w:szCs w:val="20"/>
              </w:rPr>
              <w:t>на 2024 год</w:t>
            </w:r>
          </w:p>
        </w:tc>
        <w:tc>
          <w:tcPr>
            <w:tcW w:w="2126" w:type="dxa"/>
            <w:gridSpan w:val="2"/>
          </w:tcPr>
          <w:p w:rsidR="00301A38" w:rsidRPr="00130029" w:rsidRDefault="00301A38" w:rsidP="00301A38">
            <w:pPr>
              <w:jc w:val="center"/>
              <w:rPr>
                <w:b/>
                <w:sz w:val="20"/>
                <w:szCs w:val="20"/>
              </w:rPr>
            </w:pPr>
            <w:r w:rsidRPr="00130029">
              <w:rPr>
                <w:b/>
                <w:sz w:val="20"/>
                <w:szCs w:val="20"/>
              </w:rPr>
              <w:t>В том числе</w:t>
            </w:r>
          </w:p>
        </w:tc>
        <w:tc>
          <w:tcPr>
            <w:tcW w:w="1276" w:type="dxa"/>
            <w:vMerge w:val="restart"/>
          </w:tcPr>
          <w:p w:rsidR="00301A38" w:rsidRPr="00130029" w:rsidRDefault="00301A38" w:rsidP="00301A38">
            <w:pPr>
              <w:jc w:val="center"/>
              <w:rPr>
                <w:b/>
                <w:sz w:val="20"/>
                <w:szCs w:val="20"/>
              </w:rPr>
            </w:pPr>
            <w:r w:rsidRPr="00130029">
              <w:rPr>
                <w:b/>
                <w:sz w:val="20"/>
                <w:szCs w:val="20"/>
              </w:rPr>
              <w:t>Итого дотации ФФПП</w:t>
            </w:r>
          </w:p>
          <w:p w:rsidR="00301A38" w:rsidRPr="00130029" w:rsidRDefault="00301A38" w:rsidP="00301A38">
            <w:pPr>
              <w:jc w:val="center"/>
              <w:rPr>
                <w:b/>
                <w:sz w:val="20"/>
                <w:szCs w:val="20"/>
              </w:rPr>
            </w:pPr>
            <w:r>
              <w:rPr>
                <w:b/>
                <w:sz w:val="20"/>
                <w:szCs w:val="20"/>
              </w:rPr>
              <w:t>на 2025год</w:t>
            </w:r>
          </w:p>
          <w:p w:rsidR="00301A38" w:rsidRPr="00130029" w:rsidRDefault="00301A38" w:rsidP="00301A38">
            <w:pPr>
              <w:jc w:val="center"/>
              <w:rPr>
                <w:b/>
                <w:sz w:val="20"/>
                <w:szCs w:val="20"/>
              </w:rPr>
            </w:pPr>
          </w:p>
        </w:tc>
        <w:tc>
          <w:tcPr>
            <w:tcW w:w="2126" w:type="dxa"/>
            <w:gridSpan w:val="2"/>
            <w:shd w:val="clear" w:color="auto" w:fill="auto"/>
          </w:tcPr>
          <w:p w:rsidR="00301A38" w:rsidRPr="00130029" w:rsidRDefault="00301A38" w:rsidP="00301A38">
            <w:pPr>
              <w:jc w:val="center"/>
              <w:rPr>
                <w:b/>
                <w:sz w:val="20"/>
                <w:szCs w:val="20"/>
              </w:rPr>
            </w:pPr>
            <w:r w:rsidRPr="00130029">
              <w:rPr>
                <w:b/>
                <w:sz w:val="20"/>
                <w:szCs w:val="20"/>
              </w:rPr>
              <w:t>В том числе</w:t>
            </w:r>
          </w:p>
        </w:tc>
      </w:tr>
      <w:tr w:rsidR="00301A38" w:rsidRPr="00130029" w:rsidTr="00301A38">
        <w:trPr>
          <w:trHeight w:val="140"/>
        </w:trPr>
        <w:tc>
          <w:tcPr>
            <w:tcW w:w="3369" w:type="dxa"/>
            <w:vMerge/>
          </w:tcPr>
          <w:p w:rsidR="00301A38" w:rsidRPr="00130029" w:rsidRDefault="00301A38" w:rsidP="00301A38">
            <w:pPr>
              <w:jc w:val="center"/>
              <w:rPr>
                <w:b/>
                <w:sz w:val="20"/>
                <w:szCs w:val="20"/>
              </w:rPr>
            </w:pPr>
          </w:p>
        </w:tc>
        <w:tc>
          <w:tcPr>
            <w:tcW w:w="992" w:type="dxa"/>
            <w:vMerge/>
          </w:tcPr>
          <w:p w:rsidR="00301A38" w:rsidRPr="00130029" w:rsidRDefault="00301A38" w:rsidP="00301A38">
            <w:pPr>
              <w:jc w:val="center"/>
              <w:rPr>
                <w:b/>
                <w:sz w:val="20"/>
                <w:szCs w:val="20"/>
              </w:rPr>
            </w:pPr>
          </w:p>
        </w:tc>
        <w:tc>
          <w:tcPr>
            <w:tcW w:w="1134" w:type="dxa"/>
          </w:tcPr>
          <w:p w:rsidR="00301A38" w:rsidRPr="00130029" w:rsidRDefault="00301A38" w:rsidP="00301A38">
            <w:pPr>
              <w:jc w:val="center"/>
              <w:rPr>
                <w:b/>
                <w:sz w:val="20"/>
                <w:szCs w:val="20"/>
              </w:rPr>
            </w:pPr>
            <w:r w:rsidRPr="00130029">
              <w:rPr>
                <w:b/>
                <w:sz w:val="20"/>
                <w:szCs w:val="20"/>
              </w:rPr>
              <w:t>Из регионального ФФПП</w:t>
            </w:r>
          </w:p>
        </w:tc>
        <w:tc>
          <w:tcPr>
            <w:tcW w:w="992" w:type="dxa"/>
          </w:tcPr>
          <w:p w:rsidR="00301A38" w:rsidRPr="00130029" w:rsidRDefault="00301A38" w:rsidP="00301A38">
            <w:pPr>
              <w:jc w:val="center"/>
              <w:rPr>
                <w:b/>
                <w:sz w:val="20"/>
                <w:szCs w:val="20"/>
              </w:rPr>
            </w:pPr>
            <w:r w:rsidRPr="00130029">
              <w:rPr>
                <w:b/>
                <w:sz w:val="20"/>
                <w:szCs w:val="20"/>
              </w:rPr>
              <w:t>Из районного ФФПП</w:t>
            </w:r>
          </w:p>
        </w:tc>
        <w:tc>
          <w:tcPr>
            <w:tcW w:w="1276" w:type="dxa"/>
            <w:vMerge/>
          </w:tcPr>
          <w:p w:rsidR="00301A38" w:rsidRPr="00130029" w:rsidRDefault="00301A38" w:rsidP="00301A38">
            <w:pPr>
              <w:rPr>
                <w:sz w:val="20"/>
                <w:szCs w:val="20"/>
              </w:rPr>
            </w:pPr>
          </w:p>
        </w:tc>
        <w:tc>
          <w:tcPr>
            <w:tcW w:w="992" w:type="dxa"/>
            <w:shd w:val="clear" w:color="auto" w:fill="auto"/>
          </w:tcPr>
          <w:p w:rsidR="00301A38" w:rsidRPr="00130029" w:rsidRDefault="00301A38" w:rsidP="00301A38">
            <w:pPr>
              <w:jc w:val="center"/>
              <w:rPr>
                <w:b/>
                <w:sz w:val="20"/>
                <w:szCs w:val="20"/>
              </w:rPr>
            </w:pPr>
            <w:r w:rsidRPr="00130029">
              <w:rPr>
                <w:b/>
                <w:sz w:val="20"/>
                <w:szCs w:val="20"/>
              </w:rPr>
              <w:t>Из регионального ФФПП</w:t>
            </w:r>
          </w:p>
        </w:tc>
        <w:tc>
          <w:tcPr>
            <w:tcW w:w="1134" w:type="dxa"/>
            <w:shd w:val="clear" w:color="auto" w:fill="auto"/>
          </w:tcPr>
          <w:p w:rsidR="00301A38" w:rsidRPr="00130029" w:rsidRDefault="00301A38" w:rsidP="00301A38">
            <w:pPr>
              <w:jc w:val="center"/>
              <w:rPr>
                <w:b/>
                <w:sz w:val="20"/>
                <w:szCs w:val="20"/>
              </w:rPr>
            </w:pPr>
            <w:r w:rsidRPr="00130029">
              <w:rPr>
                <w:b/>
                <w:sz w:val="20"/>
                <w:szCs w:val="20"/>
              </w:rPr>
              <w:t>Из районного ФФПП</w:t>
            </w:r>
          </w:p>
        </w:tc>
      </w:tr>
      <w:tr w:rsidR="00301A38" w:rsidRPr="00216BA9" w:rsidTr="00301A38">
        <w:trPr>
          <w:trHeight w:val="140"/>
        </w:trPr>
        <w:tc>
          <w:tcPr>
            <w:tcW w:w="3369" w:type="dxa"/>
          </w:tcPr>
          <w:p w:rsidR="00301A38" w:rsidRPr="003579AE" w:rsidRDefault="00301A38" w:rsidP="00301A38">
            <w:pPr>
              <w:rPr>
                <w:sz w:val="22"/>
                <w:szCs w:val="22"/>
              </w:rPr>
            </w:pPr>
            <w:r w:rsidRPr="003579AE">
              <w:rPr>
                <w:sz w:val="22"/>
                <w:szCs w:val="22"/>
              </w:rPr>
              <w:t>Городское поселение «Аксеново-Зиловское»</w:t>
            </w:r>
          </w:p>
        </w:tc>
        <w:tc>
          <w:tcPr>
            <w:tcW w:w="992" w:type="dxa"/>
          </w:tcPr>
          <w:p w:rsidR="00301A38" w:rsidRPr="006825FA" w:rsidRDefault="00301A38" w:rsidP="00301A38">
            <w:pPr>
              <w:jc w:val="center"/>
              <w:rPr>
                <w:sz w:val="20"/>
                <w:szCs w:val="20"/>
              </w:rPr>
            </w:pPr>
            <w:r w:rsidRPr="006825FA">
              <w:rPr>
                <w:sz w:val="20"/>
                <w:szCs w:val="20"/>
              </w:rPr>
              <w:t>440,9</w:t>
            </w:r>
          </w:p>
        </w:tc>
        <w:tc>
          <w:tcPr>
            <w:tcW w:w="1134" w:type="dxa"/>
          </w:tcPr>
          <w:p w:rsidR="00301A38" w:rsidRPr="006825FA" w:rsidRDefault="00301A38" w:rsidP="00301A38">
            <w:pPr>
              <w:jc w:val="center"/>
              <w:rPr>
                <w:sz w:val="20"/>
                <w:szCs w:val="20"/>
              </w:rPr>
            </w:pPr>
            <w:r w:rsidRPr="006825FA">
              <w:rPr>
                <w:sz w:val="20"/>
                <w:szCs w:val="20"/>
              </w:rPr>
              <w:t>440,9</w:t>
            </w:r>
          </w:p>
        </w:tc>
        <w:tc>
          <w:tcPr>
            <w:tcW w:w="992" w:type="dxa"/>
          </w:tcPr>
          <w:p w:rsidR="00301A38" w:rsidRPr="006825FA" w:rsidRDefault="00301A38" w:rsidP="00301A38">
            <w:pPr>
              <w:jc w:val="center"/>
              <w:rPr>
                <w:sz w:val="20"/>
                <w:szCs w:val="20"/>
              </w:rPr>
            </w:pPr>
            <w:r w:rsidRPr="006825FA">
              <w:rPr>
                <w:sz w:val="20"/>
                <w:szCs w:val="20"/>
              </w:rPr>
              <w:t>-</w:t>
            </w:r>
          </w:p>
        </w:tc>
        <w:tc>
          <w:tcPr>
            <w:tcW w:w="1276" w:type="dxa"/>
          </w:tcPr>
          <w:p w:rsidR="00301A38" w:rsidRPr="006825FA" w:rsidRDefault="00301A38" w:rsidP="00301A38">
            <w:pPr>
              <w:jc w:val="center"/>
              <w:rPr>
                <w:sz w:val="20"/>
                <w:szCs w:val="20"/>
              </w:rPr>
            </w:pPr>
            <w:r w:rsidRPr="006825FA">
              <w:rPr>
                <w:sz w:val="20"/>
                <w:szCs w:val="20"/>
              </w:rPr>
              <w:t>440,9</w:t>
            </w:r>
          </w:p>
        </w:tc>
        <w:tc>
          <w:tcPr>
            <w:tcW w:w="992" w:type="dxa"/>
            <w:shd w:val="clear" w:color="auto" w:fill="auto"/>
          </w:tcPr>
          <w:p w:rsidR="00301A38" w:rsidRPr="006825FA" w:rsidRDefault="00301A38" w:rsidP="00301A38">
            <w:pPr>
              <w:jc w:val="center"/>
              <w:rPr>
                <w:sz w:val="20"/>
                <w:szCs w:val="20"/>
              </w:rPr>
            </w:pPr>
            <w:r w:rsidRPr="006825FA">
              <w:rPr>
                <w:sz w:val="20"/>
                <w:szCs w:val="20"/>
              </w:rPr>
              <w:t>440,9</w:t>
            </w:r>
          </w:p>
        </w:tc>
        <w:tc>
          <w:tcPr>
            <w:tcW w:w="1134" w:type="dxa"/>
            <w:shd w:val="clear" w:color="auto" w:fill="auto"/>
          </w:tcPr>
          <w:p w:rsidR="00301A38" w:rsidRPr="006825FA" w:rsidRDefault="00301A38" w:rsidP="00301A38">
            <w:pPr>
              <w:jc w:val="center"/>
              <w:rPr>
                <w:sz w:val="20"/>
                <w:szCs w:val="20"/>
              </w:rPr>
            </w:pPr>
            <w:r w:rsidRPr="006825FA">
              <w:rPr>
                <w:sz w:val="20"/>
                <w:szCs w:val="20"/>
              </w:rPr>
              <w:t>-</w:t>
            </w:r>
          </w:p>
        </w:tc>
      </w:tr>
      <w:tr w:rsidR="00301A38" w:rsidRPr="00216BA9" w:rsidTr="00301A38">
        <w:trPr>
          <w:trHeight w:val="290"/>
        </w:trPr>
        <w:tc>
          <w:tcPr>
            <w:tcW w:w="3369" w:type="dxa"/>
          </w:tcPr>
          <w:p w:rsidR="00301A38" w:rsidRPr="003579AE" w:rsidRDefault="00301A38" w:rsidP="00301A38">
            <w:pPr>
              <w:rPr>
                <w:sz w:val="22"/>
                <w:szCs w:val="22"/>
              </w:rPr>
            </w:pPr>
            <w:r w:rsidRPr="003579AE">
              <w:rPr>
                <w:sz w:val="22"/>
                <w:szCs w:val="22"/>
              </w:rPr>
              <w:t>Городское поселение «</w:t>
            </w:r>
            <w:proofErr w:type="spellStart"/>
            <w:r w:rsidRPr="003579AE">
              <w:rPr>
                <w:sz w:val="22"/>
                <w:szCs w:val="22"/>
              </w:rPr>
              <w:t>Букачачинское</w:t>
            </w:r>
            <w:proofErr w:type="spellEnd"/>
            <w:r w:rsidRPr="003579AE">
              <w:rPr>
                <w:sz w:val="22"/>
                <w:szCs w:val="22"/>
              </w:rPr>
              <w:t>»</w:t>
            </w:r>
          </w:p>
        </w:tc>
        <w:tc>
          <w:tcPr>
            <w:tcW w:w="992" w:type="dxa"/>
          </w:tcPr>
          <w:p w:rsidR="00301A38" w:rsidRPr="006825FA" w:rsidRDefault="00301A38" w:rsidP="00301A38">
            <w:pPr>
              <w:jc w:val="center"/>
              <w:rPr>
                <w:sz w:val="20"/>
                <w:szCs w:val="20"/>
              </w:rPr>
            </w:pPr>
            <w:r w:rsidRPr="006825FA">
              <w:rPr>
                <w:sz w:val="20"/>
                <w:szCs w:val="20"/>
              </w:rPr>
              <w:t>4 412,6</w:t>
            </w:r>
          </w:p>
        </w:tc>
        <w:tc>
          <w:tcPr>
            <w:tcW w:w="1134" w:type="dxa"/>
          </w:tcPr>
          <w:p w:rsidR="00301A38" w:rsidRPr="006825FA" w:rsidRDefault="00301A38" w:rsidP="00301A38">
            <w:pPr>
              <w:jc w:val="center"/>
              <w:rPr>
                <w:sz w:val="20"/>
                <w:szCs w:val="20"/>
              </w:rPr>
            </w:pPr>
            <w:r w:rsidRPr="006825FA">
              <w:rPr>
                <w:sz w:val="20"/>
                <w:szCs w:val="20"/>
              </w:rPr>
              <w:t>262,9</w:t>
            </w:r>
          </w:p>
        </w:tc>
        <w:tc>
          <w:tcPr>
            <w:tcW w:w="992" w:type="dxa"/>
          </w:tcPr>
          <w:p w:rsidR="00301A38" w:rsidRPr="006825FA" w:rsidRDefault="00301A38" w:rsidP="00301A38">
            <w:pPr>
              <w:jc w:val="center"/>
              <w:rPr>
                <w:sz w:val="20"/>
                <w:szCs w:val="20"/>
              </w:rPr>
            </w:pPr>
            <w:r w:rsidRPr="006825FA">
              <w:rPr>
                <w:sz w:val="20"/>
                <w:szCs w:val="20"/>
              </w:rPr>
              <w:t>4 149,7</w:t>
            </w:r>
          </w:p>
        </w:tc>
        <w:tc>
          <w:tcPr>
            <w:tcW w:w="1276" w:type="dxa"/>
          </w:tcPr>
          <w:p w:rsidR="00301A38" w:rsidRPr="006825FA" w:rsidRDefault="00301A38" w:rsidP="00301A38">
            <w:pPr>
              <w:jc w:val="center"/>
              <w:rPr>
                <w:sz w:val="20"/>
                <w:szCs w:val="20"/>
              </w:rPr>
            </w:pPr>
            <w:r w:rsidRPr="006825FA">
              <w:rPr>
                <w:sz w:val="20"/>
                <w:szCs w:val="20"/>
              </w:rPr>
              <w:t>4 412,6</w:t>
            </w:r>
          </w:p>
        </w:tc>
        <w:tc>
          <w:tcPr>
            <w:tcW w:w="992" w:type="dxa"/>
            <w:shd w:val="clear" w:color="auto" w:fill="auto"/>
          </w:tcPr>
          <w:p w:rsidR="00301A38" w:rsidRPr="006825FA" w:rsidRDefault="00301A38" w:rsidP="00301A38">
            <w:pPr>
              <w:jc w:val="center"/>
              <w:rPr>
                <w:sz w:val="20"/>
                <w:szCs w:val="20"/>
              </w:rPr>
            </w:pPr>
            <w:r w:rsidRPr="006825FA">
              <w:rPr>
                <w:sz w:val="20"/>
                <w:szCs w:val="20"/>
              </w:rPr>
              <w:t>262,9</w:t>
            </w:r>
          </w:p>
        </w:tc>
        <w:tc>
          <w:tcPr>
            <w:tcW w:w="1134" w:type="dxa"/>
            <w:shd w:val="clear" w:color="auto" w:fill="auto"/>
          </w:tcPr>
          <w:p w:rsidR="00301A38" w:rsidRPr="006825FA" w:rsidRDefault="00301A38" w:rsidP="00301A38">
            <w:pPr>
              <w:jc w:val="center"/>
              <w:rPr>
                <w:sz w:val="20"/>
                <w:szCs w:val="20"/>
              </w:rPr>
            </w:pPr>
            <w:r w:rsidRPr="006825FA">
              <w:rPr>
                <w:sz w:val="20"/>
                <w:szCs w:val="20"/>
              </w:rPr>
              <w:t>4 149,7</w:t>
            </w:r>
          </w:p>
        </w:tc>
      </w:tr>
      <w:tr w:rsidR="00301A38" w:rsidRPr="00216BA9" w:rsidTr="00301A38">
        <w:tc>
          <w:tcPr>
            <w:tcW w:w="3369" w:type="dxa"/>
          </w:tcPr>
          <w:p w:rsidR="00301A38" w:rsidRPr="003579AE" w:rsidRDefault="00301A38" w:rsidP="00301A38">
            <w:pPr>
              <w:rPr>
                <w:sz w:val="22"/>
                <w:szCs w:val="22"/>
              </w:rPr>
            </w:pPr>
            <w:r w:rsidRPr="003579AE">
              <w:rPr>
                <w:sz w:val="22"/>
                <w:szCs w:val="22"/>
              </w:rPr>
              <w:t>Городское поселение «</w:t>
            </w:r>
            <w:proofErr w:type="spellStart"/>
            <w:r w:rsidRPr="003579AE">
              <w:rPr>
                <w:sz w:val="22"/>
                <w:szCs w:val="22"/>
              </w:rPr>
              <w:t>Жирекенское</w:t>
            </w:r>
            <w:proofErr w:type="spellEnd"/>
            <w:r w:rsidRPr="003579AE">
              <w:rPr>
                <w:sz w:val="22"/>
                <w:szCs w:val="22"/>
              </w:rPr>
              <w:t>»</w:t>
            </w:r>
          </w:p>
        </w:tc>
        <w:tc>
          <w:tcPr>
            <w:tcW w:w="992" w:type="dxa"/>
          </w:tcPr>
          <w:p w:rsidR="00301A38" w:rsidRPr="006825FA" w:rsidRDefault="00301A38" w:rsidP="00301A38">
            <w:pPr>
              <w:jc w:val="center"/>
              <w:rPr>
                <w:sz w:val="20"/>
                <w:szCs w:val="20"/>
              </w:rPr>
            </w:pPr>
            <w:r w:rsidRPr="006825FA">
              <w:rPr>
                <w:sz w:val="20"/>
                <w:szCs w:val="20"/>
              </w:rPr>
              <w:t>636,2</w:t>
            </w:r>
          </w:p>
        </w:tc>
        <w:tc>
          <w:tcPr>
            <w:tcW w:w="1134" w:type="dxa"/>
          </w:tcPr>
          <w:p w:rsidR="00301A38" w:rsidRPr="006825FA" w:rsidRDefault="00301A38" w:rsidP="00301A38">
            <w:pPr>
              <w:jc w:val="center"/>
              <w:rPr>
                <w:sz w:val="20"/>
                <w:szCs w:val="20"/>
              </w:rPr>
            </w:pPr>
            <w:r w:rsidRPr="006825FA">
              <w:rPr>
                <w:sz w:val="20"/>
                <w:szCs w:val="20"/>
              </w:rPr>
              <w:t>636,2</w:t>
            </w:r>
          </w:p>
        </w:tc>
        <w:tc>
          <w:tcPr>
            <w:tcW w:w="992" w:type="dxa"/>
          </w:tcPr>
          <w:p w:rsidR="00301A38" w:rsidRPr="006825FA" w:rsidRDefault="00301A38" w:rsidP="00301A38">
            <w:pPr>
              <w:jc w:val="center"/>
              <w:rPr>
                <w:sz w:val="20"/>
                <w:szCs w:val="20"/>
              </w:rPr>
            </w:pPr>
            <w:r w:rsidRPr="006825FA">
              <w:rPr>
                <w:sz w:val="20"/>
                <w:szCs w:val="20"/>
              </w:rPr>
              <w:t>-</w:t>
            </w:r>
          </w:p>
        </w:tc>
        <w:tc>
          <w:tcPr>
            <w:tcW w:w="1276" w:type="dxa"/>
          </w:tcPr>
          <w:p w:rsidR="00301A38" w:rsidRPr="006825FA" w:rsidRDefault="00301A38" w:rsidP="00301A38">
            <w:pPr>
              <w:jc w:val="center"/>
              <w:rPr>
                <w:sz w:val="20"/>
                <w:szCs w:val="20"/>
              </w:rPr>
            </w:pPr>
            <w:r w:rsidRPr="006825FA">
              <w:rPr>
                <w:sz w:val="20"/>
                <w:szCs w:val="20"/>
              </w:rPr>
              <w:t>636,2</w:t>
            </w:r>
          </w:p>
        </w:tc>
        <w:tc>
          <w:tcPr>
            <w:tcW w:w="992" w:type="dxa"/>
            <w:shd w:val="clear" w:color="auto" w:fill="auto"/>
          </w:tcPr>
          <w:p w:rsidR="00301A38" w:rsidRPr="006825FA" w:rsidRDefault="00301A38" w:rsidP="00301A38">
            <w:pPr>
              <w:jc w:val="center"/>
              <w:rPr>
                <w:sz w:val="20"/>
                <w:szCs w:val="20"/>
              </w:rPr>
            </w:pPr>
            <w:r w:rsidRPr="006825FA">
              <w:rPr>
                <w:sz w:val="20"/>
                <w:szCs w:val="20"/>
              </w:rPr>
              <w:t>636,2</w:t>
            </w:r>
          </w:p>
        </w:tc>
        <w:tc>
          <w:tcPr>
            <w:tcW w:w="1134" w:type="dxa"/>
            <w:shd w:val="clear" w:color="auto" w:fill="auto"/>
          </w:tcPr>
          <w:p w:rsidR="00301A38" w:rsidRPr="006825FA" w:rsidRDefault="00301A38" w:rsidP="00301A38">
            <w:pPr>
              <w:jc w:val="center"/>
              <w:rPr>
                <w:sz w:val="20"/>
                <w:szCs w:val="20"/>
              </w:rPr>
            </w:pPr>
            <w:r w:rsidRPr="006825FA">
              <w:rPr>
                <w:sz w:val="20"/>
                <w:szCs w:val="20"/>
              </w:rPr>
              <w:t>-</w:t>
            </w:r>
          </w:p>
        </w:tc>
      </w:tr>
      <w:tr w:rsidR="00301A38" w:rsidRPr="00216BA9" w:rsidTr="00301A38">
        <w:trPr>
          <w:trHeight w:val="179"/>
        </w:trPr>
        <w:tc>
          <w:tcPr>
            <w:tcW w:w="3369" w:type="dxa"/>
          </w:tcPr>
          <w:p w:rsidR="00301A38" w:rsidRPr="003579AE" w:rsidRDefault="00301A38" w:rsidP="00301A38">
            <w:pPr>
              <w:rPr>
                <w:sz w:val="22"/>
                <w:szCs w:val="22"/>
              </w:rPr>
            </w:pPr>
            <w:r w:rsidRPr="003579AE">
              <w:rPr>
                <w:sz w:val="22"/>
                <w:szCs w:val="22"/>
              </w:rPr>
              <w:t>Городское поселение «</w:t>
            </w:r>
            <w:proofErr w:type="spellStart"/>
            <w:r w:rsidRPr="003579AE">
              <w:rPr>
                <w:sz w:val="22"/>
                <w:szCs w:val="22"/>
              </w:rPr>
              <w:t>Чернышевское</w:t>
            </w:r>
            <w:proofErr w:type="spellEnd"/>
            <w:r w:rsidRPr="003579AE">
              <w:rPr>
                <w:sz w:val="22"/>
                <w:szCs w:val="22"/>
              </w:rPr>
              <w:t>»</w:t>
            </w:r>
          </w:p>
        </w:tc>
        <w:tc>
          <w:tcPr>
            <w:tcW w:w="992" w:type="dxa"/>
          </w:tcPr>
          <w:p w:rsidR="00301A38" w:rsidRPr="006825FA" w:rsidRDefault="00301A38" w:rsidP="00301A38">
            <w:pPr>
              <w:jc w:val="center"/>
              <w:rPr>
                <w:sz w:val="20"/>
                <w:szCs w:val="20"/>
              </w:rPr>
            </w:pPr>
            <w:r w:rsidRPr="006825FA">
              <w:rPr>
                <w:sz w:val="20"/>
                <w:szCs w:val="20"/>
              </w:rPr>
              <w:t>1 878,1</w:t>
            </w:r>
          </w:p>
        </w:tc>
        <w:tc>
          <w:tcPr>
            <w:tcW w:w="1134" w:type="dxa"/>
          </w:tcPr>
          <w:p w:rsidR="00301A38" w:rsidRPr="006825FA" w:rsidRDefault="00301A38" w:rsidP="00301A38">
            <w:pPr>
              <w:jc w:val="center"/>
              <w:rPr>
                <w:sz w:val="20"/>
                <w:szCs w:val="20"/>
              </w:rPr>
            </w:pPr>
            <w:r w:rsidRPr="006825FA">
              <w:rPr>
                <w:sz w:val="20"/>
                <w:szCs w:val="20"/>
              </w:rPr>
              <w:t>1 878,1</w:t>
            </w:r>
          </w:p>
        </w:tc>
        <w:tc>
          <w:tcPr>
            <w:tcW w:w="992" w:type="dxa"/>
          </w:tcPr>
          <w:p w:rsidR="00301A38" w:rsidRPr="006825FA" w:rsidRDefault="00301A38" w:rsidP="00301A38">
            <w:pPr>
              <w:jc w:val="center"/>
              <w:rPr>
                <w:sz w:val="20"/>
                <w:szCs w:val="20"/>
              </w:rPr>
            </w:pPr>
            <w:r w:rsidRPr="006825FA">
              <w:rPr>
                <w:sz w:val="20"/>
                <w:szCs w:val="20"/>
              </w:rPr>
              <w:t>-</w:t>
            </w:r>
          </w:p>
        </w:tc>
        <w:tc>
          <w:tcPr>
            <w:tcW w:w="1276" w:type="dxa"/>
          </w:tcPr>
          <w:p w:rsidR="00301A38" w:rsidRPr="006825FA" w:rsidRDefault="00301A38" w:rsidP="00301A38">
            <w:pPr>
              <w:jc w:val="center"/>
              <w:rPr>
                <w:sz w:val="20"/>
                <w:szCs w:val="20"/>
              </w:rPr>
            </w:pPr>
            <w:r w:rsidRPr="006825FA">
              <w:rPr>
                <w:sz w:val="20"/>
                <w:szCs w:val="20"/>
              </w:rPr>
              <w:t>1 878,1</w:t>
            </w:r>
          </w:p>
        </w:tc>
        <w:tc>
          <w:tcPr>
            <w:tcW w:w="992" w:type="dxa"/>
            <w:shd w:val="clear" w:color="auto" w:fill="auto"/>
          </w:tcPr>
          <w:p w:rsidR="00301A38" w:rsidRPr="006825FA" w:rsidRDefault="00301A38" w:rsidP="00301A38">
            <w:pPr>
              <w:jc w:val="center"/>
              <w:rPr>
                <w:sz w:val="20"/>
                <w:szCs w:val="20"/>
              </w:rPr>
            </w:pPr>
            <w:r w:rsidRPr="006825FA">
              <w:rPr>
                <w:sz w:val="20"/>
                <w:szCs w:val="20"/>
              </w:rPr>
              <w:t>1 878,1</w:t>
            </w:r>
          </w:p>
        </w:tc>
        <w:tc>
          <w:tcPr>
            <w:tcW w:w="1134" w:type="dxa"/>
            <w:shd w:val="clear" w:color="auto" w:fill="auto"/>
          </w:tcPr>
          <w:p w:rsidR="00301A38" w:rsidRPr="006825FA" w:rsidRDefault="00301A38" w:rsidP="00301A38">
            <w:pPr>
              <w:jc w:val="center"/>
              <w:rPr>
                <w:sz w:val="20"/>
                <w:szCs w:val="20"/>
              </w:rPr>
            </w:pPr>
            <w:r w:rsidRPr="006825FA">
              <w:rPr>
                <w:sz w:val="20"/>
                <w:szCs w:val="20"/>
              </w:rPr>
              <w:t>-</w:t>
            </w:r>
          </w:p>
        </w:tc>
      </w:tr>
      <w:tr w:rsidR="00301A38" w:rsidRPr="00216BA9" w:rsidTr="00301A38">
        <w:tc>
          <w:tcPr>
            <w:tcW w:w="3369" w:type="dxa"/>
          </w:tcPr>
          <w:p w:rsidR="00301A38" w:rsidRPr="002E5FDE" w:rsidRDefault="00301A38" w:rsidP="00301A38">
            <w:pPr>
              <w:rPr>
                <w:b/>
                <w:sz w:val="22"/>
                <w:szCs w:val="22"/>
              </w:rPr>
            </w:pPr>
            <w:r w:rsidRPr="002E5FDE">
              <w:rPr>
                <w:sz w:val="22"/>
                <w:szCs w:val="22"/>
              </w:rPr>
              <w:t xml:space="preserve">           </w:t>
            </w:r>
            <w:r w:rsidRPr="002E5FDE">
              <w:rPr>
                <w:b/>
                <w:sz w:val="22"/>
                <w:szCs w:val="22"/>
              </w:rPr>
              <w:t>ИТОГО по городским поселениям:</w:t>
            </w:r>
          </w:p>
        </w:tc>
        <w:tc>
          <w:tcPr>
            <w:tcW w:w="992" w:type="dxa"/>
          </w:tcPr>
          <w:p w:rsidR="00301A38" w:rsidRPr="006825FA" w:rsidRDefault="00301A38" w:rsidP="00301A38">
            <w:pPr>
              <w:jc w:val="center"/>
              <w:rPr>
                <w:b/>
                <w:sz w:val="20"/>
                <w:szCs w:val="20"/>
              </w:rPr>
            </w:pPr>
            <w:r w:rsidRPr="006825FA">
              <w:rPr>
                <w:b/>
                <w:sz w:val="20"/>
                <w:szCs w:val="20"/>
              </w:rPr>
              <w:t>7 367,8</w:t>
            </w:r>
          </w:p>
        </w:tc>
        <w:tc>
          <w:tcPr>
            <w:tcW w:w="1134" w:type="dxa"/>
          </w:tcPr>
          <w:p w:rsidR="00301A38" w:rsidRPr="006825FA" w:rsidRDefault="00301A38" w:rsidP="00301A38">
            <w:pPr>
              <w:jc w:val="center"/>
              <w:rPr>
                <w:b/>
                <w:sz w:val="20"/>
                <w:szCs w:val="20"/>
              </w:rPr>
            </w:pPr>
            <w:r w:rsidRPr="006825FA">
              <w:rPr>
                <w:b/>
                <w:sz w:val="20"/>
                <w:szCs w:val="20"/>
              </w:rPr>
              <w:t>3 218,1</w:t>
            </w:r>
          </w:p>
        </w:tc>
        <w:tc>
          <w:tcPr>
            <w:tcW w:w="992" w:type="dxa"/>
          </w:tcPr>
          <w:p w:rsidR="00301A38" w:rsidRPr="006825FA" w:rsidRDefault="00301A38" w:rsidP="00301A38">
            <w:pPr>
              <w:jc w:val="center"/>
              <w:rPr>
                <w:b/>
                <w:sz w:val="20"/>
                <w:szCs w:val="20"/>
              </w:rPr>
            </w:pPr>
            <w:r w:rsidRPr="006825FA">
              <w:rPr>
                <w:b/>
                <w:sz w:val="20"/>
                <w:szCs w:val="20"/>
              </w:rPr>
              <w:t>4 149,7</w:t>
            </w:r>
          </w:p>
        </w:tc>
        <w:tc>
          <w:tcPr>
            <w:tcW w:w="1276" w:type="dxa"/>
          </w:tcPr>
          <w:p w:rsidR="00301A38" w:rsidRPr="006825FA" w:rsidRDefault="00301A38" w:rsidP="00301A38">
            <w:pPr>
              <w:jc w:val="center"/>
              <w:rPr>
                <w:b/>
                <w:sz w:val="20"/>
                <w:szCs w:val="20"/>
              </w:rPr>
            </w:pPr>
            <w:r w:rsidRPr="006825FA">
              <w:rPr>
                <w:b/>
                <w:sz w:val="20"/>
                <w:szCs w:val="20"/>
              </w:rPr>
              <w:t>7 367,8</w:t>
            </w:r>
          </w:p>
        </w:tc>
        <w:tc>
          <w:tcPr>
            <w:tcW w:w="992" w:type="dxa"/>
            <w:shd w:val="clear" w:color="auto" w:fill="auto"/>
          </w:tcPr>
          <w:p w:rsidR="00301A38" w:rsidRPr="006825FA" w:rsidRDefault="00301A38" w:rsidP="00301A38">
            <w:pPr>
              <w:jc w:val="center"/>
              <w:rPr>
                <w:b/>
                <w:sz w:val="20"/>
                <w:szCs w:val="20"/>
              </w:rPr>
            </w:pPr>
            <w:r w:rsidRPr="006825FA">
              <w:rPr>
                <w:b/>
                <w:sz w:val="20"/>
                <w:szCs w:val="20"/>
              </w:rPr>
              <w:t>3 218,1</w:t>
            </w:r>
          </w:p>
        </w:tc>
        <w:tc>
          <w:tcPr>
            <w:tcW w:w="1134" w:type="dxa"/>
            <w:shd w:val="clear" w:color="auto" w:fill="auto"/>
          </w:tcPr>
          <w:p w:rsidR="00301A38" w:rsidRPr="006825FA" w:rsidRDefault="00301A38" w:rsidP="00301A38">
            <w:pPr>
              <w:jc w:val="center"/>
              <w:rPr>
                <w:b/>
                <w:sz w:val="20"/>
                <w:szCs w:val="20"/>
              </w:rPr>
            </w:pPr>
            <w:r w:rsidRPr="006825FA">
              <w:rPr>
                <w:b/>
                <w:sz w:val="20"/>
                <w:szCs w:val="20"/>
              </w:rPr>
              <w:t>4 149,7</w:t>
            </w:r>
          </w:p>
        </w:tc>
      </w:tr>
      <w:tr w:rsidR="00301A38" w:rsidRPr="00216BA9" w:rsidTr="00301A38">
        <w:trPr>
          <w:trHeight w:val="249"/>
        </w:trPr>
        <w:tc>
          <w:tcPr>
            <w:tcW w:w="3369" w:type="dxa"/>
          </w:tcPr>
          <w:p w:rsidR="00301A38" w:rsidRPr="002E5FDE" w:rsidRDefault="00301A38" w:rsidP="00301A38">
            <w:pPr>
              <w:rPr>
                <w:sz w:val="22"/>
                <w:szCs w:val="22"/>
              </w:rPr>
            </w:pPr>
            <w:r w:rsidRPr="002E5FDE">
              <w:rPr>
                <w:sz w:val="22"/>
                <w:szCs w:val="22"/>
              </w:rPr>
              <w:t>Сельское поселение «</w:t>
            </w:r>
            <w:proofErr w:type="spellStart"/>
            <w:r w:rsidRPr="002E5FDE">
              <w:rPr>
                <w:sz w:val="22"/>
                <w:szCs w:val="22"/>
              </w:rPr>
              <w:t>Алеурское</w:t>
            </w:r>
            <w:proofErr w:type="spellEnd"/>
            <w:r w:rsidRPr="002E5FDE">
              <w:rPr>
                <w:sz w:val="22"/>
                <w:szCs w:val="22"/>
              </w:rPr>
              <w:t>»</w:t>
            </w:r>
          </w:p>
        </w:tc>
        <w:tc>
          <w:tcPr>
            <w:tcW w:w="992" w:type="dxa"/>
          </w:tcPr>
          <w:p w:rsidR="00301A38" w:rsidRPr="006825FA" w:rsidRDefault="00301A38" w:rsidP="00301A38">
            <w:pPr>
              <w:jc w:val="center"/>
              <w:rPr>
                <w:color w:val="000000"/>
                <w:sz w:val="20"/>
                <w:szCs w:val="20"/>
              </w:rPr>
            </w:pPr>
            <w:r w:rsidRPr="006825FA">
              <w:rPr>
                <w:color w:val="000000"/>
                <w:sz w:val="20"/>
                <w:szCs w:val="20"/>
              </w:rPr>
              <w:t>1 006,4</w:t>
            </w:r>
          </w:p>
        </w:tc>
        <w:tc>
          <w:tcPr>
            <w:tcW w:w="1134" w:type="dxa"/>
          </w:tcPr>
          <w:p w:rsidR="00301A38" w:rsidRPr="006825FA" w:rsidRDefault="00301A38" w:rsidP="00301A38">
            <w:pPr>
              <w:jc w:val="center"/>
              <w:rPr>
                <w:sz w:val="20"/>
                <w:szCs w:val="20"/>
              </w:rPr>
            </w:pPr>
            <w:r w:rsidRPr="006825FA">
              <w:rPr>
                <w:sz w:val="20"/>
                <w:szCs w:val="20"/>
              </w:rPr>
              <w:t>154,4</w:t>
            </w:r>
          </w:p>
        </w:tc>
        <w:tc>
          <w:tcPr>
            <w:tcW w:w="992" w:type="dxa"/>
          </w:tcPr>
          <w:p w:rsidR="00301A38" w:rsidRPr="006825FA" w:rsidRDefault="00301A38" w:rsidP="00301A38">
            <w:pPr>
              <w:jc w:val="center"/>
              <w:rPr>
                <w:sz w:val="20"/>
                <w:szCs w:val="20"/>
              </w:rPr>
            </w:pPr>
            <w:r w:rsidRPr="006825FA">
              <w:rPr>
                <w:sz w:val="20"/>
                <w:szCs w:val="20"/>
              </w:rPr>
              <w:t>852,0</w:t>
            </w:r>
          </w:p>
        </w:tc>
        <w:tc>
          <w:tcPr>
            <w:tcW w:w="1276" w:type="dxa"/>
          </w:tcPr>
          <w:p w:rsidR="00301A38" w:rsidRPr="006825FA" w:rsidRDefault="00301A38" w:rsidP="00301A38">
            <w:pPr>
              <w:jc w:val="center"/>
              <w:rPr>
                <w:color w:val="000000"/>
                <w:sz w:val="20"/>
                <w:szCs w:val="20"/>
              </w:rPr>
            </w:pPr>
            <w:r w:rsidRPr="006825FA">
              <w:rPr>
                <w:color w:val="000000"/>
                <w:sz w:val="20"/>
                <w:szCs w:val="20"/>
              </w:rPr>
              <w:t>1 006,4</w:t>
            </w:r>
          </w:p>
        </w:tc>
        <w:tc>
          <w:tcPr>
            <w:tcW w:w="992" w:type="dxa"/>
            <w:shd w:val="clear" w:color="auto" w:fill="auto"/>
          </w:tcPr>
          <w:p w:rsidR="00301A38" w:rsidRPr="006825FA" w:rsidRDefault="00301A38" w:rsidP="00301A38">
            <w:pPr>
              <w:jc w:val="center"/>
              <w:rPr>
                <w:sz w:val="20"/>
                <w:szCs w:val="20"/>
              </w:rPr>
            </w:pPr>
            <w:r w:rsidRPr="006825FA">
              <w:rPr>
                <w:sz w:val="20"/>
                <w:szCs w:val="20"/>
              </w:rPr>
              <w:t>154,4</w:t>
            </w:r>
          </w:p>
        </w:tc>
        <w:tc>
          <w:tcPr>
            <w:tcW w:w="1134" w:type="dxa"/>
            <w:shd w:val="clear" w:color="auto" w:fill="auto"/>
          </w:tcPr>
          <w:p w:rsidR="00301A38" w:rsidRPr="006825FA" w:rsidRDefault="00301A38" w:rsidP="00301A38">
            <w:pPr>
              <w:jc w:val="center"/>
              <w:rPr>
                <w:sz w:val="20"/>
                <w:szCs w:val="20"/>
              </w:rPr>
            </w:pPr>
            <w:r w:rsidRPr="006825FA">
              <w:rPr>
                <w:sz w:val="20"/>
                <w:szCs w:val="20"/>
              </w:rPr>
              <w:t>852,0</w:t>
            </w:r>
          </w:p>
        </w:tc>
      </w:tr>
      <w:tr w:rsidR="00301A38" w:rsidRPr="00216BA9" w:rsidTr="00301A38">
        <w:trPr>
          <w:trHeight w:val="322"/>
        </w:trPr>
        <w:tc>
          <w:tcPr>
            <w:tcW w:w="3369" w:type="dxa"/>
          </w:tcPr>
          <w:p w:rsidR="00301A38" w:rsidRPr="002E5FDE" w:rsidRDefault="00301A38" w:rsidP="00301A38">
            <w:pPr>
              <w:rPr>
                <w:sz w:val="22"/>
                <w:szCs w:val="22"/>
              </w:rPr>
            </w:pPr>
            <w:r w:rsidRPr="002E5FDE">
              <w:rPr>
                <w:sz w:val="22"/>
                <w:szCs w:val="22"/>
              </w:rPr>
              <w:t>Сельское поселение «</w:t>
            </w:r>
            <w:proofErr w:type="spellStart"/>
            <w:r w:rsidRPr="002E5FDE">
              <w:rPr>
                <w:sz w:val="22"/>
                <w:szCs w:val="22"/>
              </w:rPr>
              <w:t>Байгульское</w:t>
            </w:r>
            <w:proofErr w:type="spellEnd"/>
            <w:r w:rsidRPr="002E5FDE">
              <w:rPr>
                <w:sz w:val="22"/>
                <w:szCs w:val="22"/>
              </w:rPr>
              <w:t>»</w:t>
            </w:r>
          </w:p>
        </w:tc>
        <w:tc>
          <w:tcPr>
            <w:tcW w:w="992" w:type="dxa"/>
          </w:tcPr>
          <w:p w:rsidR="00301A38" w:rsidRPr="006825FA" w:rsidRDefault="00301A38" w:rsidP="00301A38">
            <w:pPr>
              <w:jc w:val="center"/>
              <w:rPr>
                <w:color w:val="000000"/>
                <w:sz w:val="20"/>
                <w:szCs w:val="20"/>
              </w:rPr>
            </w:pPr>
            <w:r w:rsidRPr="006825FA">
              <w:rPr>
                <w:color w:val="000000"/>
                <w:sz w:val="20"/>
                <w:szCs w:val="20"/>
              </w:rPr>
              <w:t>2 346,6</w:t>
            </w:r>
          </w:p>
        </w:tc>
        <w:tc>
          <w:tcPr>
            <w:tcW w:w="1134" w:type="dxa"/>
          </w:tcPr>
          <w:p w:rsidR="00301A38" w:rsidRPr="006825FA" w:rsidRDefault="00301A38" w:rsidP="00301A38">
            <w:pPr>
              <w:jc w:val="center"/>
              <w:rPr>
                <w:sz w:val="20"/>
                <w:szCs w:val="20"/>
              </w:rPr>
            </w:pPr>
            <w:r w:rsidRPr="006825FA">
              <w:rPr>
                <w:sz w:val="20"/>
                <w:szCs w:val="20"/>
              </w:rPr>
              <w:t>123,3</w:t>
            </w:r>
          </w:p>
        </w:tc>
        <w:tc>
          <w:tcPr>
            <w:tcW w:w="992" w:type="dxa"/>
          </w:tcPr>
          <w:p w:rsidR="00301A38" w:rsidRPr="006825FA" w:rsidRDefault="00301A38" w:rsidP="00301A38">
            <w:pPr>
              <w:jc w:val="center"/>
              <w:rPr>
                <w:sz w:val="20"/>
                <w:szCs w:val="20"/>
              </w:rPr>
            </w:pPr>
            <w:r w:rsidRPr="006825FA">
              <w:rPr>
                <w:sz w:val="20"/>
                <w:szCs w:val="20"/>
              </w:rPr>
              <w:t>2 223,3</w:t>
            </w:r>
          </w:p>
        </w:tc>
        <w:tc>
          <w:tcPr>
            <w:tcW w:w="1276" w:type="dxa"/>
          </w:tcPr>
          <w:p w:rsidR="00301A38" w:rsidRPr="006825FA" w:rsidRDefault="00301A38" w:rsidP="00301A38">
            <w:pPr>
              <w:jc w:val="center"/>
              <w:rPr>
                <w:color w:val="000000"/>
                <w:sz w:val="20"/>
                <w:szCs w:val="20"/>
              </w:rPr>
            </w:pPr>
            <w:r w:rsidRPr="006825FA">
              <w:rPr>
                <w:color w:val="000000"/>
                <w:sz w:val="20"/>
                <w:szCs w:val="20"/>
              </w:rPr>
              <w:t>2 346,6</w:t>
            </w:r>
          </w:p>
        </w:tc>
        <w:tc>
          <w:tcPr>
            <w:tcW w:w="992" w:type="dxa"/>
            <w:shd w:val="clear" w:color="auto" w:fill="auto"/>
          </w:tcPr>
          <w:p w:rsidR="00301A38" w:rsidRPr="006825FA" w:rsidRDefault="00301A38" w:rsidP="00301A38">
            <w:pPr>
              <w:jc w:val="center"/>
              <w:rPr>
                <w:sz w:val="20"/>
                <w:szCs w:val="20"/>
              </w:rPr>
            </w:pPr>
            <w:r w:rsidRPr="006825FA">
              <w:rPr>
                <w:sz w:val="20"/>
                <w:szCs w:val="20"/>
              </w:rPr>
              <w:t>123,3</w:t>
            </w:r>
          </w:p>
        </w:tc>
        <w:tc>
          <w:tcPr>
            <w:tcW w:w="1134" w:type="dxa"/>
            <w:shd w:val="clear" w:color="auto" w:fill="auto"/>
          </w:tcPr>
          <w:p w:rsidR="00301A38" w:rsidRPr="006825FA" w:rsidRDefault="00301A38" w:rsidP="00301A38">
            <w:pPr>
              <w:jc w:val="center"/>
              <w:rPr>
                <w:sz w:val="20"/>
                <w:szCs w:val="20"/>
              </w:rPr>
            </w:pPr>
            <w:r w:rsidRPr="006825FA">
              <w:rPr>
                <w:sz w:val="20"/>
                <w:szCs w:val="20"/>
              </w:rPr>
              <w:t>2 223,3</w:t>
            </w:r>
          </w:p>
        </w:tc>
      </w:tr>
      <w:tr w:rsidR="00301A38" w:rsidRPr="00216BA9" w:rsidTr="00301A38">
        <w:tc>
          <w:tcPr>
            <w:tcW w:w="3369" w:type="dxa"/>
          </w:tcPr>
          <w:p w:rsidR="00301A38" w:rsidRPr="002E5FDE" w:rsidRDefault="00301A38" w:rsidP="00301A38">
            <w:pPr>
              <w:rPr>
                <w:sz w:val="22"/>
                <w:szCs w:val="22"/>
              </w:rPr>
            </w:pPr>
            <w:r w:rsidRPr="002E5FDE">
              <w:rPr>
                <w:sz w:val="22"/>
                <w:szCs w:val="22"/>
              </w:rPr>
              <w:t>Сельское поселение «</w:t>
            </w:r>
            <w:proofErr w:type="spellStart"/>
            <w:r w:rsidRPr="002E5FDE">
              <w:rPr>
                <w:sz w:val="22"/>
                <w:szCs w:val="22"/>
              </w:rPr>
              <w:t>Бушулейское</w:t>
            </w:r>
            <w:proofErr w:type="spellEnd"/>
            <w:r w:rsidRPr="002E5FDE">
              <w:rPr>
                <w:sz w:val="22"/>
                <w:szCs w:val="22"/>
              </w:rPr>
              <w:t>»</w:t>
            </w:r>
          </w:p>
        </w:tc>
        <w:tc>
          <w:tcPr>
            <w:tcW w:w="992" w:type="dxa"/>
          </w:tcPr>
          <w:p w:rsidR="00301A38" w:rsidRPr="006825FA" w:rsidRDefault="00301A38" w:rsidP="00301A38">
            <w:pPr>
              <w:jc w:val="center"/>
              <w:rPr>
                <w:color w:val="000000"/>
                <w:sz w:val="20"/>
                <w:szCs w:val="20"/>
              </w:rPr>
            </w:pPr>
            <w:r w:rsidRPr="006825FA">
              <w:rPr>
                <w:color w:val="000000"/>
                <w:sz w:val="20"/>
                <w:szCs w:val="20"/>
              </w:rPr>
              <w:t>799,2</w:t>
            </w:r>
          </w:p>
        </w:tc>
        <w:tc>
          <w:tcPr>
            <w:tcW w:w="1134" w:type="dxa"/>
          </w:tcPr>
          <w:p w:rsidR="00301A38" w:rsidRPr="006825FA" w:rsidRDefault="00301A38" w:rsidP="00301A38">
            <w:pPr>
              <w:jc w:val="center"/>
              <w:rPr>
                <w:sz w:val="20"/>
                <w:szCs w:val="20"/>
              </w:rPr>
            </w:pPr>
            <w:r w:rsidRPr="006825FA">
              <w:rPr>
                <w:sz w:val="20"/>
                <w:szCs w:val="20"/>
              </w:rPr>
              <w:t>54,0</w:t>
            </w:r>
          </w:p>
        </w:tc>
        <w:tc>
          <w:tcPr>
            <w:tcW w:w="992" w:type="dxa"/>
          </w:tcPr>
          <w:p w:rsidR="00301A38" w:rsidRPr="006825FA" w:rsidRDefault="00301A38" w:rsidP="00301A38">
            <w:pPr>
              <w:jc w:val="center"/>
              <w:rPr>
                <w:sz w:val="20"/>
                <w:szCs w:val="20"/>
              </w:rPr>
            </w:pPr>
            <w:r w:rsidRPr="006825FA">
              <w:rPr>
                <w:sz w:val="20"/>
                <w:szCs w:val="20"/>
              </w:rPr>
              <w:t>745,2</w:t>
            </w:r>
          </w:p>
        </w:tc>
        <w:tc>
          <w:tcPr>
            <w:tcW w:w="1276" w:type="dxa"/>
          </w:tcPr>
          <w:p w:rsidR="00301A38" w:rsidRPr="006825FA" w:rsidRDefault="00301A38" w:rsidP="00301A38">
            <w:pPr>
              <w:jc w:val="center"/>
              <w:rPr>
                <w:color w:val="000000"/>
                <w:sz w:val="20"/>
                <w:szCs w:val="20"/>
              </w:rPr>
            </w:pPr>
            <w:r w:rsidRPr="006825FA">
              <w:rPr>
                <w:color w:val="000000"/>
                <w:sz w:val="20"/>
                <w:szCs w:val="20"/>
              </w:rPr>
              <w:t>799,2</w:t>
            </w:r>
          </w:p>
        </w:tc>
        <w:tc>
          <w:tcPr>
            <w:tcW w:w="992" w:type="dxa"/>
            <w:shd w:val="clear" w:color="auto" w:fill="auto"/>
          </w:tcPr>
          <w:p w:rsidR="00301A38" w:rsidRPr="006825FA" w:rsidRDefault="00301A38" w:rsidP="00301A38">
            <w:pPr>
              <w:jc w:val="center"/>
              <w:rPr>
                <w:sz w:val="20"/>
                <w:szCs w:val="20"/>
              </w:rPr>
            </w:pPr>
            <w:r w:rsidRPr="006825FA">
              <w:rPr>
                <w:sz w:val="20"/>
                <w:szCs w:val="20"/>
              </w:rPr>
              <w:t>54,0</w:t>
            </w:r>
          </w:p>
        </w:tc>
        <w:tc>
          <w:tcPr>
            <w:tcW w:w="1134" w:type="dxa"/>
            <w:shd w:val="clear" w:color="auto" w:fill="auto"/>
          </w:tcPr>
          <w:p w:rsidR="00301A38" w:rsidRPr="006825FA" w:rsidRDefault="00301A38" w:rsidP="00301A38">
            <w:pPr>
              <w:jc w:val="center"/>
              <w:rPr>
                <w:sz w:val="20"/>
                <w:szCs w:val="20"/>
              </w:rPr>
            </w:pPr>
            <w:r w:rsidRPr="006825FA">
              <w:rPr>
                <w:sz w:val="20"/>
                <w:szCs w:val="20"/>
              </w:rPr>
              <w:t>745,2</w:t>
            </w:r>
          </w:p>
        </w:tc>
      </w:tr>
      <w:tr w:rsidR="00301A38" w:rsidRPr="00216BA9" w:rsidTr="00301A38">
        <w:tc>
          <w:tcPr>
            <w:tcW w:w="3369" w:type="dxa"/>
          </w:tcPr>
          <w:p w:rsidR="00301A38" w:rsidRPr="002E5FDE" w:rsidRDefault="00301A38" w:rsidP="00301A38">
            <w:pPr>
              <w:rPr>
                <w:sz w:val="22"/>
                <w:szCs w:val="22"/>
              </w:rPr>
            </w:pPr>
            <w:r w:rsidRPr="002E5FDE">
              <w:rPr>
                <w:sz w:val="22"/>
                <w:szCs w:val="22"/>
              </w:rPr>
              <w:t>Сельское поселение «</w:t>
            </w:r>
            <w:proofErr w:type="spellStart"/>
            <w:r w:rsidRPr="002E5FDE">
              <w:rPr>
                <w:sz w:val="22"/>
                <w:szCs w:val="22"/>
              </w:rPr>
              <w:t>Гаурское</w:t>
            </w:r>
            <w:proofErr w:type="spellEnd"/>
            <w:r w:rsidRPr="002E5FDE">
              <w:rPr>
                <w:sz w:val="22"/>
                <w:szCs w:val="22"/>
              </w:rPr>
              <w:t>»</w:t>
            </w:r>
          </w:p>
        </w:tc>
        <w:tc>
          <w:tcPr>
            <w:tcW w:w="992" w:type="dxa"/>
          </w:tcPr>
          <w:p w:rsidR="00301A38" w:rsidRPr="006825FA" w:rsidRDefault="00301A38" w:rsidP="00301A38">
            <w:pPr>
              <w:jc w:val="center"/>
              <w:rPr>
                <w:color w:val="000000"/>
                <w:sz w:val="20"/>
                <w:szCs w:val="20"/>
              </w:rPr>
            </w:pPr>
            <w:r w:rsidRPr="006825FA">
              <w:rPr>
                <w:color w:val="000000"/>
                <w:sz w:val="20"/>
                <w:szCs w:val="20"/>
              </w:rPr>
              <w:t>67,3</w:t>
            </w:r>
          </w:p>
        </w:tc>
        <w:tc>
          <w:tcPr>
            <w:tcW w:w="1134" w:type="dxa"/>
          </w:tcPr>
          <w:p w:rsidR="00301A38" w:rsidRPr="006825FA" w:rsidRDefault="00301A38" w:rsidP="00301A38">
            <w:pPr>
              <w:jc w:val="center"/>
              <w:rPr>
                <w:sz w:val="20"/>
                <w:szCs w:val="20"/>
              </w:rPr>
            </w:pPr>
            <w:r w:rsidRPr="006825FA">
              <w:rPr>
                <w:sz w:val="20"/>
                <w:szCs w:val="20"/>
              </w:rPr>
              <w:t>67,3</w:t>
            </w:r>
          </w:p>
        </w:tc>
        <w:tc>
          <w:tcPr>
            <w:tcW w:w="992" w:type="dxa"/>
          </w:tcPr>
          <w:p w:rsidR="00301A38" w:rsidRPr="006825FA" w:rsidRDefault="00301A38" w:rsidP="00301A38">
            <w:pPr>
              <w:jc w:val="center"/>
              <w:rPr>
                <w:sz w:val="20"/>
                <w:szCs w:val="20"/>
              </w:rPr>
            </w:pPr>
            <w:r w:rsidRPr="006825FA">
              <w:rPr>
                <w:sz w:val="20"/>
                <w:szCs w:val="20"/>
              </w:rPr>
              <w:t>0,0</w:t>
            </w:r>
          </w:p>
        </w:tc>
        <w:tc>
          <w:tcPr>
            <w:tcW w:w="1276" w:type="dxa"/>
          </w:tcPr>
          <w:p w:rsidR="00301A38" w:rsidRPr="006825FA" w:rsidRDefault="00301A38" w:rsidP="00301A38">
            <w:pPr>
              <w:jc w:val="center"/>
              <w:rPr>
                <w:color w:val="000000"/>
                <w:sz w:val="20"/>
                <w:szCs w:val="20"/>
              </w:rPr>
            </w:pPr>
            <w:r w:rsidRPr="006825FA">
              <w:rPr>
                <w:color w:val="000000"/>
                <w:sz w:val="20"/>
                <w:szCs w:val="20"/>
              </w:rPr>
              <w:t>67,3</w:t>
            </w:r>
          </w:p>
        </w:tc>
        <w:tc>
          <w:tcPr>
            <w:tcW w:w="992" w:type="dxa"/>
            <w:shd w:val="clear" w:color="auto" w:fill="auto"/>
          </w:tcPr>
          <w:p w:rsidR="00301A38" w:rsidRPr="006825FA" w:rsidRDefault="00301A38" w:rsidP="00301A38">
            <w:pPr>
              <w:jc w:val="center"/>
              <w:rPr>
                <w:sz w:val="20"/>
                <w:szCs w:val="20"/>
              </w:rPr>
            </w:pPr>
            <w:r w:rsidRPr="006825FA">
              <w:rPr>
                <w:sz w:val="20"/>
                <w:szCs w:val="20"/>
              </w:rPr>
              <w:t>67,3</w:t>
            </w:r>
          </w:p>
        </w:tc>
        <w:tc>
          <w:tcPr>
            <w:tcW w:w="1134" w:type="dxa"/>
            <w:shd w:val="clear" w:color="auto" w:fill="auto"/>
          </w:tcPr>
          <w:p w:rsidR="00301A38" w:rsidRPr="006825FA" w:rsidRDefault="00301A38" w:rsidP="00301A38">
            <w:pPr>
              <w:jc w:val="center"/>
              <w:rPr>
                <w:sz w:val="20"/>
                <w:szCs w:val="20"/>
              </w:rPr>
            </w:pPr>
            <w:r w:rsidRPr="006825FA">
              <w:rPr>
                <w:sz w:val="20"/>
                <w:szCs w:val="20"/>
              </w:rPr>
              <w:t>0,0</w:t>
            </w:r>
          </w:p>
        </w:tc>
      </w:tr>
      <w:tr w:rsidR="00301A38" w:rsidRPr="00216BA9" w:rsidTr="00301A38">
        <w:tc>
          <w:tcPr>
            <w:tcW w:w="3369" w:type="dxa"/>
          </w:tcPr>
          <w:p w:rsidR="00301A38" w:rsidRPr="002E5FDE" w:rsidRDefault="00301A38" w:rsidP="00301A38">
            <w:pPr>
              <w:rPr>
                <w:sz w:val="22"/>
                <w:szCs w:val="22"/>
              </w:rPr>
            </w:pPr>
            <w:r w:rsidRPr="002E5FDE">
              <w:rPr>
                <w:sz w:val="22"/>
                <w:szCs w:val="22"/>
              </w:rPr>
              <w:t>Сельское поселение «</w:t>
            </w:r>
            <w:proofErr w:type="spellStart"/>
            <w:r w:rsidRPr="002E5FDE">
              <w:rPr>
                <w:sz w:val="22"/>
                <w:szCs w:val="22"/>
              </w:rPr>
              <w:t>Икшицкое</w:t>
            </w:r>
            <w:proofErr w:type="spellEnd"/>
            <w:r w:rsidRPr="002E5FDE">
              <w:rPr>
                <w:sz w:val="22"/>
                <w:szCs w:val="22"/>
              </w:rPr>
              <w:t>»</w:t>
            </w:r>
          </w:p>
        </w:tc>
        <w:tc>
          <w:tcPr>
            <w:tcW w:w="992" w:type="dxa"/>
          </w:tcPr>
          <w:p w:rsidR="00301A38" w:rsidRPr="006825FA" w:rsidRDefault="00301A38" w:rsidP="00301A38">
            <w:pPr>
              <w:jc w:val="center"/>
              <w:rPr>
                <w:color w:val="000000"/>
                <w:sz w:val="20"/>
                <w:szCs w:val="20"/>
              </w:rPr>
            </w:pPr>
            <w:r w:rsidRPr="006825FA">
              <w:rPr>
                <w:color w:val="000000"/>
                <w:sz w:val="20"/>
                <w:szCs w:val="20"/>
              </w:rPr>
              <w:t>607,2</w:t>
            </w:r>
          </w:p>
        </w:tc>
        <w:tc>
          <w:tcPr>
            <w:tcW w:w="1134" w:type="dxa"/>
          </w:tcPr>
          <w:p w:rsidR="00301A38" w:rsidRPr="006825FA" w:rsidRDefault="00301A38" w:rsidP="00301A38">
            <w:pPr>
              <w:jc w:val="center"/>
              <w:rPr>
                <w:sz w:val="20"/>
                <w:szCs w:val="20"/>
              </w:rPr>
            </w:pPr>
            <w:r w:rsidRPr="006825FA">
              <w:rPr>
                <w:sz w:val="20"/>
                <w:szCs w:val="20"/>
              </w:rPr>
              <w:t>33,8</w:t>
            </w:r>
          </w:p>
        </w:tc>
        <w:tc>
          <w:tcPr>
            <w:tcW w:w="992" w:type="dxa"/>
          </w:tcPr>
          <w:p w:rsidR="00301A38" w:rsidRPr="006825FA" w:rsidRDefault="00301A38" w:rsidP="00301A38">
            <w:pPr>
              <w:jc w:val="center"/>
              <w:rPr>
                <w:sz w:val="20"/>
                <w:szCs w:val="20"/>
              </w:rPr>
            </w:pPr>
            <w:r w:rsidRPr="006825FA">
              <w:rPr>
                <w:sz w:val="20"/>
                <w:szCs w:val="20"/>
              </w:rPr>
              <w:t>573,4</w:t>
            </w:r>
          </w:p>
        </w:tc>
        <w:tc>
          <w:tcPr>
            <w:tcW w:w="1276" w:type="dxa"/>
          </w:tcPr>
          <w:p w:rsidR="00301A38" w:rsidRPr="006825FA" w:rsidRDefault="00301A38" w:rsidP="00301A38">
            <w:pPr>
              <w:jc w:val="center"/>
              <w:rPr>
                <w:color w:val="000000"/>
                <w:sz w:val="20"/>
                <w:szCs w:val="20"/>
              </w:rPr>
            </w:pPr>
            <w:r w:rsidRPr="006825FA">
              <w:rPr>
                <w:color w:val="000000"/>
                <w:sz w:val="20"/>
                <w:szCs w:val="20"/>
              </w:rPr>
              <w:t>607,2</w:t>
            </w:r>
          </w:p>
        </w:tc>
        <w:tc>
          <w:tcPr>
            <w:tcW w:w="992" w:type="dxa"/>
            <w:shd w:val="clear" w:color="auto" w:fill="auto"/>
          </w:tcPr>
          <w:p w:rsidR="00301A38" w:rsidRPr="006825FA" w:rsidRDefault="00301A38" w:rsidP="00301A38">
            <w:pPr>
              <w:jc w:val="center"/>
              <w:rPr>
                <w:sz w:val="20"/>
                <w:szCs w:val="20"/>
              </w:rPr>
            </w:pPr>
            <w:r w:rsidRPr="006825FA">
              <w:rPr>
                <w:sz w:val="20"/>
                <w:szCs w:val="20"/>
              </w:rPr>
              <w:t>33,8</w:t>
            </w:r>
          </w:p>
        </w:tc>
        <w:tc>
          <w:tcPr>
            <w:tcW w:w="1134" w:type="dxa"/>
            <w:shd w:val="clear" w:color="auto" w:fill="auto"/>
          </w:tcPr>
          <w:p w:rsidR="00301A38" w:rsidRPr="006825FA" w:rsidRDefault="00301A38" w:rsidP="00301A38">
            <w:pPr>
              <w:jc w:val="center"/>
              <w:rPr>
                <w:sz w:val="20"/>
                <w:szCs w:val="20"/>
              </w:rPr>
            </w:pPr>
            <w:r w:rsidRPr="006825FA">
              <w:rPr>
                <w:sz w:val="20"/>
                <w:szCs w:val="20"/>
              </w:rPr>
              <w:t>573,4</w:t>
            </w:r>
          </w:p>
        </w:tc>
      </w:tr>
      <w:tr w:rsidR="00301A38" w:rsidRPr="00216BA9" w:rsidTr="00301A38">
        <w:trPr>
          <w:trHeight w:val="316"/>
        </w:trPr>
        <w:tc>
          <w:tcPr>
            <w:tcW w:w="3369" w:type="dxa"/>
          </w:tcPr>
          <w:p w:rsidR="00301A38" w:rsidRPr="002E5FDE" w:rsidRDefault="00301A38" w:rsidP="00301A38">
            <w:pPr>
              <w:rPr>
                <w:sz w:val="22"/>
                <w:szCs w:val="22"/>
              </w:rPr>
            </w:pPr>
            <w:r w:rsidRPr="002E5FDE">
              <w:rPr>
                <w:sz w:val="22"/>
                <w:szCs w:val="22"/>
              </w:rPr>
              <w:t>Сельское поселение «Комсомольское»</w:t>
            </w:r>
          </w:p>
        </w:tc>
        <w:tc>
          <w:tcPr>
            <w:tcW w:w="992" w:type="dxa"/>
          </w:tcPr>
          <w:p w:rsidR="00301A38" w:rsidRPr="006825FA" w:rsidRDefault="00301A38" w:rsidP="00301A38">
            <w:pPr>
              <w:jc w:val="center"/>
              <w:rPr>
                <w:color w:val="000000"/>
                <w:sz w:val="20"/>
                <w:szCs w:val="20"/>
              </w:rPr>
            </w:pPr>
            <w:r w:rsidRPr="006825FA">
              <w:rPr>
                <w:color w:val="000000"/>
                <w:sz w:val="20"/>
                <w:szCs w:val="20"/>
              </w:rPr>
              <w:t>2 882,7</w:t>
            </w:r>
          </w:p>
        </w:tc>
        <w:tc>
          <w:tcPr>
            <w:tcW w:w="1134" w:type="dxa"/>
          </w:tcPr>
          <w:p w:rsidR="00301A38" w:rsidRPr="006825FA" w:rsidRDefault="00301A38" w:rsidP="00301A38">
            <w:pPr>
              <w:jc w:val="center"/>
              <w:rPr>
                <w:sz w:val="20"/>
                <w:szCs w:val="20"/>
              </w:rPr>
            </w:pPr>
            <w:r w:rsidRPr="006825FA">
              <w:rPr>
                <w:sz w:val="20"/>
                <w:szCs w:val="20"/>
              </w:rPr>
              <w:t>226,4</w:t>
            </w:r>
          </w:p>
        </w:tc>
        <w:tc>
          <w:tcPr>
            <w:tcW w:w="992" w:type="dxa"/>
          </w:tcPr>
          <w:p w:rsidR="00301A38" w:rsidRPr="006825FA" w:rsidRDefault="00301A38" w:rsidP="00301A38">
            <w:pPr>
              <w:jc w:val="center"/>
              <w:rPr>
                <w:sz w:val="20"/>
                <w:szCs w:val="20"/>
              </w:rPr>
            </w:pPr>
            <w:r w:rsidRPr="006825FA">
              <w:rPr>
                <w:sz w:val="20"/>
                <w:szCs w:val="20"/>
              </w:rPr>
              <w:t>2 656,3</w:t>
            </w:r>
          </w:p>
        </w:tc>
        <w:tc>
          <w:tcPr>
            <w:tcW w:w="1276" w:type="dxa"/>
          </w:tcPr>
          <w:p w:rsidR="00301A38" w:rsidRPr="006825FA" w:rsidRDefault="00301A38" w:rsidP="00301A38">
            <w:pPr>
              <w:jc w:val="center"/>
              <w:rPr>
                <w:color w:val="000000"/>
                <w:sz w:val="20"/>
                <w:szCs w:val="20"/>
              </w:rPr>
            </w:pPr>
            <w:r w:rsidRPr="006825FA">
              <w:rPr>
                <w:color w:val="000000"/>
                <w:sz w:val="20"/>
                <w:szCs w:val="20"/>
              </w:rPr>
              <w:t>2 882,7</w:t>
            </w:r>
          </w:p>
        </w:tc>
        <w:tc>
          <w:tcPr>
            <w:tcW w:w="992" w:type="dxa"/>
            <w:shd w:val="clear" w:color="auto" w:fill="auto"/>
          </w:tcPr>
          <w:p w:rsidR="00301A38" w:rsidRPr="006825FA" w:rsidRDefault="00301A38" w:rsidP="00301A38">
            <w:pPr>
              <w:jc w:val="center"/>
              <w:rPr>
                <w:sz w:val="20"/>
                <w:szCs w:val="20"/>
              </w:rPr>
            </w:pPr>
            <w:r w:rsidRPr="006825FA">
              <w:rPr>
                <w:sz w:val="20"/>
                <w:szCs w:val="20"/>
              </w:rPr>
              <w:t>226,4</w:t>
            </w:r>
          </w:p>
        </w:tc>
        <w:tc>
          <w:tcPr>
            <w:tcW w:w="1134" w:type="dxa"/>
            <w:shd w:val="clear" w:color="auto" w:fill="auto"/>
          </w:tcPr>
          <w:p w:rsidR="00301A38" w:rsidRPr="006825FA" w:rsidRDefault="00301A38" w:rsidP="00301A38">
            <w:pPr>
              <w:jc w:val="center"/>
              <w:rPr>
                <w:sz w:val="20"/>
                <w:szCs w:val="20"/>
              </w:rPr>
            </w:pPr>
            <w:r w:rsidRPr="006825FA">
              <w:rPr>
                <w:sz w:val="20"/>
                <w:szCs w:val="20"/>
              </w:rPr>
              <w:t>2 656,3</w:t>
            </w:r>
          </w:p>
        </w:tc>
      </w:tr>
      <w:tr w:rsidR="00301A38" w:rsidRPr="00216BA9" w:rsidTr="00301A38">
        <w:tc>
          <w:tcPr>
            <w:tcW w:w="3369" w:type="dxa"/>
          </w:tcPr>
          <w:p w:rsidR="00301A38" w:rsidRPr="002E5FDE" w:rsidRDefault="00301A38" w:rsidP="00301A38">
            <w:pPr>
              <w:rPr>
                <w:sz w:val="22"/>
                <w:szCs w:val="22"/>
              </w:rPr>
            </w:pPr>
            <w:r w:rsidRPr="002E5FDE">
              <w:rPr>
                <w:sz w:val="22"/>
                <w:szCs w:val="22"/>
              </w:rPr>
              <w:t>Сельское поселение «</w:t>
            </w:r>
            <w:proofErr w:type="spellStart"/>
            <w:r w:rsidRPr="002E5FDE">
              <w:rPr>
                <w:sz w:val="22"/>
                <w:szCs w:val="22"/>
              </w:rPr>
              <w:t>Курлыченское</w:t>
            </w:r>
            <w:proofErr w:type="spellEnd"/>
            <w:r w:rsidRPr="002E5FDE">
              <w:rPr>
                <w:sz w:val="22"/>
                <w:szCs w:val="22"/>
              </w:rPr>
              <w:t>»</w:t>
            </w:r>
          </w:p>
        </w:tc>
        <w:tc>
          <w:tcPr>
            <w:tcW w:w="992" w:type="dxa"/>
          </w:tcPr>
          <w:p w:rsidR="00301A38" w:rsidRPr="006825FA" w:rsidRDefault="00301A38" w:rsidP="00301A38">
            <w:pPr>
              <w:jc w:val="center"/>
              <w:rPr>
                <w:color w:val="000000"/>
                <w:sz w:val="20"/>
                <w:szCs w:val="20"/>
              </w:rPr>
            </w:pPr>
            <w:r w:rsidRPr="006825FA">
              <w:rPr>
                <w:color w:val="000000"/>
                <w:sz w:val="20"/>
                <w:szCs w:val="20"/>
              </w:rPr>
              <w:t>332,8</w:t>
            </w:r>
          </w:p>
        </w:tc>
        <w:tc>
          <w:tcPr>
            <w:tcW w:w="1134" w:type="dxa"/>
          </w:tcPr>
          <w:p w:rsidR="00301A38" w:rsidRPr="006825FA" w:rsidRDefault="00301A38" w:rsidP="00301A38">
            <w:pPr>
              <w:jc w:val="center"/>
              <w:rPr>
                <w:sz w:val="20"/>
                <w:szCs w:val="20"/>
              </w:rPr>
            </w:pPr>
            <w:r w:rsidRPr="006825FA">
              <w:rPr>
                <w:sz w:val="20"/>
                <w:szCs w:val="20"/>
              </w:rPr>
              <w:t>20,0</w:t>
            </w:r>
          </w:p>
        </w:tc>
        <w:tc>
          <w:tcPr>
            <w:tcW w:w="992" w:type="dxa"/>
          </w:tcPr>
          <w:p w:rsidR="00301A38" w:rsidRPr="006825FA" w:rsidRDefault="00301A38" w:rsidP="00301A38">
            <w:pPr>
              <w:jc w:val="center"/>
              <w:rPr>
                <w:sz w:val="20"/>
                <w:szCs w:val="20"/>
              </w:rPr>
            </w:pPr>
            <w:r w:rsidRPr="006825FA">
              <w:rPr>
                <w:sz w:val="20"/>
                <w:szCs w:val="20"/>
              </w:rPr>
              <w:t>312,8</w:t>
            </w:r>
          </w:p>
        </w:tc>
        <w:tc>
          <w:tcPr>
            <w:tcW w:w="1276" w:type="dxa"/>
          </w:tcPr>
          <w:p w:rsidR="00301A38" w:rsidRPr="006825FA" w:rsidRDefault="00301A38" w:rsidP="00301A38">
            <w:pPr>
              <w:jc w:val="center"/>
              <w:rPr>
                <w:color w:val="000000"/>
                <w:sz w:val="20"/>
                <w:szCs w:val="20"/>
              </w:rPr>
            </w:pPr>
            <w:r w:rsidRPr="006825FA">
              <w:rPr>
                <w:color w:val="000000"/>
                <w:sz w:val="20"/>
                <w:szCs w:val="20"/>
              </w:rPr>
              <w:t>332,8</w:t>
            </w:r>
          </w:p>
        </w:tc>
        <w:tc>
          <w:tcPr>
            <w:tcW w:w="992" w:type="dxa"/>
            <w:shd w:val="clear" w:color="auto" w:fill="auto"/>
          </w:tcPr>
          <w:p w:rsidR="00301A38" w:rsidRPr="006825FA" w:rsidRDefault="00301A38" w:rsidP="00301A38">
            <w:pPr>
              <w:jc w:val="center"/>
              <w:rPr>
                <w:sz w:val="20"/>
                <w:szCs w:val="20"/>
              </w:rPr>
            </w:pPr>
            <w:r w:rsidRPr="006825FA">
              <w:rPr>
                <w:sz w:val="20"/>
                <w:szCs w:val="20"/>
              </w:rPr>
              <w:t>20,0</w:t>
            </w:r>
          </w:p>
        </w:tc>
        <w:tc>
          <w:tcPr>
            <w:tcW w:w="1134" w:type="dxa"/>
            <w:shd w:val="clear" w:color="auto" w:fill="auto"/>
          </w:tcPr>
          <w:p w:rsidR="00301A38" w:rsidRPr="006825FA" w:rsidRDefault="00301A38" w:rsidP="00301A38">
            <w:pPr>
              <w:jc w:val="center"/>
              <w:rPr>
                <w:sz w:val="20"/>
                <w:szCs w:val="20"/>
              </w:rPr>
            </w:pPr>
            <w:r w:rsidRPr="006825FA">
              <w:rPr>
                <w:sz w:val="20"/>
                <w:szCs w:val="20"/>
              </w:rPr>
              <w:t>312,8</w:t>
            </w:r>
          </w:p>
        </w:tc>
      </w:tr>
      <w:tr w:rsidR="00301A38" w:rsidRPr="00216BA9" w:rsidTr="00301A38">
        <w:tc>
          <w:tcPr>
            <w:tcW w:w="3369" w:type="dxa"/>
          </w:tcPr>
          <w:p w:rsidR="00301A38" w:rsidRPr="002E5FDE" w:rsidRDefault="00301A38" w:rsidP="00301A38">
            <w:pPr>
              <w:rPr>
                <w:sz w:val="22"/>
                <w:szCs w:val="22"/>
              </w:rPr>
            </w:pPr>
            <w:r w:rsidRPr="002E5FDE">
              <w:rPr>
                <w:sz w:val="22"/>
                <w:szCs w:val="22"/>
              </w:rPr>
              <w:t>Сельское поселение «</w:t>
            </w:r>
            <w:proofErr w:type="spellStart"/>
            <w:r w:rsidRPr="002E5FDE">
              <w:rPr>
                <w:sz w:val="22"/>
                <w:szCs w:val="22"/>
              </w:rPr>
              <w:t>Мильгидунское</w:t>
            </w:r>
            <w:proofErr w:type="spellEnd"/>
            <w:r w:rsidRPr="002E5FDE">
              <w:rPr>
                <w:sz w:val="22"/>
                <w:szCs w:val="22"/>
              </w:rPr>
              <w:t>»</w:t>
            </w:r>
          </w:p>
        </w:tc>
        <w:tc>
          <w:tcPr>
            <w:tcW w:w="992" w:type="dxa"/>
          </w:tcPr>
          <w:p w:rsidR="00301A38" w:rsidRPr="006825FA" w:rsidRDefault="00301A38" w:rsidP="00301A38">
            <w:pPr>
              <w:jc w:val="center"/>
              <w:rPr>
                <w:color w:val="000000"/>
                <w:sz w:val="20"/>
                <w:szCs w:val="20"/>
              </w:rPr>
            </w:pPr>
            <w:r w:rsidRPr="006825FA">
              <w:rPr>
                <w:color w:val="000000"/>
                <w:sz w:val="20"/>
                <w:szCs w:val="20"/>
              </w:rPr>
              <w:t>597,3</w:t>
            </w:r>
          </w:p>
        </w:tc>
        <w:tc>
          <w:tcPr>
            <w:tcW w:w="1134" w:type="dxa"/>
          </w:tcPr>
          <w:p w:rsidR="00301A38" w:rsidRPr="006825FA" w:rsidRDefault="00301A38" w:rsidP="00301A38">
            <w:pPr>
              <w:jc w:val="center"/>
              <w:rPr>
                <w:sz w:val="20"/>
                <w:szCs w:val="20"/>
              </w:rPr>
            </w:pPr>
            <w:r w:rsidRPr="006825FA">
              <w:rPr>
                <w:sz w:val="20"/>
                <w:szCs w:val="20"/>
              </w:rPr>
              <w:t>110,8</w:t>
            </w:r>
          </w:p>
        </w:tc>
        <w:tc>
          <w:tcPr>
            <w:tcW w:w="992" w:type="dxa"/>
          </w:tcPr>
          <w:p w:rsidR="00301A38" w:rsidRPr="006825FA" w:rsidRDefault="00301A38" w:rsidP="00301A38">
            <w:pPr>
              <w:jc w:val="center"/>
              <w:rPr>
                <w:sz w:val="20"/>
                <w:szCs w:val="20"/>
              </w:rPr>
            </w:pPr>
            <w:r w:rsidRPr="006825FA">
              <w:rPr>
                <w:sz w:val="20"/>
                <w:szCs w:val="20"/>
              </w:rPr>
              <w:t>486,5</w:t>
            </w:r>
          </w:p>
        </w:tc>
        <w:tc>
          <w:tcPr>
            <w:tcW w:w="1276" w:type="dxa"/>
          </w:tcPr>
          <w:p w:rsidR="00301A38" w:rsidRPr="006825FA" w:rsidRDefault="00301A38" w:rsidP="00301A38">
            <w:pPr>
              <w:jc w:val="center"/>
              <w:rPr>
                <w:color w:val="000000"/>
                <w:sz w:val="20"/>
                <w:szCs w:val="20"/>
              </w:rPr>
            </w:pPr>
            <w:r w:rsidRPr="006825FA">
              <w:rPr>
                <w:color w:val="000000"/>
                <w:sz w:val="20"/>
                <w:szCs w:val="20"/>
              </w:rPr>
              <w:t>597,3</w:t>
            </w:r>
          </w:p>
        </w:tc>
        <w:tc>
          <w:tcPr>
            <w:tcW w:w="992" w:type="dxa"/>
            <w:shd w:val="clear" w:color="auto" w:fill="auto"/>
          </w:tcPr>
          <w:p w:rsidR="00301A38" w:rsidRPr="006825FA" w:rsidRDefault="00301A38" w:rsidP="00301A38">
            <w:pPr>
              <w:jc w:val="center"/>
              <w:rPr>
                <w:sz w:val="20"/>
                <w:szCs w:val="20"/>
              </w:rPr>
            </w:pPr>
            <w:r w:rsidRPr="006825FA">
              <w:rPr>
                <w:sz w:val="20"/>
                <w:szCs w:val="20"/>
              </w:rPr>
              <w:t>110,8</w:t>
            </w:r>
          </w:p>
        </w:tc>
        <w:tc>
          <w:tcPr>
            <w:tcW w:w="1134" w:type="dxa"/>
            <w:shd w:val="clear" w:color="auto" w:fill="auto"/>
          </w:tcPr>
          <w:p w:rsidR="00301A38" w:rsidRPr="006825FA" w:rsidRDefault="00301A38" w:rsidP="00301A38">
            <w:pPr>
              <w:jc w:val="center"/>
              <w:rPr>
                <w:sz w:val="20"/>
                <w:szCs w:val="20"/>
              </w:rPr>
            </w:pPr>
            <w:r w:rsidRPr="006825FA">
              <w:rPr>
                <w:sz w:val="20"/>
                <w:szCs w:val="20"/>
              </w:rPr>
              <w:t>486,5</w:t>
            </w:r>
          </w:p>
        </w:tc>
      </w:tr>
      <w:tr w:rsidR="00301A38" w:rsidRPr="00216BA9" w:rsidTr="00301A38">
        <w:tc>
          <w:tcPr>
            <w:tcW w:w="3369" w:type="dxa"/>
          </w:tcPr>
          <w:p w:rsidR="00301A38" w:rsidRPr="002E5FDE" w:rsidRDefault="00301A38" w:rsidP="00301A38">
            <w:pPr>
              <w:rPr>
                <w:sz w:val="22"/>
                <w:szCs w:val="22"/>
              </w:rPr>
            </w:pPr>
            <w:r w:rsidRPr="002E5FDE">
              <w:rPr>
                <w:sz w:val="22"/>
                <w:szCs w:val="22"/>
              </w:rPr>
              <w:t>Сельское поселение «</w:t>
            </w:r>
            <w:proofErr w:type="spellStart"/>
            <w:r w:rsidRPr="002E5FDE">
              <w:rPr>
                <w:sz w:val="22"/>
                <w:szCs w:val="22"/>
              </w:rPr>
              <w:t>Новоильинское</w:t>
            </w:r>
            <w:proofErr w:type="spellEnd"/>
            <w:r w:rsidRPr="002E5FDE">
              <w:rPr>
                <w:sz w:val="22"/>
                <w:szCs w:val="22"/>
              </w:rPr>
              <w:t>»</w:t>
            </w:r>
          </w:p>
        </w:tc>
        <w:tc>
          <w:tcPr>
            <w:tcW w:w="992" w:type="dxa"/>
          </w:tcPr>
          <w:p w:rsidR="00301A38" w:rsidRPr="006825FA" w:rsidRDefault="00301A38" w:rsidP="00301A38">
            <w:pPr>
              <w:jc w:val="center"/>
              <w:rPr>
                <w:color w:val="000000"/>
                <w:sz w:val="20"/>
                <w:szCs w:val="20"/>
              </w:rPr>
            </w:pPr>
            <w:r w:rsidRPr="006825FA">
              <w:rPr>
                <w:color w:val="000000"/>
                <w:sz w:val="20"/>
                <w:szCs w:val="20"/>
              </w:rPr>
              <w:t>36,5</w:t>
            </w:r>
          </w:p>
        </w:tc>
        <w:tc>
          <w:tcPr>
            <w:tcW w:w="1134" w:type="dxa"/>
          </w:tcPr>
          <w:p w:rsidR="00301A38" w:rsidRPr="006825FA" w:rsidRDefault="00301A38" w:rsidP="00301A38">
            <w:pPr>
              <w:jc w:val="center"/>
              <w:rPr>
                <w:sz w:val="20"/>
                <w:szCs w:val="20"/>
              </w:rPr>
            </w:pPr>
            <w:r w:rsidRPr="006825FA">
              <w:rPr>
                <w:sz w:val="20"/>
                <w:szCs w:val="20"/>
              </w:rPr>
              <w:t>36,5</w:t>
            </w:r>
          </w:p>
        </w:tc>
        <w:tc>
          <w:tcPr>
            <w:tcW w:w="992" w:type="dxa"/>
          </w:tcPr>
          <w:p w:rsidR="00301A38" w:rsidRPr="006825FA" w:rsidRDefault="00301A38" w:rsidP="00301A38">
            <w:pPr>
              <w:jc w:val="center"/>
              <w:rPr>
                <w:sz w:val="20"/>
                <w:szCs w:val="20"/>
              </w:rPr>
            </w:pPr>
            <w:r w:rsidRPr="006825FA">
              <w:rPr>
                <w:sz w:val="20"/>
                <w:szCs w:val="20"/>
              </w:rPr>
              <w:t>0,0</w:t>
            </w:r>
          </w:p>
        </w:tc>
        <w:tc>
          <w:tcPr>
            <w:tcW w:w="1276" w:type="dxa"/>
          </w:tcPr>
          <w:p w:rsidR="00301A38" w:rsidRPr="006825FA" w:rsidRDefault="00301A38" w:rsidP="00301A38">
            <w:pPr>
              <w:jc w:val="center"/>
              <w:rPr>
                <w:color w:val="000000"/>
                <w:sz w:val="20"/>
                <w:szCs w:val="20"/>
              </w:rPr>
            </w:pPr>
            <w:r w:rsidRPr="006825FA">
              <w:rPr>
                <w:color w:val="000000"/>
                <w:sz w:val="20"/>
                <w:szCs w:val="20"/>
              </w:rPr>
              <w:t>36,5</w:t>
            </w:r>
          </w:p>
        </w:tc>
        <w:tc>
          <w:tcPr>
            <w:tcW w:w="992" w:type="dxa"/>
            <w:shd w:val="clear" w:color="auto" w:fill="auto"/>
          </w:tcPr>
          <w:p w:rsidR="00301A38" w:rsidRPr="006825FA" w:rsidRDefault="00301A38" w:rsidP="00301A38">
            <w:pPr>
              <w:jc w:val="center"/>
              <w:rPr>
                <w:sz w:val="20"/>
                <w:szCs w:val="20"/>
              </w:rPr>
            </w:pPr>
            <w:r w:rsidRPr="006825FA">
              <w:rPr>
                <w:sz w:val="20"/>
                <w:szCs w:val="20"/>
              </w:rPr>
              <w:t>36,5</w:t>
            </w:r>
          </w:p>
        </w:tc>
        <w:tc>
          <w:tcPr>
            <w:tcW w:w="1134" w:type="dxa"/>
            <w:shd w:val="clear" w:color="auto" w:fill="auto"/>
          </w:tcPr>
          <w:p w:rsidR="00301A38" w:rsidRPr="006825FA" w:rsidRDefault="00301A38" w:rsidP="00301A38">
            <w:pPr>
              <w:jc w:val="center"/>
              <w:rPr>
                <w:sz w:val="20"/>
                <w:szCs w:val="20"/>
              </w:rPr>
            </w:pPr>
            <w:r w:rsidRPr="006825FA">
              <w:rPr>
                <w:sz w:val="20"/>
                <w:szCs w:val="20"/>
              </w:rPr>
              <w:t>0,0</w:t>
            </w:r>
          </w:p>
        </w:tc>
      </w:tr>
      <w:tr w:rsidR="00301A38" w:rsidRPr="00216BA9" w:rsidTr="00301A38">
        <w:tc>
          <w:tcPr>
            <w:tcW w:w="3369" w:type="dxa"/>
          </w:tcPr>
          <w:p w:rsidR="00301A38" w:rsidRPr="002E5FDE" w:rsidRDefault="00301A38" w:rsidP="00301A38">
            <w:pPr>
              <w:rPr>
                <w:sz w:val="22"/>
                <w:szCs w:val="22"/>
              </w:rPr>
            </w:pPr>
            <w:r w:rsidRPr="002E5FDE">
              <w:rPr>
                <w:sz w:val="22"/>
                <w:szCs w:val="22"/>
              </w:rPr>
              <w:t>Сельское поселение «</w:t>
            </w:r>
            <w:proofErr w:type="spellStart"/>
            <w:r w:rsidRPr="002E5FDE">
              <w:rPr>
                <w:sz w:val="22"/>
                <w:szCs w:val="22"/>
              </w:rPr>
              <w:t>Новооловское</w:t>
            </w:r>
            <w:proofErr w:type="spellEnd"/>
            <w:r w:rsidRPr="002E5FDE">
              <w:rPr>
                <w:sz w:val="22"/>
                <w:szCs w:val="22"/>
              </w:rPr>
              <w:t>»</w:t>
            </w:r>
          </w:p>
        </w:tc>
        <w:tc>
          <w:tcPr>
            <w:tcW w:w="992" w:type="dxa"/>
          </w:tcPr>
          <w:p w:rsidR="00301A38" w:rsidRPr="006825FA" w:rsidRDefault="00301A38" w:rsidP="00301A38">
            <w:pPr>
              <w:jc w:val="center"/>
              <w:rPr>
                <w:color w:val="000000"/>
                <w:sz w:val="20"/>
                <w:szCs w:val="20"/>
              </w:rPr>
            </w:pPr>
            <w:r w:rsidRPr="006825FA">
              <w:rPr>
                <w:color w:val="000000"/>
                <w:sz w:val="20"/>
                <w:szCs w:val="20"/>
              </w:rPr>
              <w:t>992,8</w:t>
            </w:r>
          </w:p>
        </w:tc>
        <w:tc>
          <w:tcPr>
            <w:tcW w:w="1134" w:type="dxa"/>
          </w:tcPr>
          <w:p w:rsidR="00301A38" w:rsidRPr="006825FA" w:rsidRDefault="00301A38" w:rsidP="00301A38">
            <w:pPr>
              <w:jc w:val="center"/>
              <w:rPr>
                <w:sz w:val="20"/>
                <w:szCs w:val="20"/>
              </w:rPr>
            </w:pPr>
            <w:r w:rsidRPr="006825FA">
              <w:rPr>
                <w:sz w:val="20"/>
                <w:szCs w:val="20"/>
              </w:rPr>
              <w:t>64,7</w:t>
            </w:r>
          </w:p>
        </w:tc>
        <w:tc>
          <w:tcPr>
            <w:tcW w:w="992" w:type="dxa"/>
          </w:tcPr>
          <w:p w:rsidR="00301A38" w:rsidRPr="006825FA" w:rsidRDefault="00301A38" w:rsidP="00301A38">
            <w:pPr>
              <w:jc w:val="center"/>
              <w:rPr>
                <w:sz w:val="20"/>
                <w:szCs w:val="20"/>
              </w:rPr>
            </w:pPr>
            <w:r w:rsidRPr="006825FA">
              <w:rPr>
                <w:sz w:val="20"/>
                <w:szCs w:val="20"/>
              </w:rPr>
              <w:t>928,1</w:t>
            </w:r>
          </w:p>
        </w:tc>
        <w:tc>
          <w:tcPr>
            <w:tcW w:w="1276" w:type="dxa"/>
          </w:tcPr>
          <w:p w:rsidR="00301A38" w:rsidRPr="006825FA" w:rsidRDefault="00301A38" w:rsidP="00301A38">
            <w:pPr>
              <w:jc w:val="center"/>
              <w:rPr>
                <w:color w:val="000000"/>
                <w:sz w:val="20"/>
                <w:szCs w:val="20"/>
              </w:rPr>
            </w:pPr>
            <w:r w:rsidRPr="006825FA">
              <w:rPr>
                <w:color w:val="000000"/>
                <w:sz w:val="20"/>
                <w:szCs w:val="20"/>
              </w:rPr>
              <w:t>992,8</w:t>
            </w:r>
          </w:p>
        </w:tc>
        <w:tc>
          <w:tcPr>
            <w:tcW w:w="992" w:type="dxa"/>
            <w:shd w:val="clear" w:color="auto" w:fill="auto"/>
          </w:tcPr>
          <w:p w:rsidR="00301A38" w:rsidRPr="006825FA" w:rsidRDefault="00301A38" w:rsidP="00301A38">
            <w:pPr>
              <w:jc w:val="center"/>
              <w:rPr>
                <w:sz w:val="20"/>
                <w:szCs w:val="20"/>
              </w:rPr>
            </w:pPr>
            <w:r w:rsidRPr="006825FA">
              <w:rPr>
                <w:sz w:val="20"/>
                <w:szCs w:val="20"/>
              </w:rPr>
              <w:t>64,7</w:t>
            </w:r>
          </w:p>
        </w:tc>
        <w:tc>
          <w:tcPr>
            <w:tcW w:w="1134" w:type="dxa"/>
            <w:shd w:val="clear" w:color="auto" w:fill="auto"/>
          </w:tcPr>
          <w:p w:rsidR="00301A38" w:rsidRPr="006825FA" w:rsidRDefault="00301A38" w:rsidP="00301A38">
            <w:pPr>
              <w:jc w:val="center"/>
              <w:rPr>
                <w:sz w:val="20"/>
                <w:szCs w:val="20"/>
              </w:rPr>
            </w:pPr>
            <w:r w:rsidRPr="006825FA">
              <w:rPr>
                <w:sz w:val="20"/>
                <w:szCs w:val="20"/>
              </w:rPr>
              <w:t>928,1</w:t>
            </w:r>
          </w:p>
        </w:tc>
      </w:tr>
      <w:tr w:rsidR="00301A38" w:rsidRPr="00216BA9" w:rsidTr="00301A38">
        <w:tc>
          <w:tcPr>
            <w:tcW w:w="3369" w:type="dxa"/>
          </w:tcPr>
          <w:p w:rsidR="00301A38" w:rsidRPr="002E5FDE" w:rsidRDefault="00301A38" w:rsidP="00301A38">
            <w:pPr>
              <w:rPr>
                <w:sz w:val="22"/>
                <w:szCs w:val="22"/>
              </w:rPr>
            </w:pPr>
            <w:r w:rsidRPr="002E5FDE">
              <w:rPr>
                <w:sz w:val="22"/>
                <w:szCs w:val="22"/>
              </w:rPr>
              <w:t>Сельское поселение «</w:t>
            </w:r>
            <w:proofErr w:type="spellStart"/>
            <w:r w:rsidRPr="002E5FDE">
              <w:rPr>
                <w:sz w:val="22"/>
                <w:szCs w:val="22"/>
              </w:rPr>
              <w:t>Старооловское</w:t>
            </w:r>
            <w:proofErr w:type="spellEnd"/>
            <w:r w:rsidRPr="002E5FDE">
              <w:rPr>
                <w:sz w:val="22"/>
                <w:szCs w:val="22"/>
              </w:rPr>
              <w:t>»</w:t>
            </w:r>
          </w:p>
        </w:tc>
        <w:tc>
          <w:tcPr>
            <w:tcW w:w="992" w:type="dxa"/>
          </w:tcPr>
          <w:p w:rsidR="00301A38" w:rsidRPr="006825FA" w:rsidRDefault="00301A38" w:rsidP="00301A38">
            <w:pPr>
              <w:jc w:val="center"/>
              <w:rPr>
                <w:color w:val="000000"/>
                <w:sz w:val="20"/>
                <w:szCs w:val="20"/>
              </w:rPr>
            </w:pPr>
            <w:r w:rsidRPr="006825FA">
              <w:rPr>
                <w:color w:val="000000"/>
                <w:sz w:val="20"/>
                <w:szCs w:val="20"/>
              </w:rPr>
              <w:t>2 208,2</w:t>
            </w:r>
          </w:p>
        </w:tc>
        <w:tc>
          <w:tcPr>
            <w:tcW w:w="1134" w:type="dxa"/>
          </w:tcPr>
          <w:p w:rsidR="00301A38" w:rsidRPr="006825FA" w:rsidRDefault="00301A38" w:rsidP="00301A38">
            <w:pPr>
              <w:jc w:val="center"/>
              <w:rPr>
                <w:sz w:val="20"/>
                <w:szCs w:val="20"/>
              </w:rPr>
            </w:pPr>
            <w:r w:rsidRPr="006825FA">
              <w:rPr>
                <w:sz w:val="20"/>
                <w:szCs w:val="20"/>
              </w:rPr>
              <w:t>99,5</w:t>
            </w:r>
          </w:p>
        </w:tc>
        <w:tc>
          <w:tcPr>
            <w:tcW w:w="992" w:type="dxa"/>
          </w:tcPr>
          <w:p w:rsidR="00301A38" w:rsidRPr="006825FA" w:rsidRDefault="00301A38" w:rsidP="00301A38">
            <w:pPr>
              <w:jc w:val="center"/>
              <w:rPr>
                <w:sz w:val="20"/>
                <w:szCs w:val="20"/>
              </w:rPr>
            </w:pPr>
            <w:r w:rsidRPr="006825FA">
              <w:rPr>
                <w:sz w:val="20"/>
                <w:szCs w:val="20"/>
              </w:rPr>
              <w:t>2 108,7</w:t>
            </w:r>
          </w:p>
        </w:tc>
        <w:tc>
          <w:tcPr>
            <w:tcW w:w="1276" w:type="dxa"/>
          </w:tcPr>
          <w:p w:rsidR="00301A38" w:rsidRPr="006825FA" w:rsidRDefault="00301A38" w:rsidP="00301A38">
            <w:pPr>
              <w:jc w:val="center"/>
              <w:rPr>
                <w:color w:val="000000"/>
                <w:sz w:val="20"/>
                <w:szCs w:val="20"/>
              </w:rPr>
            </w:pPr>
            <w:r w:rsidRPr="006825FA">
              <w:rPr>
                <w:color w:val="000000"/>
                <w:sz w:val="20"/>
                <w:szCs w:val="20"/>
              </w:rPr>
              <w:t>2 208,2</w:t>
            </w:r>
          </w:p>
        </w:tc>
        <w:tc>
          <w:tcPr>
            <w:tcW w:w="992" w:type="dxa"/>
            <w:shd w:val="clear" w:color="auto" w:fill="auto"/>
          </w:tcPr>
          <w:p w:rsidR="00301A38" w:rsidRPr="006825FA" w:rsidRDefault="00301A38" w:rsidP="00301A38">
            <w:pPr>
              <w:jc w:val="center"/>
              <w:rPr>
                <w:sz w:val="20"/>
                <w:szCs w:val="20"/>
              </w:rPr>
            </w:pPr>
            <w:r w:rsidRPr="006825FA">
              <w:rPr>
                <w:sz w:val="20"/>
                <w:szCs w:val="20"/>
              </w:rPr>
              <w:t>99,5</w:t>
            </w:r>
          </w:p>
        </w:tc>
        <w:tc>
          <w:tcPr>
            <w:tcW w:w="1134" w:type="dxa"/>
            <w:shd w:val="clear" w:color="auto" w:fill="auto"/>
          </w:tcPr>
          <w:p w:rsidR="00301A38" w:rsidRPr="006825FA" w:rsidRDefault="00301A38" w:rsidP="00301A38">
            <w:pPr>
              <w:jc w:val="center"/>
              <w:rPr>
                <w:sz w:val="20"/>
                <w:szCs w:val="20"/>
              </w:rPr>
            </w:pPr>
            <w:r w:rsidRPr="006825FA">
              <w:rPr>
                <w:sz w:val="20"/>
                <w:szCs w:val="20"/>
              </w:rPr>
              <w:t>2 108,7</w:t>
            </w:r>
          </w:p>
        </w:tc>
      </w:tr>
      <w:tr w:rsidR="00301A38" w:rsidRPr="00216BA9" w:rsidTr="00301A38">
        <w:trPr>
          <w:trHeight w:val="322"/>
        </w:trPr>
        <w:tc>
          <w:tcPr>
            <w:tcW w:w="3369" w:type="dxa"/>
          </w:tcPr>
          <w:p w:rsidR="00301A38" w:rsidRPr="002E5FDE" w:rsidRDefault="00301A38" w:rsidP="00301A38">
            <w:pPr>
              <w:rPr>
                <w:sz w:val="22"/>
                <w:szCs w:val="22"/>
              </w:rPr>
            </w:pPr>
            <w:r w:rsidRPr="002E5FDE">
              <w:rPr>
                <w:sz w:val="22"/>
                <w:szCs w:val="22"/>
              </w:rPr>
              <w:t xml:space="preserve">Сельское поселение </w:t>
            </w:r>
            <w:r w:rsidRPr="002E5FDE">
              <w:rPr>
                <w:sz w:val="22"/>
                <w:szCs w:val="22"/>
              </w:rPr>
              <w:lastRenderedPageBreak/>
              <w:t>«</w:t>
            </w:r>
            <w:proofErr w:type="spellStart"/>
            <w:r w:rsidRPr="002E5FDE">
              <w:rPr>
                <w:sz w:val="22"/>
                <w:szCs w:val="22"/>
              </w:rPr>
              <w:t>Укурейское</w:t>
            </w:r>
            <w:proofErr w:type="spellEnd"/>
            <w:r w:rsidRPr="002E5FDE">
              <w:rPr>
                <w:sz w:val="22"/>
                <w:szCs w:val="22"/>
              </w:rPr>
              <w:t>»</w:t>
            </w:r>
          </w:p>
        </w:tc>
        <w:tc>
          <w:tcPr>
            <w:tcW w:w="992" w:type="dxa"/>
          </w:tcPr>
          <w:p w:rsidR="00301A38" w:rsidRPr="006825FA" w:rsidRDefault="00301A38" w:rsidP="00301A38">
            <w:pPr>
              <w:jc w:val="center"/>
              <w:rPr>
                <w:color w:val="000000"/>
                <w:sz w:val="20"/>
                <w:szCs w:val="20"/>
              </w:rPr>
            </w:pPr>
            <w:r w:rsidRPr="006825FA">
              <w:rPr>
                <w:color w:val="000000"/>
                <w:sz w:val="20"/>
                <w:szCs w:val="20"/>
              </w:rPr>
              <w:lastRenderedPageBreak/>
              <w:t>599,4</w:t>
            </w:r>
          </w:p>
        </w:tc>
        <w:tc>
          <w:tcPr>
            <w:tcW w:w="1134" w:type="dxa"/>
          </w:tcPr>
          <w:p w:rsidR="00301A38" w:rsidRPr="006825FA" w:rsidRDefault="00301A38" w:rsidP="00301A38">
            <w:pPr>
              <w:jc w:val="center"/>
              <w:rPr>
                <w:sz w:val="20"/>
                <w:szCs w:val="20"/>
              </w:rPr>
            </w:pPr>
            <w:r w:rsidRPr="006825FA">
              <w:rPr>
                <w:sz w:val="20"/>
                <w:szCs w:val="20"/>
              </w:rPr>
              <w:t>95,0</w:t>
            </w:r>
          </w:p>
        </w:tc>
        <w:tc>
          <w:tcPr>
            <w:tcW w:w="992" w:type="dxa"/>
          </w:tcPr>
          <w:p w:rsidR="00301A38" w:rsidRPr="006825FA" w:rsidRDefault="00301A38" w:rsidP="00301A38">
            <w:pPr>
              <w:jc w:val="center"/>
              <w:rPr>
                <w:sz w:val="20"/>
                <w:szCs w:val="20"/>
              </w:rPr>
            </w:pPr>
            <w:r w:rsidRPr="006825FA">
              <w:rPr>
                <w:sz w:val="20"/>
                <w:szCs w:val="20"/>
              </w:rPr>
              <w:t>504,4</w:t>
            </w:r>
          </w:p>
        </w:tc>
        <w:tc>
          <w:tcPr>
            <w:tcW w:w="1276" w:type="dxa"/>
          </w:tcPr>
          <w:p w:rsidR="00301A38" w:rsidRPr="006825FA" w:rsidRDefault="00301A38" w:rsidP="00301A38">
            <w:pPr>
              <w:jc w:val="center"/>
              <w:rPr>
                <w:color w:val="000000"/>
                <w:sz w:val="20"/>
                <w:szCs w:val="20"/>
              </w:rPr>
            </w:pPr>
            <w:r w:rsidRPr="006825FA">
              <w:rPr>
                <w:color w:val="000000"/>
                <w:sz w:val="20"/>
                <w:szCs w:val="20"/>
              </w:rPr>
              <w:t>599,4</w:t>
            </w:r>
          </w:p>
        </w:tc>
        <w:tc>
          <w:tcPr>
            <w:tcW w:w="992" w:type="dxa"/>
            <w:shd w:val="clear" w:color="auto" w:fill="auto"/>
          </w:tcPr>
          <w:p w:rsidR="00301A38" w:rsidRPr="006825FA" w:rsidRDefault="00301A38" w:rsidP="00301A38">
            <w:pPr>
              <w:jc w:val="center"/>
              <w:rPr>
                <w:sz w:val="20"/>
                <w:szCs w:val="20"/>
              </w:rPr>
            </w:pPr>
            <w:r w:rsidRPr="006825FA">
              <w:rPr>
                <w:sz w:val="20"/>
                <w:szCs w:val="20"/>
              </w:rPr>
              <w:t>95,0</w:t>
            </w:r>
          </w:p>
        </w:tc>
        <w:tc>
          <w:tcPr>
            <w:tcW w:w="1134" w:type="dxa"/>
            <w:shd w:val="clear" w:color="auto" w:fill="auto"/>
          </w:tcPr>
          <w:p w:rsidR="00301A38" w:rsidRPr="006825FA" w:rsidRDefault="00301A38" w:rsidP="00301A38">
            <w:pPr>
              <w:jc w:val="center"/>
              <w:rPr>
                <w:sz w:val="20"/>
                <w:szCs w:val="20"/>
              </w:rPr>
            </w:pPr>
            <w:r w:rsidRPr="006825FA">
              <w:rPr>
                <w:sz w:val="20"/>
                <w:szCs w:val="20"/>
              </w:rPr>
              <w:t>504,4</w:t>
            </w:r>
          </w:p>
        </w:tc>
      </w:tr>
      <w:tr w:rsidR="00301A38" w:rsidRPr="00216BA9" w:rsidTr="00301A38">
        <w:tc>
          <w:tcPr>
            <w:tcW w:w="3369" w:type="dxa"/>
          </w:tcPr>
          <w:p w:rsidR="00301A38" w:rsidRPr="002E5FDE" w:rsidRDefault="00301A38" w:rsidP="00301A38">
            <w:pPr>
              <w:rPr>
                <w:sz w:val="22"/>
                <w:szCs w:val="22"/>
              </w:rPr>
            </w:pPr>
            <w:r w:rsidRPr="002E5FDE">
              <w:rPr>
                <w:sz w:val="22"/>
                <w:szCs w:val="22"/>
              </w:rPr>
              <w:lastRenderedPageBreak/>
              <w:t>Сельское поселение «</w:t>
            </w:r>
            <w:proofErr w:type="spellStart"/>
            <w:r w:rsidRPr="002E5FDE">
              <w:rPr>
                <w:sz w:val="22"/>
                <w:szCs w:val="22"/>
              </w:rPr>
              <w:t>Урюмское</w:t>
            </w:r>
            <w:proofErr w:type="spellEnd"/>
            <w:r w:rsidRPr="002E5FDE">
              <w:rPr>
                <w:sz w:val="22"/>
                <w:szCs w:val="22"/>
              </w:rPr>
              <w:t>»</w:t>
            </w:r>
          </w:p>
        </w:tc>
        <w:tc>
          <w:tcPr>
            <w:tcW w:w="992" w:type="dxa"/>
          </w:tcPr>
          <w:p w:rsidR="00301A38" w:rsidRPr="006825FA" w:rsidRDefault="00301A38" w:rsidP="00301A38">
            <w:pPr>
              <w:jc w:val="center"/>
              <w:rPr>
                <w:color w:val="000000"/>
                <w:sz w:val="20"/>
                <w:szCs w:val="20"/>
              </w:rPr>
            </w:pPr>
            <w:r w:rsidRPr="006825FA">
              <w:rPr>
                <w:color w:val="000000"/>
                <w:sz w:val="20"/>
                <w:szCs w:val="20"/>
              </w:rPr>
              <w:t>1 799,8</w:t>
            </w:r>
          </w:p>
        </w:tc>
        <w:tc>
          <w:tcPr>
            <w:tcW w:w="1134" w:type="dxa"/>
          </w:tcPr>
          <w:p w:rsidR="00301A38" w:rsidRPr="006825FA" w:rsidRDefault="00301A38" w:rsidP="00301A38">
            <w:pPr>
              <w:jc w:val="center"/>
              <w:rPr>
                <w:sz w:val="20"/>
                <w:szCs w:val="20"/>
              </w:rPr>
            </w:pPr>
            <w:r w:rsidRPr="006825FA">
              <w:rPr>
                <w:sz w:val="20"/>
                <w:szCs w:val="20"/>
              </w:rPr>
              <w:t>111,1</w:t>
            </w:r>
          </w:p>
        </w:tc>
        <w:tc>
          <w:tcPr>
            <w:tcW w:w="992" w:type="dxa"/>
          </w:tcPr>
          <w:p w:rsidR="00301A38" w:rsidRPr="006825FA" w:rsidRDefault="00301A38" w:rsidP="00301A38">
            <w:pPr>
              <w:jc w:val="center"/>
              <w:rPr>
                <w:sz w:val="20"/>
                <w:szCs w:val="20"/>
              </w:rPr>
            </w:pPr>
            <w:r w:rsidRPr="006825FA">
              <w:rPr>
                <w:sz w:val="20"/>
                <w:szCs w:val="20"/>
              </w:rPr>
              <w:t>1 688,7</w:t>
            </w:r>
          </w:p>
        </w:tc>
        <w:tc>
          <w:tcPr>
            <w:tcW w:w="1276" w:type="dxa"/>
          </w:tcPr>
          <w:p w:rsidR="00301A38" w:rsidRPr="006825FA" w:rsidRDefault="00301A38" w:rsidP="00301A38">
            <w:pPr>
              <w:jc w:val="center"/>
              <w:rPr>
                <w:color w:val="000000"/>
                <w:sz w:val="20"/>
                <w:szCs w:val="20"/>
              </w:rPr>
            </w:pPr>
            <w:r w:rsidRPr="006825FA">
              <w:rPr>
                <w:color w:val="000000"/>
                <w:sz w:val="20"/>
                <w:szCs w:val="20"/>
              </w:rPr>
              <w:t>1 799,8</w:t>
            </w:r>
          </w:p>
        </w:tc>
        <w:tc>
          <w:tcPr>
            <w:tcW w:w="992" w:type="dxa"/>
            <w:shd w:val="clear" w:color="auto" w:fill="auto"/>
          </w:tcPr>
          <w:p w:rsidR="00301A38" w:rsidRPr="006825FA" w:rsidRDefault="00301A38" w:rsidP="00301A38">
            <w:pPr>
              <w:jc w:val="center"/>
              <w:rPr>
                <w:sz w:val="20"/>
                <w:szCs w:val="20"/>
              </w:rPr>
            </w:pPr>
            <w:r w:rsidRPr="006825FA">
              <w:rPr>
                <w:sz w:val="20"/>
                <w:szCs w:val="20"/>
              </w:rPr>
              <w:t>111,1</w:t>
            </w:r>
          </w:p>
        </w:tc>
        <w:tc>
          <w:tcPr>
            <w:tcW w:w="1134" w:type="dxa"/>
            <w:shd w:val="clear" w:color="auto" w:fill="auto"/>
          </w:tcPr>
          <w:p w:rsidR="00301A38" w:rsidRPr="006825FA" w:rsidRDefault="00301A38" w:rsidP="00301A38">
            <w:pPr>
              <w:jc w:val="center"/>
              <w:rPr>
                <w:sz w:val="20"/>
                <w:szCs w:val="20"/>
              </w:rPr>
            </w:pPr>
            <w:r w:rsidRPr="006825FA">
              <w:rPr>
                <w:sz w:val="20"/>
                <w:szCs w:val="20"/>
              </w:rPr>
              <w:t>1 688,7</w:t>
            </w:r>
          </w:p>
        </w:tc>
      </w:tr>
      <w:tr w:rsidR="00301A38" w:rsidRPr="00216BA9" w:rsidTr="00301A38">
        <w:tc>
          <w:tcPr>
            <w:tcW w:w="3369" w:type="dxa"/>
          </w:tcPr>
          <w:p w:rsidR="00301A38" w:rsidRPr="002E5FDE" w:rsidRDefault="00301A38" w:rsidP="00301A38">
            <w:pPr>
              <w:rPr>
                <w:sz w:val="22"/>
                <w:szCs w:val="22"/>
              </w:rPr>
            </w:pPr>
            <w:r w:rsidRPr="002E5FDE">
              <w:rPr>
                <w:sz w:val="22"/>
                <w:szCs w:val="22"/>
              </w:rPr>
              <w:t>Сельское поселение «</w:t>
            </w:r>
            <w:proofErr w:type="spellStart"/>
            <w:r w:rsidRPr="002E5FDE">
              <w:rPr>
                <w:sz w:val="22"/>
                <w:szCs w:val="22"/>
              </w:rPr>
              <w:t>Утанское</w:t>
            </w:r>
            <w:proofErr w:type="spellEnd"/>
            <w:r w:rsidRPr="002E5FDE">
              <w:rPr>
                <w:sz w:val="22"/>
                <w:szCs w:val="22"/>
              </w:rPr>
              <w:t>»</w:t>
            </w:r>
          </w:p>
        </w:tc>
        <w:tc>
          <w:tcPr>
            <w:tcW w:w="992" w:type="dxa"/>
          </w:tcPr>
          <w:p w:rsidR="00301A38" w:rsidRPr="006825FA" w:rsidRDefault="00301A38" w:rsidP="00301A38">
            <w:pPr>
              <w:jc w:val="center"/>
              <w:rPr>
                <w:color w:val="000000"/>
                <w:sz w:val="20"/>
                <w:szCs w:val="20"/>
              </w:rPr>
            </w:pPr>
            <w:r w:rsidRPr="006825FA">
              <w:rPr>
                <w:color w:val="000000"/>
                <w:sz w:val="20"/>
                <w:szCs w:val="20"/>
              </w:rPr>
              <w:t>1 999,0</w:t>
            </w:r>
          </w:p>
        </w:tc>
        <w:tc>
          <w:tcPr>
            <w:tcW w:w="1134" w:type="dxa"/>
          </w:tcPr>
          <w:p w:rsidR="00301A38" w:rsidRPr="006825FA" w:rsidRDefault="00301A38" w:rsidP="00301A38">
            <w:pPr>
              <w:jc w:val="center"/>
              <w:rPr>
                <w:sz w:val="20"/>
                <w:szCs w:val="20"/>
              </w:rPr>
            </w:pPr>
            <w:r w:rsidRPr="006825FA">
              <w:rPr>
                <w:sz w:val="20"/>
                <w:szCs w:val="20"/>
              </w:rPr>
              <w:t>228,1</w:t>
            </w:r>
          </w:p>
        </w:tc>
        <w:tc>
          <w:tcPr>
            <w:tcW w:w="992" w:type="dxa"/>
          </w:tcPr>
          <w:p w:rsidR="00301A38" w:rsidRPr="006825FA" w:rsidRDefault="00301A38" w:rsidP="00301A38">
            <w:pPr>
              <w:jc w:val="center"/>
              <w:rPr>
                <w:sz w:val="20"/>
                <w:szCs w:val="20"/>
              </w:rPr>
            </w:pPr>
            <w:r w:rsidRPr="006825FA">
              <w:rPr>
                <w:sz w:val="20"/>
                <w:szCs w:val="20"/>
              </w:rPr>
              <w:t>1 770,9</w:t>
            </w:r>
          </w:p>
        </w:tc>
        <w:tc>
          <w:tcPr>
            <w:tcW w:w="1276" w:type="dxa"/>
          </w:tcPr>
          <w:p w:rsidR="00301A38" w:rsidRPr="006825FA" w:rsidRDefault="00301A38" w:rsidP="00301A38">
            <w:pPr>
              <w:jc w:val="center"/>
              <w:rPr>
                <w:color w:val="000000"/>
                <w:sz w:val="20"/>
                <w:szCs w:val="20"/>
              </w:rPr>
            </w:pPr>
            <w:r w:rsidRPr="006825FA">
              <w:rPr>
                <w:color w:val="000000"/>
                <w:sz w:val="20"/>
                <w:szCs w:val="20"/>
              </w:rPr>
              <w:t>1 999,0</w:t>
            </w:r>
          </w:p>
        </w:tc>
        <w:tc>
          <w:tcPr>
            <w:tcW w:w="992" w:type="dxa"/>
            <w:shd w:val="clear" w:color="auto" w:fill="auto"/>
          </w:tcPr>
          <w:p w:rsidR="00301A38" w:rsidRPr="006825FA" w:rsidRDefault="00301A38" w:rsidP="00301A38">
            <w:pPr>
              <w:jc w:val="center"/>
              <w:rPr>
                <w:sz w:val="20"/>
                <w:szCs w:val="20"/>
              </w:rPr>
            </w:pPr>
            <w:r w:rsidRPr="006825FA">
              <w:rPr>
                <w:sz w:val="20"/>
                <w:szCs w:val="20"/>
              </w:rPr>
              <w:t>228,1</w:t>
            </w:r>
          </w:p>
        </w:tc>
        <w:tc>
          <w:tcPr>
            <w:tcW w:w="1134" w:type="dxa"/>
            <w:shd w:val="clear" w:color="auto" w:fill="auto"/>
          </w:tcPr>
          <w:p w:rsidR="00301A38" w:rsidRPr="006825FA" w:rsidRDefault="00301A38" w:rsidP="00301A38">
            <w:pPr>
              <w:jc w:val="center"/>
              <w:rPr>
                <w:sz w:val="20"/>
                <w:szCs w:val="20"/>
              </w:rPr>
            </w:pPr>
            <w:r w:rsidRPr="006825FA">
              <w:rPr>
                <w:sz w:val="20"/>
                <w:szCs w:val="20"/>
              </w:rPr>
              <w:t>1 770,9</w:t>
            </w:r>
          </w:p>
        </w:tc>
      </w:tr>
      <w:tr w:rsidR="00301A38" w:rsidRPr="00216BA9" w:rsidTr="00301A38">
        <w:tc>
          <w:tcPr>
            <w:tcW w:w="3369" w:type="dxa"/>
          </w:tcPr>
          <w:p w:rsidR="00301A38" w:rsidRPr="002E5FDE" w:rsidRDefault="00301A38" w:rsidP="00301A38">
            <w:pPr>
              <w:rPr>
                <w:b/>
                <w:sz w:val="22"/>
                <w:szCs w:val="22"/>
              </w:rPr>
            </w:pPr>
            <w:r w:rsidRPr="002E5FDE">
              <w:rPr>
                <w:sz w:val="22"/>
                <w:szCs w:val="22"/>
              </w:rPr>
              <w:t xml:space="preserve">  </w:t>
            </w:r>
            <w:r w:rsidRPr="002E5FDE">
              <w:rPr>
                <w:b/>
                <w:sz w:val="22"/>
                <w:szCs w:val="22"/>
              </w:rPr>
              <w:t>ИТОГО по сельским поселениям:</w:t>
            </w:r>
          </w:p>
        </w:tc>
        <w:tc>
          <w:tcPr>
            <w:tcW w:w="992" w:type="dxa"/>
          </w:tcPr>
          <w:p w:rsidR="00301A38" w:rsidRPr="006825FA" w:rsidRDefault="00301A38" w:rsidP="00301A38">
            <w:pPr>
              <w:jc w:val="center"/>
              <w:rPr>
                <w:b/>
                <w:sz w:val="20"/>
                <w:szCs w:val="20"/>
              </w:rPr>
            </w:pPr>
            <w:r w:rsidRPr="006825FA">
              <w:rPr>
                <w:b/>
                <w:sz w:val="20"/>
                <w:szCs w:val="20"/>
              </w:rPr>
              <w:t>16 275,2</w:t>
            </w:r>
          </w:p>
        </w:tc>
        <w:tc>
          <w:tcPr>
            <w:tcW w:w="1134" w:type="dxa"/>
          </w:tcPr>
          <w:p w:rsidR="00301A38" w:rsidRPr="006825FA" w:rsidRDefault="00301A38" w:rsidP="00301A38">
            <w:pPr>
              <w:jc w:val="center"/>
              <w:rPr>
                <w:b/>
                <w:sz w:val="20"/>
                <w:szCs w:val="20"/>
              </w:rPr>
            </w:pPr>
            <w:r w:rsidRPr="006825FA">
              <w:rPr>
                <w:b/>
                <w:sz w:val="20"/>
                <w:szCs w:val="20"/>
              </w:rPr>
              <w:t>1 424,9</w:t>
            </w:r>
          </w:p>
        </w:tc>
        <w:tc>
          <w:tcPr>
            <w:tcW w:w="992" w:type="dxa"/>
          </w:tcPr>
          <w:p w:rsidR="00301A38" w:rsidRPr="006825FA" w:rsidRDefault="00301A38" w:rsidP="00301A38">
            <w:pPr>
              <w:jc w:val="center"/>
              <w:rPr>
                <w:b/>
                <w:sz w:val="20"/>
                <w:szCs w:val="20"/>
              </w:rPr>
            </w:pPr>
            <w:r w:rsidRPr="006825FA">
              <w:rPr>
                <w:b/>
                <w:sz w:val="20"/>
                <w:szCs w:val="20"/>
              </w:rPr>
              <w:t>14 850,3</w:t>
            </w:r>
          </w:p>
        </w:tc>
        <w:tc>
          <w:tcPr>
            <w:tcW w:w="1276" w:type="dxa"/>
          </w:tcPr>
          <w:p w:rsidR="00301A38" w:rsidRPr="006825FA" w:rsidRDefault="00301A38" w:rsidP="00301A38">
            <w:pPr>
              <w:jc w:val="center"/>
              <w:rPr>
                <w:b/>
                <w:sz w:val="20"/>
                <w:szCs w:val="20"/>
              </w:rPr>
            </w:pPr>
            <w:r w:rsidRPr="006825FA">
              <w:rPr>
                <w:b/>
                <w:sz w:val="20"/>
                <w:szCs w:val="20"/>
              </w:rPr>
              <w:t>16 275,2</w:t>
            </w:r>
          </w:p>
        </w:tc>
        <w:tc>
          <w:tcPr>
            <w:tcW w:w="992" w:type="dxa"/>
            <w:shd w:val="clear" w:color="auto" w:fill="auto"/>
          </w:tcPr>
          <w:p w:rsidR="00301A38" w:rsidRPr="006825FA" w:rsidRDefault="00301A38" w:rsidP="00301A38">
            <w:pPr>
              <w:jc w:val="center"/>
              <w:rPr>
                <w:b/>
                <w:sz w:val="20"/>
                <w:szCs w:val="20"/>
              </w:rPr>
            </w:pPr>
            <w:r w:rsidRPr="006825FA">
              <w:rPr>
                <w:b/>
                <w:sz w:val="20"/>
                <w:szCs w:val="20"/>
              </w:rPr>
              <w:t>1 424,9</w:t>
            </w:r>
          </w:p>
        </w:tc>
        <w:tc>
          <w:tcPr>
            <w:tcW w:w="1134" w:type="dxa"/>
            <w:shd w:val="clear" w:color="auto" w:fill="auto"/>
          </w:tcPr>
          <w:p w:rsidR="00301A38" w:rsidRPr="006825FA" w:rsidRDefault="00301A38" w:rsidP="00301A38">
            <w:pPr>
              <w:jc w:val="center"/>
              <w:rPr>
                <w:b/>
                <w:sz w:val="20"/>
                <w:szCs w:val="20"/>
              </w:rPr>
            </w:pPr>
            <w:r w:rsidRPr="006825FA">
              <w:rPr>
                <w:b/>
                <w:sz w:val="20"/>
                <w:szCs w:val="20"/>
              </w:rPr>
              <w:t>14 850,3</w:t>
            </w:r>
          </w:p>
        </w:tc>
      </w:tr>
      <w:tr w:rsidR="00301A38" w:rsidRPr="00216BA9" w:rsidTr="00301A38">
        <w:tc>
          <w:tcPr>
            <w:tcW w:w="3369" w:type="dxa"/>
          </w:tcPr>
          <w:p w:rsidR="00301A38" w:rsidRPr="002E5FDE" w:rsidRDefault="00301A38" w:rsidP="00301A38">
            <w:pPr>
              <w:rPr>
                <w:b/>
                <w:sz w:val="22"/>
                <w:szCs w:val="22"/>
              </w:rPr>
            </w:pPr>
            <w:r w:rsidRPr="002E5FDE">
              <w:rPr>
                <w:sz w:val="22"/>
                <w:szCs w:val="22"/>
              </w:rPr>
              <w:t xml:space="preserve">                </w:t>
            </w:r>
            <w:r w:rsidRPr="002E5FDE">
              <w:rPr>
                <w:b/>
                <w:sz w:val="22"/>
                <w:szCs w:val="22"/>
              </w:rPr>
              <w:t>ВСЕГО по поселениям:</w:t>
            </w:r>
          </w:p>
        </w:tc>
        <w:tc>
          <w:tcPr>
            <w:tcW w:w="992" w:type="dxa"/>
          </w:tcPr>
          <w:p w:rsidR="00301A38" w:rsidRPr="006825FA" w:rsidRDefault="00301A38" w:rsidP="00301A38">
            <w:pPr>
              <w:jc w:val="center"/>
              <w:rPr>
                <w:b/>
                <w:sz w:val="20"/>
                <w:szCs w:val="20"/>
              </w:rPr>
            </w:pPr>
            <w:r w:rsidRPr="006825FA">
              <w:rPr>
                <w:b/>
                <w:sz w:val="20"/>
                <w:szCs w:val="20"/>
              </w:rPr>
              <w:t>23 643,0</w:t>
            </w:r>
          </w:p>
        </w:tc>
        <w:tc>
          <w:tcPr>
            <w:tcW w:w="1134" w:type="dxa"/>
          </w:tcPr>
          <w:p w:rsidR="00301A38" w:rsidRPr="006825FA" w:rsidRDefault="00301A38" w:rsidP="00301A38">
            <w:pPr>
              <w:jc w:val="center"/>
              <w:rPr>
                <w:b/>
                <w:sz w:val="20"/>
                <w:szCs w:val="20"/>
              </w:rPr>
            </w:pPr>
            <w:r w:rsidRPr="006825FA">
              <w:rPr>
                <w:b/>
                <w:sz w:val="20"/>
                <w:szCs w:val="20"/>
              </w:rPr>
              <w:t>4 643,0</w:t>
            </w:r>
          </w:p>
        </w:tc>
        <w:tc>
          <w:tcPr>
            <w:tcW w:w="992" w:type="dxa"/>
          </w:tcPr>
          <w:p w:rsidR="00301A38" w:rsidRPr="006825FA" w:rsidRDefault="00301A38" w:rsidP="00301A38">
            <w:pPr>
              <w:jc w:val="center"/>
              <w:rPr>
                <w:b/>
                <w:sz w:val="20"/>
                <w:szCs w:val="20"/>
              </w:rPr>
            </w:pPr>
            <w:r w:rsidRPr="006825FA">
              <w:rPr>
                <w:b/>
                <w:sz w:val="20"/>
                <w:szCs w:val="20"/>
              </w:rPr>
              <w:t>19 000,0</w:t>
            </w:r>
          </w:p>
        </w:tc>
        <w:tc>
          <w:tcPr>
            <w:tcW w:w="1276" w:type="dxa"/>
          </w:tcPr>
          <w:p w:rsidR="00301A38" w:rsidRPr="006825FA" w:rsidRDefault="00301A38" w:rsidP="00301A38">
            <w:pPr>
              <w:jc w:val="center"/>
              <w:rPr>
                <w:b/>
                <w:sz w:val="20"/>
                <w:szCs w:val="20"/>
              </w:rPr>
            </w:pPr>
            <w:r w:rsidRPr="006825FA">
              <w:rPr>
                <w:b/>
                <w:sz w:val="20"/>
                <w:szCs w:val="20"/>
              </w:rPr>
              <w:t>23 643,0</w:t>
            </w:r>
          </w:p>
        </w:tc>
        <w:tc>
          <w:tcPr>
            <w:tcW w:w="992" w:type="dxa"/>
            <w:shd w:val="clear" w:color="auto" w:fill="auto"/>
          </w:tcPr>
          <w:p w:rsidR="00301A38" w:rsidRPr="006825FA" w:rsidRDefault="00301A38" w:rsidP="00301A38">
            <w:pPr>
              <w:jc w:val="center"/>
              <w:rPr>
                <w:b/>
                <w:sz w:val="20"/>
                <w:szCs w:val="20"/>
              </w:rPr>
            </w:pPr>
            <w:r w:rsidRPr="006825FA">
              <w:rPr>
                <w:b/>
                <w:sz w:val="20"/>
                <w:szCs w:val="20"/>
              </w:rPr>
              <w:t>4 643,0</w:t>
            </w:r>
          </w:p>
        </w:tc>
        <w:tc>
          <w:tcPr>
            <w:tcW w:w="1134" w:type="dxa"/>
            <w:shd w:val="clear" w:color="auto" w:fill="auto"/>
          </w:tcPr>
          <w:p w:rsidR="00301A38" w:rsidRPr="006825FA" w:rsidRDefault="00301A38" w:rsidP="00301A38">
            <w:pPr>
              <w:jc w:val="center"/>
              <w:rPr>
                <w:b/>
                <w:sz w:val="20"/>
                <w:szCs w:val="20"/>
              </w:rPr>
            </w:pPr>
            <w:r w:rsidRPr="006825FA">
              <w:rPr>
                <w:b/>
                <w:sz w:val="20"/>
                <w:szCs w:val="20"/>
              </w:rPr>
              <w:t>19 000,0</w:t>
            </w:r>
          </w:p>
        </w:tc>
      </w:tr>
    </w:tbl>
    <w:p w:rsidR="00301A38" w:rsidRDefault="00301A38" w:rsidP="00301A38">
      <w:pPr>
        <w:ind w:firstLine="935"/>
        <w:jc w:val="center"/>
      </w:pPr>
    </w:p>
    <w:p w:rsidR="00301A38" w:rsidRDefault="00301A38" w:rsidP="00676516">
      <w:pPr>
        <w:autoSpaceDE w:val="0"/>
        <w:autoSpaceDN w:val="0"/>
        <w:adjustRightInd w:val="0"/>
        <w:ind w:firstLine="709"/>
        <w:jc w:val="right"/>
        <w:rPr>
          <w:rFonts w:eastAsia="TimesNewRomanPSMT"/>
          <w:b/>
        </w:rPr>
      </w:pPr>
    </w:p>
    <w:p w:rsidR="00301A38" w:rsidRDefault="00301A38">
      <w:pPr>
        <w:rPr>
          <w:rFonts w:eastAsia="TimesNewRomanPSMT"/>
          <w:b/>
        </w:rPr>
      </w:pPr>
      <w:r>
        <w:rPr>
          <w:rFonts w:eastAsia="TimesNewRomanPSMT"/>
          <w:b/>
        </w:rPr>
        <w:br w:type="page"/>
      </w:r>
    </w:p>
    <w:p w:rsidR="00301A38" w:rsidRPr="00901E52" w:rsidRDefault="00301A38" w:rsidP="00301A38">
      <w:pPr>
        <w:jc w:val="right"/>
      </w:pPr>
      <w:r>
        <w:lastRenderedPageBreak/>
        <w:t>Приложение № 10</w:t>
      </w:r>
    </w:p>
    <w:p w:rsidR="00301A38" w:rsidRPr="00901E52" w:rsidRDefault="00301A38" w:rsidP="00301A38">
      <w:pPr>
        <w:jc w:val="right"/>
      </w:pPr>
      <w:r w:rsidRPr="00901E52">
        <w:t>к Решен</w:t>
      </w:r>
      <w:r>
        <w:t>ию Совета муниципального района</w:t>
      </w:r>
    </w:p>
    <w:p w:rsidR="00301A38" w:rsidRPr="00901E52" w:rsidRDefault="00301A38" w:rsidP="00301A38">
      <w:pPr>
        <w:jc w:val="right"/>
      </w:pPr>
      <w:r w:rsidRPr="00901E52">
        <w:t>«Чернышевский район»</w:t>
      </w:r>
    </w:p>
    <w:p w:rsidR="00301A38" w:rsidRDefault="00301A38" w:rsidP="00301A38">
      <w:pPr>
        <w:jc w:val="right"/>
      </w:pPr>
      <w:r>
        <w:t xml:space="preserve">от 27 марта </w:t>
      </w:r>
      <w:r w:rsidRPr="00901E52">
        <w:t>20</w:t>
      </w:r>
      <w:r>
        <w:t>23</w:t>
      </w:r>
      <w:r w:rsidRPr="00901E52">
        <w:t xml:space="preserve">  года</w:t>
      </w:r>
      <w:r w:rsidRPr="00CB2CEA">
        <w:t xml:space="preserve"> </w:t>
      </w:r>
      <w:r>
        <w:t>№77</w:t>
      </w:r>
    </w:p>
    <w:p w:rsidR="00301A38" w:rsidRDefault="00301A38" w:rsidP="00301A38">
      <w:pPr>
        <w:jc w:val="right"/>
      </w:pPr>
    </w:p>
    <w:p w:rsidR="00301A38" w:rsidRPr="000833B7" w:rsidRDefault="00301A38" w:rsidP="00301A38">
      <w:pPr>
        <w:jc w:val="right"/>
      </w:pPr>
      <w:r w:rsidRPr="00AE2604">
        <w:t>Приложение №</w:t>
      </w:r>
      <w:r>
        <w:t xml:space="preserve"> 14</w:t>
      </w:r>
    </w:p>
    <w:p w:rsidR="00301A38" w:rsidRPr="00AE2604" w:rsidRDefault="00301A38" w:rsidP="00301A38">
      <w:pPr>
        <w:jc w:val="right"/>
      </w:pPr>
      <w:r w:rsidRPr="00AE2604">
        <w:t xml:space="preserve">                                                                         к Решению Совета муниципального района                                                                                       </w:t>
      </w:r>
    </w:p>
    <w:p w:rsidR="00301A38" w:rsidRPr="00AE2604" w:rsidRDefault="00301A38" w:rsidP="00301A38">
      <w:pPr>
        <w:jc w:val="right"/>
      </w:pPr>
      <w:r w:rsidRPr="00AE2604">
        <w:t xml:space="preserve">                                                                                                   «Чернышевский район»                                                                                           </w:t>
      </w:r>
    </w:p>
    <w:p w:rsidR="00301A38" w:rsidRPr="00AE2604" w:rsidRDefault="00301A38" w:rsidP="00301A38">
      <w:pPr>
        <w:jc w:val="right"/>
      </w:pPr>
      <w:r w:rsidRPr="00AE2604">
        <w:t xml:space="preserve">                                                                    «О бюджете муниципального района</w:t>
      </w:r>
    </w:p>
    <w:p w:rsidR="00301A38" w:rsidRPr="00AE2604" w:rsidRDefault="00301A38" w:rsidP="00301A38">
      <w:pPr>
        <w:jc w:val="right"/>
      </w:pPr>
      <w:r w:rsidRPr="00AE2604">
        <w:t xml:space="preserve">                                                                                         «Чернышевский район» на 20</w:t>
      </w:r>
      <w:r>
        <w:t>23</w:t>
      </w:r>
      <w:r w:rsidRPr="00AE2604">
        <w:t xml:space="preserve"> год</w:t>
      </w:r>
      <w:r>
        <w:t xml:space="preserve"> и плановый период 2024 и 2025 годов</w:t>
      </w:r>
      <w:r w:rsidRPr="00AE2604">
        <w:t xml:space="preserve">»             </w:t>
      </w:r>
    </w:p>
    <w:p w:rsidR="00301A38" w:rsidRDefault="00301A38" w:rsidP="00301A38">
      <w:pPr>
        <w:jc w:val="right"/>
      </w:pPr>
      <w:r w:rsidRPr="00AE2604">
        <w:t xml:space="preserve">                                                                                 </w:t>
      </w:r>
      <w:r>
        <w:t xml:space="preserve">               №</w:t>
      </w:r>
      <w:r w:rsidRPr="00AE2604">
        <w:t xml:space="preserve"> </w:t>
      </w:r>
      <w:r>
        <w:t xml:space="preserve"> 64</w:t>
      </w:r>
      <w:r w:rsidRPr="00AE2604">
        <w:t xml:space="preserve"> от </w:t>
      </w:r>
      <w:r>
        <w:t>30</w:t>
      </w:r>
      <w:r w:rsidRPr="00865D9F">
        <w:t xml:space="preserve"> </w:t>
      </w:r>
      <w:r>
        <w:t xml:space="preserve">декабря </w:t>
      </w:r>
      <w:r w:rsidRPr="00AE2604">
        <w:t>20</w:t>
      </w:r>
      <w:r>
        <w:t>22</w:t>
      </w:r>
      <w:r w:rsidRPr="00AE2604">
        <w:t xml:space="preserve">  года</w:t>
      </w:r>
    </w:p>
    <w:p w:rsidR="00301A38" w:rsidRDefault="00301A38" w:rsidP="00301A38">
      <w:pPr>
        <w:ind w:firstLine="935"/>
        <w:jc w:val="right"/>
        <w:rPr>
          <w:szCs w:val="28"/>
        </w:rPr>
      </w:pPr>
    </w:p>
    <w:tbl>
      <w:tblPr>
        <w:tblpPr w:leftFromText="180" w:rightFromText="180" w:vertAnchor="text" w:horzAnchor="margin" w:tblpY="1415"/>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31"/>
        <w:gridCol w:w="1701"/>
        <w:gridCol w:w="1701"/>
        <w:gridCol w:w="1721"/>
      </w:tblGrid>
      <w:tr w:rsidR="00301A38" w:rsidRPr="00352F4A" w:rsidTr="00301A38">
        <w:trPr>
          <w:trHeight w:val="1932"/>
        </w:trPr>
        <w:tc>
          <w:tcPr>
            <w:tcW w:w="4431" w:type="dxa"/>
            <w:tcBorders>
              <w:top w:val="single" w:sz="4" w:space="0" w:color="auto"/>
              <w:left w:val="single" w:sz="4" w:space="0" w:color="auto"/>
              <w:bottom w:val="single" w:sz="4" w:space="0" w:color="auto"/>
              <w:right w:val="single" w:sz="4" w:space="0" w:color="auto"/>
            </w:tcBorders>
          </w:tcPr>
          <w:p w:rsidR="00301A38" w:rsidRPr="00352F4A" w:rsidRDefault="00301A38" w:rsidP="00301A38">
            <w:pPr>
              <w:jc w:val="center"/>
              <w:rPr>
                <w:b/>
              </w:rPr>
            </w:pPr>
            <w:r w:rsidRPr="00352F4A">
              <w:rPr>
                <w:b/>
              </w:rPr>
              <w:t>Наименование органа местного самоуправления</w:t>
            </w:r>
          </w:p>
          <w:p w:rsidR="00301A38" w:rsidRPr="00352F4A" w:rsidRDefault="00301A38" w:rsidP="00301A38">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301A38" w:rsidRPr="0052534D" w:rsidRDefault="00301A38" w:rsidP="00301A38">
            <w:pPr>
              <w:ind w:hanging="108"/>
              <w:jc w:val="center"/>
              <w:rPr>
                <w:b/>
              </w:rPr>
            </w:pPr>
            <w:r w:rsidRPr="00352F4A">
              <w:rPr>
                <w:b/>
              </w:rPr>
              <w:t xml:space="preserve">Итого </w:t>
            </w:r>
            <w:r>
              <w:rPr>
                <w:b/>
              </w:rPr>
              <w:t>иные межбюджетные трансферты</w:t>
            </w:r>
          </w:p>
          <w:p w:rsidR="00301A38" w:rsidRPr="0052534D" w:rsidRDefault="00301A38" w:rsidP="00301A38">
            <w:pPr>
              <w:ind w:hanging="108"/>
              <w:jc w:val="center"/>
              <w:rPr>
                <w:b/>
              </w:rPr>
            </w:pPr>
            <w:r>
              <w:rPr>
                <w:b/>
              </w:rPr>
              <w:t>2023 год</w:t>
            </w:r>
          </w:p>
          <w:p w:rsidR="00301A38" w:rsidRPr="00352F4A" w:rsidRDefault="00301A38" w:rsidP="00301A38">
            <w:pPr>
              <w:jc w:val="center"/>
              <w:rPr>
                <w:b/>
              </w:rPr>
            </w:pPr>
          </w:p>
        </w:tc>
        <w:tc>
          <w:tcPr>
            <w:tcW w:w="1701" w:type="dxa"/>
            <w:tcBorders>
              <w:bottom w:val="single" w:sz="4" w:space="0" w:color="auto"/>
            </w:tcBorders>
            <w:shd w:val="clear" w:color="auto" w:fill="auto"/>
          </w:tcPr>
          <w:p w:rsidR="00301A38" w:rsidRPr="0052534D" w:rsidRDefault="00301A38" w:rsidP="00301A38">
            <w:pPr>
              <w:ind w:hanging="108"/>
              <w:jc w:val="center"/>
              <w:rPr>
                <w:b/>
              </w:rPr>
            </w:pPr>
            <w:r w:rsidRPr="00352F4A">
              <w:rPr>
                <w:b/>
              </w:rPr>
              <w:t xml:space="preserve">Итого </w:t>
            </w:r>
            <w:r>
              <w:rPr>
                <w:b/>
              </w:rPr>
              <w:t>иные межбюджетные трансферты</w:t>
            </w:r>
          </w:p>
          <w:p w:rsidR="00301A38" w:rsidRPr="0052534D" w:rsidRDefault="00301A38" w:rsidP="00301A38">
            <w:pPr>
              <w:ind w:hanging="108"/>
              <w:jc w:val="center"/>
              <w:rPr>
                <w:b/>
              </w:rPr>
            </w:pPr>
            <w:r>
              <w:rPr>
                <w:b/>
              </w:rPr>
              <w:t>2024 год</w:t>
            </w:r>
          </w:p>
          <w:p w:rsidR="00301A38" w:rsidRPr="0052534D" w:rsidRDefault="00301A38" w:rsidP="00301A38">
            <w:pPr>
              <w:jc w:val="center"/>
              <w:rPr>
                <w:b/>
              </w:rPr>
            </w:pPr>
          </w:p>
        </w:tc>
        <w:tc>
          <w:tcPr>
            <w:tcW w:w="1721" w:type="dxa"/>
            <w:tcBorders>
              <w:bottom w:val="single" w:sz="4" w:space="0" w:color="auto"/>
            </w:tcBorders>
            <w:shd w:val="clear" w:color="auto" w:fill="auto"/>
          </w:tcPr>
          <w:p w:rsidR="00301A38" w:rsidRPr="0052534D" w:rsidRDefault="00301A38" w:rsidP="00301A38">
            <w:pPr>
              <w:ind w:hanging="108"/>
              <w:jc w:val="center"/>
              <w:rPr>
                <w:b/>
              </w:rPr>
            </w:pPr>
            <w:r w:rsidRPr="00352F4A">
              <w:rPr>
                <w:b/>
              </w:rPr>
              <w:t xml:space="preserve">Итого </w:t>
            </w:r>
            <w:r>
              <w:rPr>
                <w:b/>
              </w:rPr>
              <w:t>иные межбюджетные трансферты</w:t>
            </w:r>
          </w:p>
          <w:p w:rsidR="00301A38" w:rsidRPr="0052534D" w:rsidRDefault="00301A38" w:rsidP="00301A38">
            <w:pPr>
              <w:ind w:hanging="108"/>
              <w:jc w:val="center"/>
              <w:rPr>
                <w:b/>
              </w:rPr>
            </w:pPr>
            <w:r>
              <w:rPr>
                <w:b/>
              </w:rPr>
              <w:t>2025 год</w:t>
            </w:r>
          </w:p>
          <w:p w:rsidR="00301A38" w:rsidRPr="00FB0F7D" w:rsidRDefault="00301A38" w:rsidP="00301A38">
            <w:pPr>
              <w:jc w:val="center"/>
              <w:rPr>
                <w:b/>
              </w:rPr>
            </w:pPr>
          </w:p>
        </w:tc>
      </w:tr>
      <w:tr w:rsidR="00301A38" w:rsidRPr="00DE7903" w:rsidTr="00301A38">
        <w:trPr>
          <w:trHeight w:val="276"/>
        </w:trPr>
        <w:tc>
          <w:tcPr>
            <w:tcW w:w="4431" w:type="dxa"/>
            <w:tcBorders>
              <w:left w:val="single" w:sz="4" w:space="0" w:color="auto"/>
              <w:bottom w:val="single" w:sz="4" w:space="0" w:color="auto"/>
              <w:right w:val="single" w:sz="4" w:space="0" w:color="auto"/>
            </w:tcBorders>
            <w:vAlign w:val="center"/>
          </w:tcPr>
          <w:p w:rsidR="00301A38" w:rsidRPr="00735F5D" w:rsidRDefault="00301A38" w:rsidP="00301A38">
            <w:r w:rsidRPr="00735F5D">
              <w:t>Городское поселение «</w:t>
            </w:r>
            <w:proofErr w:type="spellStart"/>
            <w:r w:rsidRPr="00735F5D">
              <w:t>Букачачинское</w:t>
            </w:r>
            <w:proofErr w:type="spellEnd"/>
            <w:r w:rsidRPr="00735F5D">
              <w:t>»</w:t>
            </w:r>
          </w:p>
        </w:tc>
        <w:tc>
          <w:tcPr>
            <w:tcW w:w="1701" w:type="dxa"/>
            <w:tcBorders>
              <w:left w:val="single" w:sz="4" w:space="0" w:color="auto"/>
              <w:bottom w:val="single" w:sz="4" w:space="0" w:color="auto"/>
              <w:right w:val="single" w:sz="4" w:space="0" w:color="auto"/>
            </w:tcBorders>
            <w:vAlign w:val="center"/>
          </w:tcPr>
          <w:p w:rsidR="00301A38" w:rsidRPr="00F55C0E" w:rsidRDefault="00301A38" w:rsidP="00301A38">
            <w:pPr>
              <w:jc w:val="center"/>
            </w:pPr>
            <w:r w:rsidRPr="00F55C0E">
              <w:t>3 080,0</w:t>
            </w:r>
          </w:p>
        </w:tc>
        <w:tc>
          <w:tcPr>
            <w:tcW w:w="1701" w:type="dxa"/>
            <w:tcBorders>
              <w:bottom w:val="single" w:sz="4" w:space="0" w:color="auto"/>
            </w:tcBorders>
            <w:shd w:val="clear" w:color="auto" w:fill="auto"/>
          </w:tcPr>
          <w:p w:rsidR="00301A38" w:rsidRPr="00F55C0E" w:rsidRDefault="00301A38" w:rsidP="00301A38">
            <w:pPr>
              <w:jc w:val="center"/>
            </w:pPr>
            <w:r w:rsidRPr="00F55C0E">
              <w:t>2 870,5</w:t>
            </w:r>
          </w:p>
        </w:tc>
        <w:tc>
          <w:tcPr>
            <w:tcW w:w="1721" w:type="dxa"/>
            <w:tcBorders>
              <w:bottom w:val="single" w:sz="4" w:space="0" w:color="auto"/>
            </w:tcBorders>
            <w:shd w:val="clear" w:color="auto" w:fill="auto"/>
          </w:tcPr>
          <w:p w:rsidR="00301A38" w:rsidRPr="00B30C0C" w:rsidRDefault="00301A38" w:rsidP="00301A38">
            <w:pPr>
              <w:jc w:val="center"/>
            </w:pPr>
            <w:r>
              <w:t>2 996,9</w:t>
            </w:r>
          </w:p>
        </w:tc>
      </w:tr>
      <w:tr w:rsidR="00301A38" w:rsidRPr="00DE7903" w:rsidTr="00301A38">
        <w:tc>
          <w:tcPr>
            <w:tcW w:w="4431" w:type="dxa"/>
            <w:tcBorders>
              <w:top w:val="single" w:sz="4" w:space="0" w:color="auto"/>
              <w:left w:val="single" w:sz="4" w:space="0" w:color="auto"/>
              <w:bottom w:val="single" w:sz="4" w:space="0" w:color="auto"/>
              <w:right w:val="single" w:sz="4" w:space="0" w:color="auto"/>
            </w:tcBorders>
          </w:tcPr>
          <w:p w:rsidR="00301A38" w:rsidRPr="00352F4A" w:rsidRDefault="00301A38" w:rsidP="00301A38">
            <w:r w:rsidRPr="00352F4A">
              <w:t>Сельское поселение «</w:t>
            </w:r>
            <w:proofErr w:type="spellStart"/>
            <w:r w:rsidRPr="00352F4A">
              <w:t>Алеурское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301A38" w:rsidRPr="00F55C0E" w:rsidRDefault="00301A38" w:rsidP="00301A38">
            <w:pPr>
              <w:jc w:val="center"/>
            </w:pPr>
            <w:r w:rsidRPr="00F55C0E">
              <w:t>1 896,1</w:t>
            </w:r>
          </w:p>
        </w:tc>
        <w:tc>
          <w:tcPr>
            <w:tcW w:w="1701" w:type="dxa"/>
            <w:tcBorders>
              <w:bottom w:val="single" w:sz="4" w:space="0" w:color="auto"/>
            </w:tcBorders>
            <w:shd w:val="clear" w:color="auto" w:fill="auto"/>
          </w:tcPr>
          <w:p w:rsidR="00301A38" w:rsidRPr="00F55C0E" w:rsidRDefault="00301A38" w:rsidP="00301A38">
            <w:pPr>
              <w:jc w:val="center"/>
            </w:pPr>
            <w:r>
              <w:t>1 767,2</w:t>
            </w:r>
          </w:p>
        </w:tc>
        <w:tc>
          <w:tcPr>
            <w:tcW w:w="1721" w:type="dxa"/>
            <w:tcBorders>
              <w:bottom w:val="single" w:sz="4" w:space="0" w:color="auto"/>
            </w:tcBorders>
            <w:shd w:val="clear" w:color="auto" w:fill="auto"/>
          </w:tcPr>
          <w:p w:rsidR="00301A38" w:rsidRPr="00B30C0C" w:rsidRDefault="00301A38" w:rsidP="00301A38">
            <w:pPr>
              <w:jc w:val="center"/>
            </w:pPr>
            <w:r>
              <w:t>1 844,9</w:t>
            </w:r>
          </w:p>
        </w:tc>
      </w:tr>
      <w:tr w:rsidR="00301A38" w:rsidRPr="00DE7903" w:rsidTr="00301A38">
        <w:tc>
          <w:tcPr>
            <w:tcW w:w="4431" w:type="dxa"/>
            <w:tcBorders>
              <w:top w:val="single" w:sz="4" w:space="0" w:color="auto"/>
              <w:left w:val="single" w:sz="4" w:space="0" w:color="auto"/>
              <w:bottom w:val="single" w:sz="4" w:space="0" w:color="auto"/>
              <w:right w:val="single" w:sz="4" w:space="0" w:color="auto"/>
            </w:tcBorders>
          </w:tcPr>
          <w:p w:rsidR="00301A38" w:rsidRPr="00352F4A" w:rsidRDefault="00301A38" w:rsidP="00301A38">
            <w:r w:rsidRPr="00352F4A">
              <w:t>Сельское поселение «</w:t>
            </w:r>
            <w:proofErr w:type="spellStart"/>
            <w:r w:rsidRPr="00352F4A">
              <w:t>Байгульское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301A38" w:rsidRPr="00F55C0E" w:rsidRDefault="00301A38" w:rsidP="00301A38">
            <w:pPr>
              <w:jc w:val="center"/>
            </w:pPr>
            <w:r w:rsidRPr="00F55C0E">
              <w:t>2 276,0</w:t>
            </w:r>
          </w:p>
        </w:tc>
        <w:tc>
          <w:tcPr>
            <w:tcW w:w="1701" w:type="dxa"/>
            <w:tcBorders>
              <w:bottom w:val="single" w:sz="4" w:space="0" w:color="auto"/>
            </w:tcBorders>
            <w:shd w:val="clear" w:color="auto" w:fill="auto"/>
          </w:tcPr>
          <w:p w:rsidR="00301A38" w:rsidRPr="00F55C0E" w:rsidRDefault="00301A38" w:rsidP="00301A38">
            <w:pPr>
              <w:jc w:val="center"/>
            </w:pPr>
            <w:r>
              <w:t>2 121,2</w:t>
            </w:r>
          </w:p>
        </w:tc>
        <w:tc>
          <w:tcPr>
            <w:tcW w:w="1721" w:type="dxa"/>
            <w:tcBorders>
              <w:bottom w:val="single" w:sz="4" w:space="0" w:color="auto"/>
            </w:tcBorders>
            <w:shd w:val="clear" w:color="auto" w:fill="auto"/>
          </w:tcPr>
          <w:p w:rsidR="00301A38" w:rsidRPr="00B30C0C" w:rsidRDefault="00301A38" w:rsidP="00301A38">
            <w:pPr>
              <w:jc w:val="center"/>
            </w:pPr>
            <w:r>
              <w:t>2 214,6</w:t>
            </w:r>
          </w:p>
        </w:tc>
      </w:tr>
      <w:tr w:rsidR="00301A38" w:rsidRPr="00DE7903" w:rsidTr="00301A38">
        <w:tc>
          <w:tcPr>
            <w:tcW w:w="4431" w:type="dxa"/>
            <w:tcBorders>
              <w:top w:val="single" w:sz="4" w:space="0" w:color="auto"/>
              <w:left w:val="single" w:sz="4" w:space="0" w:color="auto"/>
              <w:bottom w:val="single" w:sz="4" w:space="0" w:color="auto"/>
              <w:right w:val="single" w:sz="4" w:space="0" w:color="auto"/>
            </w:tcBorders>
          </w:tcPr>
          <w:p w:rsidR="00301A38" w:rsidRPr="00352F4A" w:rsidRDefault="00301A38" w:rsidP="00301A38">
            <w:r w:rsidRPr="00352F4A">
              <w:t>Сельское поселение «</w:t>
            </w:r>
            <w:proofErr w:type="spellStart"/>
            <w:r w:rsidRPr="00352F4A">
              <w:t>Бушулейское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301A38" w:rsidRPr="00F55C0E" w:rsidRDefault="00301A38" w:rsidP="00301A38">
            <w:pPr>
              <w:jc w:val="center"/>
            </w:pPr>
            <w:r w:rsidRPr="00F55C0E">
              <w:t>1 142,1</w:t>
            </w:r>
          </w:p>
        </w:tc>
        <w:tc>
          <w:tcPr>
            <w:tcW w:w="1701" w:type="dxa"/>
            <w:tcBorders>
              <w:bottom w:val="single" w:sz="4" w:space="0" w:color="auto"/>
            </w:tcBorders>
            <w:shd w:val="clear" w:color="auto" w:fill="auto"/>
          </w:tcPr>
          <w:p w:rsidR="00301A38" w:rsidRPr="00F55C0E" w:rsidRDefault="00301A38" w:rsidP="00301A38">
            <w:pPr>
              <w:jc w:val="center"/>
            </w:pPr>
            <w:r>
              <w:t>1 064,4</w:t>
            </w:r>
          </w:p>
        </w:tc>
        <w:tc>
          <w:tcPr>
            <w:tcW w:w="1721" w:type="dxa"/>
            <w:tcBorders>
              <w:bottom w:val="single" w:sz="4" w:space="0" w:color="auto"/>
            </w:tcBorders>
            <w:shd w:val="clear" w:color="auto" w:fill="auto"/>
          </w:tcPr>
          <w:p w:rsidR="00301A38" w:rsidRPr="00B30C0C" w:rsidRDefault="00301A38" w:rsidP="00301A38">
            <w:pPr>
              <w:jc w:val="center"/>
            </w:pPr>
            <w:r>
              <w:t>1 111,3</w:t>
            </w:r>
          </w:p>
        </w:tc>
      </w:tr>
      <w:tr w:rsidR="00301A38" w:rsidRPr="00DE7903" w:rsidTr="00301A38">
        <w:tc>
          <w:tcPr>
            <w:tcW w:w="4431" w:type="dxa"/>
            <w:tcBorders>
              <w:top w:val="single" w:sz="4" w:space="0" w:color="auto"/>
              <w:left w:val="single" w:sz="4" w:space="0" w:color="auto"/>
              <w:bottom w:val="single" w:sz="4" w:space="0" w:color="auto"/>
              <w:right w:val="single" w:sz="4" w:space="0" w:color="auto"/>
            </w:tcBorders>
          </w:tcPr>
          <w:p w:rsidR="00301A38" w:rsidRPr="00352F4A" w:rsidRDefault="00301A38" w:rsidP="00301A38">
            <w:r w:rsidRPr="00352F4A">
              <w:t>Сельское поселение «</w:t>
            </w:r>
            <w:proofErr w:type="spellStart"/>
            <w:r w:rsidRPr="00352F4A">
              <w:t>Гаурское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301A38" w:rsidRPr="00F55C0E" w:rsidRDefault="00301A38" w:rsidP="00301A38">
            <w:pPr>
              <w:jc w:val="center"/>
            </w:pPr>
            <w:r w:rsidRPr="00F55C0E">
              <w:t>3 314,7</w:t>
            </w:r>
          </w:p>
        </w:tc>
        <w:tc>
          <w:tcPr>
            <w:tcW w:w="1701" w:type="dxa"/>
            <w:tcBorders>
              <w:bottom w:val="single" w:sz="4" w:space="0" w:color="auto"/>
            </w:tcBorders>
            <w:shd w:val="clear" w:color="auto" w:fill="auto"/>
          </w:tcPr>
          <w:p w:rsidR="00301A38" w:rsidRPr="00F55C0E" w:rsidRDefault="00301A38" w:rsidP="00301A38">
            <w:pPr>
              <w:jc w:val="center"/>
            </w:pPr>
            <w:r>
              <w:t>3 089,3</w:t>
            </w:r>
          </w:p>
        </w:tc>
        <w:tc>
          <w:tcPr>
            <w:tcW w:w="1721" w:type="dxa"/>
            <w:tcBorders>
              <w:bottom w:val="single" w:sz="4" w:space="0" w:color="auto"/>
            </w:tcBorders>
            <w:shd w:val="clear" w:color="auto" w:fill="auto"/>
          </w:tcPr>
          <w:p w:rsidR="00301A38" w:rsidRPr="00B30C0C" w:rsidRDefault="00301A38" w:rsidP="00301A38">
            <w:pPr>
              <w:jc w:val="center"/>
            </w:pPr>
            <w:r>
              <w:t>3 225,2</w:t>
            </w:r>
          </w:p>
        </w:tc>
      </w:tr>
      <w:tr w:rsidR="00301A38" w:rsidRPr="00DE7903" w:rsidTr="00301A38">
        <w:tc>
          <w:tcPr>
            <w:tcW w:w="4431" w:type="dxa"/>
            <w:tcBorders>
              <w:top w:val="single" w:sz="4" w:space="0" w:color="auto"/>
              <w:left w:val="single" w:sz="4" w:space="0" w:color="auto"/>
              <w:bottom w:val="single" w:sz="4" w:space="0" w:color="auto"/>
              <w:right w:val="single" w:sz="4" w:space="0" w:color="auto"/>
            </w:tcBorders>
          </w:tcPr>
          <w:p w:rsidR="00301A38" w:rsidRPr="00352F4A" w:rsidRDefault="00301A38" w:rsidP="00301A38">
            <w:r w:rsidRPr="00352F4A">
              <w:t>Сельское поселение «</w:t>
            </w:r>
            <w:proofErr w:type="spellStart"/>
            <w:r w:rsidRPr="00352F4A">
              <w:t>Икшицкое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301A38" w:rsidRPr="00F55C0E" w:rsidRDefault="00301A38" w:rsidP="00301A38">
            <w:pPr>
              <w:jc w:val="center"/>
            </w:pPr>
            <w:r w:rsidRPr="00F55C0E">
              <w:t>1 590,8</w:t>
            </w:r>
          </w:p>
        </w:tc>
        <w:tc>
          <w:tcPr>
            <w:tcW w:w="1701" w:type="dxa"/>
            <w:tcBorders>
              <w:bottom w:val="single" w:sz="4" w:space="0" w:color="auto"/>
            </w:tcBorders>
            <w:shd w:val="clear" w:color="auto" w:fill="auto"/>
          </w:tcPr>
          <w:p w:rsidR="00301A38" w:rsidRPr="00F55C0E" w:rsidRDefault="00301A38" w:rsidP="00301A38">
            <w:pPr>
              <w:jc w:val="center"/>
            </w:pPr>
            <w:r>
              <w:t>1 482,6</w:t>
            </w:r>
          </w:p>
        </w:tc>
        <w:tc>
          <w:tcPr>
            <w:tcW w:w="1721" w:type="dxa"/>
            <w:tcBorders>
              <w:bottom w:val="single" w:sz="4" w:space="0" w:color="auto"/>
            </w:tcBorders>
            <w:shd w:val="clear" w:color="auto" w:fill="auto"/>
          </w:tcPr>
          <w:p w:rsidR="00301A38" w:rsidRPr="00B30C0C" w:rsidRDefault="00301A38" w:rsidP="00301A38">
            <w:pPr>
              <w:jc w:val="center"/>
            </w:pPr>
            <w:r>
              <w:t>1 547,9</w:t>
            </w:r>
          </w:p>
        </w:tc>
      </w:tr>
      <w:tr w:rsidR="00301A38" w:rsidRPr="00DE7903" w:rsidTr="00301A38">
        <w:tc>
          <w:tcPr>
            <w:tcW w:w="4431" w:type="dxa"/>
            <w:tcBorders>
              <w:top w:val="single" w:sz="4" w:space="0" w:color="auto"/>
              <w:left w:val="single" w:sz="4" w:space="0" w:color="auto"/>
              <w:bottom w:val="single" w:sz="4" w:space="0" w:color="auto"/>
              <w:right w:val="single" w:sz="4" w:space="0" w:color="auto"/>
            </w:tcBorders>
          </w:tcPr>
          <w:p w:rsidR="00301A38" w:rsidRPr="00352F4A" w:rsidRDefault="00301A38" w:rsidP="00301A38">
            <w:r w:rsidRPr="00352F4A">
              <w:t>Сельское поселение «Комсомольское»</w:t>
            </w:r>
          </w:p>
        </w:tc>
        <w:tc>
          <w:tcPr>
            <w:tcW w:w="1701" w:type="dxa"/>
            <w:tcBorders>
              <w:top w:val="single" w:sz="4" w:space="0" w:color="auto"/>
              <w:left w:val="single" w:sz="4" w:space="0" w:color="auto"/>
              <w:bottom w:val="single" w:sz="4" w:space="0" w:color="auto"/>
              <w:right w:val="single" w:sz="4" w:space="0" w:color="auto"/>
            </w:tcBorders>
            <w:vAlign w:val="bottom"/>
          </w:tcPr>
          <w:p w:rsidR="00301A38" w:rsidRPr="00F55C0E" w:rsidRDefault="00301A38" w:rsidP="00301A38">
            <w:pPr>
              <w:jc w:val="center"/>
            </w:pPr>
            <w:r w:rsidRPr="00F55C0E">
              <w:t>9 676,6</w:t>
            </w:r>
          </w:p>
        </w:tc>
        <w:tc>
          <w:tcPr>
            <w:tcW w:w="1701" w:type="dxa"/>
            <w:tcBorders>
              <w:bottom w:val="single" w:sz="4" w:space="0" w:color="auto"/>
            </w:tcBorders>
            <w:shd w:val="clear" w:color="auto" w:fill="auto"/>
          </w:tcPr>
          <w:p w:rsidR="00301A38" w:rsidRPr="00F55C0E" w:rsidRDefault="00301A38" w:rsidP="00301A38">
            <w:pPr>
              <w:jc w:val="center"/>
            </w:pPr>
            <w:r>
              <w:t>9 018,6</w:t>
            </w:r>
          </w:p>
        </w:tc>
        <w:tc>
          <w:tcPr>
            <w:tcW w:w="1721" w:type="dxa"/>
            <w:tcBorders>
              <w:bottom w:val="single" w:sz="4" w:space="0" w:color="auto"/>
            </w:tcBorders>
            <w:shd w:val="clear" w:color="auto" w:fill="auto"/>
          </w:tcPr>
          <w:p w:rsidR="00301A38" w:rsidRPr="00B30C0C" w:rsidRDefault="00301A38" w:rsidP="00301A38">
            <w:pPr>
              <w:jc w:val="center"/>
            </w:pPr>
            <w:r>
              <w:t>9 415,4</w:t>
            </w:r>
          </w:p>
        </w:tc>
      </w:tr>
      <w:tr w:rsidR="00301A38" w:rsidRPr="00DE7903" w:rsidTr="00301A38">
        <w:tc>
          <w:tcPr>
            <w:tcW w:w="4431" w:type="dxa"/>
            <w:tcBorders>
              <w:top w:val="single" w:sz="4" w:space="0" w:color="auto"/>
              <w:left w:val="single" w:sz="4" w:space="0" w:color="auto"/>
              <w:bottom w:val="single" w:sz="4" w:space="0" w:color="auto"/>
              <w:right w:val="single" w:sz="4" w:space="0" w:color="auto"/>
            </w:tcBorders>
          </w:tcPr>
          <w:p w:rsidR="00301A38" w:rsidRPr="00352F4A" w:rsidRDefault="00301A38" w:rsidP="00301A38">
            <w:r w:rsidRPr="00352F4A">
              <w:t>Сельское поселение «</w:t>
            </w:r>
            <w:proofErr w:type="spellStart"/>
            <w:r w:rsidRPr="00352F4A">
              <w:t>Курлыченское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301A38" w:rsidRPr="00F55C0E" w:rsidRDefault="00301A38" w:rsidP="00301A38">
            <w:pPr>
              <w:jc w:val="center"/>
            </w:pPr>
            <w:r>
              <w:t>1 123,2</w:t>
            </w:r>
          </w:p>
        </w:tc>
        <w:tc>
          <w:tcPr>
            <w:tcW w:w="1701" w:type="dxa"/>
            <w:tcBorders>
              <w:bottom w:val="single" w:sz="4" w:space="0" w:color="auto"/>
            </w:tcBorders>
            <w:shd w:val="clear" w:color="auto" w:fill="auto"/>
          </w:tcPr>
          <w:p w:rsidR="00301A38" w:rsidRPr="00F55C0E" w:rsidRDefault="00301A38" w:rsidP="00301A38">
            <w:pPr>
              <w:jc w:val="center"/>
            </w:pPr>
            <w:r>
              <w:t>4 476,8</w:t>
            </w:r>
          </w:p>
        </w:tc>
        <w:tc>
          <w:tcPr>
            <w:tcW w:w="1721" w:type="dxa"/>
            <w:tcBorders>
              <w:bottom w:val="single" w:sz="4" w:space="0" w:color="auto"/>
            </w:tcBorders>
            <w:shd w:val="clear" w:color="auto" w:fill="auto"/>
          </w:tcPr>
          <w:p w:rsidR="00301A38" w:rsidRPr="00B30C0C" w:rsidRDefault="00301A38" w:rsidP="00301A38">
            <w:pPr>
              <w:jc w:val="center"/>
            </w:pPr>
            <w:r>
              <w:t>4 673,7</w:t>
            </w:r>
          </w:p>
        </w:tc>
      </w:tr>
      <w:tr w:rsidR="00301A38" w:rsidRPr="00DE7903" w:rsidTr="00301A38">
        <w:tc>
          <w:tcPr>
            <w:tcW w:w="4431" w:type="dxa"/>
            <w:tcBorders>
              <w:top w:val="single" w:sz="4" w:space="0" w:color="auto"/>
              <w:left w:val="single" w:sz="4" w:space="0" w:color="auto"/>
              <w:bottom w:val="single" w:sz="4" w:space="0" w:color="auto"/>
              <w:right w:val="single" w:sz="4" w:space="0" w:color="auto"/>
            </w:tcBorders>
          </w:tcPr>
          <w:p w:rsidR="00301A38" w:rsidRPr="00352F4A" w:rsidRDefault="00301A38" w:rsidP="00301A38">
            <w:r w:rsidRPr="00352F4A">
              <w:t>Сельское поселение «</w:t>
            </w:r>
            <w:proofErr w:type="spellStart"/>
            <w:r w:rsidRPr="00352F4A">
              <w:t>Мильгидунское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301A38" w:rsidRPr="00F55C0E" w:rsidRDefault="00301A38" w:rsidP="00301A38">
            <w:pPr>
              <w:jc w:val="center"/>
            </w:pPr>
            <w:r w:rsidRPr="00F55C0E">
              <w:t>3 070,2</w:t>
            </w:r>
          </w:p>
        </w:tc>
        <w:tc>
          <w:tcPr>
            <w:tcW w:w="1701" w:type="dxa"/>
            <w:tcBorders>
              <w:bottom w:val="single" w:sz="4" w:space="0" w:color="auto"/>
            </w:tcBorders>
            <w:shd w:val="clear" w:color="auto" w:fill="auto"/>
          </w:tcPr>
          <w:p w:rsidR="00301A38" w:rsidRPr="00B30C0C" w:rsidRDefault="00301A38" w:rsidP="00301A38">
            <w:pPr>
              <w:jc w:val="center"/>
            </w:pPr>
            <w:r>
              <w:t>2 861,4</w:t>
            </w:r>
          </w:p>
        </w:tc>
        <w:tc>
          <w:tcPr>
            <w:tcW w:w="1721" w:type="dxa"/>
            <w:tcBorders>
              <w:bottom w:val="single" w:sz="4" w:space="0" w:color="auto"/>
            </w:tcBorders>
            <w:shd w:val="clear" w:color="auto" w:fill="auto"/>
          </w:tcPr>
          <w:p w:rsidR="00301A38" w:rsidRPr="00B30C0C" w:rsidRDefault="00301A38" w:rsidP="00301A38">
            <w:pPr>
              <w:jc w:val="center"/>
            </w:pPr>
            <w:r>
              <w:t>2 987,3</w:t>
            </w:r>
          </w:p>
        </w:tc>
      </w:tr>
      <w:tr w:rsidR="00301A38" w:rsidRPr="00DE7903" w:rsidTr="00301A38">
        <w:tc>
          <w:tcPr>
            <w:tcW w:w="4431" w:type="dxa"/>
            <w:tcBorders>
              <w:top w:val="single" w:sz="4" w:space="0" w:color="auto"/>
              <w:left w:val="single" w:sz="4" w:space="0" w:color="auto"/>
              <w:bottom w:val="single" w:sz="4" w:space="0" w:color="auto"/>
              <w:right w:val="single" w:sz="4" w:space="0" w:color="auto"/>
            </w:tcBorders>
          </w:tcPr>
          <w:p w:rsidR="00301A38" w:rsidRPr="00352F4A" w:rsidRDefault="00301A38" w:rsidP="00301A38">
            <w:r w:rsidRPr="00352F4A">
              <w:t>Сельское поселение «</w:t>
            </w:r>
            <w:proofErr w:type="spellStart"/>
            <w:r w:rsidRPr="00352F4A">
              <w:t>Новоильинское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301A38" w:rsidRPr="00F55C0E" w:rsidRDefault="00301A38" w:rsidP="00301A38">
            <w:pPr>
              <w:jc w:val="center"/>
            </w:pPr>
            <w:r w:rsidRPr="00F55C0E">
              <w:t>4 014,5</w:t>
            </w:r>
          </w:p>
        </w:tc>
        <w:tc>
          <w:tcPr>
            <w:tcW w:w="1701" w:type="dxa"/>
            <w:tcBorders>
              <w:bottom w:val="single" w:sz="4" w:space="0" w:color="auto"/>
            </w:tcBorders>
            <w:shd w:val="clear" w:color="auto" w:fill="auto"/>
          </w:tcPr>
          <w:p w:rsidR="00301A38" w:rsidRPr="00B30C0C" w:rsidRDefault="00301A38" w:rsidP="00301A38">
            <w:pPr>
              <w:jc w:val="center"/>
            </w:pPr>
            <w:r>
              <w:t>3 741,5</w:t>
            </w:r>
          </w:p>
        </w:tc>
        <w:tc>
          <w:tcPr>
            <w:tcW w:w="1721" w:type="dxa"/>
            <w:tcBorders>
              <w:bottom w:val="single" w:sz="4" w:space="0" w:color="auto"/>
            </w:tcBorders>
            <w:shd w:val="clear" w:color="auto" w:fill="auto"/>
          </w:tcPr>
          <w:p w:rsidR="00301A38" w:rsidRPr="00B30C0C" w:rsidRDefault="00301A38" w:rsidP="00301A38">
            <w:pPr>
              <w:jc w:val="center"/>
            </w:pPr>
            <w:r>
              <w:t>3 906,1</w:t>
            </w:r>
          </w:p>
        </w:tc>
      </w:tr>
      <w:tr w:rsidR="00301A38" w:rsidRPr="00DE7903" w:rsidTr="00301A38">
        <w:tc>
          <w:tcPr>
            <w:tcW w:w="4431" w:type="dxa"/>
            <w:tcBorders>
              <w:top w:val="single" w:sz="4" w:space="0" w:color="auto"/>
              <w:left w:val="single" w:sz="4" w:space="0" w:color="auto"/>
              <w:bottom w:val="single" w:sz="4" w:space="0" w:color="auto"/>
              <w:right w:val="single" w:sz="4" w:space="0" w:color="auto"/>
            </w:tcBorders>
          </w:tcPr>
          <w:p w:rsidR="00301A38" w:rsidRPr="00352F4A" w:rsidRDefault="00301A38" w:rsidP="00301A38">
            <w:r w:rsidRPr="00352F4A">
              <w:t>Сельское поселение «</w:t>
            </w:r>
            <w:proofErr w:type="spellStart"/>
            <w:r w:rsidRPr="00352F4A">
              <w:t>Новооловское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301A38" w:rsidRPr="00F55C0E" w:rsidRDefault="00301A38" w:rsidP="00301A38">
            <w:pPr>
              <w:jc w:val="center"/>
            </w:pPr>
            <w:r w:rsidRPr="00F55C0E">
              <w:t>1 338,1</w:t>
            </w:r>
          </w:p>
        </w:tc>
        <w:tc>
          <w:tcPr>
            <w:tcW w:w="1701" w:type="dxa"/>
            <w:tcBorders>
              <w:bottom w:val="single" w:sz="4" w:space="0" w:color="auto"/>
            </w:tcBorders>
            <w:shd w:val="clear" w:color="auto" w:fill="auto"/>
          </w:tcPr>
          <w:p w:rsidR="00301A38" w:rsidRPr="00B30C0C" w:rsidRDefault="00301A38" w:rsidP="00301A38">
            <w:pPr>
              <w:jc w:val="center"/>
            </w:pPr>
            <w:r>
              <w:t>1 247,1</w:t>
            </w:r>
          </w:p>
        </w:tc>
        <w:tc>
          <w:tcPr>
            <w:tcW w:w="1721" w:type="dxa"/>
            <w:tcBorders>
              <w:bottom w:val="single" w:sz="4" w:space="0" w:color="auto"/>
            </w:tcBorders>
            <w:shd w:val="clear" w:color="auto" w:fill="auto"/>
          </w:tcPr>
          <w:p w:rsidR="00301A38" w:rsidRPr="00B30C0C" w:rsidRDefault="00301A38" w:rsidP="00301A38">
            <w:pPr>
              <w:jc w:val="center"/>
            </w:pPr>
            <w:r>
              <w:t>1 302,0</w:t>
            </w:r>
          </w:p>
        </w:tc>
      </w:tr>
      <w:tr w:rsidR="00301A38" w:rsidRPr="00DE7903" w:rsidTr="00301A38">
        <w:tc>
          <w:tcPr>
            <w:tcW w:w="4431" w:type="dxa"/>
            <w:tcBorders>
              <w:top w:val="single" w:sz="4" w:space="0" w:color="auto"/>
              <w:left w:val="single" w:sz="4" w:space="0" w:color="auto"/>
              <w:bottom w:val="single" w:sz="4" w:space="0" w:color="auto"/>
              <w:right w:val="single" w:sz="4" w:space="0" w:color="auto"/>
            </w:tcBorders>
          </w:tcPr>
          <w:p w:rsidR="00301A38" w:rsidRPr="00352F4A" w:rsidRDefault="00301A38" w:rsidP="00301A38">
            <w:r w:rsidRPr="00352F4A">
              <w:t>Сельское поселение «</w:t>
            </w:r>
            <w:proofErr w:type="spellStart"/>
            <w:r w:rsidRPr="00352F4A">
              <w:t>Старооловское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301A38" w:rsidRPr="00F55C0E" w:rsidRDefault="00301A38" w:rsidP="00301A38">
            <w:pPr>
              <w:jc w:val="center"/>
            </w:pPr>
            <w:r w:rsidRPr="00F55C0E">
              <w:t>1 286,5</w:t>
            </w:r>
          </w:p>
        </w:tc>
        <w:tc>
          <w:tcPr>
            <w:tcW w:w="1701" w:type="dxa"/>
            <w:tcBorders>
              <w:bottom w:val="single" w:sz="4" w:space="0" w:color="auto"/>
            </w:tcBorders>
            <w:shd w:val="clear" w:color="auto" w:fill="auto"/>
          </w:tcPr>
          <w:p w:rsidR="00301A38" w:rsidRPr="00B30C0C" w:rsidRDefault="00301A38" w:rsidP="00301A38">
            <w:pPr>
              <w:jc w:val="center"/>
            </w:pPr>
            <w:r>
              <w:t>1 199,0</w:t>
            </w:r>
          </w:p>
        </w:tc>
        <w:tc>
          <w:tcPr>
            <w:tcW w:w="1721" w:type="dxa"/>
            <w:tcBorders>
              <w:bottom w:val="single" w:sz="4" w:space="0" w:color="auto"/>
            </w:tcBorders>
            <w:shd w:val="clear" w:color="auto" w:fill="auto"/>
          </w:tcPr>
          <w:p w:rsidR="00301A38" w:rsidRPr="00B30C0C" w:rsidRDefault="00301A38" w:rsidP="00301A38">
            <w:pPr>
              <w:jc w:val="center"/>
            </w:pPr>
            <w:r>
              <w:t>1 1251,8</w:t>
            </w:r>
          </w:p>
        </w:tc>
      </w:tr>
      <w:tr w:rsidR="00301A38" w:rsidRPr="00DE7903" w:rsidTr="00301A38">
        <w:tc>
          <w:tcPr>
            <w:tcW w:w="4431" w:type="dxa"/>
            <w:tcBorders>
              <w:top w:val="single" w:sz="4" w:space="0" w:color="auto"/>
              <w:left w:val="single" w:sz="4" w:space="0" w:color="auto"/>
              <w:bottom w:val="single" w:sz="4" w:space="0" w:color="auto"/>
              <w:right w:val="single" w:sz="4" w:space="0" w:color="auto"/>
            </w:tcBorders>
          </w:tcPr>
          <w:p w:rsidR="00301A38" w:rsidRPr="00352F4A" w:rsidRDefault="00301A38" w:rsidP="00301A38">
            <w:r w:rsidRPr="00352F4A">
              <w:t>Сельское поселение «</w:t>
            </w:r>
            <w:proofErr w:type="spellStart"/>
            <w:r w:rsidRPr="00352F4A">
              <w:t>Укурейское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301A38" w:rsidRPr="00F55C0E" w:rsidRDefault="00301A38" w:rsidP="00301A38">
            <w:pPr>
              <w:jc w:val="center"/>
            </w:pPr>
            <w:r w:rsidRPr="00F55C0E">
              <w:t>2 936,9</w:t>
            </w:r>
          </w:p>
        </w:tc>
        <w:tc>
          <w:tcPr>
            <w:tcW w:w="1701" w:type="dxa"/>
            <w:tcBorders>
              <w:bottom w:val="single" w:sz="4" w:space="0" w:color="auto"/>
            </w:tcBorders>
            <w:shd w:val="clear" w:color="auto" w:fill="auto"/>
          </w:tcPr>
          <w:p w:rsidR="00301A38" w:rsidRPr="00B30C0C" w:rsidRDefault="00301A38" w:rsidP="00301A38">
            <w:pPr>
              <w:jc w:val="center"/>
            </w:pPr>
            <w:r>
              <w:t>2 737,2</w:t>
            </w:r>
          </w:p>
        </w:tc>
        <w:tc>
          <w:tcPr>
            <w:tcW w:w="1721" w:type="dxa"/>
            <w:tcBorders>
              <w:bottom w:val="single" w:sz="4" w:space="0" w:color="auto"/>
            </w:tcBorders>
            <w:shd w:val="clear" w:color="auto" w:fill="auto"/>
          </w:tcPr>
          <w:p w:rsidR="00301A38" w:rsidRPr="00B30C0C" w:rsidRDefault="00301A38" w:rsidP="00301A38">
            <w:pPr>
              <w:jc w:val="center"/>
            </w:pPr>
            <w:r>
              <w:t>2 857,6</w:t>
            </w:r>
          </w:p>
        </w:tc>
      </w:tr>
      <w:tr w:rsidR="00301A38" w:rsidRPr="00DE7903" w:rsidTr="00301A38">
        <w:tc>
          <w:tcPr>
            <w:tcW w:w="4431" w:type="dxa"/>
            <w:tcBorders>
              <w:top w:val="single" w:sz="4" w:space="0" w:color="auto"/>
              <w:left w:val="single" w:sz="4" w:space="0" w:color="auto"/>
              <w:bottom w:val="single" w:sz="4" w:space="0" w:color="auto"/>
              <w:right w:val="single" w:sz="4" w:space="0" w:color="auto"/>
            </w:tcBorders>
          </w:tcPr>
          <w:p w:rsidR="00301A38" w:rsidRPr="00352F4A" w:rsidRDefault="00301A38" w:rsidP="00301A38">
            <w:r w:rsidRPr="00352F4A">
              <w:t>Сельское поселение «</w:t>
            </w:r>
            <w:proofErr w:type="spellStart"/>
            <w:r w:rsidRPr="00352F4A">
              <w:t>Урюмское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301A38" w:rsidRPr="00F55C0E" w:rsidRDefault="00301A38" w:rsidP="00301A38">
            <w:pPr>
              <w:jc w:val="center"/>
            </w:pPr>
            <w:r w:rsidRPr="00F55C0E">
              <w:t>3 136,4</w:t>
            </w:r>
          </w:p>
        </w:tc>
        <w:tc>
          <w:tcPr>
            <w:tcW w:w="1701" w:type="dxa"/>
            <w:tcBorders>
              <w:bottom w:val="single" w:sz="4" w:space="0" w:color="auto"/>
            </w:tcBorders>
            <w:shd w:val="clear" w:color="auto" w:fill="auto"/>
          </w:tcPr>
          <w:p w:rsidR="00301A38" w:rsidRPr="00B30C0C" w:rsidRDefault="00301A38" w:rsidP="00301A38">
            <w:pPr>
              <w:jc w:val="center"/>
            </w:pPr>
            <w:r>
              <w:t>2 923,1</w:t>
            </w:r>
          </w:p>
        </w:tc>
        <w:tc>
          <w:tcPr>
            <w:tcW w:w="1721" w:type="dxa"/>
            <w:tcBorders>
              <w:bottom w:val="single" w:sz="4" w:space="0" w:color="auto"/>
            </w:tcBorders>
            <w:shd w:val="clear" w:color="auto" w:fill="auto"/>
          </w:tcPr>
          <w:p w:rsidR="00301A38" w:rsidRPr="00B30C0C" w:rsidRDefault="00301A38" w:rsidP="00301A38">
            <w:pPr>
              <w:jc w:val="center"/>
            </w:pPr>
            <w:r>
              <w:t>3 051,7</w:t>
            </w:r>
          </w:p>
        </w:tc>
      </w:tr>
      <w:tr w:rsidR="00301A38" w:rsidRPr="00DE7903" w:rsidTr="00301A38">
        <w:tc>
          <w:tcPr>
            <w:tcW w:w="4431" w:type="dxa"/>
            <w:tcBorders>
              <w:top w:val="single" w:sz="4" w:space="0" w:color="auto"/>
              <w:left w:val="single" w:sz="4" w:space="0" w:color="auto"/>
              <w:bottom w:val="single" w:sz="4" w:space="0" w:color="auto"/>
              <w:right w:val="single" w:sz="4" w:space="0" w:color="auto"/>
            </w:tcBorders>
          </w:tcPr>
          <w:p w:rsidR="00301A38" w:rsidRPr="00352F4A" w:rsidRDefault="00301A38" w:rsidP="00301A38">
            <w:r w:rsidRPr="00352F4A">
              <w:t>Сельское поселение «</w:t>
            </w:r>
            <w:proofErr w:type="spellStart"/>
            <w:r w:rsidRPr="00352F4A">
              <w:t>Утанское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301A38" w:rsidRPr="00F55C0E" w:rsidRDefault="00301A38" w:rsidP="00301A38">
            <w:pPr>
              <w:jc w:val="center"/>
            </w:pPr>
            <w:r w:rsidRPr="00F55C0E">
              <w:t>3 440,3</w:t>
            </w:r>
          </w:p>
        </w:tc>
        <w:tc>
          <w:tcPr>
            <w:tcW w:w="1701" w:type="dxa"/>
            <w:tcBorders>
              <w:bottom w:val="single" w:sz="4" w:space="0" w:color="auto"/>
            </w:tcBorders>
            <w:shd w:val="clear" w:color="auto" w:fill="auto"/>
          </w:tcPr>
          <w:p w:rsidR="00301A38" w:rsidRPr="00B30C0C" w:rsidRDefault="00301A38" w:rsidP="00301A38">
            <w:pPr>
              <w:jc w:val="center"/>
            </w:pPr>
            <w:r>
              <w:t>3 206,4</w:t>
            </w:r>
          </w:p>
        </w:tc>
        <w:tc>
          <w:tcPr>
            <w:tcW w:w="1721" w:type="dxa"/>
            <w:tcBorders>
              <w:bottom w:val="single" w:sz="4" w:space="0" w:color="auto"/>
            </w:tcBorders>
            <w:shd w:val="clear" w:color="auto" w:fill="auto"/>
          </w:tcPr>
          <w:p w:rsidR="00301A38" w:rsidRPr="00B30C0C" w:rsidRDefault="00301A38" w:rsidP="00301A38">
            <w:pPr>
              <w:jc w:val="center"/>
            </w:pPr>
            <w:r>
              <w:t>3 347,4</w:t>
            </w:r>
          </w:p>
        </w:tc>
      </w:tr>
      <w:tr w:rsidR="00301A38" w:rsidRPr="00DE7903" w:rsidTr="00301A38">
        <w:tc>
          <w:tcPr>
            <w:tcW w:w="4431" w:type="dxa"/>
            <w:tcBorders>
              <w:top w:val="single" w:sz="4" w:space="0" w:color="auto"/>
              <w:left w:val="single" w:sz="4" w:space="0" w:color="auto"/>
              <w:bottom w:val="single" w:sz="4" w:space="0" w:color="auto"/>
              <w:right w:val="single" w:sz="4" w:space="0" w:color="auto"/>
            </w:tcBorders>
          </w:tcPr>
          <w:p w:rsidR="00301A38" w:rsidRPr="00352F4A" w:rsidRDefault="00301A38" w:rsidP="00301A38">
            <w:pPr>
              <w:rPr>
                <w:b/>
                <w:szCs w:val="28"/>
              </w:rPr>
            </w:pPr>
            <w:r w:rsidRPr="00352F4A">
              <w:rPr>
                <w:szCs w:val="28"/>
              </w:rPr>
              <w:t xml:space="preserve">                </w:t>
            </w:r>
            <w:r w:rsidRPr="00352F4A">
              <w:rPr>
                <w:b/>
                <w:szCs w:val="28"/>
              </w:rPr>
              <w:t>ВСЕГО по поселениям:</w:t>
            </w:r>
          </w:p>
        </w:tc>
        <w:tc>
          <w:tcPr>
            <w:tcW w:w="1701" w:type="dxa"/>
            <w:tcBorders>
              <w:top w:val="single" w:sz="4" w:space="0" w:color="auto"/>
              <w:left w:val="single" w:sz="4" w:space="0" w:color="auto"/>
              <w:bottom w:val="single" w:sz="4" w:space="0" w:color="auto"/>
              <w:right w:val="single" w:sz="4" w:space="0" w:color="auto"/>
            </w:tcBorders>
          </w:tcPr>
          <w:p w:rsidR="00301A38" w:rsidRPr="00F55C0E" w:rsidRDefault="00301A38" w:rsidP="00301A38">
            <w:pPr>
              <w:jc w:val="center"/>
              <w:rPr>
                <w:b/>
              </w:rPr>
            </w:pPr>
            <w:r>
              <w:rPr>
                <w:b/>
              </w:rPr>
              <w:t>43 322,4</w:t>
            </w:r>
          </w:p>
        </w:tc>
        <w:tc>
          <w:tcPr>
            <w:tcW w:w="1701" w:type="dxa"/>
            <w:tcBorders>
              <w:bottom w:val="single" w:sz="4" w:space="0" w:color="auto"/>
            </w:tcBorders>
            <w:shd w:val="clear" w:color="auto" w:fill="auto"/>
          </w:tcPr>
          <w:p w:rsidR="00301A38" w:rsidRPr="00B30C0C" w:rsidRDefault="00301A38" w:rsidP="00301A38">
            <w:pPr>
              <w:jc w:val="center"/>
              <w:rPr>
                <w:b/>
              </w:rPr>
            </w:pPr>
            <w:r w:rsidRPr="00B30C0C">
              <w:rPr>
                <w:b/>
              </w:rPr>
              <w:t>43 806,4</w:t>
            </w:r>
          </w:p>
        </w:tc>
        <w:tc>
          <w:tcPr>
            <w:tcW w:w="1721" w:type="dxa"/>
            <w:tcBorders>
              <w:bottom w:val="single" w:sz="4" w:space="0" w:color="auto"/>
            </w:tcBorders>
            <w:shd w:val="clear" w:color="auto" w:fill="auto"/>
          </w:tcPr>
          <w:p w:rsidR="00301A38" w:rsidRPr="00B30C0C" w:rsidRDefault="00301A38" w:rsidP="00301A38">
            <w:pPr>
              <w:jc w:val="center"/>
              <w:rPr>
                <w:b/>
              </w:rPr>
            </w:pPr>
            <w:r>
              <w:rPr>
                <w:b/>
              </w:rPr>
              <w:t>45 733,9</w:t>
            </w:r>
          </w:p>
        </w:tc>
      </w:tr>
    </w:tbl>
    <w:p w:rsidR="00301A38" w:rsidRDefault="00301A38" w:rsidP="00301A38">
      <w:pPr>
        <w:jc w:val="center"/>
        <w:rPr>
          <w:b/>
          <w:sz w:val="28"/>
          <w:szCs w:val="28"/>
        </w:rPr>
      </w:pPr>
      <w:r w:rsidRPr="00301A38">
        <w:rPr>
          <w:b/>
          <w:sz w:val="28"/>
          <w:szCs w:val="28"/>
        </w:rPr>
        <w:t xml:space="preserve">Распределение </w:t>
      </w:r>
      <w:r w:rsidRPr="00301A38">
        <w:rPr>
          <w:rFonts w:eastAsia="SimSun"/>
          <w:b/>
          <w:sz w:val="28"/>
          <w:szCs w:val="28"/>
          <w:lang w:eastAsia="zh-CN"/>
        </w:rPr>
        <w:t xml:space="preserve">иных межбюджетных трансфертов  </w:t>
      </w:r>
      <w:r w:rsidRPr="00301A38">
        <w:rPr>
          <w:b/>
          <w:sz w:val="28"/>
          <w:szCs w:val="28"/>
        </w:rPr>
        <w:t>бюджетам поселений в целях обеспечения выполнения  расходных обязательств бюджетов по вопросам местного значения в 2023 году и плановом периоде 2024 и 2025 годов</w:t>
      </w:r>
    </w:p>
    <w:p w:rsidR="00301A38" w:rsidRPr="00301A38" w:rsidRDefault="00301A38" w:rsidP="00301A38">
      <w:pPr>
        <w:jc w:val="center"/>
        <w:rPr>
          <w:b/>
          <w:sz w:val="28"/>
        </w:rPr>
      </w:pPr>
    </w:p>
    <w:p w:rsidR="00301A38" w:rsidRDefault="00301A38" w:rsidP="00676516">
      <w:pPr>
        <w:autoSpaceDE w:val="0"/>
        <w:autoSpaceDN w:val="0"/>
        <w:adjustRightInd w:val="0"/>
        <w:ind w:firstLine="709"/>
        <w:jc w:val="right"/>
        <w:rPr>
          <w:rFonts w:eastAsia="TimesNewRomanPSMT"/>
          <w:b/>
        </w:rPr>
      </w:pPr>
    </w:p>
    <w:p w:rsidR="00301A38" w:rsidRDefault="00301A38">
      <w:pPr>
        <w:rPr>
          <w:rFonts w:eastAsia="TimesNewRomanPSMT"/>
          <w:b/>
        </w:rPr>
      </w:pPr>
      <w:r>
        <w:rPr>
          <w:rFonts w:eastAsia="TimesNewRomanPSMT"/>
          <w:b/>
        </w:rPr>
        <w:br w:type="page"/>
      </w:r>
    </w:p>
    <w:p w:rsidR="00301A38" w:rsidRDefault="00301A38" w:rsidP="00676516">
      <w:pPr>
        <w:autoSpaceDE w:val="0"/>
        <w:autoSpaceDN w:val="0"/>
        <w:adjustRightInd w:val="0"/>
        <w:ind w:firstLine="709"/>
        <w:jc w:val="right"/>
        <w:rPr>
          <w:rFonts w:eastAsia="TimesNewRomanPSMT"/>
          <w:b/>
        </w:rPr>
      </w:pPr>
    </w:p>
    <w:sectPr w:rsidR="00301A38"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415D"/>
    <w:multiLevelType w:val="hybridMultilevel"/>
    <w:tmpl w:val="B0D0BAA0"/>
    <w:lvl w:ilvl="0" w:tplc="64FA2CC4">
      <w:start w:val="1"/>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01A38"/>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76516"/>
    <w:rsid w:val="00686C29"/>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5243"/>
    <w:rsid w:val="00A57C7F"/>
    <w:rsid w:val="00A83D2A"/>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92C97"/>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676516"/>
    <w:pPr>
      <w:spacing w:after="120"/>
    </w:pPr>
    <w:rPr>
      <w:lang w:val="en-US" w:eastAsia="en-US"/>
    </w:rPr>
  </w:style>
  <w:style w:type="character" w:customStyle="1" w:styleId="ab">
    <w:name w:val="Основной текст Знак"/>
    <w:basedOn w:val="a0"/>
    <w:link w:val="aa"/>
    <w:rsid w:val="00676516"/>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5" Type="http://schemas.openxmlformats.org/officeDocument/2006/relationships/hyperlink" Target="http://docs.cntd.ru/document/9017144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23</Pages>
  <Words>7616</Words>
  <Characters>43412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50927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15</cp:revision>
  <cp:lastPrinted>2017-08-21T00:08:00Z</cp:lastPrinted>
  <dcterms:created xsi:type="dcterms:W3CDTF">2017-04-07T02:13:00Z</dcterms:created>
  <dcterms:modified xsi:type="dcterms:W3CDTF">2023-03-29T05:51:00Z</dcterms:modified>
</cp:coreProperties>
</file>