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5C" w:rsidRPr="00F557C3" w:rsidRDefault="00213E5C" w:rsidP="00A32582">
      <w:pPr>
        <w:shd w:val="clear" w:color="auto" w:fill="FFFFFF" w:themeFill="background1"/>
        <w:spacing w:after="0"/>
        <w:rPr>
          <w:rFonts w:ascii="Times New Roman" w:hAnsi="Times New Roman" w:cs="Times New Roman"/>
          <w:b/>
          <w:color w:val="000000" w:themeColor="text1"/>
          <w:sz w:val="20"/>
          <w:szCs w:val="20"/>
          <w:lang w:val="en-US"/>
        </w:rPr>
      </w:pPr>
    </w:p>
    <w:p w:rsidR="00C72B91" w:rsidRPr="00F557C3" w:rsidRDefault="00C72B91" w:rsidP="00DB7449">
      <w:pPr>
        <w:shd w:val="clear" w:color="auto" w:fill="FFFFFF" w:themeFill="background1"/>
        <w:spacing w:after="0"/>
        <w:jc w:val="center"/>
        <w:rPr>
          <w:rFonts w:ascii="Times New Roman" w:hAnsi="Times New Roman" w:cs="Times New Roman"/>
          <w:b/>
          <w:color w:val="000000" w:themeColor="text1"/>
          <w:sz w:val="20"/>
          <w:szCs w:val="20"/>
        </w:rPr>
      </w:pPr>
      <w:r w:rsidRPr="00F557C3">
        <w:rPr>
          <w:rFonts w:ascii="Times New Roman" w:hAnsi="Times New Roman" w:cs="Times New Roman"/>
          <w:b/>
          <w:color w:val="000000" w:themeColor="text1"/>
          <w:sz w:val="20"/>
          <w:szCs w:val="20"/>
        </w:rPr>
        <w:t xml:space="preserve">Перечень основных показателей социально-экономического развития муниципального района «Чернышевский район» за </w:t>
      </w:r>
      <w:r w:rsidR="00D47F54" w:rsidRPr="00F557C3">
        <w:rPr>
          <w:rFonts w:ascii="Times New Roman" w:hAnsi="Times New Roman" w:cs="Times New Roman"/>
          <w:b/>
          <w:color w:val="000000" w:themeColor="text1"/>
          <w:sz w:val="20"/>
          <w:szCs w:val="20"/>
        </w:rPr>
        <w:t>1 квартал</w:t>
      </w:r>
      <w:r w:rsidRPr="00F557C3">
        <w:rPr>
          <w:rFonts w:ascii="Times New Roman" w:hAnsi="Times New Roman" w:cs="Times New Roman"/>
          <w:b/>
          <w:color w:val="000000" w:themeColor="text1"/>
          <w:sz w:val="20"/>
          <w:szCs w:val="20"/>
        </w:rPr>
        <w:t xml:space="preserve"> 20</w:t>
      </w:r>
      <w:r w:rsidR="00E422EB" w:rsidRPr="00F557C3">
        <w:rPr>
          <w:rFonts w:ascii="Times New Roman" w:hAnsi="Times New Roman" w:cs="Times New Roman"/>
          <w:b/>
          <w:color w:val="000000" w:themeColor="text1"/>
          <w:sz w:val="20"/>
          <w:szCs w:val="20"/>
        </w:rPr>
        <w:t>2</w:t>
      </w:r>
      <w:r w:rsidR="00223EC9" w:rsidRPr="00F557C3">
        <w:rPr>
          <w:rFonts w:ascii="Times New Roman" w:hAnsi="Times New Roman" w:cs="Times New Roman"/>
          <w:b/>
          <w:color w:val="000000" w:themeColor="text1"/>
          <w:sz w:val="20"/>
          <w:szCs w:val="20"/>
        </w:rPr>
        <w:t>3</w:t>
      </w:r>
      <w:r w:rsidRPr="00F557C3">
        <w:rPr>
          <w:rFonts w:ascii="Times New Roman" w:hAnsi="Times New Roman" w:cs="Times New Roman"/>
          <w:b/>
          <w:color w:val="000000" w:themeColor="text1"/>
          <w:sz w:val="20"/>
          <w:szCs w:val="20"/>
        </w:rPr>
        <w:t xml:space="preserve"> г.</w:t>
      </w:r>
    </w:p>
    <w:p w:rsidR="001F0AB2" w:rsidRPr="00F557C3" w:rsidRDefault="001F0AB2" w:rsidP="00DB7449">
      <w:pPr>
        <w:shd w:val="clear" w:color="auto" w:fill="FFFFFF" w:themeFill="background1"/>
        <w:spacing w:after="0"/>
        <w:jc w:val="right"/>
        <w:rPr>
          <w:rFonts w:ascii="Times New Roman" w:hAnsi="Times New Roman" w:cs="Times New Roman"/>
          <w:b/>
          <w:color w:val="000000" w:themeColor="text1"/>
          <w:sz w:val="20"/>
          <w:szCs w:val="20"/>
        </w:rPr>
      </w:pPr>
      <w:r w:rsidRPr="00F557C3">
        <w:rPr>
          <w:rFonts w:ascii="Times New Roman" w:hAnsi="Times New Roman" w:cs="Times New Roman"/>
          <w:b/>
          <w:color w:val="000000" w:themeColor="text1"/>
          <w:sz w:val="20"/>
          <w:szCs w:val="20"/>
        </w:rPr>
        <w:t>Таблица 1</w:t>
      </w:r>
    </w:p>
    <w:tbl>
      <w:tblPr>
        <w:tblW w:w="11213" w:type="dxa"/>
        <w:tblInd w:w="93" w:type="dxa"/>
        <w:shd w:val="clear" w:color="auto" w:fill="FFFFFF" w:themeFill="background1"/>
        <w:tblLayout w:type="fixed"/>
        <w:tblLook w:val="04A0" w:firstRow="1" w:lastRow="0" w:firstColumn="1" w:lastColumn="0" w:noHBand="0" w:noVBand="1"/>
      </w:tblPr>
      <w:tblGrid>
        <w:gridCol w:w="582"/>
        <w:gridCol w:w="2300"/>
        <w:gridCol w:w="1272"/>
        <w:gridCol w:w="1036"/>
        <w:gridCol w:w="850"/>
        <w:gridCol w:w="1061"/>
        <w:gridCol w:w="1486"/>
        <w:gridCol w:w="1776"/>
        <w:gridCol w:w="850"/>
      </w:tblGrid>
      <w:tr w:rsidR="00CF79D7" w:rsidRPr="00F557C3" w:rsidTr="002705A1">
        <w:trPr>
          <w:gridAfter w:val="1"/>
          <w:wAfter w:w="850" w:type="dxa"/>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 xml:space="preserve">№ </w:t>
            </w:r>
            <w:proofErr w:type="gramStart"/>
            <w:r w:rsidRPr="00F557C3">
              <w:rPr>
                <w:rFonts w:ascii="Times New Roman" w:eastAsia="Times New Roman" w:hAnsi="Times New Roman" w:cs="Times New Roman"/>
                <w:b/>
                <w:bCs/>
                <w:color w:val="000000" w:themeColor="text1"/>
                <w:sz w:val="20"/>
                <w:szCs w:val="20"/>
              </w:rPr>
              <w:t>п</w:t>
            </w:r>
            <w:proofErr w:type="gramEnd"/>
            <w:r w:rsidRPr="00F557C3">
              <w:rPr>
                <w:rFonts w:ascii="Times New Roman" w:eastAsia="Times New Roman" w:hAnsi="Times New Roman" w:cs="Times New Roman"/>
                <w:b/>
                <w:bCs/>
                <w:color w:val="000000" w:themeColor="text1"/>
                <w:sz w:val="20"/>
                <w:szCs w:val="20"/>
              </w:rPr>
              <w:t>/п</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Основные показатели социально-экономического развития</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Единица измерения</w:t>
            </w:r>
          </w:p>
        </w:tc>
        <w:tc>
          <w:tcPr>
            <w:tcW w:w="2947"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Отчетный период</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Темп роста к прогнозным показателям % (прогноз)</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Темп роста к соответствующему периоду прошлого года, % (факт)</w:t>
            </w:r>
          </w:p>
        </w:tc>
      </w:tr>
      <w:tr w:rsidR="00CF79D7" w:rsidRPr="00F557C3" w:rsidTr="002705A1">
        <w:trPr>
          <w:gridAfter w:val="1"/>
          <w:wAfter w:w="850" w:type="dxa"/>
          <w:trHeight w:val="1565"/>
        </w:trPr>
        <w:tc>
          <w:tcPr>
            <w:tcW w:w="5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b/>
                <w:bCs/>
                <w:color w:val="000000" w:themeColor="text1"/>
                <w:sz w:val="20"/>
                <w:szCs w:val="20"/>
              </w:rPr>
            </w:pPr>
          </w:p>
        </w:tc>
        <w:tc>
          <w:tcPr>
            <w:tcW w:w="2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b/>
                <w:bCs/>
                <w:color w:val="000000" w:themeColor="text1"/>
                <w:sz w:val="20"/>
                <w:szCs w:val="20"/>
              </w:rPr>
            </w:pPr>
          </w:p>
        </w:tc>
        <w:tc>
          <w:tcPr>
            <w:tcW w:w="127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b/>
                <w:bCs/>
                <w:color w:val="000000" w:themeColor="text1"/>
                <w:sz w:val="20"/>
                <w:szCs w:val="20"/>
              </w:rPr>
            </w:pP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223EC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1 квартал  20</w:t>
            </w:r>
            <w:r w:rsidR="00D96A64" w:rsidRPr="00F557C3">
              <w:rPr>
                <w:rFonts w:ascii="Times New Roman" w:eastAsia="Times New Roman" w:hAnsi="Times New Roman" w:cs="Times New Roman"/>
                <w:b/>
                <w:bCs/>
                <w:color w:val="000000" w:themeColor="text1"/>
                <w:sz w:val="20"/>
                <w:szCs w:val="20"/>
              </w:rPr>
              <w:t>2</w:t>
            </w:r>
            <w:r w:rsidR="00223EC9" w:rsidRPr="00F557C3">
              <w:rPr>
                <w:rFonts w:ascii="Times New Roman" w:eastAsia="Times New Roman" w:hAnsi="Times New Roman" w:cs="Times New Roman"/>
                <w:b/>
                <w:bCs/>
                <w:color w:val="000000" w:themeColor="text1"/>
                <w:sz w:val="20"/>
                <w:szCs w:val="20"/>
              </w:rPr>
              <w:t>2</w:t>
            </w:r>
            <w:r w:rsidRPr="00F557C3">
              <w:rPr>
                <w:rFonts w:ascii="Times New Roman" w:eastAsia="Times New Roman" w:hAnsi="Times New Roman" w:cs="Times New Roman"/>
                <w:b/>
                <w:bCs/>
                <w:color w:val="000000" w:themeColor="text1"/>
                <w:sz w:val="20"/>
                <w:szCs w:val="20"/>
              </w:rPr>
              <w:t xml:space="preserve"> года (факт)</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223EC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202</w:t>
            </w:r>
            <w:r w:rsidR="00223EC9" w:rsidRPr="00F557C3">
              <w:rPr>
                <w:rFonts w:ascii="Times New Roman" w:eastAsia="Times New Roman" w:hAnsi="Times New Roman" w:cs="Times New Roman"/>
                <w:b/>
                <w:bCs/>
                <w:color w:val="000000" w:themeColor="text1"/>
                <w:sz w:val="20"/>
                <w:szCs w:val="20"/>
              </w:rPr>
              <w:t>3</w:t>
            </w:r>
            <w:r w:rsidRPr="00F557C3">
              <w:rPr>
                <w:rFonts w:ascii="Times New Roman" w:eastAsia="Times New Roman" w:hAnsi="Times New Roman" w:cs="Times New Roman"/>
                <w:b/>
                <w:bCs/>
                <w:color w:val="000000" w:themeColor="text1"/>
                <w:sz w:val="20"/>
                <w:szCs w:val="20"/>
              </w:rPr>
              <w:t xml:space="preserve"> год (план)</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223EC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1 квартал  202</w:t>
            </w:r>
            <w:r w:rsidR="00223EC9" w:rsidRPr="00F557C3">
              <w:rPr>
                <w:rFonts w:ascii="Times New Roman" w:eastAsia="Times New Roman" w:hAnsi="Times New Roman" w:cs="Times New Roman"/>
                <w:b/>
                <w:bCs/>
                <w:color w:val="000000" w:themeColor="text1"/>
                <w:sz w:val="20"/>
                <w:szCs w:val="20"/>
              </w:rPr>
              <w:t>3</w:t>
            </w:r>
            <w:r w:rsidRPr="00F557C3">
              <w:rPr>
                <w:rFonts w:ascii="Times New Roman" w:eastAsia="Times New Roman" w:hAnsi="Times New Roman" w:cs="Times New Roman"/>
                <w:b/>
                <w:bCs/>
                <w:color w:val="000000" w:themeColor="text1"/>
                <w:sz w:val="20"/>
                <w:szCs w:val="20"/>
              </w:rPr>
              <w:t xml:space="preserve"> года (оценка)</w:t>
            </w:r>
          </w:p>
        </w:tc>
        <w:tc>
          <w:tcPr>
            <w:tcW w:w="14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b/>
                <w:bCs/>
                <w:color w:val="000000" w:themeColor="text1"/>
                <w:sz w:val="20"/>
                <w:szCs w:val="20"/>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b/>
                <w:bCs/>
                <w:color w:val="000000" w:themeColor="text1"/>
                <w:sz w:val="20"/>
                <w:szCs w:val="20"/>
              </w:rPr>
            </w:pP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Демографические показатели</w:t>
            </w: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207DB6">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w:t>
            </w:r>
          </w:p>
        </w:tc>
        <w:tc>
          <w:tcPr>
            <w:tcW w:w="2300"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A30B0A" w:rsidP="00207DB6">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Численность </w:t>
            </w:r>
            <w:proofErr w:type="gramStart"/>
            <w:r w:rsidRPr="00F557C3">
              <w:rPr>
                <w:rFonts w:ascii="Times New Roman" w:eastAsia="Times New Roman" w:hAnsi="Times New Roman" w:cs="Times New Roman"/>
                <w:color w:val="000000" w:themeColor="text1"/>
                <w:sz w:val="20"/>
                <w:szCs w:val="20"/>
              </w:rPr>
              <w:t>родившихся</w:t>
            </w:r>
            <w:proofErr w:type="gramEnd"/>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чел.</w:t>
            </w:r>
          </w:p>
        </w:tc>
        <w:tc>
          <w:tcPr>
            <w:tcW w:w="1036"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802926"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99</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A30B0A"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1061"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620F34"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73</w:t>
            </w:r>
          </w:p>
        </w:tc>
        <w:tc>
          <w:tcPr>
            <w:tcW w:w="1486"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A30B0A"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1776"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620F34"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73,73</w:t>
            </w: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207DB6">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w:t>
            </w:r>
          </w:p>
        </w:tc>
        <w:tc>
          <w:tcPr>
            <w:tcW w:w="2300"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A30B0A" w:rsidP="00207DB6">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Численность </w:t>
            </w:r>
            <w:proofErr w:type="gramStart"/>
            <w:r w:rsidRPr="00F557C3">
              <w:rPr>
                <w:rFonts w:ascii="Times New Roman" w:eastAsia="Times New Roman" w:hAnsi="Times New Roman" w:cs="Times New Roman"/>
                <w:color w:val="000000" w:themeColor="text1"/>
                <w:sz w:val="20"/>
                <w:szCs w:val="20"/>
              </w:rPr>
              <w:t>умерших</w:t>
            </w:r>
            <w:proofErr w:type="gramEnd"/>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чел.</w:t>
            </w:r>
          </w:p>
        </w:tc>
        <w:tc>
          <w:tcPr>
            <w:tcW w:w="1036"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802926"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149</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A30B0A"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1061"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620F34"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108</w:t>
            </w:r>
          </w:p>
        </w:tc>
        <w:tc>
          <w:tcPr>
            <w:tcW w:w="1486"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A30B0A"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1776"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620F34"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72,48</w:t>
            </w: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207DB6">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w:t>
            </w:r>
          </w:p>
        </w:tc>
        <w:tc>
          <w:tcPr>
            <w:tcW w:w="2300"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A30B0A" w:rsidP="00207DB6">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Численность </w:t>
            </w:r>
            <w:proofErr w:type="gramStart"/>
            <w:r w:rsidRPr="00F557C3">
              <w:rPr>
                <w:rFonts w:ascii="Times New Roman" w:eastAsia="Times New Roman" w:hAnsi="Times New Roman" w:cs="Times New Roman"/>
                <w:color w:val="000000" w:themeColor="text1"/>
                <w:sz w:val="20"/>
                <w:szCs w:val="20"/>
              </w:rPr>
              <w:t>выбывших</w:t>
            </w:r>
            <w:proofErr w:type="gramEnd"/>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чел.</w:t>
            </w:r>
          </w:p>
        </w:tc>
        <w:tc>
          <w:tcPr>
            <w:tcW w:w="1036"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802926"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270</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A30B0A"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1061"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620F34"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189</w:t>
            </w:r>
          </w:p>
        </w:tc>
        <w:tc>
          <w:tcPr>
            <w:tcW w:w="1486"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A30B0A"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val="en-US"/>
              </w:rPr>
            </w:pPr>
          </w:p>
        </w:tc>
        <w:tc>
          <w:tcPr>
            <w:tcW w:w="1776"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620F34"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70,00</w:t>
            </w:r>
          </w:p>
          <w:p w:rsidR="009A2784" w:rsidRPr="00F557C3" w:rsidRDefault="009A2784" w:rsidP="006652D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Потребительский рынок</w:t>
            </w:r>
          </w:p>
        </w:tc>
      </w:tr>
      <w:tr w:rsidR="00CF79D7" w:rsidRPr="00F557C3" w:rsidTr="002802B7">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802B7" w:rsidRPr="00F557C3"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4.</w:t>
            </w:r>
          </w:p>
        </w:tc>
        <w:tc>
          <w:tcPr>
            <w:tcW w:w="2300" w:type="dxa"/>
            <w:tcBorders>
              <w:top w:val="nil"/>
              <w:left w:val="nil"/>
              <w:bottom w:val="single" w:sz="4" w:space="0" w:color="auto"/>
              <w:right w:val="single" w:sz="4" w:space="0" w:color="auto"/>
            </w:tcBorders>
            <w:shd w:val="clear" w:color="auto" w:fill="FFFFFF" w:themeFill="background1"/>
            <w:hideMark/>
          </w:tcPr>
          <w:p w:rsidR="002802B7" w:rsidRPr="00F557C3" w:rsidRDefault="002802B7"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Оборот розничной торговли</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802B7" w:rsidRPr="00F557C3"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млн.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802B7" w:rsidRPr="00F557C3" w:rsidRDefault="000D25BE"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val="en-US"/>
              </w:rPr>
            </w:pPr>
            <w:r w:rsidRPr="00F557C3">
              <w:rPr>
                <w:rFonts w:ascii="Times New Roman" w:eastAsia="Times New Roman" w:hAnsi="Times New Roman" w:cs="Times New Roman"/>
                <w:color w:val="000000" w:themeColor="text1"/>
                <w:sz w:val="20"/>
                <w:szCs w:val="20"/>
                <w:lang w:val="en-US"/>
              </w:rPr>
              <w:t>842</w:t>
            </w:r>
            <w:r w:rsidRPr="00F557C3">
              <w:rPr>
                <w:rFonts w:ascii="Times New Roman" w:eastAsia="Times New Roman" w:hAnsi="Times New Roman" w:cs="Times New Roman"/>
                <w:color w:val="000000" w:themeColor="text1"/>
                <w:sz w:val="20"/>
                <w:szCs w:val="20"/>
              </w:rPr>
              <w:t>,</w:t>
            </w:r>
            <w:r w:rsidRPr="00F557C3">
              <w:rPr>
                <w:rFonts w:ascii="Times New Roman" w:eastAsia="Times New Roman" w:hAnsi="Times New Roman" w:cs="Times New Roman"/>
                <w:color w:val="000000" w:themeColor="text1"/>
                <w:sz w:val="20"/>
                <w:szCs w:val="20"/>
                <w:lang w:val="en-US"/>
              </w:rPr>
              <w:t>00</w:t>
            </w:r>
          </w:p>
        </w:tc>
        <w:tc>
          <w:tcPr>
            <w:tcW w:w="850" w:type="dxa"/>
            <w:tcBorders>
              <w:top w:val="nil"/>
              <w:left w:val="nil"/>
              <w:bottom w:val="single" w:sz="4" w:space="0" w:color="auto"/>
              <w:right w:val="single" w:sz="4" w:space="0" w:color="auto"/>
            </w:tcBorders>
            <w:shd w:val="clear" w:color="auto" w:fill="FFFFFF" w:themeFill="background1"/>
            <w:vAlign w:val="bottom"/>
          </w:tcPr>
          <w:p w:rsidR="002802B7" w:rsidRPr="00F557C3" w:rsidRDefault="000D25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3359,66</w:t>
            </w:r>
          </w:p>
        </w:tc>
        <w:tc>
          <w:tcPr>
            <w:tcW w:w="1061" w:type="dxa"/>
            <w:tcBorders>
              <w:top w:val="nil"/>
              <w:left w:val="nil"/>
              <w:bottom w:val="single" w:sz="4" w:space="0" w:color="auto"/>
              <w:right w:val="single" w:sz="4" w:space="0" w:color="auto"/>
            </w:tcBorders>
            <w:shd w:val="clear" w:color="auto" w:fill="FFFFFF" w:themeFill="background1"/>
            <w:vAlign w:val="bottom"/>
          </w:tcPr>
          <w:p w:rsidR="002802B7" w:rsidRPr="00F557C3" w:rsidRDefault="000D25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839,9</w:t>
            </w:r>
          </w:p>
        </w:tc>
        <w:tc>
          <w:tcPr>
            <w:tcW w:w="1486" w:type="dxa"/>
            <w:tcBorders>
              <w:top w:val="nil"/>
              <w:left w:val="nil"/>
              <w:bottom w:val="single" w:sz="4" w:space="0" w:color="auto"/>
              <w:right w:val="single" w:sz="4" w:space="0" w:color="auto"/>
            </w:tcBorders>
            <w:shd w:val="clear" w:color="auto" w:fill="FFFFFF" w:themeFill="background1"/>
            <w:vAlign w:val="bottom"/>
          </w:tcPr>
          <w:p w:rsidR="002802B7" w:rsidRPr="00F557C3" w:rsidRDefault="000D25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25,00</w:t>
            </w:r>
          </w:p>
        </w:tc>
        <w:tc>
          <w:tcPr>
            <w:tcW w:w="1776" w:type="dxa"/>
            <w:tcBorders>
              <w:top w:val="nil"/>
              <w:left w:val="nil"/>
              <w:bottom w:val="single" w:sz="4" w:space="0" w:color="auto"/>
              <w:right w:val="single" w:sz="4" w:space="0" w:color="auto"/>
            </w:tcBorders>
            <w:shd w:val="clear" w:color="auto" w:fill="FFFFFF" w:themeFill="background1"/>
            <w:vAlign w:val="bottom"/>
          </w:tcPr>
          <w:p w:rsidR="002802B7" w:rsidRPr="00F557C3" w:rsidRDefault="000D25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99,75</w:t>
            </w:r>
          </w:p>
        </w:tc>
      </w:tr>
      <w:tr w:rsidR="00CF79D7" w:rsidRPr="00F557C3" w:rsidTr="002802B7">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802B7" w:rsidRPr="00F557C3"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5.</w:t>
            </w:r>
          </w:p>
        </w:tc>
        <w:tc>
          <w:tcPr>
            <w:tcW w:w="2300" w:type="dxa"/>
            <w:tcBorders>
              <w:top w:val="nil"/>
              <w:left w:val="nil"/>
              <w:bottom w:val="single" w:sz="4" w:space="0" w:color="auto"/>
              <w:right w:val="single" w:sz="4" w:space="0" w:color="auto"/>
            </w:tcBorders>
            <w:shd w:val="clear" w:color="auto" w:fill="FFFFFF" w:themeFill="background1"/>
            <w:hideMark/>
          </w:tcPr>
          <w:p w:rsidR="002802B7" w:rsidRPr="00F557C3" w:rsidRDefault="002802B7"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в сопоставимых ценах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802B7" w:rsidRPr="00F557C3"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w:t>
            </w:r>
          </w:p>
        </w:tc>
        <w:tc>
          <w:tcPr>
            <w:tcW w:w="1036" w:type="dxa"/>
            <w:tcBorders>
              <w:top w:val="nil"/>
              <w:left w:val="nil"/>
              <w:bottom w:val="single" w:sz="4" w:space="0" w:color="auto"/>
              <w:right w:val="single" w:sz="4" w:space="0" w:color="auto"/>
            </w:tcBorders>
            <w:shd w:val="clear" w:color="auto" w:fill="FFFFFF" w:themeFill="background1"/>
            <w:vAlign w:val="center"/>
            <w:hideMark/>
          </w:tcPr>
          <w:p w:rsidR="002802B7" w:rsidRPr="00F557C3" w:rsidRDefault="000D25BE"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120,99</w:t>
            </w:r>
          </w:p>
        </w:tc>
        <w:tc>
          <w:tcPr>
            <w:tcW w:w="850" w:type="dxa"/>
            <w:tcBorders>
              <w:top w:val="nil"/>
              <w:left w:val="nil"/>
              <w:bottom w:val="single" w:sz="4" w:space="0" w:color="auto"/>
              <w:right w:val="single" w:sz="4" w:space="0" w:color="auto"/>
            </w:tcBorders>
            <w:shd w:val="clear" w:color="auto" w:fill="FFFFFF" w:themeFill="background1"/>
            <w:vAlign w:val="bottom"/>
          </w:tcPr>
          <w:p w:rsidR="002802B7" w:rsidRPr="00F557C3" w:rsidRDefault="00381F0B"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24,06</w:t>
            </w:r>
          </w:p>
        </w:tc>
        <w:tc>
          <w:tcPr>
            <w:tcW w:w="1061" w:type="dxa"/>
            <w:tcBorders>
              <w:top w:val="nil"/>
              <w:left w:val="nil"/>
              <w:bottom w:val="single" w:sz="4" w:space="0" w:color="auto"/>
              <w:right w:val="single" w:sz="4" w:space="0" w:color="auto"/>
            </w:tcBorders>
            <w:shd w:val="clear" w:color="auto" w:fill="FFFFFF" w:themeFill="background1"/>
            <w:vAlign w:val="center"/>
          </w:tcPr>
          <w:p w:rsidR="002802B7" w:rsidRPr="00F557C3" w:rsidRDefault="00381F0B"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96,00</w:t>
            </w:r>
          </w:p>
        </w:tc>
        <w:tc>
          <w:tcPr>
            <w:tcW w:w="1486" w:type="dxa"/>
            <w:tcBorders>
              <w:top w:val="nil"/>
              <w:left w:val="nil"/>
              <w:bottom w:val="single" w:sz="4" w:space="0" w:color="auto"/>
              <w:right w:val="single" w:sz="4" w:space="0" w:color="auto"/>
            </w:tcBorders>
            <w:shd w:val="clear" w:color="auto" w:fill="FFFFFF" w:themeFill="background1"/>
            <w:vAlign w:val="bottom"/>
          </w:tcPr>
          <w:p w:rsidR="002802B7" w:rsidRPr="00F557C3" w:rsidRDefault="00381F0B" w:rsidP="00E55C6F">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399,00</w:t>
            </w:r>
          </w:p>
        </w:tc>
        <w:tc>
          <w:tcPr>
            <w:tcW w:w="1776" w:type="dxa"/>
            <w:tcBorders>
              <w:top w:val="nil"/>
              <w:left w:val="nil"/>
              <w:bottom w:val="single" w:sz="4" w:space="0" w:color="auto"/>
              <w:right w:val="single" w:sz="4" w:space="0" w:color="auto"/>
            </w:tcBorders>
            <w:shd w:val="clear" w:color="auto" w:fill="FFFFFF" w:themeFill="background1"/>
            <w:vAlign w:val="bottom"/>
          </w:tcPr>
          <w:p w:rsidR="002802B7" w:rsidRPr="00F557C3" w:rsidRDefault="00381F0B"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79,34</w:t>
            </w:r>
          </w:p>
        </w:tc>
      </w:tr>
      <w:tr w:rsidR="00CF79D7" w:rsidRPr="00F557C3" w:rsidTr="002802B7">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802B7" w:rsidRPr="00F557C3"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6.</w:t>
            </w:r>
          </w:p>
        </w:tc>
        <w:tc>
          <w:tcPr>
            <w:tcW w:w="2300" w:type="dxa"/>
            <w:tcBorders>
              <w:top w:val="nil"/>
              <w:left w:val="nil"/>
              <w:bottom w:val="single" w:sz="4" w:space="0" w:color="auto"/>
              <w:right w:val="single" w:sz="4" w:space="0" w:color="auto"/>
            </w:tcBorders>
            <w:shd w:val="clear" w:color="auto" w:fill="FFFFFF" w:themeFill="background1"/>
            <w:hideMark/>
          </w:tcPr>
          <w:p w:rsidR="002802B7" w:rsidRPr="00F557C3" w:rsidRDefault="002802B7"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Оборот общественного питания</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802B7" w:rsidRPr="00F557C3"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млн.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802B7" w:rsidRPr="00F557C3" w:rsidRDefault="000D25BE"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22,5</w:t>
            </w:r>
          </w:p>
        </w:tc>
        <w:tc>
          <w:tcPr>
            <w:tcW w:w="850" w:type="dxa"/>
            <w:tcBorders>
              <w:top w:val="nil"/>
              <w:left w:val="nil"/>
              <w:bottom w:val="single" w:sz="4" w:space="0" w:color="auto"/>
              <w:right w:val="single" w:sz="4" w:space="0" w:color="auto"/>
            </w:tcBorders>
            <w:shd w:val="clear" w:color="auto" w:fill="FFFFFF" w:themeFill="background1"/>
            <w:vAlign w:val="bottom"/>
          </w:tcPr>
          <w:p w:rsidR="002802B7" w:rsidRPr="00F557C3" w:rsidRDefault="000D25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106,60</w:t>
            </w:r>
          </w:p>
        </w:tc>
        <w:tc>
          <w:tcPr>
            <w:tcW w:w="1061" w:type="dxa"/>
            <w:tcBorders>
              <w:top w:val="nil"/>
              <w:left w:val="nil"/>
              <w:bottom w:val="single" w:sz="4" w:space="0" w:color="auto"/>
              <w:right w:val="single" w:sz="4" w:space="0" w:color="auto"/>
            </w:tcBorders>
            <w:shd w:val="clear" w:color="auto" w:fill="FFFFFF" w:themeFill="background1"/>
            <w:vAlign w:val="bottom"/>
          </w:tcPr>
          <w:p w:rsidR="002802B7" w:rsidRPr="00F557C3" w:rsidRDefault="000D25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28,00</w:t>
            </w:r>
          </w:p>
        </w:tc>
        <w:tc>
          <w:tcPr>
            <w:tcW w:w="1486" w:type="dxa"/>
            <w:tcBorders>
              <w:top w:val="nil"/>
              <w:left w:val="nil"/>
              <w:bottom w:val="single" w:sz="4" w:space="0" w:color="auto"/>
              <w:right w:val="single" w:sz="4" w:space="0" w:color="auto"/>
            </w:tcBorders>
            <w:shd w:val="clear" w:color="auto" w:fill="FFFFFF" w:themeFill="background1"/>
            <w:vAlign w:val="bottom"/>
          </w:tcPr>
          <w:p w:rsidR="002802B7" w:rsidRPr="00F557C3" w:rsidRDefault="000D25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26,27</w:t>
            </w:r>
          </w:p>
        </w:tc>
        <w:tc>
          <w:tcPr>
            <w:tcW w:w="1776" w:type="dxa"/>
            <w:tcBorders>
              <w:top w:val="nil"/>
              <w:left w:val="nil"/>
              <w:bottom w:val="single" w:sz="4" w:space="0" w:color="auto"/>
              <w:right w:val="single" w:sz="4" w:space="0" w:color="auto"/>
            </w:tcBorders>
            <w:shd w:val="clear" w:color="auto" w:fill="FFFFFF" w:themeFill="background1"/>
            <w:vAlign w:val="bottom"/>
          </w:tcPr>
          <w:p w:rsidR="002802B7" w:rsidRPr="00F557C3" w:rsidRDefault="000D25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124,44</w:t>
            </w:r>
          </w:p>
        </w:tc>
      </w:tr>
      <w:tr w:rsidR="00CF79D7" w:rsidRPr="00F557C3" w:rsidTr="002802B7">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802B7" w:rsidRPr="00F557C3"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w:t>
            </w:r>
          </w:p>
        </w:tc>
        <w:tc>
          <w:tcPr>
            <w:tcW w:w="2300" w:type="dxa"/>
            <w:tcBorders>
              <w:top w:val="nil"/>
              <w:left w:val="nil"/>
              <w:bottom w:val="single" w:sz="4" w:space="0" w:color="auto"/>
              <w:right w:val="single" w:sz="4" w:space="0" w:color="auto"/>
            </w:tcBorders>
            <w:shd w:val="clear" w:color="auto" w:fill="FFFFFF" w:themeFill="background1"/>
            <w:hideMark/>
          </w:tcPr>
          <w:p w:rsidR="002802B7" w:rsidRPr="00F557C3" w:rsidRDefault="002802B7"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в сопоставимых ценах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802B7" w:rsidRPr="00F557C3"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w:t>
            </w:r>
          </w:p>
        </w:tc>
        <w:tc>
          <w:tcPr>
            <w:tcW w:w="1036" w:type="dxa"/>
            <w:tcBorders>
              <w:top w:val="nil"/>
              <w:left w:val="nil"/>
              <w:bottom w:val="single" w:sz="4" w:space="0" w:color="auto"/>
              <w:right w:val="single" w:sz="4" w:space="0" w:color="auto"/>
            </w:tcBorders>
            <w:shd w:val="clear" w:color="auto" w:fill="FFFFFF" w:themeFill="background1"/>
            <w:vAlign w:val="center"/>
            <w:hideMark/>
          </w:tcPr>
          <w:p w:rsidR="002802B7" w:rsidRPr="00F557C3" w:rsidRDefault="000D25BE"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106,87</w:t>
            </w:r>
          </w:p>
        </w:tc>
        <w:tc>
          <w:tcPr>
            <w:tcW w:w="850" w:type="dxa"/>
            <w:tcBorders>
              <w:top w:val="nil"/>
              <w:left w:val="nil"/>
              <w:bottom w:val="single" w:sz="4" w:space="0" w:color="auto"/>
              <w:right w:val="single" w:sz="4" w:space="0" w:color="auto"/>
            </w:tcBorders>
            <w:shd w:val="clear" w:color="auto" w:fill="FFFFFF" w:themeFill="background1"/>
            <w:vAlign w:val="bottom"/>
          </w:tcPr>
          <w:p w:rsidR="002802B7" w:rsidRPr="00F557C3" w:rsidRDefault="00381F0B"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25,30</w:t>
            </w:r>
          </w:p>
        </w:tc>
        <w:tc>
          <w:tcPr>
            <w:tcW w:w="1061" w:type="dxa"/>
            <w:tcBorders>
              <w:top w:val="nil"/>
              <w:left w:val="nil"/>
              <w:bottom w:val="single" w:sz="4" w:space="0" w:color="auto"/>
              <w:right w:val="single" w:sz="4" w:space="0" w:color="auto"/>
            </w:tcBorders>
            <w:shd w:val="clear" w:color="auto" w:fill="FFFFFF" w:themeFill="background1"/>
            <w:vAlign w:val="center"/>
          </w:tcPr>
          <w:p w:rsidR="002802B7" w:rsidRPr="00F557C3" w:rsidRDefault="00381F0B"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119,89</w:t>
            </w:r>
          </w:p>
        </w:tc>
        <w:tc>
          <w:tcPr>
            <w:tcW w:w="1486" w:type="dxa"/>
            <w:tcBorders>
              <w:top w:val="nil"/>
              <w:left w:val="nil"/>
              <w:bottom w:val="single" w:sz="4" w:space="0" w:color="auto"/>
              <w:right w:val="single" w:sz="4" w:space="0" w:color="auto"/>
            </w:tcBorders>
            <w:shd w:val="clear" w:color="auto" w:fill="FFFFFF" w:themeFill="background1"/>
            <w:vAlign w:val="bottom"/>
          </w:tcPr>
          <w:p w:rsidR="002802B7" w:rsidRPr="00F557C3" w:rsidRDefault="00381F0B" w:rsidP="00381F0B">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473,87</w:t>
            </w:r>
          </w:p>
        </w:tc>
        <w:tc>
          <w:tcPr>
            <w:tcW w:w="1776" w:type="dxa"/>
            <w:tcBorders>
              <w:top w:val="nil"/>
              <w:left w:val="nil"/>
              <w:bottom w:val="single" w:sz="4" w:space="0" w:color="auto"/>
              <w:right w:val="single" w:sz="4" w:space="0" w:color="auto"/>
            </w:tcBorders>
            <w:shd w:val="clear" w:color="auto" w:fill="FFFFFF" w:themeFill="background1"/>
            <w:vAlign w:val="bottom"/>
          </w:tcPr>
          <w:p w:rsidR="002802B7" w:rsidRPr="00F557C3" w:rsidRDefault="00381F0B"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112,18</w:t>
            </w: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Инвестиционная и строительная деятельность</w:t>
            </w:r>
          </w:p>
        </w:tc>
      </w:tr>
      <w:tr w:rsidR="00CF79D7" w:rsidRPr="00F557C3" w:rsidTr="002802B7">
        <w:trPr>
          <w:gridAfter w:val="1"/>
          <w:wAfter w:w="850" w:type="dxa"/>
          <w:trHeight w:val="9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802B7" w:rsidRPr="00F557C3"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w:t>
            </w:r>
          </w:p>
        </w:tc>
        <w:tc>
          <w:tcPr>
            <w:tcW w:w="2300" w:type="dxa"/>
            <w:tcBorders>
              <w:top w:val="nil"/>
              <w:left w:val="nil"/>
              <w:bottom w:val="single" w:sz="4" w:space="0" w:color="auto"/>
              <w:right w:val="single" w:sz="4" w:space="0" w:color="auto"/>
            </w:tcBorders>
            <w:shd w:val="clear" w:color="auto" w:fill="FFFFFF" w:themeFill="background1"/>
            <w:hideMark/>
          </w:tcPr>
          <w:p w:rsidR="002802B7" w:rsidRPr="00F557C3" w:rsidRDefault="002802B7"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Объем выполненных работ по виду деятельности «Строительство»</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802B7" w:rsidRPr="00F557C3"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млн.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802B7" w:rsidRPr="00F557C3" w:rsidRDefault="00555440"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51,4</w:t>
            </w:r>
          </w:p>
        </w:tc>
        <w:tc>
          <w:tcPr>
            <w:tcW w:w="850" w:type="dxa"/>
            <w:tcBorders>
              <w:top w:val="nil"/>
              <w:left w:val="nil"/>
              <w:bottom w:val="single" w:sz="4" w:space="0" w:color="auto"/>
              <w:right w:val="single" w:sz="4" w:space="0" w:color="auto"/>
            </w:tcBorders>
            <w:shd w:val="clear" w:color="auto" w:fill="FFFFFF" w:themeFill="background1"/>
            <w:vAlign w:val="bottom"/>
          </w:tcPr>
          <w:p w:rsidR="002802B7" w:rsidRPr="00F557C3" w:rsidRDefault="005554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860,4</w:t>
            </w:r>
          </w:p>
        </w:tc>
        <w:tc>
          <w:tcPr>
            <w:tcW w:w="1061" w:type="dxa"/>
            <w:tcBorders>
              <w:top w:val="nil"/>
              <w:left w:val="nil"/>
              <w:bottom w:val="single" w:sz="4" w:space="0" w:color="auto"/>
              <w:right w:val="single" w:sz="4" w:space="0" w:color="auto"/>
            </w:tcBorders>
            <w:shd w:val="clear" w:color="auto" w:fill="FFFFFF" w:themeFill="background1"/>
            <w:vAlign w:val="bottom"/>
          </w:tcPr>
          <w:p w:rsidR="002802B7" w:rsidRPr="00F557C3" w:rsidRDefault="005554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200,00</w:t>
            </w:r>
          </w:p>
        </w:tc>
        <w:tc>
          <w:tcPr>
            <w:tcW w:w="1486" w:type="dxa"/>
            <w:tcBorders>
              <w:top w:val="nil"/>
              <w:left w:val="nil"/>
              <w:bottom w:val="single" w:sz="4" w:space="0" w:color="auto"/>
              <w:right w:val="single" w:sz="4" w:space="0" w:color="auto"/>
            </w:tcBorders>
            <w:shd w:val="clear" w:color="auto" w:fill="FFFFFF" w:themeFill="background1"/>
            <w:vAlign w:val="bottom"/>
          </w:tcPr>
          <w:p w:rsidR="002802B7" w:rsidRPr="00F557C3" w:rsidRDefault="003E6DC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23,25</w:t>
            </w:r>
          </w:p>
        </w:tc>
        <w:tc>
          <w:tcPr>
            <w:tcW w:w="1776" w:type="dxa"/>
            <w:tcBorders>
              <w:top w:val="nil"/>
              <w:left w:val="nil"/>
              <w:bottom w:val="single" w:sz="4" w:space="0" w:color="auto"/>
              <w:right w:val="single" w:sz="4" w:space="0" w:color="auto"/>
            </w:tcBorders>
            <w:shd w:val="clear" w:color="auto" w:fill="FFFFFF" w:themeFill="background1"/>
            <w:vAlign w:val="bottom"/>
          </w:tcPr>
          <w:p w:rsidR="002802B7" w:rsidRPr="00F557C3" w:rsidRDefault="00DF5998"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389,11</w:t>
            </w:r>
          </w:p>
        </w:tc>
      </w:tr>
      <w:tr w:rsidR="00CF79D7" w:rsidRPr="00F557C3" w:rsidTr="002802B7">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802B7" w:rsidRPr="00F557C3"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11.</w:t>
            </w:r>
          </w:p>
        </w:tc>
        <w:tc>
          <w:tcPr>
            <w:tcW w:w="2300" w:type="dxa"/>
            <w:tcBorders>
              <w:top w:val="nil"/>
              <w:left w:val="nil"/>
              <w:bottom w:val="single" w:sz="4" w:space="0" w:color="auto"/>
              <w:right w:val="single" w:sz="4" w:space="0" w:color="auto"/>
            </w:tcBorders>
            <w:shd w:val="clear" w:color="auto" w:fill="FFFFFF" w:themeFill="background1"/>
            <w:hideMark/>
          </w:tcPr>
          <w:p w:rsidR="002802B7" w:rsidRPr="00F557C3" w:rsidRDefault="002802B7"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в сопоставимых ценах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802B7" w:rsidRPr="00F557C3"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802B7" w:rsidRPr="00F557C3" w:rsidRDefault="00555440"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328,80</w:t>
            </w:r>
          </w:p>
        </w:tc>
        <w:tc>
          <w:tcPr>
            <w:tcW w:w="850" w:type="dxa"/>
            <w:tcBorders>
              <w:top w:val="nil"/>
              <w:left w:val="nil"/>
              <w:bottom w:val="single" w:sz="4" w:space="0" w:color="auto"/>
              <w:right w:val="single" w:sz="4" w:space="0" w:color="auto"/>
            </w:tcBorders>
            <w:shd w:val="clear" w:color="auto" w:fill="FFFFFF" w:themeFill="background1"/>
            <w:vAlign w:val="bottom"/>
          </w:tcPr>
          <w:p w:rsidR="002802B7" w:rsidRPr="00F557C3" w:rsidRDefault="005554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101,5</w:t>
            </w:r>
          </w:p>
        </w:tc>
        <w:tc>
          <w:tcPr>
            <w:tcW w:w="1061" w:type="dxa"/>
            <w:tcBorders>
              <w:top w:val="nil"/>
              <w:left w:val="nil"/>
              <w:bottom w:val="single" w:sz="4" w:space="0" w:color="auto"/>
              <w:right w:val="single" w:sz="4" w:space="0" w:color="auto"/>
            </w:tcBorders>
            <w:shd w:val="clear" w:color="auto" w:fill="FFFFFF" w:themeFill="background1"/>
            <w:vAlign w:val="bottom"/>
          </w:tcPr>
          <w:p w:rsidR="002802B7" w:rsidRPr="00F557C3" w:rsidRDefault="005554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367,4</w:t>
            </w:r>
          </w:p>
        </w:tc>
        <w:tc>
          <w:tcPr>
            <w:tcW w:w="1486" w:type="dxa"/>
            <w:tcBorders>
              <w:top w:val="nil"/>
              <w:left w:val="nil"/>
              <w:bottom w:val="single" w:sz="4" w:space="0" w:color="auto"/>
              <w:right w:val="single" w:sz="4" w:space="0" w:color="auto"/>
            </w:tcBorders>
            <w:shd w:val="clear" w:color="auto" w:fill="FFFFFF" w:themeFill="background1"/>
            <w:vAlign w:val="bottom"/>
          </w:tcPr>
          <w:p w:rsidR="002802B7" w:rsidRPr="00F557C3" w:rsidRDefault="003E6DC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361,97</w:t>
            </w:r>
          </w:p>
        </w:tc>
        <w:tc>
          <w:tcPr>
            <w:tcW w:w="1776" w:type="dxa"/>
            <w:tcBorders>
              <w:top w:val="nil"/>
              <w:left w:val="nil"/>
              <w:bottom w:val="single" w:sz="4" w:space="0" w:color="auto"/>
              <w:right w:val="single" w:sz="4" w:space="0" w:color="auto"/>
            </w:tcBorders>
            <w:shd w:val="clear" w:color="auto" w:fill="FFFFFF" w:themeFill="background1"/>
            <w:vAlign w:val="bottom"/>
          </w:tcPr>
          <w:p w:rsidR="002802B7" w:rsidRPr="00F557C3" w:rsidRDefault="003E6DC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111,74</w:t>
            </w:r>
          </w:p>
        </w:tc>
      </w:tr>
      <w:tr w:rsidR="00CF79D7" w:rsidRPr="00F557C3" w:rsidTr="002802B7">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802B7" w:rsidRPr="00F557C3"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14.</w:t>
            </w:r>
          </w:p>
        </w:tc>
        <w:tc>
          <w:tcPr>
            <w:tcW w:w="2300" w:type="dxa"/>
            <w:tcBorders>
              <w:top w:val="nil"/>
              <w:left w:val="nil"/>
              <w:bottom w:val="single" w:sz="4" w:space="0" w:color="auto"/>
              <w:right w:val="single" w:sz="4" w:space="0" w:color="auto"/>
            </w:tcBorders>
            <w:shd w:val="clear" w:color="auto" w:fill="FFFFFF" w:themeFill="background1"/>
            <w:vAlign w:val="bottom"/>
            <w:hideMark/>
          </w:tcPr>
          <w:p w:rsidR="002802B7" w:rsidRPr="00F557C3" w:rsidRDefault="002802B7"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Инвестиции в основной капитал</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802B7" w:rsidRPr="00F557C3"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млн.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802B7" w:rsidRPr="00F557C3" w:rsidRDefault="00555440"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432,50</w:t>
            </w:r>
          </w:p>
        </w:tc>
        <w:tc>
          <w:tcPr>
            <w:tcW w:w="850" w:type="dxa"/>
            <w:tcBorders>
              <w:top w:val="nil"/>
              <w:left w:val="nil"/>
              <w:bottom w:val="single" w:sz="4" w:space="0" w:color="auto"/>
              <w:right w:val="single" w:sz="4" w:space="0" w:color="auto"/>
            </w:tcBorders>
            <w:shd w:val="clear" w:color="auto" w:fill="FFFFFF" w:themeFill="background1"/>
            <w:vAlign w:val="bottom"/>
          </w:tcPr>
          <w:p w:rsidR="002802B7" w:rsidRPr="00F557C3" w:rsidRDefault="00555440" w:rsidP="00226331">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3861,5</w:t>
            </w:r>
          </w:p>
        </w:tc>
        <w:tc>
          <w:tcPr>
            <w:tcW w:w="1061" w:type="dxa"/>
            <w:tcBorders>
              <w:top w:val="nil"/>
              <w:left w:val="nil"/>
              <w:bottom w:val="single" w:sz="4" w:space="0" w:color="auto"/>
              <w:right w:val="single" w:sz="4" w:space="0" w:color="auto"/>
            </w:tcBorders>
            <w:shd w:val="clear" w:color="auto" w:fill="FFFFFF" w:themeFill="background1"/>
            <w:vAlign w:val="bottom"/>
          </w:tcPr>
          <w:p w:rsidR="002802B7" w:rsidRPr="00F557C3" w:rsidRDefault="005554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900,0</w:t>
            </w:r>
          </w:p>
        </w:tc>
        <w:tc>
          <w:tcPr>
            <w:tcW w:w="1486" w:type="dxa"/>
            <w:tcBorders>
              <w:top w:val="nil"/>
              <w:left w:val="nil"/>
              <w:bottom w:val="single" w:sz="4" w:space="0" w:color="auto"/>
              <w:right w:val="single" w:sz="4" w:space="0" w:color="auto"/>
            </w:tcBorders>
            <w:shd w:val="clear" w:color="auto" w:fill="FFFFFF" w:themeFill="background1"/>
            <w:vAlign w:val="bottom"/>
          </w:tcPr>
          <w:p w:rsidR="002802B7" w:rsidRPr="00F557C3" w:rsidRDefault="003E6DC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23,31</w:t>
            </w:r>
          </w:p>
        </w:tc>
        <w:tc>
          <w:tcPr>
            <w:tcW w:w="1776" w:type="dxa"/>
            <w:tcBorders>
              <w:top w:val="nil"/>
              <w:left w:val="nil"/>
              <w:bottom w:val="single" w:sz="4" w:space="0" w:color="auto"/>
              <w:right w:val="single" w:sz="4" w:space="0" w:color="auto"/>
            </w:tcBorders>
            <w:shd w:val="clear" w:color="auto" w:fill="FFFFFF" w:themeFill="background1"/>
            <w:vAlign w:val="bottom"/>
          </w:tcPr>
          <w:p w:rsidR="002802B7" w:rsidRPr="00F557C3" w:rsidRDefault="003E6DC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208,09</w:t>
            </w:r>
          </w:p>
        </w:tc>
      </w:tr>
      <w:tr w:rsidR="00CF79D7" w:rsidRPr="00F557C3" w:rsidTr="002802B7">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802B7" w:rsidRPr="00F557C3"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15.</w:t>
            </w:r>
          </w:p>
        </w:tc>
        <w:tc>
          <w:tcPr>
            <w:tcW w:w="2300" w:type="dxa"/>
            <w:tcBorders>
              <w:top w:val="nil"/>
              <w:left w:val="nil"/>
              <w:bottom w:val="single" w:sz="4" w:space="0" w:color="auto"/>
              <w:right w:val="single" w:sz="4" w:space="0" w:color="auto"/>
            </w:tcBorders>
            <w:shd w:val="clear" w:color="auto" w:fill="FFFFFF" w:themeFill="background1"/>
            <w:hideMark/>
          </w:tcPr>
          <w:p w:rsidR="002802B7" w:rsidRPr="00F557C3" w:rsidRDefault="002802B7"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в сопоставимых ценах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802B7" w:rsidRPr="00F557C3" w:rsidRDefault="002802B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802B7" w:rsidRPr="00F557C3" w:rsidRDefault="00555440"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210,60</w:t>
            </w:r>
          </w:p>
        </w:tc>
        <w:tc>
          <w:tcPr>
            <w:tcW w:w="850" w:type="dxa"/>
            <w:tcBorders>
              <w:top w:val="nil"/>
              <w:left w:val="nil"/>
              <w:bottom w:val="single" w:sz="4" w:space="0" w:color="auto"/>
              <w:right w:val="single" w:sz="4" w:space="0" w:color="auto"/>
            </w:tcBorders>
            <w:shd w:val="clear" w:color="auto" w:fill="FFFFFF" w:themeFill="background1"/>
            <w:vAlign w:val="bottom"/>
          </w:tcPr>
          <w:p w:rsidR="002802B7" w:rsidRPr="00F557C3" w:rsidRDefault="005554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133,7</w:t>
            </w:r>
          </w:p>
        </w:tc>
        <w:tc>
          <w:tcPr>
            <w:tcW w:w="1061" w:type="dxa"/>
            <w:tcBorders>
              <w:top w:val="nil"/>
              <w:left w:val="nil"/>
              <w:bottom w:val="single" w:sz="4" w:space="0" w:color="auto"/>
              <w:right w:val="single" w:sz="4" w:space="0" w:color="auto"/>
            </w:tcBorders>
            <w:shd w:val="clear" w:color="auto" w:fill="FFFFFF" w:themeFill="background1"/>
            <w:vAlign w:val="bottom"/>
          </w:tcPr>
          <w:p w:rsidR="002802B7" w:rsidRPr="00F557C3" w:rsidRDefault="005554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196,5</w:t>
            </w:r>
          </w:p>
        </w:tc>
        <w:tc>
          <w:tcPr>
            <w:tcW w:w="1486" w:type="dxa"/>
            <w:tcBorders>
              <w:top w:val="nil"/>
              <w:left w:val="nil"/>
              <w:bottom w:val="single" w:sz="4" w:space="0" w:color="auto"/>
              <w:right w:val="single" w:sz="4" w:space="0" w:color="auto"/>
            </w:tcBorders>
            <w:shd w:val="clear" w:color="auto" w:fill="FFFFFF" w:themeFill="background1"/>
            <w:vAlign w:val="bottom"/>
          </w:tcPr>
          <w:p w:rsidR="002802B7" w:rsidRPr="00F557C3" w:rsidRDefault="003E6DC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146,97</w:t>
            </w:r>
          </w:p>
        </w:tc>
        <w:tc>
          <w:tcPr>
            <w:tcW w:w="1776" w:type="dxa"/>
            <w:tcBorders>
              <w:top w:val="nil"/>
              <w:left w:val="nil"/>
              <w:bottom w:val="single" w:sz="4" w:space="0" w:color="auto"/>
              <w:right w:val="single" w:sz="4" w:space="0" w:color="auto"/>
            </w:tcBorders>
            <w:shd w:val="clear" w:color="auto" w:fill="FFFFFF" w:themeFill="background1"/>
            <w:vAlign w:val="bottom"/>
          </w:tcPr>
          <w:p w:rsidR="002802B7" w:rsidRPr="00F557C3" w:rsidRDefault="003E6DC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93,30</w:t>
            </w: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Сельское хозяйство</w:t>
            </w:r>
          </w:p>
        </w:tc>
      </w:tr>
      <w:tr w:rsidR="00CF79D7" w:rsidRPr="00F557C3" w:rsidTr="00A32582">
        <w:trPr>
          <w:gridAfter w:val="1"/>
          <w:wAfter w:w="850" w:type="dxa"/>
          <w:trHeight w:val="9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16.</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Продукция сельского хозяйства во всех категориях хозяйств – всего,  в том числе:</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млн. руб.</w:t>
            </w:r>
          </w:p>
        </w:tc>
        <w:tc>
          <w:tcPr>
            <w:tcW w:w="103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A3258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val="en-US"/>
              </w:rPr>
            </w:pPr>
            <w:r w:rsidRPr="00F557C3">
              <w:rPr>
                <w:rFonts w:ascii="Times New Roman" w:eastAsia="Times New Roman" w:hAnsi="Times New Roman" w:cs="Times New Roman"/>
                <w:color w:val="000000" w:themeColor="text1"/>
                <w:sz w:val="20"/>
                <w:szCs w:val="20"/>
                <w:lang w:val="en-US"/>
              </w:rPr>
              <w:t>250.40</w:t>
            </w:r>
          </w:p>
        </w:tc>
        <w:tc>
          <w:tcPr>
            <w:tcW w:w="850"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1382,87</w:t>
            </w:r>
          </w:p>
        </w:tc>
        <w:tc>
          <w:tcPr>
            <w:tcW w:w="1061"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203,2</w:t>
            </w:r>
          </w:p>
        </w:tc>
        <w:tc>
          <w:tcPr>
            <w:tcW w:w="148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14,60</w:t>
            </w:r>
          </w:p>
        </w:tc>
        <w:tc>
          <w:tcPr>
            <w:tcW w:w="177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81,10</w:t>
            </w:r>
          </w:p>
        </w:tc>
      </w:tr>
      <w:tr w:rsidR="00CF79D7" w:rsidRPr="00F557C3" w:rsidTr="00A32582">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17.</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растениеводство </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w:t>
            </w:r>
          </w:p>
        </w:tc>
        <w:tc>
          <w:tcPr>
            <w:tcW w:w="103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A3258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val="en-US"/>
              </w:rPr>
            </w:pPr>
            <w:r w:rsidRPr="00F557C3">
              <w:rPr>
                <w:rFonts w:ascii="Times New Roman" w:eastAsia="Times New Roman" w:hAnsi="Times New Roman" w:cs="Times New Roman"/>
                <w:color w:val="000000" w:themeColor="text1"/>
                <w:sz w:val="20"/>
                <w:szCs w:val="20"/>
                <w:lang w:val="en-US"/>
              </w:rPr>
              <w:t>70.00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70,00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70,00</w:t>
            </w:r>
          </w:p>
        </w:tc>
        <w:tc>
          <w:tcPr>
            <w:tcW w:w="148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100,00</w:t>
            </w:r>
          </w:p>
        </w:tc>
        <w:tc>
          <w:tcPr>
            <w:tcW w:w="177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97,10</w:t>
            </w:r>
          </w:p>
        </w:tc>
      </w:tr>
      <w:tr w:rsidR="00CF79D7" w:rsidRPr="00F557C3" w:rsidTr="00A32582">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18.</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животноводство </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w:t>
            </w:r>
          </w:p>
        </w:tc>
        <w:tc>
          <w:tcPr>
            <w:tcW w:w="103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A3258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val="en-US"/>
              </w:rPr>
            </w:pPr>
            <w:r w:rsidRPr="00F557C3">
              <w:rPr>
                <w:rFonts w:ascii="Times New Roman" w:eastAsia="Times New Roman" w:hAnsi="Times New Roman" w:cs="Times New Roman"/>
                <w:color w:val="000000" w:themeColor="text1"/>
                <w:sz w:val="20"/>
                <w:szCs w:val="20"/>
                <w:lang w:val="en-US"/>
              </w:rPr>
              <w:t>30.00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30,00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B502BE"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30,00</w:t>
            </w:r>
          </w:p>
        </w:tc>
        <w:tc>
          <w:tcPr>
            <w:tcW w:w="148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100,00</w:t>
            </w:r>
          </w:p>
        </w:tc>
        <w:tc>
          <w:tcPr>
            <w:tcW w:w="177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106,60</w:t>
            </w: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19.</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из общего объема:</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r>
      <w:tr w:rsidR="00CF79D7" w:rsidRPr="00F557C3" w:rsidTr="00B502BE">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20.</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продукция сельскохозяйственных организаций</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млн. руб.</w:t>
            </w:r>
          </w:p>
        </w:tc>
        <w:tc>
          <w:tcPr>
            <w:tcW w:w="103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A3258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val="en-US"/>
              </w:rPr>
            </w:pPr>
            <w:r w:rsidRPr="00F557C3">
              <w:rPr>
                <w:rFonts w:ascii="Times New Roman" w:eastAsia="Times New Roman" w:hAnsi="Times New Roman" w:cs="Times New Roman"/>
                <w:color w:val="000000" w:themeColor="text1"/>
                <w:sz w:val="20"/>
                <w:szCs w:val="20"/>
                <w:lang w:val="en-US"/>
              </w:rPr>
              <w:t>88.3</w:t>
            </w:r>
          </w:p>
        </w:tc>
        <w:tc>
          <w:tcPr>
            <w:tcW w:w="850"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519,9</w:t>
            </w:r>
          </w:p>
        </w:tc>
        <w:tc>
          <w:tcPr>
            <w:tcW w:w="1061"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76,4</w:t>
            </w:r>
          </w:p>
        </w:tc>
        <w:tc>
          <w:tcPr>
            <w:tcW w:w="148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14,6</w:t>
            </w:r>
          </w:p>
        </w:tc>
        <w:tc>
          <w:tcPr>
            <w:tcW w:w="177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86,5</w:t>
            </w:r>
          </w:p>
        </w:tc>
      </w:tr>
      <w:tr w:rsidR="00CF79D7" w:rsidRPr="00F557C3" w:rsidTr="00B502BE">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21.</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продукция хозяйств населения </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03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A3258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val="en-US"/>
              </w:rPr>
            </w:pPr>
            <w:r w:rsidRPr="00F557C3">
              <w:rPr>
                <w:rFonts w:ascii="Times New Roman" w:eastAsia="Times New Roman" w:hAnsi="Times New Roman" w:cs="Times New Roman"/>
                <w:color w:val="000000" w:themeColor="text1"/>
                <w:sz w:val="20"/>
                <w:szCs w:val="20"/>
              </w:rPr>
              <w:t>15</w:t>
            </w:r>
            <w:r w:rsidR="00723FFD" w:rsidRPr="00F557C3">
              <w:rPr>
                <w:rFonts w:ascii="Times New Roman" w:eastAsia="Times New Roman" w:hAnsi="Times New Roman" w:cs="Times New Roman"/>
                <w:color w:val="000000" w:themeColor="text1"/>
                <w:sz w:val="20"/>
                <w:szCs w:val="20"/>
                <w:lang w:val="en-US"/>
              </w:rPr>
              <w:t>2</w:t>
            </w:r>
            <w:r w:rsidR="00723FFD" w:rsidRPr="00F557C3">
              <w:rPr>
                <w:rFonts w:ascii="Times New Roman" w:eastAsia="Times New Roman" w:hAnsi="Times New Roman" w:cs="Times New Roman"/>
                <w:color w:val="000000" w:themeColor="text1"/>
                <w:sz w:val="20"/>
                <w:szCs w:val="20"/>
              </w:rPr>
              <w:t>,</w:t>
            </w:r>
            <w:r w:rsidRPr="00F557C3">
              <w:rPr>
                <w:rFonts w:ascii="Times New Roman" w:eastAsia="Times New Roman" w:hAnsi="Times New Roman" w:cs="Times New Roman"/>
                <w:color w:val="000000" w:themeColor="text1"/>
                <w:sz w:val="20"/>
                <w:szCs w:val="20"/>
                <w:lang w:val="en-US"/>
              </w:rPr>
              <w:t>00</w:t>
            </w:r>
          </w:p>
        </w:tc>
        <w:tc>
          <w:tcPr>
            <w:tcW w:w="850"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793,76</w:t>
            </w:r>
          </w:p>
        </w:tc>
        <w:tc>
          <w:tcPr>
            <w:tcW w:w="1061"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116,60</w:t>
            </w:r>
          </w:p>
        </w:tc>
        <w:tc>
          <w:tcPr>
            <w:tcW w:w="148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14,60</w:t>
            </w:r>
          </w:p>
        </w:tc>
        <w:tc>
          <w:tcPr>
            <w:tcW w:w="177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86,50</w:t>
            </w:r>
          </w:p>
        </w:tc>
      </w:tr>
      <w:tr w:rsidR="00CF79D7" w:rsidRPr="00F557C3" w:rsidTr="00B502BE">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22.</w:t>
            </w:r>
          </w:p>
        </w:tc>
        <w:tc>
          <w:tcPr>
            <w:tcW w:w="2300" w:type="dxa"/>
            <w:tcBorders>
              <w:top w:val="nil"/>
              <w:left w:val="nil"/>
              <w:bottom w:val="nil"/>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продукция крестьянских (фермерских) хозяйств</w:t>
            </w:r>
          </w:p>
        </w:tc>
        <w:tc>
          <w:tcPr>
            <w:tcW w:w="1272" w:type="dxa"/>
            <w:tcBorders>
              <w:top w:val="nil"/>
              <w:left w:val="nil"/>
              <w:bottom w:val="nil"/>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036" w:type="dxa"/>
            <w:tcBorders>
              <w:top w:val="nil"/>
              <w:left w:val="nil"/>
              <w:bottom w:val="nil"/>
              <w:right w:val="single" w:sz="4" w:space="0" w:color="auto"/>
            </w:tcBorders>
            <w:shd w:val="clear" w:color="auto" w:fill="FFFFFF" w:themeFill="background1"/>
            <w:vAlign w:val="bottom"/>
          </w:tcPr>
          <w:p w:rsidR="00A30B0A" w:rsidRPr="00F557C3" w:rsidRDefault="00A3258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val="en-US"/>
              </w:rPr>
            </w:pPr>
            <w:r w:rsidRPr="00F557C3">
              <w:rPr>
                <w:rFonts w:ascii="Times New Roman" w:eastAsia="Times New Roman" w:hAnsi="Times New Roman" w:cs="Times New Roman"/>
                <w:color w:val="000000" w:themeColor="text1"/>
                <w:sz w:val="20"/>
                <w:szCs w:val="20"/>
              </w:rPr>
              <w:t>1</w:t>
            </w:r>
            <w:r w:rsidRPr="00F557C3">
              <w:rPr>
                <w:rFonts w:ascii="Times New Roman" w:eastAsia="Times New Roman" w:hAnsi="Times New Roman" w:cs="Times New Roman"/>
                <w:color w:val="000000" w:themeColor="text1"/>
                <w:sz w:val="20"/>
                <w:szCs w:val="20"/>
                <w:lang w:val="en-US"/>
              </w:rPr>
              <w:t>0.1</w:t>
            </w:r>
          </w:p>
        </w:tc>
        <w:tc>
          <w:tcPr>
            <w:tcW w:w="850" w:type="dxa"/>
            <w:tcBorders>
              <w:top w:val="nil"/>
              <w:left w:val="nil"/>
              <w:bottom w:val="nil"/>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69,14</w:t>
            </w:r>
          </w:p>
        </w:tc>
        <w:tc>
          <w:tcPr>
            <w:tcW w:w="1061" w:type="dxa"/>
            <w:tcBorders>
              <w:top w:val="nil"/>
              <w:left w:val="nil"/>
              <w:bottom w:val="nil"/>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10,20</w:t>
            </w:r>
          </w:p>
        </w:tc>
        <w:tc>
          <w:tcPr>
            <w:tcW w:w="148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14,7</w:t>
            </w:r>
          </w:p>
        </w:tc>
        <w:tc>
          <w:tcPr>
            <w:tcW w:w="177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100,90</w:t>
            </w:r>
          </w:p>
        </w:tc>
      </w:tr>
      <w:tr w:rsidR="00CF79D7" w:rsidRPr="00F557C3" w:rsidTr="002705A1">
        <w:trPr>
          <w:gridAfter w:val="1"/>
          <w:wAfter w:w="850" w:type="dxa"/>
          <w:trHeight w:val="1200"/>
        </w:trPr>
        <w:tc>
          <w:tcPr>
            <w:tcW w:w="582" w:type="dxa"/>
            <w:vMerge w:val="restart"/>
            <w:tcBorders>
              <w:top w:val="nil"/>
              <w:left w:val="single" w:sz="4" w:space="0" w:color="auto"/>
              <w:bottom w:val="single" w:sz="4" w:space="0" w:color="auto"/>
              <w:right w:val="nil"/>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23.</w:t>
            </w:r>
          </w:p>
        </w:tc>
        <w:tc>
          <w:tcPr>
            <w:tcW w:w="2300" w:type="dxa"/>
            <w:tcBorders>
              <w:top w:val="single" w:sz="4" w:space="0" w:color="auto"/>
              <w:left w:val="single" w:sz="4" w:space="0" w:color="auto"/>
              <w:bottom w:val="nil"/>
              <w:right w:val="nil"/>
            </w:tcBorders>
            <w:shd w:val="clear" w:color="auto" w:fill="FFFFFF" w:themeFill="background1"/>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Индекс производства продукции сельского хозяйства (хозяйства всех категорий) в сопоставимых ценах</w:t>
            </w:r>
          </w:p>
        </w:tc>
        <w:tc>
          <w:tcPr>
            <w:tcW w:w="1272" w:type="dxa"/>
            <w:tcBorders>
              <w:top w:val="single" w:sz="4" w:space="0" w:color="auto"/>
              <w:left w:val="single" w:sz="4" w:space="0" w:color="auto"/>
              <w:bottom w:val="nil"/>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w:t>
            </w:r>
          </w:p>
        </w:tc>
        <w:tc>
          <w:tcPr>
            <w:tcW w:w="1036" w:type="dxa"/>
            <w:tcBorders>
              <w:top w:val="single" w:sz="4" w:space="0" w:color="auto"/>
              <w:left w:val="nil"/>
              <w:bottom w:val="nil"/>
              <w:right w:val="nil"/>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850" w:type="dxa"/>
            <w:tcBorders>
              <w:top w:val="single" w:sz="4" w:space="0" w:color="auto"/>
              <w:left w:val="single" w:sz="4" w:space="0" w:color="auto"/>
              <w:bottom w:val="nil"/>
              <w:right w:val="single" w:sz="4" w:space="0" w:color="auto"/>
            </w:tcBorders>
            <w:shd w:val="clear" w:color="auto" w:fill="FFFFFF" w:themeFill="background1"/>
            <w:vAlign w:val="bottom"/>
            <w:hideMark/>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89,0</w:t>
            </w:r>
          </w:p>
        </w:tc>
        <w:tc>
          <w:tcPr>
            <w:tcW w:w="1061" w:type="dxa"/>
            <w:tcBorders>
              <w:top w:val="single" w:sz="4" w:space="0" w:color="auto"/>
              <w:left w:val="nil"/>
              <w:bottom w:val="nil"/>
              <w:right w:val="single" w:sz="4" w:space="0" w:color="auto"/>
            </w:tcBorders>
            <w:shd w:val="clear" w:color="auto" w:fill="FFFFFF" w:themeFill="background1"/>
            <w:vAlign w:val="bottom"/>
            <w:hideMark/>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98,0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r>
      <w:tr w:rsidR="00CF79D7" w:rsidRPr="00F557C3" w:rsidTr="002705A1">
        <w:trPr>
          <w:gridAfter w:val="1"/>
          <w:wAfter w:w="850" w:type="dxa"/>
          <w:trHeight w:val="300"/>
        </w:trPr>
        <w:tc>
          <w:tcPr>
            <w:tcW w:w="582" w:type="dxa"/>
            <w:vMerge/>
            <w:tcBorders>
              <w:top w:val="nil"/>
              <w:left w:val="single" w:sz="4" w:space="0" w:color="auto"/>
              <w:bottom w:val="single" w:sz="4" w:space="0" w:color="auto"/>
              <w:right w:val="nil"/>
            </w:tcBorders>
            <w:shd w:val="clear" w:color="auto" w:fill="FFFFFF" w:themeFill="background1"/>
            <w:vAlign w:val="center"/>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p>
        </w:tc>
        <w:tc>
          <w:tcPr>
            <w:tcW w:w="2300" w:type="dxa"/>
            <w:tcBorders>
              <w:top w:val="nil"/>
              <w:left w:val="single" w:sz="4" w:space="0" w:color="auto"/>
              <w:bottom w:val="single" w:sz="4" w:space="0" w:color="auto"/>
              <w:right w:val="nil"/>
            </w:tcBorders>
            <w:shd w:val="clear" w:color="auto" w:fill="FFFFFF" w:themeFill="background1"/>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в том числе: </w:t>
            </w:r>
          </w:p>
        </w:tc>
        <w:tc>
          <w:tcPr>
            <w:tcW w:w="127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036" w:type="dxa"/>
            <w:tcBorders>
              <w:top w:val="nil"/>
              <w:left w:val="nil"/>
              <w:bottom w:val="single" w:sz="4" w:space="0" w:color="auto"/>
              <w:right w:val="nil"/>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850"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24.</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растениеводство</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25.</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животноводство</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r>
      <w:tr w:rsidR="00CF79D7" w:rsidRPr="00F557C3" w:rsidTr="003F3150">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lastRenderedPageBreak/>
              <w:t>26.</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Численность </w:t>
            </w:r>
            <w:proofErr w:type="gramStart"/>
            <w:r w:rsidRPr="00F557C3">
              <w:rPr>
                <w:rFonts w:ascii="Times New Roman" w:eastAsia="Times New Roman" w:hAnsi="Times New Roman" w:cs="Times New Roman"/>
                <w:color w:val="000000" w:themeColor="text1"/>
                <w:sz w:val="20"/>
                <w:szCs w:val="20"/>
              </w:rPr>
              <w:t>занятых</w:t>
            </w:r>
            <w:proofErr w:type="gramEnd"/>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258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val="en-US"/>
              </w:rPr>
            </w:pPr>
            <w:r w:rsidRPr="00F557C3">
              <w:rPr>
                <w:rFonts w:ascii="Times New Roman" w:eastAsia="Times New Roman" w:hAnsi="Times New Roman" w:cs="Times New Roman"/>
                <w:color w:val="000000" w:themeColor="text1"/>
                <w:sz w:val="20"/>
                <w:szCs w:val="20"/>
              </w:rPr>
              <w:t>3</w:t>
            </w:r>
            <w:r w:rsidRPr="00F557C3">
              <w:rPr>
                <w:rFonts w:ascii="Times New Roman" w:eastAsia="Times New Roman" w:hAnsi="Times New Roman" w:cs="Times New Roman"/>
                <w:color w:val="000000" w:themeColor="text1"/>
                <w:sz w:val="20"/>
                <w:szCs w:val="20"/>
                <w:lang w:val="en-US"/>
              </w:rPr>
              <w:t>41</w:t>
            </w:r>
          </w:p>
        </w:tc>
        <w:tc>
          <w:tcPr>
            <w:tcW w:w="850"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320</w:t>
            </w:r>
          </w:p>
        </w:tc>
        <w:tc>
          <w:tcPr>
            <w:tcW w:w="1061"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260</w:t>
            </w:r>
          </w:p>
        </w:tc>
        <w:tc>
          <w:tcPr>
            <w:tcW w:w="148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81,25</w:t>
            </w:r>
          </w:p>
        </w:tc>
        <w:tc>
          <w:tcPr>
            <w:tcW w:w="177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76,25</w:t>
            </w:r>
          </w:p>
        </w:tc>
      </w:tr>
      <w:tr w:rsidR="00CF79D7" w:rsidRPr="00F557C3" w:rsidTr="003F3150">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27.</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Среднемесячная заработная плата</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тыс. рублей</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258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val="en-US"/>
              </w:rPr>
            </w:pPr>
            <w:r w:rsidRPr="00F557C3">
              <w:rPr>
                <w:rFonts w:ascii="Times New Roman" w:eastAsia="Times New Roman" w:hAnsi="Times New Roman" w:cs="Times New Roman"/>
                <w:color w:val="000000" w:themeColor="text1"/>
                <w:sz w:val="20"/>
                <w:szCs w:val="20"/>
              </w:rPr>
              <w:t>3</w:t>
            </w:r>
            <w:r w:rsidRPr="00F557C3">
              <w:rPr>
                <w:rFonts w:ascii="Times New Roman" w:eastAsia="Times New Roman" w:hAnsi="Times New Roman" w:cs="Times New Roman"/>
                <w:color w:val="000000" w:themeColor="text1"/>
                <w:sz w:val="20"/>
                <w:szCs w:val="20"/>
                <w:lang w:val="en-US"/>
              </w:rPr>
              <w:t>2.00</w:t>
            </w:r>
          </w:p>
        </w:tc>
        <w:tc>
          <w:tcPr>
            <w:tcW w:w="850"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58,00</w:t>
            </w:r>
          </w:p>
        </w:tc>
        <w:tc>
          <w:tcPr>
            <w:tcW w:w="1061"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19173E">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35,00</w:t>
            </w:r>
          </w:p>
        </w:tc>
        <w:tc>
          <w:tcPr>
            <w:tcW w:w="148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60,34</w:t>
            </w:r>
          </w:p>
        </w:tc>
        <w:tc>
          <w:tcPr>
            <w:tcW w:w="177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723FFD"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109,38</w:t>
            </w: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Промышленность</w:t>
            </w:r>
          </w:p>
        </w:tc>
      </w:tr>
      <w:tr w:rsidR="00CF79D7" w:rsidRPr="00F557C3" w:rsidTr="00E921B1">
        <w:trPr>
          <w:gridAfter w:val="1"/>
          <w:wAfter w:w="850" w:type="dxa"/>
          <w:trHeight w:val="12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586AA1" w:rsidRPr="00F557C3"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28.</w:t>
            </w:r>
          </w:p>
        </w:tc>
        <w:tc>
          <w:tcPr>
            <w:tcW w:w="2300" w:type="dxa"/>
            <w:tcBorders>
              <w:top w:val="nil"/>
              <w:left w:val="nil"/>
              <w:bottom w:val="single" w:sz="4" w:space="0" w:color="auto"/>
              <w:right w:val="single" w:sz="4" w:space="0" w:color="auto"/>
            </w:tcBorders>
            <w:shd w:val="clear" w:color="auto" w:fill="FFFFFF" w:themeFill="background1"/>
            <w:hideMark/>
          </w:tcPr>
          <w:p w:rsidR="00586AA1" w:rsidRPr="00F557C3" w:rsidRDefault="00586AA1"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Объем отгруженных товаров, выполненных работ, оказанных услуг собственными силами, в том числе:</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586AA1" w:rsidRPr="00F557C3"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млн. руб.</w:t>
            </w:r>
          </w:p>
        </w:tc>
        <w:tc>
          <w:tcPr>
            <w:tcW w:w="1036" w:type="dxa"/>
            <w:tcBorders>
              <w:top w:val="nil"/>
              <w:left w:val="nil"/>
              <w:bottom w:val="single" w:sz="4" w:space="0" w:color="auto"/>
              <w:right w:val="single" w:sz="4" w:space="0" w:color="auto"/>
            </w:tcBorders>
            <w:shd w:val="clear" w:color="auto" w:fill="FFFFFF" w:themeFill="background1"/>
            <w:vAlign w:val="bottom"/>
          </w:tcPr>
          <w:p w:rsidR="00586AA1" w:rsidRPr="00F557C3" w:rsidRDefault="00F32BCA"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833,20</w:t>
            </w:r>
          </w:p>
        </w:tc>
        <w:tc>
          <w:tcPr>
            <w:tcW w:w="850" w:type="dxa"/>
            <w:tcBorders>
              <w:top w:val="nil"/>
              <w:left w:val="nil"/>
              <w:bottom w:val="single" w:sz="4" w:space="0" w:color="auto"/>
              <w:right w:val="single" w:sz="4" w:space="0" w:color="auto"/>
            </w:tcBorders>
            <w:shd w:val="clear" w:color="auto" w:fill="FFFFFF" w:themeFill="background1"/>
            <w:vAlign w:val="bottom"/>
          </w:tcPr>
          <w:p w:rsidR="00586AA1" w:rsidRPr="00F557C3" w:rsidRDefault="00F32BC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7273,2</w:t>
            </w:r>
          </w:p>
        </w:tc>
        <w:tc>
          <w:tcPr>
            <w:tcW w:w="1061" w:type="dxa"/>
            <w:tcBorders>
              <w:top w:val="nil"/>
              <w:left w:val="nil"/>
              <w:bottom w:val="single" w:sz="4" w:space="0" w:color="auto"/>
              <w:right w:val="single" w:sz="4" w:space="0" w:color="auto"/>
            </w:tcBorders>
            <w:shd w:val="clear" w:color="auto" w:fill="FFFFFF" w:themeFill="background1"/>
            <w:vAlign w:val="bottom"/>
          </w:tcPr>
          <w:p w:rsidR="00586AA1" w:rsidRPr="00F557C3" w:rsidRDefault="00F32BC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2019,60</w:t>
            </w:r>
          </w:p>
        </w:tc>
        <w:tc>
          <w:tcPr>
            <w:tcW w:w="1486" w:type="dxa"/>
            <w:tcBorders>
              <w:top w:val="nil"/>
              <w:left w:val="nil"/>
              <w:bottom w:val="single" w:sz="4" w:space="0" w:color="auto"/>
              <w:right w:val="single" w:sz="4" w:space="0" w:color="auto"/>
            </w:tcBorders>
            <w:shd w:val="clear" w:color="auto" w:fill="FFFFFF" w:themeFill="background1"/>
            <w:vAlign w:val="bottom"/>
          </w:tcPr>
          <w:p w:rsidR="00586AA1" w:rsidRPr="00F557C3" w:rsidRDefault="0099338C"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27,77</w:t>
            </w:r>
          </w:p>
        </w:tc>
        <w:tc>
          <w:tcPr>
            <w:tcW w:w="1776" w:type="dxa"/>
            <w:tcBorders>
              <w:top w:val="nil"/>
              <w:left w:val="nil"/>
              <w:bottom w:val="single" w:sz="4" w:space="0" w:color="auto"/>
              <w:right w:val="single" w:sz="4" w:space="0" w:color="auto"/>
            </w:tcBorders>
            <w:shd w:val="clear" w:color="auto" w:fill="FFFFFF" w:themeFill="background1"/>
            <w:vAlign w:val="bottom"/>
          </w:tcPr>
          <w:p w:rsidR="00586AA1" w:rsidRPr="00F557C3" w:rsidRDefault="0099338C"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242,39</w:t>
            </w:r>
          </w:p>
        </w:tc>
      </w:tr>
      <w:tr w:rsidR="00CF79D7" w:rsidRPr="00F557C3" w:rsidTr="00E921B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586AA1" w:rsidRPr="00F557C3"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29.</w:t>
            </w:r>
          </w:p>
        </w:tc>
        <w:tc>
          <w:tcPr>
            <w:tcW w:w="2300" w:type="dxa"/>
            <w:tcBorders>
              <w:top w:val="nil"/>
              <w:left w:val="nil"/>
              <w:bottom w:val="single" w:sz="4" w:space="0" w:color="auto"/>
              <w:right w:val="single" w:sz="4" w:space="0" w:color="auto"/>
            </w:tcBorders>
            <w:shd w:val="clear" w:color="auto" w:fill="FFFFFF" w:themeFill="background1"/>
            <w:hideMark/>
          </w:tcPr>
          <w:p w:rsidR="00586AA1" w:rsidRPr="00F557C3" w:rsidRDefault="00586AA1"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Добыча полезных ископаемых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586AA1" w:rsidRPr="00F557C3"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млн. руб.</w:t>
            </w:r>
          </w:p>
        </w:tc>
        <w:tc>
          <w:tcPr>
            <w:tcW w:w="1036" w:type="dxa"/>
            <w:tcBorders>
              <w:top w:val="nil"/>
              <w:left w:val="nil"/>
              <w:bottom w:val="single" w:sz="4" w:space="0" w:color="auto"/>
              <w:right w:val="single" w:sz="4" w:space="0" w:color="auto"/>
            </w:tcBorders>
            <w:shd w:val="clear" w:color="auto" w:fill="FFFFFF" w:themeFill="background1"/>
            <w:vAlign w:val="bottom"/>
          </w:tcPr>
          <w:p w:rsidR="00586AA1" w:rsidRPr="00F557C3" w:rsidRDefault="00F32BCA"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37,60</w:t>
            </w:r>
          </w:p>
        </w:tc>
        <w:tc>
          <w:tcPr>
            <w:tcW w:w="850" w:type="dxa"/>
            <w:tcBorders>
              <w:top w:val="nil"/>
              <w:left w:val="nil"/>
              <w:bottom w:val="single" w:sz="4" w:space="0" w:color="auto"/>
              <w:right w:val="single" w:sz="4" w:space="0" w:color="auto"/>
            </w:tcBorders>
            <w:shd w:val="clear" w:color="auto" w:fill="FFFFFF" w:themeFill="background1"/>
            <w:vAlign w:val="bottom"/>
          </w:tcPr>
          <w:p w:rsidR="00586AA1" w:rsidRPr="00F557C3" w:rsidRDefault="00291D26" w:rsidP="008268BC">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5033,1</w:t>
            </w:r>
          </w:p>
        </w:tc>
        <w:tc>
          <w:tcPr>
            <w:tcW w:w="1061" w:type="dxa"/>
            <w:tcBorders>
              <w:top w:val="nil"/>
              <w:left w:val="nil"/>
              <w:bottom w:val="single" w:sz="4" w:space="0" w:color="auto"/>
              <w:right w:val="single" w:sz="4" w:space="0" w:color="auto"/>
            </w:tcBorders>
            <w:shd w:val="clear" w:color="auto" w:fill="FFFFFF" w:themeFill="background1"/>
            <w:vAlign w:val="bottom"/>
          </w:tcPr>
          <w:p w:rsidR="00586AA1" w:rsidRPr="00F557C3" w:rsidRDefault="00291D26"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1175,3</w:t>
            </w:r>
          </w:p>
        </w:tc>
        <w:tc>
          <w:tcPr>
            <w:tcW w:w="1486" w:type="dxa"/>
            <w:tcBorders>
              <w:top w:val="nil"/>
              <w:left w:val="nil"/>
              <w:bottom w:val="single" w:sz="4" w:space="0" w:color="auto"/>
              <w:right w:val="single" w:sz="4" w:space="0" w:color="auto"/>
            </w:tcBorders>
            <w:shd w:val="clear" w:color="auto" w:fill="FFFFFF" w:themeFill="background1"/>
            <w:vAlign w:val="bottom"/>
          </w:tcPr>
          <w:p w:rsidR="00586AA1" w:rsidRPr="00F557C3" w:rsidRDefault="0099338C"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23,35</w:t>
            </w:r>
          </w:p>
        </w:tc>
        <w:tc>
          <w:tcPr>
            <w:tcW w:w="1776" w:type="dxa"/>
            <w:tcBorders>
              <w:top w:val="nil"/>
              <w:left w:val="nil"/>
              <w:bottom w:val="single" w:sz="4" w:space="0" w:color="auto"/>
              <w:right w:val="single" w:sz="4" w:space="0" w:color="auto"/>
            </w:tcBorders>
            <w:shd w:val="clear" w:color="auto" w:fill="FFFFFF" w:themeFill="background1"/>
            <w:vAlign w:val="bottom"/>
          </w:tcPr>
          <w:p w:rsidR="00586AA1" w:rsidRPr="00F557C3" w:rsidRDefault="0099338C"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3125,80</w:t>
            </w:r>
          </w:p>
        </w:tc>
      </w:tr>
      <w:tr w:rsidR="00CF79D7" w:rsidRPr="00F557C3" w:rsidTr="00E921B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586AA1" w:rsidRPr="00F557C3"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30.</w:t>
            </w:r>
          </w:p>
        </w:tc>
        <w:tc>
          <w:tcPr>
            <w:tcW w:w="2300" w:type="dxa"/>
            <w:tcBorders>
              <w:top w:val="nil"/>
              <w:left w:val="nil"/>
              <w:bottom w:val="single" w:sz="4" w:space="0" w:color="auto"/>
              <w:right w:val="single" w:sz="4" w:space="0" w:color="auto"/>
            </w:tcBorders>
            <w:shd w:val="clear" w:color="auto" w:fill="FFFFFF" w:themeFill="background1"/>
            <w:hideMark/>
          </w:tcPr>
          <w:p w:rsidR="00586AA1" w:rsidRPr="00F557C3" w:rsidRDefault="00586AA1"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Обрабатывающие производства</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586AA1" w:rsidRPr="00F557C3"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млн. руб.</w:t>
            </w:r>
          </w:p>
        </w:tc>
        <w:tc>
          <w:tcPr>
            <w:tcW w:w="1036" w:type="dxa"/>
            <w:tcBorders>
              <w:top w:val="nil"/>
              <w:left w:val="nil"/>
              <w:bottom w:val="single" w:sz="4" w:space="0" w:color="auto"/>
              <w:right w:val="single" w:sz="4" w:space="0" w:color="auto"/>
            </w:tcBorders>
            <w:shd w:val="clear" w:color="auto" w:fill="FFFFFF" w:themeFill="background1"/>
            <w:vAlign w:val="bottom"/>
          </w:tcPr>
          <w:p w:rsidR="00586AA1" w:rsidRPr="00F557C3" w:rsidRDefault="00F32BCA"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740,30</w:t>
            </w:r>
          </w:p>
        </w:tc>
        <w:tc>
          <w:tcPr>
            <w:tcW w:w="850" w:type="dxa"/>
            <w:tcBorders>
              <w:top w:val="nil"/>
              <w:left w:val="nil"/>
              <w:bottom w:val="single" w:sz="4" w:space="0" w:color="auto"/>
              <w:right w:val="single" w:sz="4" w:space="0" w:color="auto"/>
            </w:tcBorders>
            <w:shd w:val="clear" w:color="auto" w:fill="FFFFFF" w:themeFill="background1"/>
            <w:vAlign w:val="bottom"/>
          </w:tcPr>
          <w:p w:rsidR="00586AA1" w:rsidRPr="00F557C3" w:rsidRDefault="00291D26"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2009,2</w:t>
            </w:r>
          </w:p>
        </w:tc>
        <w:tc>
          <w:tcPr>
            <w:tcW w:w="1061" w:type="dxa"/>
            <w:tcBorders>
              <w:top w:val="nil"/>
              <w:left w:val="nil"/>
              <w:bottom w:val="single" w:sz="4" w:space="0" w:color="auto"/>
              <w:right w:val="single" w:sz="4" w:space="0" w:color="auto"/>
            </w:tcBorders>
            <w:shd w:val="clear" w:color="auto" w:fill="FFFFFF" w:themeFill="background1"/>
            <w:vAlign w:val="bottom"/>
          </w:tcPr>
          <w:p w:rsidR="00586AA1" w:rsidRPr="00F557C3" w:rsidRDefault="00291D26"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742,3</w:t>
            </w:r>
          </w:p>
        </w:tc>
        <w:tc>
          <w:tcPr>
            <w:tcW w:w="1486" w:type="dxa"/>
            <w:tcBorders>
              <w:top w:val="nil"/>
              <w:left w:val="nil"/>
              <w:bottom w:val="single" w:sz="4" w:space="0" w:color="auto"/>
              <w:right w:val="single" w:sz="4" w:space="0" w:color="auto"/>
            </w:tcBorders>
            <w:shd w:val="clear" w:color="auto" w:fill="FFFFFF" w:themeFill="background1"/>
            <w:vAlign w:val="bottom"/>
          </w:tcPr>
          <w:p w:rsidR="00586AA1" w:rsidRPr="00F557C3" w:rsidRDefault="0099338C"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36,95</w:t>
            </w:r>
          </w:p>
        </w:tc>
        <w:tc>
          <w:tcPr>
            <w:tcW w:w="1776" w:type="dxa"/>
            <w:tcBorders>
              <w:top w:val="nil"/>
              <w:left w:val="nil"/>
              <w:bottom w:val="single" w:sz="4" w:space="0" w:color="auto"/>
              <w:right w:val="single" w:sz="4" w:space="0" w:color="auto"/>
            </w:tcBorders>
            <w:shd w:val="clear" w:color="auto" w:fill="FFFFFF" w:themeFill="background1"/>
            <w:vAlign w:val="bottom"/>
          </w:tcPr>
          <w:p w:rsidR="00586AA1" w:rsidRPr="00F557C3" w:rsidRDefault="0099338C"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100,27</w:t>
            </w:r>
          </w:p>
        </w:tc>
      </w:tr>
      <w:tr w:rsidR="00CF79D7" w:rsidRPr="00F557C3" w:rsidTr="00E921B1">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586AA1" w:rsidRPr="00F557C3"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31.</w:t>
            </w:r>
          </w:p>
        </w:tc>
        <w:tc>
          <w:tcPr>
            <w:tcW w:w="2300" w:type="dxa"/>
            <w:tcBorders>
              <w:top w:val="nil"/>
              <w:left w:val="nil"/>
              <w:bottom w:val="single" w:sz="4" w:space="0" w:color="auto"/>
              <w:right w:val="single" w:sz="4" w:space="0" w:color="auto"/>
            </w:tcBorders>
            <w:shd w:val="clear" w:color="auto" w:fill="FFFFFF" w:themeFill="background1"/>
            <w:hideMark/>
          </w:tcPr>
          <w:p w:rsidR="00586AA1" w:rsidRPr="00F557C3" w:rsidRDefault="00586AA1"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Производство и распределение электроэнергии, газа и воды</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586AA1" w:rsidRPr="00F557C3"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млн. руб.</w:t>
            </w:r>
          </w:p>
        </w:tc>
        <w:tc>
          <w:tcPr>
            <w:tcW w:w="1036" w:type="dxa"/>
            <w:tcBorders>
              <w:top w:val="nil"/>
              <w:left w:val="nil"/>
              <w:bottom w:val="single" w:sz="4" w:space="0" w:color="auto"/>
              <w:right w:val="single" w:sz="4" w:space="0" w:color="auto"/>
            </w:tcBorders>
            <w:shd w:val="clear" w:color="auto" w:fill="FFFFFF" w:themeFill="background1"/>
            <w:vAlign w:val="bottom"/>
          </w:tcPr>
          <w:p w:rsidR="00586AA1" w:rsidRPr="00F557C3" w:rsidRDefault="00F32BCA"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41,41</w:t>
            </w:r>
          </w:p>
        </w:tc>
        <w:tc>
          <w:tcPr>
            <w:tcW w:w="850" w:type="dxa"/>
            <w:tcBorders>
              <w:top w:val="nil"/>
              <w:left w:val="nil"/>
              <w:bottom w:val="single" w:sz="4" w:space="0" w:color="auto"/>
              <w:right w:val="single" w:sz="4" w:space="0" w:color="auto"/>
            </w:tcBorders>
            <w:shd w:val="clear" w:color="auto" w:fill="FFFFFF" w:themeFill="background1"/>
            <w:vAlign w:val="bottom"/>
          </w:tcPr>
          <w:p w:rsidR="00586AA1" w:rsidRPr="00F557C3" w:rsidRDefault="00291D26"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157,1</w:t>
            </w:r>
          </w:p>
        </w:tc>
        <w:tc>
          <w:tcPr>
            <w:tcW w:w="1061" w:type="dxa"/>
            <w:tcBorders>
              <w:top w:val="nil"/>
              <w:left w:val="nil"/>
              <w:bottom w:val="single" w:sz="4" w:space="0" w:color="auto"/>
              <w:right w:val="single" w:sz="4" w:space="0" w:color="auto"/>
            </w:tcBorders>
            <w:shd w:val="clear" w:color="auto" w:fill="FFFFFF" w:themeFill="background1"/>
            <w:vAlign w:val="bottom"/>
          </w:tcPr>
          <w:p w:rsidR="00586AA1" w:rsidRPr="00F557C3" w:rsidRDefault="00291D26"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81,9</w:t>
            </w:r>
          </w:p>
        </w:tc>
        <w:tc>
          <w:tcPr>
            <w:tcW w:w="1486" w:type="dxa"/>
            <w:tcBorders>
              <w:top w:val="nil"/>
              <w:left w:val="nil"/>
              <w:bottom w:val="single" w:sz="4" w:space="0" w:color="auto"/>
              <w:right w:val="single" w:sz="4" w:space="0" w:color="auto"/>
            </w:tcBorders>
            <w:shd w:val="clear" w:color="auto" w:fill="FFFFFF" w:themeFill="background1"/>
            <w:vAlign w:val="bottom"/>
          </w:tcPr>
          <w:p w:rsidR="00586AA1" w:rsidRPr="00F557C3" w:rsidRDefault="0099338C"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52,13</w:t>
            </w:r>
          </w:p>
        </w:tc>
        <w:tc>
          <w:tcPr>
            <w:tcW w:w="1776" w:type="dxa"/>
            <w:tcBorders>
              <w:top w:val="nil"/>
              <w:left w:val="nil"/>
              <w:bottom w:val="single" w:sz="4" w:space="0" w:color="auto"/>
              <w:right w:val="single" w:sz="4" w:space="0" w:color="auto"/>
            </w:tcBorders>
            <w:shd w:val="clear" w:color="auto" w:fill="FFFFFF" w:themeFill="background1"/>
            <w:vAlign w:val="bottom"/>
          </w:tcPr>
          <w:p w:rsidR="00586AA1" w:rsidRPr="00F557C3" w:rsidRDefault="0099338C"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197,78</w:t>
            </w:r>
          </w:p>
        </w:tc>
      </w:tr>
      <w:tr w:rsidR="00CF79D7" w:rsidRPr="00F557C3" w:rsidTr="00E921B1">
        <w:trPr>
          <w:gridAfter w:val="1"/>
          <w:wAfter w:w="850" w:type="dxa"/>
          <w:trHeight w:val="15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586AA1" w:rsidRPr="00F557C3"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32</w:t>
            </w:r>
          </w:p>
        </w:tc>
        <w:tc>
          <w:tcPr>
            <w:tcW w:w="2300" w:type="dxa"/>
            <w:tcBorders>
              <w:top w:val="nil"/>
              <w:left w:val="nil"/>
              <w:bottom w:val="single" w:sz="4" w:space="0" w:color="auto"/>
              <w:right w:val="single" w:sz="4" w:space="0" w:color="auto"/>
            </w:tcBorders>
            <w:shd w:val="clear" w:color="auto" w:fill="FFFFFF" w:themeFill="background1"/>
            <w:hideMark/>
          </w:tcPr>
          <w:p w:rsidR="00586AA1" w:rsidRPr="00F557C3" w:rsidRDefault="00586AA1" w:rsidP="00CA258E">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Водоснабжение, водоотведение, организация сбора и утилизации отходов, деятельность по ликвидации загрязнений электроэнергии, газа и воды</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586AA1" w:rsidRPr="00F557C3"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млн. руб.</w:t>
            </w:r>
          </w:p>
        </w:tc>
        <w:tc>
          <w:tcPr>
            <w:tcW w:w="1036" w:type="dxa"/>
            <w:tcBorders>
              <w:top w:val="nil"/>
              <w:left w:val="nil"/>
              <w:bottom w:val="single" w:sz="4" w:space="0" w:color="auto"/>
              <w:right w:val="single" w:sz="4" w:space="0" w:color="auto"/>
            </w:tcBorders>
            <w:shd w:val="clear" w:color="auto" w:fill="FFFFFF" w:themeFill="background1"/>
            <w:vAlign w:val="bottom"/>
          </w:tcPr>
          <w:p w:rsidR="00586AA1" w:rsidRPr="00F557C3" w:rsidRDefault="00F32BCA"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13,9</w:t>
            </w:r>
          </w:p>
        </w:tc>
        <w:tc>
          <w:tcPr>
            <w:tcW w:w="850" w:type="dxa"/>
            <w:tcBorders>
              <w:top w:val="nil"/>
              <w:left w:val="nil"/>
              <w:bottom w:val="single" w:sz="4" w:space="0" w:color="auto"/>
              <w:right w:val="single" w:sz="4" w:space="0" w:color="auto"/>
            </w:tcBorders>
            <w:shd w:val="clear" w:color="auto" w:fill="FFFFFF" w:themeFill="background1"/>
            <w:vAlign w:val="bottom"/>
          </w:tcPr>
          <w:p w:rsidR="00586AA1" w:rsidRPr="00F557C3" w:rsidRDefault="00291D26"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73,8</w:t>
            </w:r>
          </w:p>
        </w:tc>
        <w:tc>
          <w:tcPr>
            <w:tcW w:w="1061" w:type="dxa"/>
            <w:tcBorders>
              <w:top w:val="nil"/>
              <w:left w:val="nil"/>
              <w:bottom w:val="single" w:sz="4" w:space="0" w:color="auto"/>
              <w:right w:val="single" w:sz="4" w:space="0" w:color="auto"/>
            </w:tcBorders>
            <w:shd w:val="clear" w:color="auto" w:fill="FFFFFF" w:themeFill="background1"/>
            <w:vAlign w:val="bottom"/>
          </w:tcPr>
          <w:p w:rsidR="00586AA1" w:rsidRPr="00F557C3" w:rsidRDefault="00291D26" w:rsidP="00570580">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20,1</w:t>
            </w:r>
          </w:p>
        </w:tc>
        <w:tc>
          <w:tcPr>
            <w:tcW w:w="1486" w:type="dxa"/>
            <w:tcBorders>
              <w:top w:val="nil"/>
              <w:left w:val="nil"/>
              <w:bottom w:val="single" w:sz="4" w:space="0" w:color="auto"/>
              <w:right w:val="single" w:sz="4" w:space="0" w:color="auto"/>
            </w:tcBorders>
            <w:shd w:val="clear" w:color="auto" w:fill="FFFFFF" w:themeFill="background1"/>
            <w:vAlign w:val="bottom"/>
          </w:tcPr>
          <w:p w:rsidR="00586AA1" w:rsidRPr="00F557C3" w:rsidRDefault="0099338C"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27,23</w:t>
            </w:r>
          </w:p>
        </w:tc>
        <w:tc>
          <w:tcPr>
            <w:tcW w:w="1776" w:type="dxa"/>
            <w:tcBorders>
              <w:top w:val="nil"/>
              <w:left w:val="nil"/>
              <w:bottom w:val="single" w:sz="4" w:space="0" w:color="auto"/>
              <w:right w:val="single" w:sz="4" w:space="0" w:color="auto"/>
            </w:tcBorders>
            <w:shd w:val="clear" w:color="auto" w:fill="FFFFFF" w:themeFill="background1"/>
            <w:vAlign w:val="bottom"/>
          </w:tcPr>
          <w:p w:rsidR="00586AA1" w:rsidRPr="00F557C3" w:rsidRDefault="0099338C"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144,60</w:t>
            </w:r>
          </w:p>
        </w:tc>
      </w:tr>
      <w:tr w:rsidR="00CF79D7" w:rsidRPr="00F557C3" w:rsidTr="00586AA1">
        <w:trPr>
          <w:gridAfter w:val="1"/>
          <w:wAfter w:w="850" w:type="dxa"/>
          <w:trHeight w:val="9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586AA1" w:rsidRPr="00F557C3"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32.</w:t>
            </w:r>
          </w:p>
        </w:tc>
        <w:tc>
          <w:tcPr>
            <w:tcW w:w="2300" w:type="dxa"/>
            <w:tcBorders>
              <w:top w:val="nil"/>
              <w:left w:val="nil"/>
              <w:bottom w:val="single" w:sz="4" w:space="0" w:color="auto"/>
              <w:right w:val="single" w:sz="4" w:space="0" w:color="auto"/>
            </w:tcBorders>
            <w:shd w:val="clear" w:color="auto" w:fill="FFFFFF" w:themeFill="background1"/>
            <w:hideMark/>
          </w:tcPr>
          <w:p w:rsidR="00586AA1" w:rsidRPr="00F557C3" w:rsidRDefault="00586AA1"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Индекс промышленного производства  в сопоставимых ценах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586AA1" w:rsidRPr="00F557C3"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586AA1" w:rsidRPr="00F557C3" w:rsidRDefault="00F32BCA"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101,69</w:t>
            </w:r>
          </w:p>
        </w:tc>
        <w:tc>
          <w:tcPr>
            <w:tcW w:w="850" w:type="dxa"/>
            <w:tcBorders>
              <w:top w:val="nil"/>
              <w:left w:val="nil"/>
              <w:bottom w:val="single" w:sz="4" w:space="0" w:color="auto"/>
              <w:right w:val="single" w:sz="4" w:space="0" w:color="auto"/>
            </w:tcBorders>
            <w:shd w:val="clear" w:color="auto" w:fill="FFFFFF" w:themeFill="background1"/>
            <w:vAlign w:val="bottom"/>
          </w:tcPr>
          <w:p w:rsidR="00586AA1" w:rsidRPr="00F557C3"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1061" w:type="dxa"/>
            <w:tcBorders>
              <w:top w:val="nil"/>
              <w:left w:val="nil"/>
              <w:bottom w:val="single" w:sz="4" w:space="0" w:color="auto"/>
              <w:right w:val="single" w:sz="4" w:space="0" w:color="auto"/>
            </w:tcBorders>
            <w:shd w:val="clear" w:color="auto" w:fill="FFFFFF" w:themeFill="background1"/>
            <w:vAlign w:val="bottom"/>
          </w:tcPr>
          <w:p w:rsidR="00586AA1" w:rsidRPr="00F557C3" w:rsidRDefault="00B2327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233,29</w:t>
            </w:r>
          </w:p>
        </w:tc>
        <w:tc>
          <w:tcPr>
            <w:tcW w:w="1486" w:type="dxa"/>
            <w:tcBorders>
              <w:top w:val="nil"/>
              <w:left w:val="nil"/>
              <w:bottom w:val="single" w:sz="4" w:space="0" w:color="auto"/>
              <w:right w:val="single" w:sz="4" w:space="0" w:color="auto"/>
            </w:tcBorders>
            <w:shd w:val="clear" w:color="auto" w:fill="FFFFFF" w:themeFill="background1"/>
            <w:vAlign w:val="bottom"/>
          </w:tcPr>
          <w:p w:rsidR="00586AA1" w:rsidRPr="00F557C3" w:rsidRDefault="00586A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1776" w:type="dxa"/>
            <w:tcBorders>
              <w:top w:val="nil"/>
              <w:left w:val="nil"/>
              <w:bottom w:val="single" w:sz="4" w:space="0" w:color="auto"/>
              <w:right w:val="single" w:sz="4" w:space="0" w:color="auto"/>
            </w:tcBorders>
            <w:shd w:val="clear" w:color="auto" w:fill="FFFFFF" w:themeFill="background1"/>
            <w:vAlign w:val="bottom"/>
          </w:tcPr>
          <w:p w:rsidR="00586AA1" w:rsidRPr="00F557C3" w:rsidRDefault="00B2327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229,41</w:t>
            </w: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Рынок труда и заработная плата</w:t>
            </w:r>
          </w:p>
        </w:tc>
      </w:tr>
      <w:tr w:rsidR="00CF79D7" w:rsidRPr="00F557C3" w:rsidTr="002705A1">
        <w:trPr>
          <w:gridAfter w:val="1"/>
          <w:wAfter w:w="850" w:type="dxa"/>
          <w:trHeight w:val="12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553154" w:rsidRPr="00F557C3" w:rsidRDefault="0055315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35.</w:t>
            </w:r>
          </w:p>
        </w:tc>
        <w:tc>
          <w:tcPr>
            <w:tcW w:w="2300" w:type="dxa"/>
            <w:tcBorders>
              <w:top w:val="nil"/>
              <w:left w:val="nil"/>
              <w:bottom w:val="single" w:sz="4" w:space="0" w:color="auto"/>
              <w:right w:val="single" w:sz="4" w:space="0" w:color="auto"/>
            </w:tcBorders>
            <w:shd w:val="clear" w:color="auto" w:fill="FFFFFF" w:themeFill="background1"/>
            <w:hideMark/>
          </w:tcPr>
          <w:p w:rsidR="00553154" w:rsidRPr="00F557C3" w:rsidRDefault="00553154"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Среднемесячная номинальная начисленная заработная плата работников крупных и средних предприятий  </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553154" w:rsidRPr="00F557C3" w:rsidRDefault="0055315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тыс.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553154" w:rsidRPr="00F557C3" w:rsidRDefault="00BB3772" w:rsidP="00E83AE2">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61,07</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553154" w:rsidRPr="00F557C3" w:rsidRDefault="00BB377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76,04</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553154" w:rsidRPr="00F557C3" w:rsidRDefault="00BB377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76,00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553154" w:rsidRPr="00F557C3" w:rsidRDefault="00BB377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0,99</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553154" w:rsidRPr="00F557C3" w:rsidRDefault="00BB377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124,45</w:t>
            </w:r>
          </w:p>
        </w:tc>
      </w:tr>
      <w:tr w:rsidR="00CF79D7" w:rsidRPr="00F557C3" w:rsidTr="002705A1">
        <w:trPr>
          <w:gridAfter w:val="1"/>
          <w:wAfter w:w="850" w:type="dxa"/>
          <w:trHeight w:val="12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553154" w:rsidRPr="00F557C3" w:rsidRDefault="0055315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36.</w:t>
            </w:r>
          </w:p>
        </w:tc>
        <w:tc>
          <w:tcPr>
            <w:tcW w:w="2300" w:type="dxa"/>
            <w:tcBorders>
              <w:top w:val="nil"/>
              <w:left w:val="nil"/>
              <w:bottom w:val="single" w:sz="4" w:space="0" w:color="auto"/>
              <w:right w:val="single" w:sz="4" w:space="0" w:color="auto"/>
            </w:tcBorders>
            <w:shd w:val="clear" w:color="auto" w:fill="FFFFFF" w:themeFill="background1"/>
            <w:hideMark/>
          </w:tcPr>
          <w:p w:rsidR="00553154" w:rsidRPr="00F557C3" w:rsidRDefault="00553154"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Численность не занятых трудовой деятельностью  граждан,  ищущих работу и зарегистрированных в службе занятости</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553154" w:rsidRPr="00F557C3" w:rsidRDefault="0055315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553154" w:rsidRPr="00F557C3" w:rsidRDefault="00614192" w:rsidP="00E83AE2">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167</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553154" w:rsidRPr="00F557C3" w:rsidRDefault="0061419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197</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553154" w:rsidRPr="00F557C3" w:rsidRDefault="0061419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129</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553154" w:rsidRPr="00F557C3" w:rsidRDefault="0061419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65,5</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553154" w:rsidRPr="00F557C3" w:rsidRDefault="0061419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77,25</w:t>
            </w:r>
          </w:p>
        </w:tc>
      </w:tr>
      <w:tr w:rsidR="00CF79D7" w:rsidRPr="00F557C3" w:rsidTr="002705A1">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553154" w:rsidRPr="00F557C3" w:rsidRDefault="0055315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37.</w:t>
            </w:r>
          </w:p>
        </w:tc>
        <w:tc>
          <w:tcPr>
            <w:tcW w:w="2300" w:type="dxa"/>
            <w:tcBorders>
              <w:top w:val="nil"/>
              <w:left w:val="nil"/>
              <w:bottom w:val="single" w:sz="4" w:space="0" w:color="auto"/>
              <w:right w:val="single" w:sz="4" w:space="0" w:color="auto"/>
            </w:tcBorders>
            <w:shd w:val="clear" w:color="auto" w:fill="FFFFFF" w:themeFill="background1"/>
            <w:hideMark/>
          </w:tcPr>
          <w:p w:rsidR="00553154" w:rsidRPr="00F557C3" w:rsidRDefault="00553154"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Численность официально зарегистрированных безработных</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553154" w:rsidRPr="00F557C3" w:rsidRDefault="0055315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553154" w:rsidRPr="00F557C3" w:rsidRDefault="00614192" w:rsidP="00E83AE2">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127</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553154" w:rsidRPr="00F557C3" w:rsidRDefault="0061419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158</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553154" w:rsidRPr="00F557C3" w:rsidRDefault="0061419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96</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553154" w:rsidRPr="00F557C3" w:rsidRDefault="0061419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60,7</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553154" w:rsidRPr="00F557C3" w:rsidRDefault="0061419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75,6</w:t>
            </w:r>
          </w:p>
        </w:tc>
      </w:tr>
      <w:tr w:rsidR="00CF79D7" w:rsidRPr="00F557C3" w:rsidTr="00614192">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553154" w:rsidRPr="00F557C3" w:rsidRDefault="0055315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38.</w:t>
            </w:r>
          </w:p>
        </w:tc>
        <w:tc>
          <w:tcPr>
            <w:tcW w:w="2300" w:type="dxa"/>
            <w:tcBorders>
              <w:top w:val="nil"/>
              <w:left w:val="nil"/>
              <w:bottom w:val="single" w:sz="4" w:space="0" w:color="auto"/>
              <w:right w:val="single" w:sz="4" w:space="0" w:color="auto"/>
            </w:tcBorders>
            <w:shd w:val="clear" w:color="auto" w:fill="FFFFFF" w:themeFill="background1"/>
            <w:hideMark/>
          </w:tcPr>
          <w:p w:rsidR="00553154" w:rsidRPr="00F557C3" w:rsidRDefault="00553154"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Количество заявленных вакансий </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553154" w:rsidRPr="00F557C3" w:rsidRDefault="0055315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ед.</w:t>
            </w:r>
          </w:p>
        </w:tc>
        <w:tc>
          <w:tcPr>
            <w:tcW w:w="1036" w:type="dxa"/>
            <w:tcBorders>
              <w:top w:val="nil"/>
              <w:left w:val="nil"/>
              <w:bottom w:val="single" w:sz="4" w:space="0" w:color="auto"/>
              <w:right w:val="single" w:sz="4" w:space="0" w:color="auto"/>
            </w:tcBorders>
            <w:shd w:val="clear" w:color="auto" w:fill="FFFFFF" w:themeFill="background1"/>
            <w:vAlign w:val="bottom"/>
          </w:tcPr>
          <w:p w:rsidR="00553154" w:rsidRPr="00F557C3" w:rsidRDefault="00614192" w:rsidP="00E83AE2">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700</w:t>
            </w:r>
          </w:p>
        </w:tc>
        <w:tc>
          <w:tcPr>
            <w:tcW w:w="850" w:type="dxa"/>
            <w:tcBorders>
              <w:top w:val="nil"/>
              <w:left w:val="nil"/>
              <w:bottom w:val="single" w:sz="4" w:space="0" w:color="auto"/>
              <w:right w:val="single" w:sz="4" w:space="0" w:color="auto"/>
            </w:tcBorders>
            <w:shd w:val="clear" w:color="auto" w:fill="FFFFFF" w:themeFill="background1"/>
            <w:vAlign w:val="bottom"/>
          </w:tcPr>
          <w:p w:rsidR="00553154" w:rsidRPr="00F557C3" w:rsidRDefault="0061419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496</w:t>
            </w:r>
          </w:p>
        </w:tc>
        <w:tc>
          <w:tcPr>
            <w:tcW w:w="1061" w:type="dxa"/>
            <w:tcBorders>
              <w:top w:val="nil"/>
              <w:left w:val="nil"/>
              <w:bottom w:val="single" w:sz="4" w:space="0" w:color="auto"/>
              <w:right w:val="single" w:sz="4" w:space="0" w:color="auto"/>
            </w:tcBorders>
            <w:shd w:val="clear" w:color="auto" w:fill="FFFFFF" w:themeFill="background1"/>
            <w:vAlign w:val="bottom"/>
          </w:tcPr>
          <w:p w:rsidR="00553154" w:rsidRPr="00F557C3" w:rsidRDefault="0061419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701</w:t>
            </w:r>
          </w:p>
        </w:tc>
        <w:tc>
          <w:tcPr>
            <w:tcW w:w="1486" w:type="dxa"/>
            <w:tcBorders>
              <w:top w:val="nil"/>
              <w:left w:val="nil"/>
              <w:bottom w:val="single" w:sz="4" w:space="0" w:color="auto"/>
              <w:right w:val="single" w:sz="4" w:space="0" w:color="auto"/>
            </w:tcBorders>
            <w:shd w:val="clear" w:color="auto" w:fill="FFFFFF" w:themeFill="background1"/>
            <w:vAlign w:val="bottom"/>
          </w:tcPr>
          <w:p w:rsidR="00553154" w:rsidRPr="00F557C3" w:rsidRDefault="0061419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141</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553154" w:rsidRPr="00F557C3" w:rsidRDefault="0061419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100,1</w:t>
            </w:r>
          </w:p>
        </w:tc>
      </w:tr>
      <w:tr w:rsidR="00CF79D7" w:rsidRPr="00F557C3" w:rsidTr="00B02189">
        <w:trPr>
          <w:gridAfter w:val="1"/>
          <w:wAfter w:w="850" w:type="dxa"/>
          <w:trHeight w:val="9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553154" w:rsidRPr="00F557C3" w:rsidRDefault="0055315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39.</w:t>
            </w:r>
          </w:p>
        </w:tc>
        <w:tc>
          <w:tcPr>
            <w:tcW w:w="2300" w:type="dxa"/>
            <w:tcBorders>
              <w:top w:val="nil"/>
              <w:left w:val="nil"/>
              <w:bottom w:val="single" w:sz="4" w:space="0" w:color="auto"/>
              <w:right w:val="single" w:sz="4" w:space="0" w:color="auto"/>
            </w:tcBorders>
            <w:shd w:val="clear" w:color="auto" w:fill="FFFFFF" w:themeFill="background1"/>
            <w:hideMark/>
          </w:tcPr>
          <w:p w:rsidR="00553154" w:rsidRPr="00F557C3" w:rsidRDefault="00553154"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Уровень зарегистрированной безработицы к трудоспособному населению</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553154" w:rsidRPr="00F557C3" w:rsidRDefault="00553154"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w:t>
            </w:r>
          </w:p>
        </w:tc>
        <w:tc>
          <w:tcPr>
            <w:tcW w:w="1036" w:type="dxa"/>
            <w:tcBorders>
              <w:top w:val="nil"/>
              <w:left w:val="nil"/>
              <w:bottom w:val="single" w:sz="4" w:space="0" w:color="auto"/>
              <w:right w:val="single" w:sz="4" w:space="0" w:color="auto"/>
            </w:tcBorders>
            <w:shd w:val="clear" w:color="auto" w:fill="FFFFFF" w:themeFill="background1"/>
            <w:vAlign w:val="bottom"/>
          </w:tcPr>
          <w:p w:rsidR="00553154" w:rsidRPr="00F557C3" w:rsidRDefault="00614192" w:rsidP="00E83AE2">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1,39</w:t>
            </w:r>
          </w:p>
        </w:tc>
        <w:tc>
          <w:tcPr>
            <w:tcW w:w="850" w:type="dxa"/>
            <w:tcBorders>
              <w:top w:val="nil"/>
              <w:left w:val="nil"/>
              <w:bottom w:val="single" w:sz="4" w:space="0" w:color="auto"/>
              <w:right w:val="single" w:sz="4" w:space="0" w:color="auto"/>
            </w:tcBorders>
            <w:shd w:val="clear" w:color="auto" w:fill="FFFFFF" w:themeFill="background1"/>
            <w:vAlign w:val="bottom"/>
          </w:tcPr>
          <w:p w:rsidR="00553154" w:rsidRPr="00F557C3" w:rsidRDefault="0061419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1,1</w:t>
            </w:r>
          </w:p>
        </w:tc>
        <w:tc>
          <w:tcPr>
            <w:tcW w:w="1061" w:type="dxa"/>
            <w:tcBorders>
              <w:top w:val="nil"/>
              <w:left w:val="nil"/>
              <w:bottom w:val="single" w:sz="4" w:space="0" w:color="auto"/>
              <w:right w:val="single" w:sz="4" w:space="0" w:color="auto"/>
            </w:tcBorders>
            <w:shd w:val="clear" w:color="auto" w:fill="FFFFFF" w:themeFill="background1"/>
            <w:vAlign w:val="bottom"/>
          </w:tcPr>
          <w:p w:rsidR="00553154" w:rsidRPr="00F557C3" w:rsidRDefault="0061419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0,92</w:t>
            </w:r>
          </w:p>
        </w:tc>
        <w:tc>
          <w:tcPr>
            <w:tcW w:w="1486" w:type="dxa"/>
            <w:tcBorders>
              <w:top w:val="nil"/>
              <w:left w:val="nil"/>
              <w:bottom w:val="single" w:sz="4" w:space="0" w:color="auto"/>
              <w:right w:val="single" w:sz="4" w:space="0" w:color="auto"/>
            </w:tcBorders>
            <w:shd w:val="clear" w:color="auto" w:fill="FFFFFF" w:themeFill="background1"/>
            <w:vAlign w:val="bottom"/>
          </w:tcPr>
          <w:p w:rsidR="00553154" w:rsidRPr="00F557C3" w:rsidRDefault="00614192" w:rsidP="00180F7A">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83,6</w:t>
            </w:r>
          </w:p>
        </w:tc>
        <w:tc>
          <w:tcPr>
            <w:tcW w:w="1776" w:type="dxa"/>
            <w:tcBorders>
              <w:top w:val="nil"/>
              <w:left w:val="nil"/>
              <w:bottom w:val="single" w:sz="4" w:space="0" w:color="auto"/>
              <w:right w:val="single" w:sz="4" w:space="0" w:color="auto"/>
            </w:tcBorders>
            <w:shd w:val="clear" w:color="auto" w:fill="FFFFFF" w:themeFill="background1"/>
            <w:vAlign w:val="bottom"/>
          </w:tcPr>
          <w:p w:rsidR="00553154" w:rsidRPr="00F557C3" w:rsidRDefault="00614192"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66,2</w:t>
            </w: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Здравоохранение</w:t>
            </w:r>
          </w:p>
        </w:tc>
      </w:tr>
      <w:tr w:rsidR="00CF79D7" w:rsidRPr="00F557C3" w:rsidTr="002705A1">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507E9D">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40.</w:t>
            </w:r>
          </w:p>
        </w:tc>
        <w:tc>
          <w:tcPr>
            <w:tcW w:w="2300"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A30B0A" w:rsidP="00507E9D">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Младенческая смертность на 1 тыс. </w:t>
            </w:r>
            <w:proofErr w:type="gramStart"/>
            <w:r w:rsidRPr="00F557C3">
              <w:rPr>
                <w:rFonts w:ascii="Times New Roman" w:eastAsia="Times New Roman" w:hAnsi="Times New Roman" w:cs="Times New Roman"/>
                <w:color w:val="000000" w:themeColor="text1"/>
                <w:sz w:val="20"/>
                <w:szCs w:val="20"/>
              </w:rPr>
              <w:t>родившихся</w:t>
            </w:r>
            <w:proofErr w:type="gramEnd"/>
          </w:p>
        </w:tc>
        <w:tc>
          <w:tcPr>
            <w:tcW w:w="1272"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A30B0A" w:rsidP="00507E9D">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чел.</w:t>
            </w:r>
          </w:p>
        </w:tc>
        <w:tc>
          <w:tcPr>
            <w:tcW w:w="1036"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496039" w:rsidP="0049603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w:t>
            </w:r>
            <w:r w:rsidR="00A30B0A" w:rsidRPr="00F557C3">
              <w:rPr>
                <w:rFonts w:ascii="Times New Roman" w:eastAsia="Times New Roman" w:hAnsi="Times New Roman" w:cs="Times New Roman"/>
                <w:color w:val="000000" w:themeColor="text1"/>
                <w:sz w:val="20"/>
                <w:szCs w:val="20"/>
              </w:rPr>
              <w:t>(</w:t>
            </w:r>
            <w:r w:rsidRPr="00F557C3">
              <w:rPr>
                <w:rFonts w:ascii="Times New Roman" w:eastAsia="Times New Roman" w:hAnsi="Times New Roman" w:cs="Times New Roman"/>
                <w:color w:val="000000" w:themeColor="text1"/>
                <w:sz w:val="20"/>
                <w:szCs w:val="20"/>
              </w:rPr>
              <w:t>10,1</w:t>
            </w:r>
            <w:r w:rsidR="00A30B0A" w:rsidRPr="00F557C3">
              <w:rPr>
                <w:rFonts w:ascii="Times New Roman" w:eastAsia="Times New Roman" w:hAnsi="Times New Roman" w:cs="Times New Roman"/>
                <w:color w:val="000000" w:themeColor="text1"/>
                <w:sz w:val="20"/>
                <w:szCs w:val="20"/>
              </w:rPr>
              <w:t xml:space="preserve"> чел.)</w:t>
            </w:r>
          </w:p>
        </w:tc>
        <w:tc>
          <w:tcPr>
            <w:tcW w:w="850"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507E9D" w:rsidP="00507E9D">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 по дорожной карте</w:t>
            </w:r>
          </w:p>
        </w:tc>
        <w:tc>
          <w:tcPr>
            <w:tcW w:w="1061" w:type="dxa"/>
            <w:tcBorders>
              <w:top w:val="nil"/>
              <w:left w:val="nil"/>
              <w:bottom w:val="single" w:sz="4" w:space="0" w:color="auto"/>
              <w:right w:val="single" w:sz="4" w:space="0" w:color="auto"/>
            </w:tcBorders>
            <w:shd w:val="clear" w:color="auto" w:fill="FFFFFF" w:themeFill="background1"/>
            <w:vAlign w:val="center"/>
            <w:hideMark/>
          </w:tcPr>
          <w:p w:rsidR="00507E9D" w:rsidRPr="00F557C3" w:rsidRDefault="002714FB" w:rsidP="00507E9D">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w:t>
            </w:r>
          </w:p>
          <w:p w:rsidR="00A30B0A" w:rsidRPr="00F557C3" w:rsidRDefault="00A30B0A" w:rsidP="0049603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w:t>
            </w:r>
            <w:r w:rsidR="00496039" w:rsidRPr="00F557C3">
              <w:rPr>
                <w:rFonts w:ascii="Times New Roman" w:eastAsia="Times New Roman" w:hAnsi="Times New Roman" w:cs="Times New Roman"/>
                <w:color w:val="000000" w:themeColor="text1"/>
                <w:sz w:val="20"/>
                <w:szCs w:val="20"/>
              </w:rPr>
              <w:t>13,70</w:t>
            </w:r>
            <w:r w:rsidRPr="00F557C3">
              <w:rPr>
                <w:rFonts w:ascii="Times New Roman" w:eastAsia="Times New Roman" w:hAnsi="Times New Roman" w:cs="Times New Roman"/>
                <w:color w:val="000000" w:themeColor="text1"/>
                <w:sz w:val="20"/>
                <w:szCs w:val="20"/>
              </w:rPr>
              <w:t xml:space="preserve"> чел.)</w:t>
            </w:r>
          </w:p>
        </w:tc>
        <w:tc>
          <w:tcPr>
            <w:tcW w:w="1486"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A30B0A" w:rsidP="00507E9D">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0,00</w:t>
            </w:r>
          </w:p>
        </w:tc>
        <w:tc>
          <w:tcPr>
            <w:tcW w:w="1776" w:type="dxa"/>
            <w:tcBorders>
              <w:top w:val="nil"/>
              <w:left w:val="nil"/>
              <w:bottom w:val="single" w:sz="4" w:space="0" w:color="auto"/>
              <w:right w:val="single" w:sz="4" w:space="0" w:color="auto"/>
            </w:tcBorders>
            <w:shd w:val="clear" w:color="auto" w:fill="FFFFFF" w:themeFill="background1"/>
            <w:vAlign w:val="center"/>
            <w:hideMark/>
          </w:tcPr>
          <w:p w:rsidR="00A30B0A" w:rsidRPr="00F557C3" w:rsidRDefault="00496039" w:rsidP="00507E9D">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100</w:t>
            </w:r>
          </w:p>
        </w:tc>
      </w:tr>
      <w:tr w:rsidR="00CF79D7" w:rsidRPr="00F557C3" w:rsidTr="002705A1">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lastRenderedPageBreak/>
              <w:t> </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Материнская смертность на 100 тыс. детей, родившихся живыми</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чел.</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right"/>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w:t>
            </w: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Образование</w:t>
            </w:r>
          </w:p>
        </w:tc>
      </w:tr>
      <w:tr w:rsidR="00CF79D7" w:rsidRPr="00F557C3" w:rsidTr="002705A1">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41.</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Охват детей дошкольным образованием</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544545"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43</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6C0989" w:rsidP="009F2486">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48</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6C0989"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46</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6C0989" w:rsidP="00DB7449">
            <w:pPr>
              <w:shd w:val="clear" w:color="auto" w:fill="FFFFFF" w:themeFill="background1"/>
              <w:spacing w:after="0" w:line="240" w:lineRule="auto"/>
              <w:jc w:val="right"/>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95,48</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6C0989"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106,97</w:t>
            </w: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Культура</w:t>
            </w:r>
          </w:p>
        </w:tc>
      </w:tr>
      <w:tr w:rsidR="00CF79D7" w:rsidRPr="00F557C3" w:rsidTr="002705A1">
        <w:trPr>
          <w:gridAfter w:val="1"/>
          <w:wAfter w:w="850" w:type="dxa"/>
          <w:trHeight w:val="300"/>
        </w:trPr>
        <w:tc>
          <w:tcPr>
            <w:tcW w:w="582"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42.</w:t>
            </w:r>
          </w:p>
        </w:tc>
        <w:tc>
          <w:tcPr>
            <w:tcW w:w="2300" w:type="dxa"/>
            <w:vMerge w:val="restart"/>
            <w:tcBorders>
              <w:top w:val="nil"/>
              <w:left w:val="single" w:sz="4" w:space="0" w:color="auto"/>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Доля жителей муниципального района, участвующего в культурно-досуговых мероприятиях проводимых муниципальными организациями культуры</w:t>
            </w:r>
          </w:p>
        </w:tc>
        <w:tc>
          <w:tcPr>
            <w:tcW w:w="1272"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w:t>
            </w:r>
          </w:p>
        </w:tc>
        <w:tc>
          <w:tcPr>
            <w:tcW w:w="1036"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2813D5"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12</w:t>
            </w:r>
          </w:p>
        </w:tc>
        <w:tc>
          <w:tcPr>
            <w:tcW w:w="850"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061" w:type="dxa"/>
            <w:vMerge w:val="restart"/>
            <w:tcBorders>
              <w:top w:val="nil"/>
              <w:left w:val="single" w:sz="4" w:space="0" w:color="auto"/>
              <w:bottom w:val="single" w:sz="4" w:space="0" w:color="000000"/>
              <w:right w:val="single" w:sz="4" w:space="0" w:color="auto"/>
            </w:tcBorders>
            <w:shd w:val="clear" w:color="auto" w:fill="FFFFFF" w:themeFill="background1"/>
            <w:vAlign w:val="bottom"/>
            <w:hideMark/>
          </w:tcPr>
          <w:p w:rsidR="00A30B0A" w:rsidRPr="00F557C3" w:rsidRDefault="002813D5"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11</w:t>
            </w:r>
          </w:p>
        </w:tc>
        <w:tc>
          <w:tcPr>
            <w:tcW w:w="1486"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776"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2813D5"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91,67</w:t>
            </w:r>
          </w:p>
        </w:tc>
      </w:tr>
      <w:tr w:rsidR="00CF79D7" w:rsidRPr="00F557C3" w:rsidTr="002705A1">
        <w:trPr>
          <w:gridAfter w:val="1"/>
          <w:wAfter w:w="850" w:type="dxa"/>
          <w:trHeight w:val="300"/>
        </w:trPr>
        <w:tc>
          <w:tcPr>
            <w:tcW w:w="58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p>
        </w:tc>
        <w:tc>
          <w:tcPr>
            <w:tcW w:w="23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p>
        </w:tc>
        <w:tc>
          <w:tcPr>
            <w:tcW w:w="127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p>
        </w:tc>
        <w:tc>
          <w:tcPr>
            <w:tcW w:w="103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p>
        </w:tc>
        <w:tc>
          <w:tcPr>
            <w:tcW w:w="8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p>
        </w:tc>
        <w:tc>
          <w:tcPr>
            <w:tcW w:w="106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p>
        </w:tc>
        <w:tc>
          <w:tcPr>
            <w:tcW w:w="148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p>
        </w:tc>
        <w:tc>
          <w:tcPr>
            <w:tcW w:w="17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p>
        </w:tc>
      </w:tr>
      <w:tr w:rsidR="00CF79D7" w:rsidRPr="00F557C3" w:rsidTr="002705A1">
        <w:trPr>
          <w:gridAfter w:val="1"/>
          <w:wAfter w:w="850" w:type="dxa"/>
          <w:trHeight w:val="300"/>
        </w:trPr>
        <w:tc>
          <w:tcPr>
            <w:tcW w:w="58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p>
        </w:tc>
        <w:tc>
          <w:tcPr>
            <w:tcW w:w="23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p>
        </w:tc>
        <w:tc>
          <w:tcPr>
            <w:tcW w:w="127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p>
        </w:tc>
        <w:tc>
          <w:tcPr>
            <w:tcW w:w="103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p>
        </w:tc>
        <w:tc>
          <w:tcPr>
            <w:tcW w:w="85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p>
        </w:tc>
        <w:tc>
          <w:tcPr>
            <w:tcW w:w="106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p>
        </w:tc>
        <w:tc>
          <w:tcPr>
            <w:tcW w:w="148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p>
        </w:tc>
        <w:tc>
          <w:tcPr>
            <w:tcW w:w="177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p>
        </w:tc>
      </w:tr>
      <w:tr w:rsidR="00CF79D7" w:rsidRPr="00F557C3" w:rsidTr="002705A1">
        <w:trPr>
          <w:gridAfter w:val="1"/>
          <w:wAfter w:w="850" w:type="dxa"/>
          <w:trHeight w:val="9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43.</w:t>
            </w:r>
          </w:p>
        </w:tc>
        <w:tc>
          <w:tcPr>
            <w:tcW w:w="2300"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Среднемесячная заработная плата работников муниципальных учреждений культуры</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тыс. руб.</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197C38"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val="en-US"/>
              </w:rPr>
            </w:pPr>
            <w:r w:rsidRPr="00F557C3">
              <w:rPr>
                <w:rFonts w:ascii="Times New Roman" w:eastAsia="Times New Roman" w:hAnsi="Times New Roman" w:cs="Times New Roman"/>
                <w:color w:val="000000" w:themeColor="text1"/>
                <w:sz w:val="20"/>
                <w:szCs w:val="20"/>
                <w:lang w:val="en-US"/>
              </w:rPr>
              <w:t>34.1</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197C38"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val="en-US"/>
              </w:rPr>
            </w:pPr>
            <w:r w:rsidRPr="00F557C3">
              <w:rPr>
                <w:rFonts w:ascii="Times New Roman" w:eastAsia="Times New Roman" w:hAnsi="Times New Roman" w:cs="Times New Roman"/>
                <w:color w:val="000000" w:themeColor="text1"/>
                <w:sz w:val="20"/>
                <w:szCs w:val="20"/>
                <w:lang w:val="en-US"/>
              </w:rPr>
              <w:t>34.1</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197C38"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lang w:val="en-US"/>
              </w:rPr>
            </w:pPr>
            <w:r w:rsidRPr="00F557C3">
              <w:rPr>
                <w:rFonts w:ascii="Times New Roman" w:eastAsia="Times New Roman" w:hAnsi="Times New Roman" w:cs="Times New Roman"/>
                <w:color w:val="000000" w:themeColor="text1"/>
                <w:sz w:val="20"/>
                <w:szCs w:val="20"/>
                <w:lang w:val="en-US"/>
              </w:rPr>
              <w:t>100</w:t>
            </w: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Социальная защита населения</w:t>
            </w:r>
          </w:p>
        </w:tc>
      </w:tr>
      <w:tr w:rsidR="00CF79D7" w:rsidRPr="00F557C3" w:rsidTr="0038669C">
        <w:trPr>
          <w:gridAfter w:val="1"/>
          <w:wAfter w:w="850" w:type="dxa"/>
          <w:trHeight w:val="9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44.</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Численность населения, нуждающегося в социальной поддержке</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чел.</w:t>
            </w:r>
          </w:p>
        </w:tc>
        <w:tc>
          <w:tcPr>
            <w:tcW w:w="103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38669C"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8100</w:t>
            </w:r>
          </w:p>
        </w:tc>
        <w:tc>
          <w:tcPr>
            <w:tcW w:w="850" w:type="dxa"/>
            <w:tcBorders>
              <w:top w:val="nil"/>
              <w:left w:val="nil"/>
              <w:bottom w:val="single" w:sz="4" w:space="0" w:color="auto"/>
              <w:right w:val="single" w:sz="4" w:space="0" w:color="auto"/>
            </w:tcBorders>
            <w:shd w:val="clear" w:color="auto" w:fill="FFFFFF" w:themeFill="background1"/>
            <w:vAlign w:val="bottom"/>
          </w:tcPr>
          <w:p w:rsidR="00A30B0A" w:rsidRPr="00F557C3" w:rsidRDefault="0038669C"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7600</w:t>
            </w:r>
          </w:p>
        </w:tc>
        <w:tc>
          <w:tcPr>
            <w:tcW w:w="1061" w:type="dxa"/>
            <w:tcBorders>
              <w:top w:val="nil"/>
              <w:left w:val="nil"/>
              <w:bottom w:val="single" w:sz="4" w:space="0" w:color="auto"/>
              <w:right w:val="single" w:sz="4" w:space="0" w:color="auto"/>
            </w:tcBorders>
            <w:shd w:val="clear" w:color="auto" w:fill="FFFFFF" w:themeFill="background1"/>
            <w:vAlign w:val="bottom"/>
          </w:tcPr>
          <w:p w:rsidR="00A30B0A" w:rsidRPr="00F557C3" w:rsidRDefault="0038669C"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7600</w:t>
            </w:r>
          </w:p>
        </w:tc>
        <w:tc>
          <w:tcPr>
            <w:tcW w:w="148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38669C"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100</w:t>
            </w:r>
          </w:p>
        </w:tc>
        <w:tc>
          <w:tcPr>
            <w:tcW w:w="177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38669C"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93,83</w:t>
            </w:r>
          </w:p>
        </w:tc>
      </w:tr>
      <w:tr w:rsidR="00CF79D7" w:rsidRPr="00F557C3" w:rsidTr="002705A1">
        <w:trPr>
          <w:gridAfter w:val="1"/>
          <w:wAfter w:w="850" w:type="dxa"/>
          <w:trHeight w:val="12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EF1DE7" w:rsidRPr="00F557C3" w:rsidRDefault="00EF1DE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45.</w:t>
            </w:r>
          </w:p>
        </w:tc>
        <w:tc>
          <w:tcPr>
            <w:tcW w:w="2300" w:type="dxa"/>
            <w:tcBorders>
              <w:top w:val="nil"/>
              <w:left w:val="nil"/>
              <w:bottom w:val="single" w:sz="4" w:space="0" w:color="auto"/>
              <w:right w:val="single" w:sz="4" w:space="0" w:color="auto"/>
            </w:tcBorders>
            <w:shd w:val="clear" w:color="auto" w:fill="FFFFFF" w:themeFill="background1"/>
            <w:hideMark/>
          </w:tcPr>
          <w:p w:rsidR="00EF1DE7" w:rsidRPr="00F557C3" w:rsidRDefault="00EF1DE7"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Численность населения, обратившаяся за предоставлением социальной помощи</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EF1DE7" w:rsidRPr="00F557C3" w:rsidRDefault="00EF1DE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чел.</w:t>
            </w:r>
          </w:p>
        </w:tc>
        <w:tc>
          <w:tcPr>
            <w:tcW w:w="1036" w:type="dxa"/>
            <w:tcBorders>
              <w:top w:val="nil"/>
              <w:left w:val="nil"/>
              <w:bottom w:val="single" w:sz="4" w:space="0" w:color="auto"/>
              <w:right w:val="single" w:sz="4" w:space="0" w:color="auto"/>
            </w:tcBorders>
            <w:shd w:val="clear" w:color="auto" w:fill="FFFFFF" w:themeFill="background1"/>
            <w:vAlign w:val="bottom"/>
          </w:tcPr>
          <w:p w:rsidR="00EF1DE7" w:rsidRPr="00F557C3" w:rsidRDefault="0038669C" w:rsidP="000427F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8011</w:t>
            </w:r>
          </w:p>
        </w:tc>
        <w:tc>
          <w:tcPr>
            <w:tcW w:w="850" w:type="dxa"/>
            <w:tcBorders>
              <w:top w:val="nil"/>
              <w:left w:val="nil"/>
              <w:bottom w:val="single" w:sz="4" w:space="0" w:color="auto"/>
              <w:right w:val="single" w:sz="4" w:space="0" w:color="auto"/>
            </w:tcBorders>
            <w:shd w:val="clear" w:color="auto" w:fill="FFFFFF" w:themeFill="background1"/>
            <w:vAlign w:val="bottom"/>
          </w:tcPr>
          <w:p w:rsidR="00EF1DE7" w:rsidRPr="00F557C3" w:rsidRDefault="0038669C" w:rsidP="000427F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7559</w:t>
            </w:r>
          </w:p>
        </w:tc>
        <w:tc>
          <w:tcPr>
            <w:tcW w:w="1061" w:type="dxa"/>
            <w:tcBorders>
              <w:top w:val="nil"/>
              <w:left w:val="nil"/>
              <w:bottom w:val="single" w:sz="4" w:space="0" w:color="auto"/>
              <w:right w:val="single" w:sz="4" w:space="0" w:color="auto"/>
            </w:tcBorders>
            <w:shd w:val="clear" w:color="auto" w:fill="FFFFFF" w:themeFill="background1"/>
            <w:vAlign w:val="bottom"/>
          </w:tcPr>
          <w:p w:rsidR="00EF1DE7" w:rsidRPr="00F557C3" w:rsidRDefault="0038669C" w:rsidP="000427F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75559</w:t>
            </w:r>
          </w:p>
        </w:tc>
        <w:tc>
          <w:tcPr>
            <w:tcW w:w="1486" w:type="dxa"/>
            <w:tcBorders>
              <w:top w:val="nil"/>
              <w:left w:val="nil"/>
              <w:bottom w:val="single" w:sz="4" w:space="0" w:color="auto"/>
              <w:right w:val="single" w:sz="4" w:space="0" w:color="auto"/>
            </w:tcBorders>
            <w:shd w:val="clear" w:color="auto" w:fill="FFFFFF" w:themeFill="background1"/>
            <w:vAlign w:val="bottom"/>
          </w:tcPr>
          <w:p w:rsidR="00EF1DE7" w:rsidRPr="00F557C3" w:rsidRDefault="0038669C" w:rsidP="000427F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100</w:t>
            </w:r>
          </w:p>
        </w:tc>
        <w:tc>
          <w:tcPr>
            <w:tcW w:w="1776" w:type="dxa"/>
            <w:tcBorders>
              <w:top w:val="nil"/>
              <w:left w:val="nil"/>
              <w:bottom w:val="single" w:sz="4" w:space="0" w:color="auto"/>
              <w:right w:val="single" w:sz="4" w:space="0" w:color="auto"/>
            </w:tcBorders>
            <w:shd w:val="clear" w:color="auto" w:fill="FFFFFF" w:themeFill="background1"/>
            <w:vAlign w:val="bottom"/>
          </w:tcPr>
          <w:p w:rsidR="00EF1DE7" w:rsidRPr="00F557C3" w:rsidRDefault="0038669C" w:rsidP="000427F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94,36</w:t>
            </w:r>
          </w:p>
        </w:tc>
      </w:tr>
      <w:tr w:rsidR="00CF79D7" w:rsidRPr="00F557C3" w:rsidTr="0038669C">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EF1DE7" w:rsidRPr="00F557C3" w:rsidRDefault="00EF1DE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46.</w:t>
            </w:r>
          </w:p>
        </w:tc>
        <w:tc>
          <w:tcPr>
            <w:tcW w:w="2300" w:type="dxa"/>
            <w:tcBorders>
              <w:top w:val="nil"/>
              <w:left w:val="nil"/>
              <w:bottom w:val="single" w:sz="4" w:space="0" w:color="auto"/>
              <w:right w:val="single" w:sz="4" w:space="0" w:color="auto"/>
            </w:tcBorders>
            <w:shd w:val="clear" w:color="auto" w:fill="FFFFFF" w:themeFill="background1"/>
            <w:hideMark/>
          </w:tcPr>
          <w:p w:rsidR="00EF1DE7" w:rsidRPr="00F557C3" w:rsidRDefault="00EF1DE7"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Количество граждан, получивших социальную поддержку</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EF1DE7" w:rsidRPr="00F557C3" w:rsidRDefault="00EF1DE7"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чел.</w:t>
            </w:r>
          </w:p>
        </w:tc>
        <w:tc>
          <w:tcPr>
            <w:tcW w:w="1036" w:type="dxa"/>
            <w:tcBorders>
              <w:top w:val="nil"/>
              <w:left w:val="nil"/>
              <w:bottom w:val="single" w:sz="4" w:space="0" w:color="auto"/>
              <w:right w:val="single" w:sz="4" w:space="0" w:color="auto"/>
            </w:tcBorders>
            <w:shd w:val="clear" w:color="auto" w:fill="FFFFFF" w:themeFill="background1"/>
            <w:vAlign w:val="bottom"/>
          </w:tcPr>
          <w:p w:rsidR="00EF1DE7" w:rsidRPr="00F557C3" w:rsidRDefault="0038669C" w:rsidP="000427F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8011</w:t>
            </w:r>
          </w:p>
        </w:tc>
        <w:tc>
          <w:tcPr>
            <w:tcW w:w="850" w:type="dxa"/>
            <w:tcBorders>
              <w:top w:val="nil"/>
              <w:left w:val="nil"/>
              <w:bottom w:val="single" w:sz="4" w:space="0" w:color="auto"/>
              <w:right w:val="single" w:sz="4" w:space="0" w:color="auto"/>
            </w:tcBorders>
            <w:shd w:val="clear" w:color="auto" w:fill="FFFFFF" w:themeFill="background1"/>
            <w:vAlign w:val="bottom"/>
          </w:tcPr>
          <w:p w:rsidR="00EF1DE7" w:rsidRPr="00F557C3" w:rsidRDefault="0038669C" w:rsidP="00786DE3">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7559</w:t>
            </w:r>
          </w:p>
        </w:tc>
        <w:tc>
          <w:tcPr>
            <w:tcW w:w="1061" w:type="dxa"/>
            <w:tcBorders>
              <w:top w:val="nil"/>
              <w:left w:val="nil"/>
              <w:bottom w:val="single" w:sz="4" w:space="0" w:color="auto"/>
              <w:right w:val="single" w:sz="4" w:space="0" w:color="auto"/>
            </w:tcBorders>
            <w:shd w:val="clear" w:color="auto" w:fill="FFFFFF" w:themeFill="background1"/>
            <w:vAlign w:val="bottom"/>
          </w:tcPr>
          <w:p w:rsidR="00EF1DE7" w:rsidRPr="00F557C3" w:rsidRDefault="0038669C" w:rsidP="000427F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7559</w:t>
            </w:r>
          </w:p>
        </w:tc>
        <w:tc>
          <w:tcPr>
            <w:tcW w:w="1486" w:type="dxa"/>
            <w:tcBorders>
              <w:top w:val="nil"/>
              <w:left w:val="nil"/>
              <w:bottom w:val="single" w:sz="4" w:space="0" w:color="auto"/>
              <w:right w:val="single" w:sz="4" w:space="0" w:color="auto"/>
            </w:tcBorders>
            <w:shd w:val="clear" w:color="auto" w:fill="FFFFFF" w:themeFill="background1"/>
            <w:vAlign w:val="bottom"/>
          </w:tcPr>
          <w:p w:rsidR="00EF1DE7" w:rsidRPr="00F557C3" w:rsidRDefault="0038669C" w:rsidP="000427F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100</w:t>
            </w:r>
          </w:p>
        </w:tc>
        <w:tc>
          <w:tcPr>
            <w:tcW w:w="1776" w:type="dxa"/>
            <w:tcBorders>
              <w:top w:val="nil"/>
              <w:left w:val="nil"/>
              <w:bottom w:val="single" w:sz="4" w:space="0" w:color="auto"/>
              <w:right w:val="single" w:sz="4" w:space="0" w:color="auto"/>
            </w:tcBorders>
            <w:shd w:val="clear" w:color="auto" w:fill="FFFFFF" w:themeFill="background1"/>
            <w:vAlign w:val="bottom"/>
          </w:tcPr>
          <w:p w:rsidR="00EF1DE7" w:rsidRPr="00F557C3" w:rsidRDefault="0038669C" w:rsidP="000427F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94,36</w:t>
            </w: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Жилищно-коммунальное хозяйство</w:t>
            </w:r>
          </w:p>
        </w:tc>
      </w:tr>
      <w:tr w:rsidR="00CF79D7" w:rsidRPr="00F557C3" w:rsidTr="000C47C0">
        <w:trPr>
          <w:gridAfter w:val="1"/>
          <w:wAfter w:w="850" w:type="dxa"/>
          <w:trHeight w:val="12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47.</w:t>
            </w:r>
          </w:p>
        </w:tc>
        <w:tc>
          <w:tcPr>
            <w:tcW w:w="2300" w:type="dxa"/>
            <w:tcBorders>
              <w:top w:val="nil"/>
              <w:left w:val="nil"/>
              <w:bottom w:val="single" w:sz="4" w:space="0" w:color="auto"/>
              <w:right w:val="single" w:sz="4" w:space="0" w:color="auto"/>
            </w:tcBorders>
            <w:shd w:val="clear" w:color="auto" w:fill="FFFFFF" w:themeFill="background1"/>
            <w:hideMark/>
          </w:tcPr>
          <w:p w:rsidR="00A30B0A" w:rsidRPr="00F557C3" w:rsidRDefault="00A30B0A"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Средняя обеспеченность населения жильем, в том числе благоустроенным и частично благоустроенным</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кв. м.</w:t>
            </w:r>
          </w:p>
        </w:tc>
        <w:tc>
          <w:tcPr>
            <w:tcW w:w="103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1C1E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23,25</w:t>
            </w:r>
          </w:p>
        </w:tc>
        <w:tc>
          <w:tcPr>
            <w:tcW w:w="850" w:type="dxa"/>
            <w:tcBorders>
              <w:top w:val="nil"/>
              <w:left w:val="nil"/>
              <w:bottom w:val="single" w:sz="4" w:space="0" w:color="auto"/>
              <w:right w:val="single" w:sz="4" w:space="0" w:color="auto"/>
            </w:tcBorders>
            <w:shd w:val="clear" w:color="auto" w:fill="FFFFFF" w:themeFill="background1"/>
            <w:vAlign w:val="bottom"/>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1061" w:type="dxa"/>
            <w:tcBorders>
              <w:top w:val="nil"/>
              <w:left w:val="nil"/>
              <w:bottom w:val="single" w:sz="4" w:space="0" w:color="auto"/>
              <w:right w:val="single" w:sz="4" w:space="0" w:color="auto"/>
            </w:tcBorders>
            <w:shd w:val="clear" w:color="auto" w:fill="FFFFFF" w:themeFill="background1"/>
            <w:vAlign w:val="bottom"/>
          </w:tcPr>
          <w:p w:rsidR="00A30B0A" w:rsidRPr="00F557C3" w:rsidRDefault="00C70F1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24,93</w:t>
            </w:r>
          </w:p>
        </w:tc>
        <w:tc>
          <w:tcPr>
            <w:tcW w:w="148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A30B0A"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1776" w:type="dxa"/>
            <w:tcBorders>
              <w:top w:val="nil"/>
              <w:left w:val="nil"/>
              <w:bottom w:val="single" w:sz="4" w:space="0" w:color="auto"/>
              <w:right w:val="single" w:sz="4" w:space="0" w:color="auto"/>
            </w:tcBorders>
            <w:shd w:val="clear" w:color="auto" w:fill="FFFFFF" w:themeFill="background1"/>
            <w:vAlign w:val="bottom"/>
          </w:tcPr>
          <w:p w:rsidR="00A30B0A" w:rsidRPr="00F557C3" w:rsidRDefault="00C70F10" w:rsidP="00C70F10">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107,22</w:t>
            </w:r>
          </w:p>
        </w:tc>
      </w:tr>
      <w:tr w:rsidR="00CF79D7" w:rsidRPr="00F557C3" w:rsidTr="002705A1">
        <w:trPr>
          <w:trHeight w:val="9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49.</w:t>
            </w:r>
          </w:p>
        </w:tc>
        <w:tc>
          <w:tcPr>
            <w:tcW w:w="2300" w:type="dxa"/>
            <w:tcBorders>
              <w:top w:val="nil"/>
              <w:left w:val="nil"/>
              <w:bottom w:val="single" w:sz="4" w:space="0" w:color="auto"/>
              <w:right w:val="single" w:sz="4" w:space="0" w:color="auto"/>
            </w:tcBorders>
            <w:shd w:val="clear" w:color="auto" w:fill="FFFFFF" w:themeFill="background1"/>
            <w:hideMark/>
          </w:tcPr>
          <w:p w:rsidR="002705A1" w:rsidRPr="00F557C3"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Уровень собираемости платежей за предоставленные жилищно-коммунальные услуги</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w:t>
            </w:r>
          </w:p>
        </w:tc>
        <w:tc>
          <w:tcPr>
            <w:tcW w:w="1036" w:type="dxa"/>
            <w:tcBorders>
              <w:top w:val="nil"/>
              <w:left w:val="nil"/>
              <w:bottom w:val="single" w:sz="4" w:space="0" w:color="auto"/>
              <w:right w:val="single" w:sz="4" w:space="0" w:color="auto"/>
            </w:tcBorders>
            <w:shd w:val="clear" w:color="auto" w:fill="FFFFFF" w:themeFill="background1"/>
            <w:vAlign w:val="bottom"/>
          </w:tcPr>
          <w:p w:rsidR="002705A1" w:rsidRPr="00F557C3" w:rsidRDefault="001C1E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96,78</w:t>
            </w:r>
          </w:p>
        </w:tc>
        <w:tc>
          <w:tcPr>
            <w:tcW w:w="850" w:type="dxa"/>
            <w:tcBorders>
              <w:top w:val="nil"/>
              <w:left w:val="nil"/>
              <w:bottom w:val="single" w:sz="4" w:space="0" w:color="auto"/>
              <w:right w:val="single" w:sz="4" w:space="0" w:color="auto"/>
            </w:tcBorders>
            <w:shd w:val="clear" w:color="auto" w:fill="FFFFFF" w:themeFill="background1"/>
            <w:vAlign w:val="bottom"/>
          </w:tcPr>
          <w:p w:rsidR="002705A1" w:rsidRPr="00F557C3" w:rsidRDefault="001C1E40"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96,78</w:t>
            </w:r>
          </w:p>
        </w:tc>
        <w:tc>
          <w:tcPr>
            <w:tcW w:w="1061" w:type="dxa"/>
            <w:tcBorders>
              <w:top w:val="nil"/>
              <w:left w:val="nil"/>
              <w:bottom w:val="single" w:sz="4" w:space="0" w:color="auto"/>
              <w:right w:val="single" w:sz="4" w:space="0" w:color="auto"/>
            </w:tcBorders>
            <w:shd w:val="clear" w:color="auto" w:fill="FFFFFF" w:themeFill="background1"/>
            <w:vAlign w:val="bottom"/>
          </w:tcPr>
          <w:p w:rsidR="002705A1" w:rsidRPr="00F557C3" w:rsidRDefault="001C1E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81,22</w:t>
            </w:r>
          </w:p>
        </w:tc>
        <w:tc>
          <w:tcPr>
            <w:tcW w:w="1486" w:type="dxa"/>
            <w:tcBorders>
              <w:top w:val="nil"/>
              <w:left w:val="nil"/>
              <w:bottom w:val="single" w:sz="4" w:space="0" w:color="auto"/>
              <w:right w:val="single" w:sz="4" w:space="0" w:color="auto"/>
            </w:tcBorders>
            <w:shd w:val="clear" w:color="auto" w:fill="FFFFFF" w:themeFill="background1"/>
            <w:vAlign w:val="bottom"/>
          </w:tcPr>
          <w:p w:rsidR="002705A1" w:rsidRPr="00F557C3" w:rsidRDefault="001C1E40"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83,92</w:t>
            </w:r>
          </w:p>
        </w:tc>
        <w:tc>
          <w:tcPr>
            <w:tcW w:w="1776" w:type="dxa"/>
            <w:tcBorders>
              <w:top w:val="nil"/>
              <w:left w:val="nil"/>
              <w:bottom w:val="single" w:sz="4" w:space="0" w:color="auto"/>
              <w:right w:val="single" w:sz="4" w:space="0" w:color="auto"/>
            </w:tcBorders>
            <w:shd w:val="clear" w:color="auto" w:fill="FFFFFF" w:themeFill="background1"/>
            <w:vAlign w:val="bottom"/>
          </w:tcPr>
          <w:p w:rsidR="002705A1" w:rsidRPr="00F557C3" w:rsidRDefault="001C1E40" w:rsidP="00FA1247">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83,92</w:t>
            </w:r>
          </w:p>
        </w:tc>
        <w:tc>
          <w:tcPr>
            <w:tcW w:w="850" w:type="dxa"/>
            <w:vAlign w:val="bottom"/>
          </w:tcPr>
          <w:p w:rsidR="002705A1" w:rsidRPr="00F557C3" w:rsidRDefault="002705A1" w:rsidP="00FA1247">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r>
      <w:tr w:rsidR="00CF79D7" w:rsidRPr="00F557C3" w:rsidTr="002705A1">
        <w:trPr>
          <w:gridAfter w:val="1"/>
          <w:wAfter w:w="850" w:type="dxa"/>
          <w:trHeight w:val="9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50.</w:t>
            </w:r>
          </w:p>
        </w:tc>
        <w:tc>
          <w:tcPr>
            <w:tcW w:w="2300"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Доля убыточных организаций жилищно-коммунального хозяйства</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w:t>
            </w:r>
          </w:p>
        </w:tc>
        <w:tc>
          <w:tcPr>
            <w:tcW w:w="1036" w:type="dxa"/>
            <w:tcBorders>
              <w:top w:val="nil"/>
              <w:left w:val="nil"/>
              <w:bottom w:val="single" w:sz="4" w:space="0" w:color="auto"/>
              <w:right w:val="single" w:sz="4" w:space="0" w:color="auto"/>
            </w:tcBorders>
            <w:shd w:val="clear" w:color="auto" w:fill="FFFFFF" w:themeFill="background1"/>
            <w:vAlign w:val="bottom"/>
          </w:tcPr>
          <w:p w:rsidR="002705A1" w:rsidRPr="00F557C3" w:rsidRDefault="001C1E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62,5</w:t>
            </w:r>
          </w:p>
        </w:tc>
        <w:tc>
          <w:tcPr>
            <w:tcW w:w="850" w:type="dxa"/>
            <w:tcBorders>
              <w:top w:val="nil"/>
              <w:left w:val="nil"/>
              <w:bottom w:val="single" w:sz="4" w:space="0" w:color="auto"/>
              <w:right w:val="single" w:sz="4" w:space="0" w:color="auto"/>
            </w:tcBorders>
            <w:shd w:val="clear" w:color="auto" w:fill="FFFFFF" w:themeFill="background1"/>
            <w:vAlign w:val="bottom"/>
          </w:tcPr>
          <w:p w:rsidR="002705A1" w:rsidRPr="00F557C3" w:rsidRDefault="001C1E40"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50</w:t>
            </w:r>
          </w:p>
        </w:tc>
        <w:tc>
          <w:tcPr>
            <w:tcW w:w="1061" w:type="dxa"/>
            <w:tcBorders>
              <w:top w:val="nil"/>
              <w:left w:val="nil"/>
              <w:bottom w:val="single" w:sz="4" w:space="0" w:color="auto"/>
              <w:right w:val="single" w:sz="4" w:space="0" w:color="auto"/>
            </w:tcBorders>
            <w:shd w:val="clear" w:color="auto" w:fill="FFFFFF" w:themeFill="background1"/>
            <w:vAlign w:val="bottom"/>
          </w:tcPr>
          <w:p w:rsidR="002705A1" w:rsidRPr="00F557C3" w:rsidRDefault="001C1E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33,3</w:t>
            </w:r>
          </w:p>
        </w:tc>
        <w:tc>
          <w:tcPr>
            <w:tcW w:w="1486" w:type="dxa"/>
            <w:tcBorders>
              <w:top w:val="nil"/>
              <w:left w:val="nil"/>
              <w:bottom w:val="single" w:sz="4" w:space="0" w:color="auto"/>
              <w:right w:val="single" w:sz="4" w:space="0" w:color="auto"/>
            </w:tcBorders>
            <w:shd w:val="clear" w:color="auto" w:fill="FFFFFF" w:themeFill="background1"/>
            <w:vAlign w:val="bottom"/>
          </w:tcPr>
          <w:p w:rsidR="002705A1" w:rsidRPr="00F557C3" w:rsidRDefault="001C1E40"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66,00</w:t>
            </w:r>
          </w:p>
        </w:tc>
        <w:tc>
          <w:tcPr>
            <w:tcW w:w="1776" w:type="dxa"/>
            <w:tcBorders>
              <w:top w:val="nil"/>
              <w:left w:val="nil"/>
              <w:bottom w:val="single" w:sz="4" w:space="0" w:color="auto"/>
              <w:right w:val="single" w:sz="4" w:space="0" w:color="auto"/>
            </w:tcBorders>
            <w:shd w:val="clear" w:color="auto" w:fill="FFFFFF" w:themeFill="background1"/>
            <w:vAlign w:val="bottom"/>
          </w:tcPr>
          <w:p w:rsidR="002705A1" w:rsidRPr="00F557C3" w:rsidRDefault="001C1E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53,28</w:t>
            </w: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51.</w:t>
            </w:r>
          </w:p>
        </w:tc>
        <w:tc>
          <w:tcPr>
            <w:tcW w:w="2300"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Численность </w:t>
            </w:r>
            <w:proofErr w:type="gramStart"/>
            <w:r w:rsidRPr="00F557C3">
              <w:rPr>
                <w:rFonts w:ascii="Times New Roman" w:eastAsia="Times New Roman" w:hAnsi="Times New Roman" w:cs="Times New Roman"/>
                <w:color w:val="000000" w:themeColor="text1"/>
                <w:sz w:val="20"/>
                <w:szCs w:val="20"/>
              </w:rPr>
              <w:t>занятых</w:t>
            </w:r>
            <w:proofErr w:type="gramEnd"/>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чел.</w:t>
            </w:r>
          </w:p>
        </w:tc>
        <w:tc>
          <w:tcPr>
            <w:tcW w:w="1036" w:type="dxa"/>
            <w:tcBorders>
              <w:top w:val="nil"/>
              <w:left w:val="nil"/>
              <w:bottom w:val="single" w:sz="4" w:space="0" w:color="auto"/>
              <w:right w:val="single" w:sz="4" w:space="0" w:color="auto"/>
            </w:tcBorders>
            <w:shd w:val="clear" w:color="auto" w:fill="FFFFFF" w:themeFill="background1"/>
            <w:vAlign w:val="bottom"/>
          </w:tcPr>
          <w:p w:rsidR="002705A1" w:rsidRPr="00F557C3" w:rsidRDefault="001C1E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494</w:t>
            </w:r>
          </w:p>
        </w:tc>
        <w:tc>
          <w:tcPr>
            <w:tcW w:w="850" w:type="dxa"/>
            <w:tcBorders>
              <w:top w:val="nil"/>
              <w:left w:val="nil"/>
              <w:bottom w:val="single" w:sz="4" w:space="0" w:color="auto"/>
              <w:right w:val="single" w:sz="4" w:space="0" w:color="auto"/>
            </w:tcBorders>
            <w:shd w:val="clear" w:color="auto" w:fill="FFFFFF" w:themeFill="background1"/>
            <w:vAlign w:val="bottom"/>
          </w:tcPr>
          <w:p w:rsidR="002705A1" w:rsidRPr="00F557C3" w:rsidRDefault="001C1E40"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494</w:t>
            </w:r>
          </w:p>
        </w:tc>
        <w:tc>
          <w:tcPr>
            <w:tcW w:w="1061" w:type="dxa"/>
            <w:tcBorders>
              <w:top w:val="nil"/>
              <w:left w:val="nil"/>
              <w:bottom w:val="single" w:sz="4" w:space="0" w:color="auto"/>
              <w:right w:val="single" w:sz="4" w:space="0" w:color="auto"/>
            </w:tcBorders>
            <w:shd w:val="clear" w:color="auto" w:fill="FFFFFF" w:themeFill="background1"/>
            <w:vAlign w:val="bottom"/>
          </w:tcPr>
          <w:p w:rsidR="002705A1" w:rsidRPr="00F557C3" w:rsidRDefault="001C1E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424</w:t>
            </w:r>
          </w:p>
        </w:tc>
        <w:tc>
          <w:tcPr>
            <w:tcW w:w="1486" w:type="dxa"/>
            <w:tcBorders>
              <w:top w:val="nil"/>
              <w:left w:val="nil"/>
              <w:bottom w:val="single" w:sz="4" w:space="0" w:color="auto"/>
              <w:right w:val="single" w:sz="4" w:space="0" w:color="auto"/>
            </w:tcBorders>
            <w:shd w:val="clear" w:color="auto" w:fill="FFFFFF" w:themeFill="background1"/>
            <w:vAlign w:val="bottom"/>
          </w:tcPr>
          <w:p w:rsidR="002705A1" w:rsidRPr="00F557C3" w:rsidRDefault="001C1E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85,83</w:t>
            </w:r>
          </w:p>
        </w:tc>
        <w:tc>
          <w:tcPr>
            <w:tcW w:w="1776" w:type="dxa"/>
            <w:tcBorders>
              <w:top w:val="nil"/>
              <w:left w:val="nil"/>
              <w:bottom w:val="single" w:sz="4" w:space="0" w:color="auto"/>
              <w:right w:val="single" w:sz="4" w:space="0" w:color="auto"/>
            </w:tcBorders>
            <w:shd w:val="clear" w:color="auto" w:fill="FFFFFF" w:themeFill="background1"/>
            <w:vAlign w:val="bottom"/>
          </w:tcPr>
          <w:p w:rsidR="002705A1" w:rsidRPr="00F557C3" w:rsidRDefault="001C1E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85,83</w:t>
            </w:r>
          </w:p>
        </w:tc>
      </w:tr>
      <w:tr w:rsidR="00CF79D7" w:rsidRPr="00F557C3" w:rsidTr="002705A1">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52.</w:t>
            </w:r>
          </w:p>
        </w:tc>
        <w:tc>
          <w:tcPr>
            <w:tcW w:w="2300"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Среднемесячная заработная плата</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тыс. руб.</w:t>
            </w:r>
          </w:p>
        </w:tc>
        <w:tc>
          <w:tcPr>
            <w:tcW w:w="1036" w:type="dxa"/>
            <w:tcBorders>
              <w:top w:val="nil"/>
              <w:left w:val="nil"/>
              <w:bottom w:val="single" w:sz="4" w:space="0" w:color="auto"/>
              <w:right w:val="single" w:sz="4" w:space="0" w:color="auto"/>
            </w:tcBorders>
            <w:shd w:val="clear" w:color="auto" w:fill="FFFFFF" w:themeFill="background1"/>
            <w:vAlign w:val="bottom"/>
          </w:tcPr>
          <w:p w:rsidR="002705A1" w:rsidRPr="00F557C3" w:rsidRDefault="001C1E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32,5</w:t>
            </w:r>
          </w:p>
        </w:tc>
        <w:tc>
          <w:tcPr>
            <w:tcW w:w="850" w:type="dxa"/>
            <w:tcBorders>
              <w:top w:val="nil"/>
              <w:left w:val="nil"/>
              <w:bottom w:val="single" w:sz="4" w:space="0" w:color="auto"/>
              <w:right w:val="single" w:sz="4" w:space="0" w:color="auto"/>
            </w:tcBorders>
            <w:shd w:val="clear" w:color="auto" w:fill="FFFFFF" w:themeFill="background1"/>
            <w:vAlign w:val="bottom"/>
          </w:tcPr>
          <w:p w:rsidR="002705A1" w:rsidRPr="00F557C3" w:rsidRDefault="001C1E40"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32,5</w:t>
            </w:r>
          </w:p>
        </w:tc>
        <w:tc>
          <w:tcPr>
            <w:tcW w:w="1061" w:type="dxa"/>
            <w:tcBorders>
              <w:top w:val="nil"/>
              <w:left w:val="nil"/>
              <w:bottom w:val="single" w:sz="4" w:space="0" w:color="auto"/>
              <w:right w:val="single" w:sz="4" w:space="0" w:color="auto"/>
            </w:tcBorders>
            <w:shd w:val="clear" w:color="auto" w:fill="FFFFFF" w:themeFill="background1"/>
            <w:vAlign w:val="bottom"/>
          </w:tcPr>
          <w:p w:rsidR="002705A1" w:rsidRPr="00F557C3" w:rsidRDefault="001C1E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37,2</w:t>
            </w:r>
          </w:p>
        </w:tc>
        <w:tc>
          <w:tcPr>
            <w:tcW w:w="1486" w:type="dxa"/>
            <w:tcBorders>
              <w:top w:val="nil"/>
              <w:left w:val="nil"/>
              <w:bottom w:val="single" w:sz="4" w:space="0" w:color="auto"/>
              <w:right w:val="single" w:sz="4" w:space="0" w:color="auto"/>
            </w:tcBorders>
            <w:shd w:val="clear" w:color="auto" w:fill="FFFFFF" w:themeFill="background1"/>
            <w:vAlign w:val="bottom"/>
          </w:tcPr>
          <w:p w:rsidR="002705A1" w:rsidRPr="00F557C3" w:rsidRDefault="001C1E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114,46</w:t>
            </w:r>
          </w:p>
        </w:tc>
        <w:tc>
          <w:tcPr>
            <w:tcW w:w="1776" w:type="dxa"/>
            <w:tcBorders>
              <w:top w:val="nil"/>
              <w:left w:val="nil"/>
              <w:bottom w:val="single" w:sz="4" w:space="0" w:color="auto"/>
              <w:right w:val="single" w:sz="4" w:space="0" w:color="auto"/>
            </w:tcBorders>
            <w:shd w:val="clear" w:color="auto" w:fill="FFFFFF" w:themeFill="background1"/>
            <w:vAlign w:val="bottom"/>
          </w:tcPr>
          <w:p w:rsidR="002705A1" w:rsidRPr="00F557C3" w:rsidRDefault="001C1E4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114,46</w:t>
            </w:r>
          </w:p>
        </w:tc>
      </w:tr>
      <w:tr w:rsidR="00CF79D7" w:rsidRPr="00F557C3" w:rsidTr="002705A1">
        <w:trPr>
          <w:gridAfter w:val="1"/>
          <w:wAfter w:w="850" w:type="dxa"/>
          <w:trHeight w:val="300"/>
        </w:trPr>
        <w:tc>
          <w:tcPr>
            <w:tcW w:w="582" w:type="dxa"/>
            <w:tcBorders>
              <w:top w:val="nil"/>
              <w:left w:val="single" w:sz="4" w:space="0" w:color="auto"/>
              <w:bottom w:val="nil"/>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 </w:t>
            </w:r>
          </w:p>
        </w:tc>
        <w:tc>
          <w:tcPr>
            <w:tcW w:w="9781" w:type="dxa"/>
            <w:gridSpan w:val="7"/>
            <w:tcBorders>
              <w:top w:val="single" w:sz="4" w:space="0" w:color="auto"/>
              <w:left w:val="nil"/>
              <w:bottom w:val="nil"/>
              <w:right w:val="single" w:sz="4" w:space="0" w:color="auto"/>
            </w:tcBorders>
            <w:shd w:val="clear" w:color="auto" w:fill="FFFFFF" w:themeFill="background1"/>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Финансы</w:t>
            </w:r>
          </w:p>
        </w:tc>
      </w:tr>
      <w:tr w:rsidR="00CF79D7" w:rsidRPr="00F557C3" w:rsidTr="002705A1">
        <w:trPr>
          <w:gridAfter w:val="1"/>
          <w:wAfter w:w="850" w:type="dxa"/>
          <w:trHeight w:val="2700"/>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lastRenderedPageBreak/>
              <w:t>53.</w:t>
            </w:r>
          </w:p>
        </w:tc>
        <w:tc>
          <w:tcPr>
            <w:tcW w:w="2300" w:type="dxa"/>
            <w:tcBorders>
              <w:top w:val="single" w:sz="4" w:space="0" w:color="auto"/>
              <w:left w:val="nil"/>
              <w:bottom w:val="single" w:sz="4" w:space="0" w:color="auto"/>
              <w:right w:val="single" w:sz="4" w:space="0" w:color="auto"/>
            </w:tcBorders>
            <w:shd w:val="clear" w:color="auto" w:fill="FFFFFF" w:themeFill="background1"/>
            <w:hideMark/>
          </w:tcPr>
          <w:p w:rsidR="002705A1" w:rsidRPr="00F557C3"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72" w:type="dxa"/>
            <w:tcBorders>
              <w:top w:val="single" w:sz="4" w:space="0" w:color="auto"/>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w:t>
            </w:r>
          </w:p>
        </w:tc>
        <w:tc>
          <w:tcPr>
            <w:tcW w:w="1036" w:type="dxa"/>
            <w:tcBorders>
              <w:top w:val="single" w:sz="4" w:space="0" w:color="auto"/>
              <w:left w:val="nil"/>
              <w:bottom w:val="single" w:sz="4" w:space="0" w:color="auto"/>
              <w:right w:val="single" w:sz="4" w:space="0" w:color="auto"/>
            </w:tcBorders>
            <w:shd w:val="clear" w:color="auto" w:fill="FFFFFF" w:themeFill="background1"/>
            <w:vAlign w:val="bottom"/>
          </w:tcPr>
          <w:p w:rsidR="002705A1" w:rsidRPr="00F557C3" w:rsidRDefault="00AE0DDC"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22,4</w:t>
            </w:r>
          </w:p>
        </w:tc>
        <w:tc>
          <w:tcPr>
            <w:tcW w:w="850" w:type="dxa"/>
            <w:tcBorders>
              <w:top w:val="single" w:sz="4" w:space="0" w:color="auto"/>
              <w:left w:val="nil"/>
              <w:bottom w:val="single" w:sz="4" w:space="0" w:color="auto"/>
              <w:right w:val="single" w:sz="4" w:space="0" w:color="auto"/>
            </w:tcBorders>
            <w:shd w:val="clear" w:color="auto" w:fill="FFFFFF" w:themeFill="background1"/>
            <w:vAlign w:val="bottom"/>
          </w:tcPr>
          <w:p w:rsidR="002705A1" w:rsidRPr="00F557C3" w:rsidRDefault="00AE0DDC"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24,8</w:t>
            </w:r>
          </w:p>
        </w:tc>
        <w:tc>
          <w:tcPr>
            <w:tcW w:w="1061" w:type="dxa"/>
            <w:tcBorders>
              <w:top w:val="single" w:sz="4" w:space="0" w:color="auto"/>
              <w:left w:val="nil"/>
              <w:bottom w:val="single" w:sz="4" w:space="0" w:color="auto"/>
              <w:right w:val="single" w:sz="4" w:space="0" w:color="auto"/>
            </w:tcBorders>
            <w:shd w:val="clear" w:color="auto" w:fill="FFFFFF" w:themeFill="background1"/>
            <w:vAlign w:val="bottom"/>
          </w:tcPr>
          <w:p w:rsidR="002705A1" w:rsidRPr="00F557C3" w:rsidRDefault="00AE0DDC"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25,6</w:t>
            </w:r>
          </w:p>
        </w:tc>
        <w:tc>
          <w:tcPr>
            <w:tcW w:w="1486" w:type="dxa"/>
            <w:tcBorders>
              <w:top w:val="single" w:sz="4" w:space="0" w:color="auto"/>
              <w:left w:val="nil"/>
              <w:bottom w:val="single" w:sz="4" w:space="0" w:color="auto"/>
              <w:right w:val="single" w:sz="4" w:space="0" w:color="auto"/>
            </w:tcBorders>
            <w:shd w:val="clear" w:color="auto" w:fill="FFFFFF" w:themeFill="background1"/>
            <w:vAlign w:val="bottom"/>
          </w:tcPr>
          <w:p w:rsidR="002705A1" w:rsidRPr="00F557C3" w:rsidRDefault="00AE0DDC" w:rsidP="001B37A0">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103,2</w:t>
            </w:r>
          </w:p>
        </w:tc>
        <w:tc>
          <w:tcPr>
            <w:tcW w:w="1776" w:type="dxa"/>
            <w:tcBorders>
              <w:top w:val="single" w:sz="4" w:space="0" w:color="auto"/>
              <w:left w:val="nil"/>
              <w:bottom w:val="single" w:sz="4" w:space="0" w:color="auto"/>
              <w:right w:val="single" w:sz="4" w:space="0" w:color="auto"/>
            </w:tcBorders>
            <w:shd w:val="clear" w:color="auto" w:fill="FFFFFF" w:themeFill="background1"/>
            <w:vAlign w:val="bottom"/>
          </w:tcPr>
          <w:p w:rsidR="002705A1" w:rsidRPr="00F557C3" w:rsidRDefault="00AE0DDC"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114,3</w:t>
            </w:r>
          </w:p>
        </w:tc>
      </w:tr>
      <w:tr w:rsidR="00CF79D7" w:rsidRPr="00F557C3" w:rsidTr="002705A1">
        <w:trPr>
          <w:gridAfter w:val="1"/>
          <w:wAfter w:w="850" w:type="dxa"/>
          <w:trHeight w:val="15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54.</w:t>
            </w:r>
          </w:p>
        </w:tc>
        <w:tc>
          <w:tcPr>
            <w:tcW w:w="2300" w:type="dxa"/>
            <w:tcBorders>
              <w:top w:val="nil"/>
              <w:left w:val="nil"/>
              <w:bottom w:val="single" w:sz="4" w:space="0" w:color="auto"/>
              <w:right w:val="single" w:sz="4" w:space="0" w:color="auto"/>
            </w:tcBorders>
            <w:shd w:val="clear" w:color="auto" w:fill="FFFFFF" w:themeFill="background1"/>
            <w:hideMark/>
          </w:tcPr>
          <w:p w:rsidR="002705A1" w:rsidRPr="00F557C3"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Доля просроченной кредиторской задолженности по оплате труда (включая начисления на оплату труда) муниципальных бюджетных учреждений</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0,00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right"/>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0,00</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0,00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0,00</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0,00</w:t>
            </w: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 </w:t>
            </w:r>
          </w:p>
        </w:tc>
        <w:tc>
          <w:tcPr>
            <w:tcW w:w="9781" w:type="dxa"/>
            <w:gridSpan w:val="7"/>
            <w:tcBorders>
              <w:top w:val="single" w:sz="4" w:space="0" w:color="auto"/>
              <w:left w:val="nil"/>
              <w:bottom w:val="single" w:sz="4" w:space="0" w:color="auto"/>
              <w:right w:val="single" w:sz="4" w:space="0" w:color="auto"/>
            </w:tcBorders>
            <w:shd w:val="clear" w:color="auto" w:fill="FFFFFF" w:themeFill="background1"/>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color w:val="000000" w:themeColor="text1"/>
                <w:sz w:val="20"/>
                <w:szCs w:val="20"/>
              </w:rPr>
              <w:t xml:space="preserve"> Транспорт </w:t>
            </w:r>
          </w:p>
        </w:tc>
      </w:tr>
      <w:tr w:rsidR="002A75E8" w:rsidRPr="00F557C3" w:rsidTr="002705A1">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tcPr>
          <w:p w:rsidR="002A75E8" w:rsidRPr="00F557C3" w:rsidRDefault="002A75E8"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2300" w:type="dxa"/>
            <w:tcBorders>
              <w:top w:val="nil"/>
              <w:left w:val="nil"/>
              <w:bottom w:val="single" w:sz="4" w:space="0" w:color="auto"/>
              <w:right w:val="single" w:sz="4" w:space="0" w:color="auto"/>
            </w:tcBorders>
            <w:shd w:val="clear" w:color="auto" w:fill="FFFFFF" w:themeFill="background1"/>
          </w:tcPr>
          <w:p w:rsidR="002A75E8" w:rsidRPr="00F557C3" w:rsidRDefault="002A75E8"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Общая протяженность автомобильных дорог</w:t>
            </w:r>
          </w:p>
        </w:tc>
        <w:tc>
          <w:tcPr>
            <w:tcW w:w="1272" w:type="dxa"/>
            <w:tcBorders>
              <w:top w:val="nil"/>
              <w:left w:val="nil"/>
              <w:bottom w:val="single" w:sz="4" w:space="0" w:color="auto"/>
              <w:right w:val="single" w:sz="4" w:space="0" w:color="auto"/>
            </w:tcBorders>
            <w:shd w:val="clear" w:color="auto" w:fill="FFFFFF" w:themeFill="background1"/>
            <w:vAlign w:val="bottom"/>
          </w:tcPr>
          <w:p w:rsidR="002A75E8" w:rsidRPr="00F557C3" w:rsidRDefault="002A75E8"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1036" w:type="dxa"/>
            <w:tcBorders>
              <w:top w:val="nil"/>
              <w:left w:val="nil"/>
              <w:bottom w:val="single" w:sz="4" w:space="0" w:color="auto"/>
              <w:right w:val="single" w:sz="4" w:space="0" w:color="auto"/>
            </w:tcBorders>
            <w:shd w:val="clear" w:color="auto" w:fill="FFFFFF" w:themeFill="background1"/>
            <w:vAlign w:val="bottom"/>
          </w:tcPr>
          <w:p w:rsidR="002A75E8" w:rsidRPr="00F557C3" w:rsidRDefault="002A75E8"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596,917</w:t>
            </w:r>
          </w:p>
        </w:tc>
        <w:tc>
          <w:tcPr>
            <w:tcW w:w="850" w:type="dxa"/>
            <w:tcBorders>
              <w:top w:val="nil"/>
              <w:left w:val="nil"/>
              <w:bottom w:val="single" w:sz="4" w:space="0" w:color="auto"/>
              <w:right w:val="single" w:sz="4" w:space="0" w:color="auto"/>
            </w:tcBorders>
            <w:shd w:val="clear" w:color="auto" w:fill="FFFFFF" w:themeFill="background1"/>
            <w:vAlign w:val="bottom"/>
          </w:tcPr>
          <w:p w:rsidR="002A75E8" w:rsidRPr="00F557C3" w:rsidRDefault="002A75E8"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596,917</w:t>
            </w:r>
          </w:p>
        </w:tc>
        <w:tc>
          <w:tcPr>
            <w:tcW w:w="1061" w:type="dxa"/>
            <w:tcBorders>
              <w:top w:val="nil"/>
              <w:left w:val="nil"/>
              <w:bottom w:val="single" w:sz="4" w:space="0" w:color="auto"/>
              <w:right w:val="single" w:sz="4" w:space="0" w:color="auto"/>
            </w:tcBorders>
            <w:shd w:val="clear" w:color="auto" w:fill="FFFFFF" w:themeFill="background1"/>
            <w:vAlign w:val="bottom"/>
          </w:tcPr>
          <w:p w:rsidR="002A75E8" w:rsidRPr="00F557C3" w:rsidRDefault="002A75E8"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596,17</w:t>
            </w:r>
          </w:p>
        </w:tc>
        <w:tc>
          <w:tcPr>
            <w:tcW w:w="1486" w:type="dxa"/>
            <w:tcBorders>
              <w:top w:val="nil"/>
              <w:left w:val="nil"/>
              <w:bottom w:val="single" w:sz="4" w:space="0" w:color="auto"/>
              <w:right w:val="single" w:sz="4" w:space="0" w:color="auto"/>
            </w:tcBorders>
            <w:shd w:val="clear" w:color="auto" w:fill="FFFFFF" w:themeFill="background1"/>
            <w:vAlign w:val="bottom"/>
          </w:tcPr>
          <w:p w:rsidR="002A75E8" w:rsidRPr="00F557C3" w:rsidRDefault="00496039"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100</w:t>
            </w:r>
          </w:p>
        </w:tc>
        <w:tc>
          <w:tcPr>
            <w:tcW w:w="1776" w:type="dxa"/>
            <w:tcBorders>
              <w:top w:val="nil"/>
              <w:left w:val="nil"/>
              <w:bottom w:val="single" w:sz="4" w:space="0" w:color="auto"/>
              <w:right w:val="single" w:sz="4" w:space="0" w:color="auto"/>
            </w:tcBorders>
            <w:shd w:val="clear" w:color="auto" w:fill="FFFFFF" w:themeFill="background1"/>
            <w:vAlign w:val="bottom"/>
          </w:tcPr>
          <w:p w:rsidR="002A75E8" w:rsidRPr="00F557C3" w:rsidRDefault="00496039"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100</w:t>
            </w:r>
          </w:p>
        </w:tc>
      </w:tr>
      <w:tr w:rsidR="00CF79D7" w:rsidRPr="00F557C3" w:rsidTr="002705A1">
        <w:trPr>
          <w:gridAfter w:val="1"/>
          <w:wAfter w:w="850" w:type="dxa"/>
          <w:trHeight w:val="6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55.</w:t>
            </w:r>
          </w:p>
        </w:tc>
        <w:tc>
          <w:tcPr>
            <w:tcW w:w="2300" w:type="dxa"/>
            <w:tcBorders>
              <w:top w:val="nil"/>
              <w:left w:val="nil"/>
              <w:bottom w:val="single" w:sz="4" w:space="0" w:color="auto"/>
              <w:right w:val="single" w:sz="4" w:space="0" w:color="auto"/>
            </w:tcBorders>
            <w:shd w:val="clear" w:color="auto" w:fill="FFFFFF" w:themeFill="background1"/>
            <w:hideMark/>
          </w:tcPr>
          <w:p w:rsidR="002705A1" w:rsidRPr="00F557C3"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Количество отремонтированных дорог, в том числе:</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A75E8"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roofErr w:type="spellStart"/>
            <w:r w:rsidRPr="00F557C3">
              <w:rPr>
                <w:rFonts w:ascii="Times New Roman" w:eastAsia="Times New Roman" w:hAnsi="Times New Roman" w:cs="Times New Roman"/>
                <w:color w:val="000000" w:themeColor="text1"/>
                <w:sz w:val="20"/>
                <w:szCs w:val="20"/>
              </w:rPr>
              <w:t>кв</w:t>
            </w:r>
            <w:proofErr w:type="gramStart"/>
            <w:r w:rsidRPr="00F557C3">
              <w:rPr>
                <w:rFonts w:ascii="Times New Roman" w:eastAsia="Times New Roman" w:hAnsi="Times New Roman" w:cs="Times New Roman"/>
                <w:color w:val="000000" w:themeColor="text1"/>
                <w:sz w:val="20"/>
                <w:szCs w:val="20"/>
              </w:rPr>
              <w:t>.м</w:t>
            </w:r>
            <w:proofErr w:type="spellEnd"/>
            <w:proofErr w:type="gramEnd"/>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850"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A75E8"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1314,472</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496039"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108,00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496039"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8,22</w:t>
            </w:r>
            <w:r w:rsidR="002705A1" w:rsidRPr="00F557C3">
              <w:rPr>
                <w:rFonts w:ascii="Times New Roman" w:eastAsia="Times New Roman" w:hAnsi="Times New Roman" w:cs="Times New Roman"/>
                <w:color w:val="000000" w:themeColor="text1"/>
                <w:sz w:val="20"/>
                <w:szCs w:val="20"/>
              </w:rPr>
              <w:t> </w:t>
            </w: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56.</w:t>
            </w:r>
          </w:p>
        </w:tc>
        <w:tc>
          <w:tcPr>
            <w:tcW w:w="2300" w:type="dxa"/>
            <w:tcBorders>
              <w:top w:val="nil"/>
              <w:left w:val="nil"/>
              <w:bottom w:val="single" w:sz="4" w:space="0" w:color="auto"/>
              <w:right w:val="single" w:sz="4" w:space="0" w:color="auto"/>
            </w:tcBorders>
            <w:shd w:val="clear" w:color="auto" w:fill="FFFFFF" w:themeFill="background1"/>
            <w:hideMark/>
          </w:tcPr>
          <w:p w:rsidR="002705A1" w:rsidRPr="00F557C3"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районного значения</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A75E8"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roofErr w:type="spellStart"/>
            <w:r w:rsidRPr="00F557C3">
              <w:rPr>
                <w:rFonts w:ascii="Times New Roman" w:eastAsia="Times New Roman" w:hAnsi="Times New Roman" w:cs="Times New Roman"/>
                <w:color w:val="000000" w:themeColor="text1"/>
                <w:sz w:val="20"/>
                <w:szCs w:val="20"/>
              </w:rPr>
              <w:t>кв</w:t>
            </w:r>
            <w:proofErr w:type="gramStart"/>
            <w:r w:rsidRPr="00F557C3">
              <w:rPr>
                <w:rFonts w:ascii="Times New Roman" w:eastAsia="Times New Roman" w:hAnsi="Times New Roman" w:cs="Times New Roman"/>
                <w:color w:val="000000" w:themeColor="text1"/>
                <w:sz w:val="20"/>
                <w:szCs w:val="20"/>
              </w:rPr>
              <w:t>.м</w:t>
            </w:r>
            <w:proofErr w:type="spellEnd"/>
            <w:proofErr w:type="gramEnd"/>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57.</w:t>
            </w:r>
          </w:p>
        </w:tc>
        <w:tc>
          <w:tcPr>
            <w:tcW w:w="2300" w:type="dxa"/>
            <w:tcBorders>
              <w:top w:val="nil"/>
              <w:left w:val="nil"/>
              <w:bottom w:val="single" w:sz="4" w:space="0" w:color="auto"/>
              <w:right w:val="single" w:sz="4" w:space="0" w:color="auto"/>
            </w:tcBorders>
            <w:shd w:val="clear" w:color="auto" w:fill="FFFFFF" w:themeFill="background1"/>
            <w:hideMark/>
          </w:tcPr>
          <w:p w:rsidR="002705A1" w:rsidRPr="00F557C3"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поселкового значения</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A75E8"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roofErr w:type="spellStart"/>
            <w:r w:rsidRPr="00F557C3">
              <w:rPr>
                <w:rFonts w:ascii="Times New Roman" w:eastAsia="Times New Roman" w:hAnsi="Times New Roman" w:cs="Times New Roman"/>
                <w:color w:val="000000" w:themeColor="text1"/>
                <w:sz w:val="20"/>
                <w:szCs w:val="20"/>
              </w:rPr>
              <w:t>кв</w:t>
            </w:r>
            <w:proofErr w:type="gramStart"/>
            <w:r w:rsidRPr="00F557C3">
              <w:rPr>
                <w:rFonts w:ascii="Times New Roman" w:eastAsia="Times New Roman" w:hAnsi="Times New Roman" w:cs="Times New Roman"/>
                <w:color w:val="000000" w:themeColor="text1"/>
                <w:sz w:val="20"/>
                <w:szCs w:val="20"/>
              </w:rPr>
              <w:t>.м</w:t>
            </w:r>
            <w:proofErr w:type="spellEnd"/>
            <w:proofErr w:type="gramEnd"/>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r w:rsidR="002A75E8" w:rsidRPr="00F557C3">
              <w:rPr>
                <w:rFonts w:ascii="Times New Roman" w:eastAsia="Times New Roman" w:hAnsi="Times New Roman" w:cs="Times New Roman"/>
                <w:color w:val="000000" w:themeColor="text1"/>
                <w:sz w:val="20"/>
                <w:szCs w:val="20"/>
              </w:rPr>
              <w:t>1069,068</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58.</w:t>
            </w:r>
          </w:p>
        </w:tc>
        <w:tc>
          <w:tcPr>
            <w:tcW w:w="2300" w:type="dxa"/>
            <w:tcBorders>
              <w:top w:val="nil"/>
              <w:left w:val="nil"/>
              <w:bottom w:val="single" w:sz="4" w:space="0" w:color="auto"/>
              <w:right w:val="single" w:sz="4" w:space="0" w:color="auto"/>
            </w:tcBorders>
            <w:shd w:val="clear" w:color="auto" w:fill="FFFFFF" w:themeFill="background1"/>
            <w:hideMark/>
          </w:tcPr>
          <w:p w:rsidR="002705A1" w:rsidRPr="00F557C3"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межпоселкового значения</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A75E8"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proofErr w:type="spellStart"/>
            <w:r w:rsidRPr="00F557C3">
              <w:rPr>
                <w:rFonts w:ascii="Times New Roman" w:eastAsia="Times New Roman" w:hAnsi="Times New Roman" w:cs="Times New Roman"/>
                <w:color w:val="000000" w:themeColor="text1"/>
                <w:sz w:val="20"/>
                <w:szCs w:val="20"/>
              </w:rPr>
              <w:t>кв</w:t>
            </w:r>
            <w:proofErr w:type="gramStart"/>
            <w:r w:rsidRPr="00F557C3">
              <w:rPr>
                <w:rFonts w:ascii="Times New Roman" w:eastAsia="Times New Roman" w:hAnsi="Times New Roman" w:cs="Times New Roman"/>
                <w:color w:val="000000" w:themeColor="text1"/>
                <w:sz w:val="20"/>
                <w:szCs w:val="20"/>
              </w:rPr>
              <w:t>.м</w:t>
            </w:r>
            <w:proofErr w:type="spellEnd"/>
            <w:proofErr w:type="gramEnd"/>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r>
      <w:tr w:rsidR="00CF79D7" w:rsidRPr="00F557C3" w:rsidTr="002705A1">
        <w:trPr>
          <w:gridAfter w:val="1"/>
          <w:wAfter w:w="850" w:type="dxa"/>
          <w:trHeight w:val="9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59.</w:t>
            </w:r>
          </w:p>
        </w:tc>
        <w:tc>
          <w:tcPr>
            <w:tcW w:w="2300" w:type="dxa"/>
            <w:tcBorders>
              <w:top w:val="nil"/>
              <w:left w:val="nil"/>
              <w:bottom w:val="single" w:sz="4" w:space="0" w:color="auto"/>
              <w:right w:val="single" w:sz="4" w:space="0" w:color="auto"/>
            </w:tcBorders>
            <w:shd w:val="clear" w:color="auto" w:fill="FFFFFF" w:themeFill="background1"/>
            <w:hideMark/>
          </w:tcPr>
          <w:p w:rsidR="002705A1" w:rsidRPr="00F557C3"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Доля отремонтированных дорог от общей протяженности, в том числе:</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496039"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1,4</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E27D70"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1,4</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496039"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100 </w:t>
            </w:r>
            <w:r w:rsidR="002705A1" w:rsidRPr="00F557C3">
              <w:rPr>
                <w:rFonts w:ascii="Times New Roman" w:eastAsia="Times New Roman" w:hAnsi="Times New Roman" w:cs="Times New Roman"/>
                <w:color w:val="000000" w:themeColor="text1"/>
                <w:sz w:val="20"/>
                <w:szCs w:val="20"/>
              </w:rPr>
              <w:t> </w:t>
            </w: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60.</w:t>
            </w:r>
          </w:p>
        </w:tc>
        <w:tc>
          <w:tcPr>
            <w:tcW w:w="2300" w:type="dxa"/>
            <w:tcBorders>
              <w:top w:val="nil"/>
              <w:left w:val="nil"/>
              <w:bottom w:val="single" w:sz="4" w:space="0" w:color="auto"/>
              <w:right w:val="single" w:sz="4" w:space="0" w:color="auto"/>
            </w:tcBorders>
            <w:shd w:val="clear" w:color="auto" w:fill="FFFFFF" w:themeFill="background1"/>
            <w:hideMark/>
          </w:tcPr>
          <w:p w:rsidR="002705A1" w:rsidRPr="00F557C3"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районного значения</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61.</w:t>
            </w:r>
          </w:p>
        </w:tc>
        <w:tc>
          <w:tcPr>
            <w:tcW w:w="2300" w:type="dxa"/>
            <w:tcBorders>
              <w:top w:val="nil"/>
              <w:left w:val="nil"/>
              <w:bottom w:val="single" w:sz="4" w:space="0" w:color="auto"/>
              <w:right w:val="single" w:sz="4" w:space="0" w:color="auto"/>
            </w:tcBorders>
            <w:shd w:val="clear" w:color="auto" w:fill="FFFFFF" w:themeFill="background1"/>
            <w:hideMark/>
          </w:tcPr>
          <w:p w:rsidR="002705A1" w:rsidRPr="00F557C3"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поселкового значения</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r>
      <w:tr w:rsidR="00CF79D7" w:rsidRPr="00F557C3" w:rsidTr="002705A1">
        <w:trPr>
          <w:gridAfter w:val="1"/>
          <w:wAfter w:w="850" w:type="dxa"/>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62.</w:t>
            </w:r>
          </w:p>
        </w:tc>
        <w:tc>
          <w:tcPr>
            <w:tcW w:w="2300" w:type="dxa"/>
            <w:tcBorders>
              <w:top w:val="nil"/>
              <w:left w:val="nil"/>
              <w:bottom w:val="single" w:sz="4" w:space="0" w:color="auto"/>
              <w:right w:val="single" w:sz="4" w:space="0" w:color="auto"/>
            </w:tcBorders>
            <w:shd w:val="clear" w:color="auto" w:fill="FFFFFF" w:themeFill="background1"/>
            <w:hideMark/>
          </w:tcPr>
          <w:p w:rsidR="002705A1" w:rsidRPr="00F557C3" w:rsidRDefault="002705A1" w:rsidP="00DB7449">
            <w:pPr>
              <w:shd w:val="clear" w:color="auto" w:fill="FFFFFF" w:themeFill="background1"/>
              <w:spacing w:after="0" w:line="240" w:lineRule="auto"/>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межпоселкового значения</w:t>
            </w:r>
          </w:p>
        </w:tc>
        <w:tc>
          <w:tcPr>
            <w:tcW w:w="1272"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w:t>
            </w:r>
          </w:p>
        </w:tc>
        <w:tc>
          <w:tcPr>
            <w:tcW w:w="103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061"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0</w:t>
            </w:r>
          </w:p>
        </w:tc>
        <w:tc>
          <w:tcPr>
            <w:tcW w:w="148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c>
          <w:tcPr>
            <w:tcW w:w="1776" w:type="dxa"/>
            <w:tcBorders>
              <w:top w:val="nil"/>
              <w:left w:val="nil"/>
              <w:bottom w:val="single" w:sz="4" w:space="0" w:color="auto"/>
              <w:right w:val="single" w:sz="4" w:space="0" w:color="auto"/>
            </w:tcBorders>
            <w:shd w:val="clear" w:color="auto" w:fill="FFFFFF" w:themeFill="background1"/>
            <w:vAlign w:val="bottom"/>
            <w:hideMark/>
          </w:tcPr>
          <w:p w:rsidR="002705A1" w:rsidRPr="00F557C3" w:rsidRDefault="002705A1" w:rsidP="00DB7449">
            <w:pPr>
              <w:shd w:val="clear" w:color="auto" w:fill="FFFFFF" w:themeFill="background1"/>
              <w:spacing w:after="0" w:line="240" w:lineRule="auto"/>
              <w:jc w:val="center"/>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w:t>
            </w:r>
          </w:p>
        </w:tc>
      </w:tr>
    </w:tbl>
    <w:p w:rsidR="004C6151" w:rsidRPr="00F557C3" w:rsidRDefault="004C6151" w:rsidP="00DB7449">
      <w:pPr>
        <w:shd w:val="clear" w:color="auto" w:fill="FFFFFF" w:themeFill="background1"/>
        <w:ind w:firstLine="709"/>
        <w:jc w:val="center"/>
        <w:rPr>
          <w:rFonts w:ascii="Times New Roman" w:hAnsi="Times New Roman" w:cs="Times New Roman"/>
          <w:b/>
          <w:color w:val="000000" w:themeColor="text1"/>
          <w:sz w:val="20"/>
          <w:szCs w:val="20"/>
        </w:rPr>
      </w:pPr>
    </w:p>
    <w:p w:rsidR="00071F1E" w:rsidRPr="00F557C3" w:rsidRDefault="00AD23AA" w:rsidP="00DB7449">
      <w:pPr>
        <w:shd w:val="clear" w:color="auto" w:fill="FFFFFF" w:themeFill="background1"/>
        <w:spacing w:after="0" w:line="240" w:lineRule="auto"/>
        <w:ind w:firstLine="709"/>
        <w:contextualSpacing/>
        <w:jc w:val="center"/>
        <w:rPr>
          <w:rFonts w:ascii="Times New Roman" w:hAnsi="Times New Roman" w:cs="Times New Roman"/>
          <w:b/>
          <w:color w:val="000000" w:themeColor="text1"/>
          <w:sz w:val="20"/>
          <w:szCs w:val="20"/>
        </w:rPr>
      </w:pPr>
      <w:r w:rsidRPr="00F557C3">
        <w:rPr>
          <w:rFonts w:ascii="Times New Roman" w:hAnsi="Times New Roman" w:cs="Times New Roman"/>
          <w:b/>
          <w:color w:val="000000" w:themeColor="text1"/>
          <w:sz w:val="20"/>
          <w:szCs w:val="20"/>
        </w:rPr>
        <w:t>1.</w:t>
      </w:r>
      <w:r w:rsidR="00071F1E" w:rsidRPr="00F557C3">
        <w:rPr>
          <w:rFonts w:ascii="Times New Roman" w:hAnsi="Times New Roman" w:cs="Times New Roman"/>
          <w:b/>
          <w:color w:val="000000" w:themeColor="text1"/>
          <w:sz w:val="20"/>
          <w:szCs w:val="20"/>
        </w:rPr>
        <w:t>Демографические показатели</w:t>
      </w:r>
    </w:p>
    <w:p w:rsidR="00F96CEB" w:rsidRPr="00F557C3" w:rsidRDefault="00F96CEB" w:rsidP="00DB7449">
      <w:pPr>
        <w:spacing w:after="0" w:line="240" w:lineRule="auto"/>
        <w:ind w:firstLine="709"/>
        <w:contextualSpacing/>
        <w:jc w:val="center"/>
        <w:rPr>
          <w:rFonts w:ascii="Times New Roman" w:hAnsi="Times New Roman" w:cs="Times New Roman"/>
          <w:b/>
          <w:color w:val="000000" w:themeColor="text1"/>
          <w:sz w:val="20"/>
          <w:szCs w:val="20"/>
        </w:rPr>
      </w:pPr>
    </w:p>
    <w:p w:rsidR="00EF7ACA" w:rsidRPr="00F557C3" w:rsidRDefault="00071F1E" w:rsidP="00DB7449">
      <w:pPr>
        <w:spacing w:after="0" w:line="240" w:lineRule="auto"/>
        <w:ind w:firstLine="709"/>
        <w:contextualSpacing/>
        <w:jc w:val="both"/>
        <w:rPr>
          <w:rFonts w:ascii="Times New Roman" w:hAnsi="Times New Roman" w:cs="Times New Roman"/>
          <w:b/>
          <w:color w:val="000000" w:themeColor="text1"/>
          <w:sz w:val="20"/>
          <w:szCs w:val="20"/>
        </w:rPr>
      </w:pPr>
      <w:r w:rsidRPr="00F557C3">
        <w:rPr>
          <w:rFonts w:ascii="Times New Roman" w:hAnsi="Times New Roman" w:cs="Times New Roman"/>
          <w:color w:val="000000" w:themeColor="text1"/>
          <w:sz w:val="20"/>
          <w:szCs w:val="20"/>
        </w:rPr>
        <w:t xml:space="preserve">Общая численность населения Чернышевского района </w:t>
      </w:r>
      <w:proofErr w:type="gramStart"/>
      <w:r w:rsidRPr="00F557C3">
        <w:rPr>
          <w:rFonts w:ascii="Times New Roman" w:hAnsi="Times New Roman" w:cs="Times New Roman"/>
          <w:color w:val="000000" w:themeColor="text1"/>
          <w:sz w:val="20"/>
          <w:szCs w:val="20"/>
        </w:rPr>
        <w:t>по</w:t>
      </w:r>
      <w:proofErr w:type="gramEnd"/>
      <w:r w:rsidRPr="00F557C3">
        <w:rPr>
          <w:rFonts w:ascii="Times New Roman" w:hAnsi="Times New Roman" w:cs="Times New Roman"/>
          <w:color w:val="000000" w:themeColor="text1"/>
          <w:sz w:val="20"/>
          <w:szCs w:val="20"/>
        </w:rPr>
        <w:t xml:space="preserve"> на </w:t>
      </w:r>
      <w:r w:rsidR="004C5C0B" w:rsidRPr="00F557C3">
        <w:rPr>
          <w:rFonts w:ascii="Times New Roman" w:hAnsi="Times New Roman" w:cs="Times New Roman"/>
          <w:color w:val="000000" w:themeColor="text1"/>
          <w:sz w:val="20"/>
          <w:szCs w:val="20"/>
        </w:rPr>
        <w:t>01.0</w:t>
      </w:r>
      <w:r w:rsidR="001349E5" w:rsidRPr="00F557C3">
        <w:rPr>
          <w:rFonts w:ascii="Times New Roman" w:hAnsi="Times New Roman" w:cs="Times New Roman"/>
          <w:color w:val="000000" w:themeColor="text1"/>
          <w:sz w:val="20"/>
          <w:szCs w:val="20"/>
        </w:rPr>
        <w:t>1</w:t>
      </w:r>
      <w:r w:rsidR="004C5C0B" w:rsidRPr="00F557C3">
        <w:rPr>
          <w:rFonts w:ascii="Times New Roman" w:hAnsi="Times New Roman" w:cs="Times New Roman"/>
          <w:color w:val="000000" w:themeColor="text1"/>
          <w:sz w:val="20"/>
          <w:szCs w:val="20"/>
        </w:rPr>
        <w:t>.20</w:t>
      </w:r>
      <w:r w:rsidR="00B66615" w:rsidRPr="00F557C3">
        <w:rPr>
          <w:rFonts w:ascii="Times New Roman" w:hAnsi="Times New Roman" w:cs="Times New Roman"/>
          <w:color w:val="000000" w:themeColor="text1"/>
          <w:sz w:val="20"/>
          <w:szCs w:val="20"/>
        </w:rPr>
        <w:t>2</w:t>
      </w:r>
      <w:r w:rsidR="00620F34" w:rsidRPr="00F557C3">
        <w:rPr>
          <w:rFonts w:ascii="Times New Roman" w:hAnsi="Times New Roman" w:cs="Times New Roman"/>
          <w:color w:val="000000" w:themeColor="text1"/>
          <w:sz w:val="20"/>
          <w:szCs w:val="20"/>
        </w:rPr>
        <w:t>3</w:t>
      </w:r>
      <w:r w:rsidRPr="00F557C3">
        <w:rPr>
          <w:rFonts w:ascii="Times New Roman" w:hAnsi="Times New Roman" w:cs="Times New Roman"/>
          <w:color w:val="000000" w:themeColor="text1"/>
          <w:sz w:val="20"/>
          <w:szCs w:val="20"/>
        </w:rPr>
        <w:t xml:space="preserve"> </w:t>
      </w:r>
      <w:proofErr w:type="gramStart"/>
      <w:r w:rsidRPr="00F557C3">
        <w:rPr>
          <w:rFonts w:ascii="Times New Roman" w:hAnsi="Times New Roman" w:cs="Times New Roman"/>
          <w:color w:val="000000" w:themeColor="text1"/>
          <w:sz w:val="20"/>
          <w:szCs w:val="20"/>
        </w:rPr>
        <w:t>года</w:t>
      </w:r>
      <w:proofErr w:type="gramEnd"/>
      <w:r w:rsidRPr="00F557C3">
        <w:rPr>
          <w:rFonts w:ascii="Times New Roman" w:hAnsi="Times New Roman" w:cs="Times New Roman"/>
          <w:color w:val="000000" w:themeColor="text1"/>
          <w:sz w:val="20"/>
          <w:szCs w:val="20"/>
        </w:rPr>
        <w:t xml:space="preserve"> составила </w:t>
      </w:r>
      <w:r w:rsidR="00620F34" w:rsidRPr="00F557C3">
        <w:rPr>
          <w:rFonts w:ascii="Times New Roman" w:hAnsi="Times New Roman" w:cs="Times New Roman"/>
          <w:color w:val="000000" w:themeColor="text1"/>
          <w:sz w:val="20"/>
          <w:szCs w:val="20"/>
        </w:rPr>
        <w:t>29424</w:t>
      </w:r>
      <w:r w:rsidRPr="00F557C3">
        <w:rPr>
          <w:rFonts w:ascii="Times New Roman" w:hAnsi="Times New Roman" w:cs="Times New Roman"/>
          <w:color w:val="000000" w:themeColor="text1"/>
          <w:sz w:val="20"/>
          <w:szCs w:val="20"/>
        </w:rPr>
        <w:t xml:space="preserve"> человек</w:t>
      </w:r>
      <w:r w:rsidR="00A34E70" w:rsidRPr="00F557C3">
        <w:rPr>
          <w:rFonts w:ascii="Times New Roman" w:hAnsi="Times New Roman" w:cs="Times New Roman"/>
          <w:color w:val="000000" w:themeColor="text1"/>
          <w:sz w:val="20"/>
          <w:szCs w:val="20"/>
        </w:rPr>
        <w:t xml:space="preserve">, на 01.04.2023г. </w:t>
      </w:r>
      <w:r w:rsidR="00C13955" w:rsidRPr="00F557C3">
        <w:rPr>
          <w:rFonts w:ascii="Times New Roman" w:hAnsi="Times New Roman" w:cs="Times New Roman"/>
          <w:color w:val="000000" w:themeColor="text1"/>
          <w:sz w:val="20"/>
          <w:szCs w:val="20"/>
        </w:rPr>
        <w:t>29374 чел.</w:t>
      </w:r>
    </w:p>
    <w:p w:rsidR="00AD2176" w:rsidRPr="00F557C3" w:rsidRDefault="00071F1E" w:rsidP="00DB7449">
      <w:pPr>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Рождаемость за 1 квартал </w:t>
      </w:r>
      <w:r w:rsidR="004C5C0B" w:rsidRPr="00F557C3">
        <w:rPr>
          <w:rFonts w:ascii="Times New Roman" w:hAnsi="Times New Roman" w:cs="Times New Roman"/>
          <w:color w:val="000000" w:themeColor="text1"/>
          <w:sz w:val="20"/>
          <w:szCs w:val="20"/>
        </w:rPr>
        <w:t>20</w:t>
      </w:r>
      <w:r w:rsidR="000F247F" w:rsidRPr="00F557C3">
        <w:rPr>
          <w:rFonts w:ascii="Times New Roman" w:hAnsi="Times New Roman" w:cs="Times New Roman"/>
          <w:color w:val="000000" w:themeColor="text1"/>
          <w:sz w:val="20"/>
          <w:szCs w:val="20"/>
        </w:rPr>
        <w:t>2</w:t>
      </w:r>
      <w:r w:rsidR="00620F34" w:rsidRPr="00F557C3">
        <w:rPr>
          <w:rFonts w:ascii="Times New Roman" w:hAnsi="Times New Roman" w:cs="Times New Roman"/>
          <w:color w:val="000000" w:themeColor="text1"/>
          <w:sz w:val="20"/>
          <w:szCs w:val="20"/>
        </w:rPr>
        <w:t>3</w:t>
      </w:r>
      <w:r w:rsidRPr="00F557C3">
        <w:rPr>
          <w:rFonts w:ascii="Times New Roman" w:hAnsi="Times New Roman" w:cs="Times New Roman"/>
          <w:color w:val="000000" w:themeColor="text1"/>
          <w:sz w:val="20"/>
          <w:szCs w:val="20"/>
        </w:rPr>
        <w:t xml:space="preserve"> года составила </w:t>
      </w:r>
      <w:r w:rsidR="00D84312" w:rsidRPr="00F557C3">
        <w:rPr>
          <w:rFonts w:ascii="Times New Roman" w:hAnsi="Times New Roman" w:cs="Times New Roman"/>
          <w:color w:val="000000" w:themeColor="text1"/>
          <w:sz w:val="20"/>
          <w:szCs w:val="20"/>
        </w:rPr>
        <w:t>73</w:t>
      </w:r>
      <w:r w:rsidR="001A5AD6" w:rsidRPr="00F557C3">
        <w:rPr>
          <w:rFonts w:ascii="Times New Roman" w:hAnsi="Times New Roman" w:cs="Times New Roman"/>
          <w:color w:val="000000" w:themeColor="text1"/>
          <w:sz w:val="20"/>
          <w:szCs w:val="20"/>
        </w:rPr>
        <w:t xml:space="preserve"> чел. </w:t>
      </w:r>
      <w:r w:rsidR="00B751A1" w:rsidRPr="00F557C3">
        <w:rPr>
          <w:rFonts w:ascii="Times New Roman" w:hAnsi="Times New Roman" w:cs="Times New Roman"/>
          <w:color w:val="000000" w:themeColor="text1"/>
          <w:sz w:val="20"/>
          <w:szCs w:val="20"/>
        </w:rPr>
        <w:t xml:space="preserve">или </w:t>
      </w:r>
      <w:r w:rsidR="00D84312" w:rsidRPr="00F557C3">
        <w:rPr>
          <w:rFonts w:ascii="Times New Roman" w:hAnsi="Times New Roman" w:cs="Times New Roman"/>
          <w:color w:val="000000" w:themeColor="text1"/>
          <w:sz w:val="20"/>
          <w:szCs w:val="20"/>
        </w:rPr>
        <w:t>73,73</w:t>
      </w:r>
      <w:r w:rsidR="008F754A" w:rsidRPr="00F557C3">
        <w:rPr>
          <w:rFonts w:ascii="Times New Roman" w:hAnsi="Times New Roman" w:cs="Times New Roman"/>
          <w:color w:val="000000" w:themeColor="text1"/>
          <w:sz w:val="20"/>
          <w:szCs w:val="20"/>
        </w:rPr>
        <w:t xml:space="preserve"> </w:t>
      </w:r>
      <w:r w:rsidR="00056A0A" w:rsidRPr="00F557C3">
        <w:rPr>
          <w:rFonts w:ascii="Times New Roman" w:hAnsi="Times New Roman" w:cs="Times New Roman"/>
          <w:color w:val="000000" w:themeColor="text1"/>
          <w:sz w:val="20"/>
          <w:szCs w:val="20"/>
        </w:rPr>
        <w:t>%</w:t>
      </w:r>
      <w:r w:rsidRPr="00F557C3">
        <w:rPr>
          <w:rFonts w:ascii="Times New Roman" w:hAnsi="Times New Roman" w:cs="Times New Roman"/>
          <w:color w:val="000000" w:themeColor="text1"/>
          <w:sz w:val="20"/>
          <w:szCs w:val="20"/>
        </w:rPr>
        <w:t xml:space="preserve"> к аналогичному периоду </w:t>
      </w:r>
      <w:r w:rsidR="001A5AD6" w:rsidRPr="00F557C3">
        <w:rPr>
          <w:rFonts w:ascii="Times New Roman" w:hAnsi="Times New Roman" w:cs="Times New Roman"/>
          <w:color w:val="000000" w:themeColor="text1"/>
          <w:sz w:val="20"/>
          <w:szCs w:val="20"/>
        </w:rPr>
        <w:t xml:space="preserve">прошлого </w:t>
      </w:r>
      <w:r w:rsidRPr="00F557C3">
        <w:rPr>
          <w:rFonts w:ascii="Times New Roman" w:hAnsi="Times New Roman" w:cs="Times New Roman"/>
          <w:color w:val="000000" w:themeColor="text1"/>
          <w:sz w:val="20"/>
          <w:szCs w:val="20"/>
        </w:rPr>
        <w:t>года</w:t>
      </w:r>
      <w:r w:rsidR="00EF7ACA" w:rsidRPr="00F557C3">
        <w:rPr>
          <w:rFonts w:ascii="Times New Roman" w:hAnsi="Times New Roman" w:cs="Times New Roman"/>
          <w:color w:val="000000" w:themeColor="text1"/>
          <w:sz w:val="20"/>
          <w:szCs w:val="20"/>
        </w:rPr>
        <w:t xml:space="preserve"> (</w:t>
      </w:r>
      <w:r w:rsidR="001A5AD6" w:rsidRPr="00F557C3">
        <w:rPr>
          <w:rFonts w:ascii="Times New Roman" w:hAnsi="Times New Roman" w:cs="Times New Roman"/>
          <w:color w:val="000000" w:themeColor="text1"/>
          <w:sz w:val="20"/>
          <w:szCs w:val="20"/>
        </w:rPr>
        <w:t>далее - АППГ</w:t>
      </w:r>
      <w:r w:rsidR="00EF7ACA" w:rsidRPr="00F557C3">
        <w:rPr>
          <w:rFonts w:ascii="Times New Roman" w:hAnsi="Times New Roman" w:cs="Times New Roman"/>
          <w:color w:val="000000" w:themeColor="text1"/>
          <w:sz w:val="20"/>
          <w:szCs w:val="20"/>
        </w:rPr>
        <w:t>)</w:t>
      </w:r>
      <w:r w:rsidR="0078154D" w:rsidRPr="00F557C3">
        <w:rPr>
          <w:rFonts w:ascii="Times New Roman" w:hAnsi="Times New Roman" w:cs="Times New Roman"/>
          <w:color w:val="000000" w:themeColor="text1"/>
          <w:sz w:val="20"/>
          <w:szCs w:val="20"/>
        </w:rPr>
        <w:t xml:space="preserve"> (</w:t>
      </w:r>
      <w:r w:rsidR="00D84312" w:rsidRPr="00F557C3">
        <w:rPr>
          <w:rFonts w:ascii="Times New Roman" w:hAnsi="Times New Roman" w:cs="Times New Roman"/>
          <w:color w:val="000000" w:themeColor="text1"/>
          <w:sz w:val="20"/>
          <w:szCs w:val="20"/>
        </w:rPr>
        <w:t>1 кв. 2022 г.- 99</w:t>
      </w:r>
      <w:r w:rsidR="008F754A" w:rsidRPr="00F557C3">
        <w:rPr>
          <w:rFonts w:ascii="Times New Roman" w:hAnsi="Times New Roman" w:cs="Times New Roman"/>
          <w:color w:val="000000" w:themeColor="text1"/>
          <w:sz w:val="20"/>
          <w:szCs w:val="20"/>
        </w:rPr>
        <w:t xml:space="preserve"> чел.,</w:t>
      </w:r>
      <w:r w:rsidR="00D84312" w:rsidRPr="00F557C3">
        <w:rPr>
          <w:rFonts w:ascii="Times New Roman" w:hAnsi="Times New Roman" w:cs="Times New Roman"/>
          <w:color w:val="000000" w:themeColor="text1"/>
          <w:sz w:val="20"/>
          <w:szCs w:val="20"/>
        </w:rPr>
        <w:t>1 кв. 2021г-87</w:t>
      </w:r>
      <w:r w:rsidR="00A00799" w:rsidRPr="00F557C3">
        <w:rPr>
          <w:rFonts w:ascii="Times New Roman" w:hAnsi="Times New Roman" w:cs="Times New Roman"/>
          <w:color w:val="000000" w:themeColor="text1"/>
          <w:sz w:val="20"/>
          <w:szCs w:val="20"/>
        </w:rPr>
        <w:t xml:space="preserve"> чел.,</w:t>
      </w:r>
      <w:r w:rsidR="00D84312" w:rsidRPr="00F557C3">
        <w:rPr>
          <w:rFonts w:ascii="Times New Roman" w:hAnsi="Times New Roman" w:cs="Times New Roman"/>
          <w:color w:val="000000" w:themeColor="text1"/>
          <w:sz w:val="20"/>
          <w:szCs w:val="20"/>
        </w:rPr>
        <w:t>1 кв. 2020</w:t>
      </w:r>
      <w:r w:rsidR="008F754A" w:rsidRPr="00F557C3">
        <w:rPr>
          <w:rFonts w:ascii="Times New Roman" w:hAnsi="Times New Roman" w:cs="Times New Roman"/>
          <w:color w:val="000000" w:themeColor="text1"/>
          <w:sz w:val="20"/>
          <w:szCs w:val="20"/>
        </w:rPr>
        <w:t>г-</w:t>
      </w:r>
      <w:r w:rsidR="00D84312" w:rsidRPr="00F557C3">
        <w:rPr>
          <w:rFonts w:ascii="Times New Roman" w:hAnsi="Times New Roman" w:cs="Times New Roman"/>
          <w:color w:val="000000" w:themeColor="text1"/>
          <w:sz w:val="20"/>
          <w:szCs w:val="20"/>
        </w:rPr>
        <w:t>91</w:t>
      </w:r>
      <w:r w:rsidR="008F754A" w:rsidRPr="00F557C3">
        <w:rPr>
          <w:rFonts w:ascii="Times New Roman" w:hAnsi="Times New Roman" w:cs="Times New Roman"/>
          <w:color w:val="000000" w:themeColor="text1"/>
          <w:sz w:val="20"/>
          <w:szCs w:val="20"/>
        </w:rPr>
        <w:t xml:space="preserve"> чел.</w:t>
      </w:r>
      <w:r w:rsidR="00056A0A" w:rsidRPr="00F557C3">
        <w:rPr>
          <w:rFonts w:ascii="Times New Roman" w:hAnsi="Times New Roman" w:cs="Times New Roman"/>
          <w:color w:val="000000" w:themeColor="text1"/>
          <w:sz w:val="20"/>
          <w:szCs w:val="20"/>
        </w:rPr>
        <w:t>)</w:t>
      </w:r>
      <w:r w:rsidR="00EF7ACA" w:rsidRPr="00F557C3">
        <w:rPr>
          <w:rFonts w:ascii="Times New Roman" w:hAnsi="Times New Roman" w:cs="Times New Roman"/>
          <w:color w:val="000000" w:themeColor="text1"/>
          <w:sz w:val="20"/>
          <w:szCs w:val="20"/>
        </w:rPr>
        <w:t xml:space="preserve">. </w:t>
      </w:r>
    </w:p>
    <w:p w:rsidR="00071F1E" w:rsidRPr="00F557C3" w:rsidRDefault="00EF7ACA" w:rsidP="00DB7449">
      <w:pPr>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Число умерших за 1 квартал 20</w:t>
      </w:r>
      <w:r w:rsidR="000F247F" w:rsidRPr="00F557C3">
        <w:rPr>
          <w:rFonts w:ascii="Times New Roman" w:hAnsi="Times New Roman" w:cs="Times New Roman"/>
          <w:color w:val="000000" w:themeColor="text1"/>
          <w:sz w:val="20"/>
          <w:szCs w:val="20"/>
        </w:rPr>
        <w:t>2</w:t>
      </w:r>
      <w:r w:rsidR="00752507" w:rsidRPr="00F557C3">
        <w:rPr>
          <w:rFonts w:ascii="Times New Roman" w:hAnsi="Times New Roman" w:cs="Times New Roman"/>
          <w:color w:val="000000" w:themeColor="text1"/>
          <w:sz w:val="20"/>
          <w:szCs w:val="20"/>
        </w:rPr>
        <w:t>3</w:t>
      </w:r>
      <w:r w:rsidRPr="00F557C3">
        <w:rPr>
          <w:rFonts w:ascii="Times New Roman" w:hAnsi="Times New Roman" w:cs="Times New Roman"/>
          <w:color w:val="000000" w:themeColor="text1"/>
          <w:sz w:val="20"/>
          <w:szCs w:val="20"/>
        </w:rPr>
        <w:t xml:space="preserve"> года составило </w:t>
      </w:r>
      <w:r w:rsidR="00D84312" w:rsidRPr="00F557C3">
        <w:rPr>
          <w:rFonts w:ascii="Times New Roman" w:hAnsi="Times New Roman" w:cs="Times New Roman"/>
          <w:color w:val="000000" w:themeColor="text1"/>
          <w:sz w:val="20"/>
          <w:szCs w:val="20"/>
        </w:rPr>
        <w:t>108</w:t>
      </w:r>
      <w:r w:rsidRPr="00F557C3">
        <w:rPr>
          <w:rFonts w:ascii="Times New Roman" w:hAnsi="Times New Roman" w:cs="Times New Roman"/>
          <w:color w:val="000000" w:themeColor="text1"/>
          <w:sz w:val="20"/>
          <w:szCs w:val="20"/>
        </w:rPr>
        <w:t xml:space="preserve"> человек или </w:t>
      </w:r>
      <w:r w:rsidR="00D84312" w:rsidRPr="00F557C3">
        <w:rPr>
          <w:rFonts w:ascii="Times New Roman" w:hAnsi="Times New Roman" w:cs="Times New Roman"/>
          <w:color w:val="000000" w:themeColor="text1"/>
          <w:sz w:val="20"/>
          <w:szCs w:val="20"/>
        </w:rPr>
        <w:t>72,48</w:t>
      </w:r>
      <w:r w:rsidRPr="00F557C3">
        <w:rPr>
          <w:rFonts w:ascii="Times New Roman" w:hAnsi="Times New Roman" w:cs="Times New Roman"/>
          <w:color w:val="000000" w:themeColor="text1"/>
          <w:sz w:val="20"/>
          <w:szCs w:val="20"/>
        </w:rPr>
        <w:t xml:space="preserve">% к </w:t>
      </w:r>
      <w:r w:rsidR="00C065EA" w:rsidRPr="00F557C3">
        <w:rPr>
          <w:rFonts w:ascii="Times New Roman" w:hAnsi="Times New Roman" w:cs="Times New Roman"/>
          <w:color w:val="000000" w:themeColor="text1"/>
          <w:sz w:val="20"/>
          <w:szCs w:val="20"/>
        </w:rPr>
        <w:t>АППГ</w:t>
      </w:r>
      <w:r w:rsidR="0078154D" w:rsidRPr="00F557C3">
        <w:rPr>
          <w:rFonts w:ascii="Times New Roman" w:hAnsi="Times New Roman" w:cs="Times New Roman"/>
          <w:color w:val="000000" w:themeColor="text1"/>
          <w:sz w:val="20"/>
          <w:szCs w:val="20"/>
        </w:rPr>
        <w:t xml:space="preserve"> (</w:t>
      </w:r>
      <w:r w:rsidR="00D84312" w:rsidRPr="00F557C3">
        <w:rPr>
          <w:rFonts w:ascii="Times New Roman" w:hAnsi="Times New Roman" w:cs="Times New Roman"/>
          <w:color w:val="000000" w:themeColor="text1"/>
          <w:sz w:val="20"/>
          <w:szCs w:val="20"/>
        </w:rPr>
        <w:t>1 кв. 2022 г. -149</w:t>
      </w:r>
      <w:r w:rsidR="00F61308" w:rsidRPr="00F557C3">
        <w:rPr>
          <w:rFonts w:ascii="Times New Roman" w:hAnsi="Times New Roman" w:cs="Times New Roman"/>
          <w:color w:val="000000" w:themeColor="text1"/>
          <w:sz w:val="20"/>
          <w:szCs w:val="20"/>
        </w:rPr>
        <w:t xml:space="preserve"> чел., </w:t>
      </w:r>
      <w:r w:rsidR="00D84312" w:rsidRPr="00F557C3">
        <w:rPr>
          <w:rFonts w:ascii="Times New Roman" w:hAnsi="Times New Roman" w:cs="Times New Roman"/>
          <w:color w:val="000000" w:themeColor="text1"/>
          <w:sz w:val="20"/>
          <w:szCs w:val="20"/>
        </w:rPr>
        <w:t>1 кв. 2021г-125</w:t>
      </w:r>
      <w:r w:rsidR="003D2ACC" w:rsidRPr="00F557C3">
        <w:rPr>
          <w:rFonts w:ascii="Times New Roman" w:hAnsi="Times New Roman" w:cs="Times New Roman"/>
          <w:color w:val="000000" w:themeColor="text1"/>
          <w:sz w:val="20"/>
          <w:szCs w:val="20"/>
        </w:rPr>
        <w:t xml:space="preserve"> чел., </w:t>
      </w:r>
      <w:r w:rsidR="000F247F" w:rsidRPr="00F557C3">
        <w:rPr>
          <w:rFonts w:ascii="Times New Roman" w:hAnsi="Times New Roman" w:cs="Times New Roman"/>
          <w:color w:val="000000" w:themeColor="text1"/>
          <w:sz w:val="20"/>
          <w:szCs w:val="20"/>
        </w:rPr>
        <w:t xml:space="preserve">1 кв. </w:t>
      </w:r>
      <w:r w:rsidR="00D84312" w:rsidRPr="00F557C3">
        <w:rPr>
          <w:rFonts w:ascii="Times New Roman" w:hAnsi="Times New Roman" w:cs="Times New Roman"/>
          <w:color w:val="000000" w:themeColor="text1"/>
          <w:sz w:val="20"/>
          <w:szCs w:val="20"/>
        </w:rPr>
        <w:t>2020г-130</w:t>
      </w:r>
      <w:r w:rsidR="000F247F" w:rsidRPr="00F557C3">
        <w:rPr>
          <w:rFonts w:ascii="Times New Roman" w:hAnsi="Times New Roman" w:cs="Times New Roman"/>
          <w:color w:val="000000" w:themeColor="text1"/>
          <w:sz w:val="20"/>
          <w:szCs w:val="20"/>
        </w:rPr>
        <w:t xml:space="preserve"> чел.</w:t>
      </w:r>
      <w:r w:rsidR="00056A0A" w:rsidRPr="00F557C3">
        <w:rPr>
          <w:rFonts w:ascii="Times New Roman" w:hAnsi="Times New Roman" w:cs="Times New Roman"/>
          <w:color w:val="000000" w:themeColor="text1"/>
          <w:sz w:val="20"/>
          <w:szCs w:val="20"/>
        </w:rPr>
        <w:t>)</w:t>
      </w:r>
      <w:r w:rsidRPr="00F557C3">
        <w:rPr>
          <w:rFonts w:ascii="Times New Roman" w:hAnsi="Times New Roman" w:cs="Times New Roman"/>
          <w:color w:val="000000" w:themeColor="text1"/>
          <w:sz w:val="20"/>
          <w:szCs w:val="20"/>
        </w:rPr>
        <w:t xml:space="preserve">. </w:t>
      </w:r>
      <w:r w:rsidR="006E4559" w:rsidRPr="00F557C3">
        <w:rPr>
          <w:rFonts w:ascii="Times New Roman" w:hAnsi="Times New Roman" w:cs="Times New Roman"/>
          <w:color w:val="000000" w:themeColor="text1"/>
          <w:sz w:val="20"/>
          <w:szCs w:val="20"/>
        </w:rPr>
        <w:t xml:space="preserve">Смертность населения в Чернышевском районе </w:t>
      </w:r>
      <w:r w:rsidR="0078154D" w:rsidRPr="00F557C3">
        <w:rPr>
          <w:rFonts w:ascii="Times New Roman" w:hAnsi="Times New Roman" w:cs="Times New Roman"/>
          <w:color w:val="000000" w:themeColor="text1"/>
          <w:sz w:val="20"/>
          <w:szCs w:val="20"/>
        </w:rPr>
        <w:t xml:space="preserve"> за 1 квартал 20</w:t>
      </w:r>
      <w:r w:rsidR="000F247F" w:rsidRPr="00F557C3">
        <w:rPr>
          <w:rFonts w:ascii="Times New Roman" w:hAnsi="Times New Roman" w:cs="Times New Roman"/>
          <w:color w:val="000000" w:themeColor="text1"/>
          <w:sz w:val="20"/>
          <w:szCs w:val="20"/>
        </w:rPr>
        <w:t>2</w:t>
      </w:r>
      <w:r w:rsidR="00752507" w:rsidRPr="00F557C3">
        <w:rPr>
          <w:rFonts w:ascii="Times New Roman" w:hAnsi="Times New Roman" w:cs="Times New Roman"/>
          <w:color w:val="000000" w:themeColor="text1"/>
          <w:sz w:val="20"/>
          <w:szCs w:val="20"/>
        </w:rPr>
        <w:t>3</w:t>
      </w:r>
      <w:r w:rsidR="00F61308" w:rsidRPr="00F557C3">
        <w:rPr>
          <w:rFonts w:ascii="Times New Roman" w:hAnsi="Times New Roman" w:cs="Times New Roman"/>
          <w:color w:val="000000" w:themeColor="text1"/>
          <w:sz w:val="20"/>
          <w:szCs w:val="20"/>
        </w:rPr>
        <w:t xml:space="preserve"> </w:t>
      </w:r>
      <w:r w:rsidR="0078154D" w:rsidRPr="00F557C3">
        <w:rPr>
          <w:rFonts w:ascii="Times New Roman" w:hAnsi="Times New Roman" w:cs="Times New Roman"/>
          <w:color w:val="000000" w:themeColor="text1"/>
          <w:sz w:val="20"/>
          <w:szCs w:val="20"/>
        </w:rPr>
        <w:t>г</w:t>
      </w:r>
      <w:r w:rsidR="00F61308" w:rsidRPr="00F557C3">
        <w:rPr>
          <w:rFonts w:ascii="Times New Roman" w:hAnsi="Times New Roman" w:cs="Times New Roman"/>
          <w:color w:val="000000" w:themeColor="text1"/>
          <w:sz w:val="20"/>
          <w:szCs w:val="20"/>
        </w:rPr>
        <w:t xml:space="preserve">. </w:t>
      </w:r>
      <w:r w:rsidR="0078154D" w:rsidRPr="00F557C3">
        <w:rPr>
          <w:rFonts w:ascii="Times New Roman" w:hAnsi="Times New Roman" w:cs="Times New Roman"/>
          <w:color w:val="000000" w:themeColor="text1"/>
          <w:sz w:val="20"/>
          <w:szCs w:val="20"/>
        </w:rPr>
        <w:t xml:space="preserve"> </w:t>
      </w:r>
      <w:r w:rsidR="006E4559" w:rsidRPr="00F557C3">
        <w:rPr>
          <w:rFonts w:ascii="Times New Roman" w:hAnsi="Times New Roman" w:cs="Times New Roman"/>
          <w:color w:val="000000" w:themeColor="text1"/>
          <w:sz w:val="20"/>
          <w:szCs w:val="20"/>
        </w:rPr>
        <w:t xml:space="preserve">превысила рождаемость на </w:t>
      </w:r>
      <w:r w:rsidR="00752507" w:rsidRPr="00F557C3">
        <w:rPr>
          <w:rFonts w:ascii="Times New Roman" w:hAnsi="Times New Roman" w:cs="Times New Roman"/>
          <w:color w:val="000000" w:themeColor="text1"/>
          <w:sz w:val="20"/>
          <w:szCs w:val="20"/>
        </w:rPr>
        <w:t>35</w:t>
      </w:r>
      <w:r w:rsidRPr="00F557C3">
        <w:rPr>
          <w:rFonts w:ascii="Times New Roman" w:hAnsi="Times New Roman" w:cs="Times New Roman"/>
          <w:color w:val="000000" w:themeColor="text1"/>
          <w:sz w:val="20"/>
          <w:szCs w:val="20"/>
        </w:rPr>
        <w:t xml:space="preserve"> человек</w:t>
      </w:r>
      <w:r w:rsidR="00B751A1" w:rsidRPr="00F557C3">
        <w:rPr>
          <w:rFonts w:ascii="Times New Roman" w:hAnsi="Times New Roman" w:cs="Times New Roman"/>
          <w:color w:val="000000" w:themeColor="text1"/>
          <w:sz w:val="20"/>
          <w:szCs w:val="20"/>
        </w:rPr>
        <w:t xml:space="preserve">. </w:t>
      </w:r>
    </w:p>
    <w:p w:rsidR="00871118" w:rsidRPr="00F557C3" w:rsidRDefault="006E4559" w:rsidP="00DB7449">
      <w:pPr>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За пределы района выбыло </w:t>
      </w:r>
      <w:r w:rsidR="002D186D" w:rsidRPr="00F557C3">
        <w:rPr>
          <w:rFonts w:ascii="Times New Roman" w:hAnsi="Times New Roman" w:cs="Times New Roman"/>
          <w:color w:val="000000" w:themeColor="text1"/>
          <w:sz w:val="20"/>
          <w:szCs w:val="20"/>
        </w:rPr>
        <w:t>189</w:t>
      </w:r>
      <w:r w:rsidRPr="00F557C3">
        <w:rPr>
          <w:rFonts w:ascii="Times New Roman" w:hAnsi="Times New Roman" w:cs="Times New Roman"/>
          <w:color w:val="000000" w:themeColor="text1"/>
          <w:sz w:val="20"/>
          <w:szCs w:val="20"/>
        </w:rPr>
        <w:t xml:space="preserve"> человек, что составило </w:t>
      </w:r>
      <w:r w:rsidR="002D186D" w:rsidRPr="00F557C3">
        <w:rPr>
          <w:rFonts w:ascii="Times New Roman" w:hAnsi="Times New Roman" w:cs="Times New Roman"/>
          <w:color w:val="000000" w:themeColor="text1"/>
          <w:sz w:val="20"/>
          <w:szCs w:val="20"/>
        </w:rPr>
        <w:t>70</w:t>
      </w:r>
      <w:r w:rsidRPr="00F557C3">
        <w:rPr>
          <w:rFonts w:ascii="Times New Roman" w:hAnsi="Times New Roman" w:cs="Times New Roman"/>
          <w:color w:val="000000" w:themeColor="text1"/>
          <w:sz w:val="20"/>
          <w:szCs w:val="20"/>
        </w:rPr>
        <w:t>%</w:t>
      </w:r>
      <w:r w:rsidR="00A360EF" w:rsidRPr="00F557C3">
        <w:rPr>
          <w:rFonts w:ascii="Times New Roman" w:hAnsi="Times New Roman" w:cs="Times New Roman"/>
          <w:color w:val="000000" w:themeColor="text1"/>
          <w:sz w:val="20"/>
          <w:szCs w:val="20"/>
        </w:rPr>
        <w:t xml:space="preserve">, к </w:t>
      </w:r>
      <w:r w:rsidR="00C065EA" w:rsidRPr="00F557C3">
        <w:rPr>
          <w:rFonts w:ascii="Times New Roman" w:hAnsi="Times New Roman" w:cs="Times New Roman"/>
          <w:color w:val="000000" w:themeColor="text1"/>
          <w:sz w:val="20"/>
          <w:szCs w:val="20"/>
        </w:rPr>
        <w:t>АППГ</w:t>
      </w:r>
      <w:r w:rsidR="0078154D" w:rsidRPr="00F557C3">
        <w:rPr>
          <w:rFonts w:ascii="Times New Roman" w:hAnsi="Times New Roman" w:cs="Times New Roman"/>
          <w:color w:val="000000" w:themeColor="text1"/>
          <w:sz w:val="20"/>
          <w:szCs w:val="20"/>
        </w:rPr>
        <w:t>(</w:t>
      </w:r>
      <w:r w:rsidR="002D186D" w:rsidRPr="00F557C3">
        <w:rPr>
          <w:rFonts w:ascii="Times New Roman" w:hAnsi="Times New Roman" w:cs="Times New Roman"/>
          <w:color w:val="000000" w:themeColor="text1"/>
          <w:sz w:val="20"/>
          <w:szCs w:val="20"/>
        </w:rPr>
        <w:t>1 кв. 2022 г. -270</w:t>
      </w:r>
      <w:r w:rsidR="003F4173" w:rsidRPr="00F557C3">
        <w:rPr>
          <w:rFonts w:ascii="Times New Roman" w:hAnsi="Times New Roman" w:cs="Times New Roman"/>
          <w:color w:val="000000" w:themeColor="text1"/>
          <w:sz w:val="20"/>
          <w:szCs w:val="20"/>
        </w:rPr>
        <w:t xml:space="preserve"> чел., </w:t>
      </w:r>
      <w:r w:rsidR="002D186D" w:rsidRPr="00F557C3">
        <w:rPr>
          <w:rFonts w:ascii="Times New Roman" w:hAnsi="Times New Roman" w:cs="Times New Roman"/>
          <w:color w:val="000000" w:themeColor="text1"/>
          <w:sz w:val="20"/>
          <w:szCs w:val="20"/>
        </w:rPr>
        <w:t>1 кв. 2021г-225</w:t>
      </w:r>
      <w:r w:rsidR="00871118" w:rsidRPr="00F557C3">
        <w:rPr>
          <w:rFonts w:ascii="Times New Roman" w:hAnsi="Times New Roman" w:cs="Times New Roman"/>
          <w:color w:val="000000" w:themeColor="text1"/>
          <w:sz w:val="20"/>
          <w:szCs w:val="20"/>
        </w:rPr>
        <w:t xml:space="preserve"> чел., </w:t>
      </w:r>
      <w:r w:rsidR="002D186D" w:rsidRPr="00F557C3">
        <w:rPr>
          <w:rFonts w:ascii="Times New Roman" w:hAnsi="Times New Roman" w:cs="Times New Roman"/>
          <w:color w:val="000000" w:themeColor="text1"/>
          <w:sz w:val="20"/>
          <w:szCs w:val="20"/>
        </w:rPr>
        <w:t xml:space="preserve"> 1 кв. 2020</w:t>
      </w:r>
      <w:r w:rsidR="003F4173" w:rsidRPr="00F557C3">
        <w:rPr>
          <w:rFonts w:ascii="Times New Roman" w:hAnsi="Times New Roman" w:cs="Times New Roman"/>
          <w:color w:val="000000" w:themeColor="text1"/>
          <w:sz w:val="20"/>
          <w:szCs w:val="20"/>
        </w:rPr>
        <w:t>г-</w:t>
      </w:r>
      <w:r w:rsidR="002D186D" w:rsidRPr="00F557C3">
        <w:rPr>
          <w:rFonts w:ascii="Times New Roman" w:hAnsi="Times New Roman" w:cs="Times New Roman"/>
          <w:color w:val="000000" w:themeColor="text1"/>
          <w:sz w:val="20"/>
          <w:szCs w:val="20"/>
        </w:rPr>
        <w:t>129</w:t>
      </w:r>
      <w:r w:rsidR="003F4173" w:rsidRPr="00F557C3">
        <w:rPr>
          <w:rFonts w:ascii="Times New Roman" w:hAnsi="Times New Roman" w:cs="Times New Roman"/>
          <w:color w:val="000000" w:themeColor="text1"/>
          <w:sz w:val="20"/>
          <w:szCs w:val="20"/>
        </w:rPr>
        <w:t xml:space="preserve"> чел.</w:t>
      </w:r>
      <w:r w:rsidR="00056A0A" w:rsidRPr="00F557C3">
        <w:rPr>
          <w:rFonts w:ascii="Times New Roman" w:hAnsi="Times New Roman" w:cs="Times New Roman"/>
          <w:color w:val="000000" w:themeColor="text1"/>
          <w:sz w:val="20"/>
          <w:szCs w:val="20"/>
        </w:rPr>
        <w:t>)</w:t>
      </w:r>
      <w:r w:rsidR="00A360EF" w:rsidRPr="00F557C3">
        <w:rPr>
          <w:rFonts w:ascii="Times New Roman" w:hAnsi="Times New Roman" w:cs="Times New Roman"/>
          <w:color w:val="000000" w:themeColor="text1"/>
          <w:sz w:val="20"/>
          <w:szCs w:val="20"/>
        </w:rPr>
        <w:t>.</w:t>
      </w:r>
      <w:r w:rsidR="0048772E" w:rsidRPr="00F557C3">
        <w:rPr>
          <w:rFonts w:ascii="Times New Roman" w:hAnsi="Times New Roman" w:cs="Times New Roman"/>
          <w:color w:val="000000" w:themeColor="text1"/>
          <w:sz w:val="20"/>
          <w:szCs w:val="20"/>
        </w:rPr>
        <w:t xml:space="preserve"> Прибыло </w:t>
      </w:r>
      <w:r w:rsidR="003F4173" w:rsidRPr="00F557C3">
        <w:rPr>
          <w:rFonts w:ascii="Times New Roman" w:hAnsi="Times New Roman" w:cs="Times New Roman"/>
          <w:color w:val="000000" w:themeColor="text1"/>
          <w:sz w:val="20"/>
          <w:szCs w:val="20"/>
        </w:rPr>
        <w:t>210</w:t>
      </w:r>
      <w:r w:rsidR="0048772E" w:rsidRPr="00F557C3">
        <w:rPr>
          <w:rFonts w:ascii="Times New Roman" w:hAnsi="Times New Roman" w:cs="Times New Roman"/>
          <w:color w:val="000000" w:themeColor="text1"/>
          <w:sz w:val="20"/>
          <w:szCs w:val="20"/>
        </w:rPr>
        <w:t xml:space="preserve"> чел</w:t>
      </w:r>
      <w:r w:rsidR="00871118" w:rsidRPr="00F557C3">
        <w:rPr>
          <w:rFonts w:ascii="Times New Roman" w:hAnsi="Times New Roman" w:cs="Times New Roman"/>
          <w:color w:val="000000" w:themeColor="text1"/>
          <w:sz w:val="20"/>
          <w:szCs w:val="20"/>
        </w:rPr>
        <w:t xml:space="preserve">, что составило </w:t>
      </w:r>
      <w:r w:rsidR="008B5F4B" w:rsidRPr="00F557C3">
        <w:rPr>
          <w:rFonts w:ascii="Times New Roman" w:hAnsi="Times New Roman" w:cs="Times New Roman"/>
          <w:color w:val="000000" w:themeColor="text1"/>
          <w:sz w:val="20"/>
          <w:szCs w:val="20"/>
        </w:rPr>
        <w:t>218,75</w:t>
      </w:r>
      <w:r w:rsidR="00871118" w:rsidRPr="00F557C3">
        <w:rPr>
          <w:rFonts w:ascii="Times New Roman" w:hAnsi="Times New Roman" w:cs="Times New Roman"/>
          <w:color w:val="000000" w:themeColor="text1"/>
          <w:sz w:val="20"/>
          <w:szCs w:val="20"/>
        </w:rPr>
        <w:t>%, к АППГ(</w:t>
      </w:r>
      <w:r w:rsidR="003F4173" w:rsidRPr="00F557C3">
        <w:rPr>
          <w:rFonts w:ascii="Times New Roman" w:hAnsi="Times New Roman" w:cs="Times New Roman"/>
          <w:color w:val="000000" w:themeColor="text1"/>
          <w:sz w:val="20"/>
          <w:szCs w:val="20"/>
        </w:rPr>
        <w:t xml:space="preserve">1 кв. 2021 г.- 96 чел., </w:t>
      </w:r>
      <w:r w:rsidR="00871118" w:rsidRPr="00F557C3">
        <w:rPr>
          <w:rFonts w:ascii="Times New Roman" w:hAnsi="Times New Roman" w:cs="Times New Roman"/>
          <w:color w:val="000000" w:themeColor="text1"/>
          <w:sz w:val="20"/>
          <w:szCs w:val="20"/>
        </w:rPr>
        <w:t>1 кв. 2020г-102 чел.)</w:t>
      </w:r>
      <w:r w:rsidR="008B5F4B" w:rsidRPr="00F557C3">
        <w:rPr>
          <w:rFonts w:ascii="Times New Roman" w:hAnsi="Times New Roman" w:cs="Times New Roman"/>
          <w:color w:val="000000" w:themeColor="text1"/>
          <w:sz w:val="20"/>
          <w:szCs w:val="20"/>
        </w:rPr>
        <w:t xml:space="preserve">. Миграционная убыль составила </w:t>
      </w:r>
      <w:r w:rsidR="002D186D" w:rsidRPr="00F557C3">
        <w:rPr>
          <w:rFonts w:ascii="Times New Roman" w:hAnsi="Times New Roman" w:cs="Times New Roman"/>
          <w:color w:val="000000" w:themeColor="text1"/>
          <w:sz w:val="20"/>
          <w:szCs w:val="20"/>
        </w:rPr>
        <w:t>48</w:t>
      </w:r>
      <w:r w:rsidR="0048772E" w:rsidRPr="00F557C3">
        <w:rPr>
          <w:rFonts w:ascii="Times New Roman" w:hAnsi="Times New Roman" w:cs="Times New Roman"/>
          <w:color w:val="000000" w:themeColor="text1"/>
          <w:sz w:val="20"/>
          <w:szCs w:val="20"/>
        </w:rPr>
        <w:t xml:space="preserve"> человек. </w:t>
      </w:r>
    </w:p>
    <w:p w:rsidR="00AD482F" w:rsidRPr="00F557C3" w:rsidRDefault="00AD482F" w:rsidP="00DB7449">
      <w:pPr>
        <w:pStyle w:val="a6"/>
        <w:tabs>
          <w:tab w:val="left" w:pos="993"/>
        </w:tabs>
        <w:ind w:left="709" w:firstLine="0"/>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Заключено браков-3</w:t>
      </w:r>
      <w:r w:rsidR="002D186D" w:rsidRPr="00F557C3">
        <w:rPr>
          <w:rFonts w:ascii="Times New Roman" w:hAnsi="Times New Roman" w:cs="Times New Roman"/>
          <w:color w:val="000000" w:themeColor="text1"/>
          <w:sz w:val="20"/>
          <w:szCs w:val="20"/>
        </w:rPr>
        <w:t>6</w:t>
      </w:r>
      <w:r w:rsidRPr="00F557C3">
        <w:rPr>
          <w:rFonts w:ascii="Times New Roman" w:hAnsi="Times New Roman" w:cs="Times New Roman"/>
          <w:color w:val="000000" w:themeColor="text1"/>
          <w:sz w:val="20"/>
          <w:szCs w:val="20"/>
        </w:rPr>
        <w:t>,</w:t>
      </w:r>
      <w:r w:rsidR="00CE2D22" w:rsidRPr="00F557C3">
        <w:rPr>
          <w:rFonts w:ascii="Times New Roman" w:hAnsi="Times New Roman" w:cs="Times New Roman"/>
          <w:color w:val="000000" w:themeColor="text1"/>
          <w:sz w:val="20"/>
          <w:szCs w:val="20"/>
        </w:rPr>
        <w:t xml:space="preserve"> </w:t>
      </w:r>
      <w:r w:rsidR="00B83C7B" w:rsidRPr="00F557C3">
        <w:rPr>
          <w:rFonts w:ascii="Times New Roman" w:hAnsi="Times New Roman" w:cs="Times New Roman"/>
          <w:color w:val="000000" w:themeColor="text1"/>
          <w:sz w:val="20"/>
          <w:szCs w:val="20"/>
        </w:rPr>
        <w:t xml:space="preserve"> расторгнуто браков-</w:t>
      </w:r>
      <w:r w:rsidR="002D186D" w:rsidRPr="00F557C3">
        <w:rPr>
          <w:rFonts w:ascii="Times New Roman" w:hAnsi="Times New Roman" w:cs="Times New Roman"/>
          <w:color w:val="000000" w:themeColor="text1"/>
          <w:sz w:val="20"/>
          <w:szCs w:val="20"/>
        </w:rPr>
        <w:t>36</w:t>
      </w:r>
      <w:r w:rsidRPr="00F557C3">
        <w:rPr>
          <w:rFonts w:ascii="Times New Roman" w:hAnsi="Times New Roman" w:cs="Times New Roman"/>
          <w:color w:val="000000" w:themeColor="text1"/>
          <w:sz w:val="20"/>
          <w:szCs w:val="20"/>
        </w:rPr>
        <w:t>.</w:t>
      </w:r>
    </w:p>
    <w:p w:rsidR="006F040E" w:rsidRPr="00F557C3" w:rsidRDefault="006F040E" w:rsidP="00DB7449">
      <w:pPr>
        <w:spacing w:after="0" w:line="240" w:lineRule="auto"/>
        <w:contextualSpacing/>
        <w:rPr>
          <w:rFonts w:ascii="Times New Roman" w:hAnsi="Times New Roman" w:cs="Times New Roman"/>
          <w:color w:val="000000" w:themeColor="text1"/>
          <w:sz w:val="20"/>
          <w:szCs w:val="20"/>
        </w:rPr>
      </w:pPr>
    </w:p>
    <w:p w:rsidR="008A35D8" w:rsidRPr="00F557C3" w:rsidRDefault="00AD23AA" w:rsidP="00DB7449">
      <w:pPr>
        <w:spacing w:after="0" w:line="240" w:lineRule="auto"/>
        <w:ind w:firstLine="709"/>
        <w:contextualSpacing/>
        <w:jc w:val="center"/>
        <w:rPr>
          <w:rFonts w:ascii="Times New Roman" w:hAnsi="Times New Roman" w:cs="Times New Roman"/>
          <w:b/>
          <w:color w:val="000000" w:themeColor="text1"/>
          <w:sz w:val="20"/>
          <w:szCs w:val="20"/>
        </w:rPr>
      </w:pPr>
      <w:r w:rsidRPr="00F557C3">
        <w:rPr>
          <w:rFonts w:ascii="Times New Roman" w:hAnsi="Times New Roman" w:cs="Times New Roman"/>
          <w:b/>
          <w:color w:val="000000" w:themeColor="text1"/>
          <w:sz w:val="20"/>
          <w:szCs w:val="20"/>
        </w:rPr>
        <w:t>2.</w:t>
      </w:r>
      <w:r w:rsidR="008A35D8" w:rsidRPr="00F557C3">
        <w:rPr>
          <w:rFonts w:ascii="Times New Roman" w:hAnsi="Times New Roman" w:cs="Times New Roman"/>
          <w:b/>
          <w:color w:val="000000" w:themeColor="text1"/>
          <w:sz w:val="20"/>
          <w:szCs w:val="20"/>
        </w:rPr>
        <w:t>Потребительский рынок</w:t>
      </w:r>
    </w:p>
    <w:p w:rsidR="00261E4B" w:rsidRPr="00F557C3" w:rsidRDefault="00261E4B" w:rsidP="00DB7449">
      <w:pPr>
        <w:pStyle w:val="1"/>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Количество объектов потребительского рынка на территории района составило </w:t>
      </w:r>
      <w:r w:rsidR="005433FE" w:rsidRPr="00F557C3">
        <w:rPr>
          <w:rFonts w:ascii="Times New Roman" w:hAnsi="Times New Roman" w:cs="Times New Roman"/>
          <w:color w:val="000000" w:themeColor="text1"/>
          <w:sz w:val="20"/>
          <w:szCs w:val="20"/>
        </w:rPr>
        <w:t>405</w:t>
      </w:r>
      <w:r w:rsidR="00E50698" w:rsidRPr="00F557C3">
        <w:rPr>
          <w:rFonts w:ascii="Times New Roman" w:hAnsi="Times New Roman" w:cs="Times New Roman"/>
          <w:color w:val="000000" w:themeColor="text1"/>
          <w:sz w:val="20"/>
          <w:szCs w:val="20"/>
        </w:rPr>
        <w:t xml:space="preserve"> </w:t>
      </w:r>
      <w:r w:rsidRPr="00F557C3">
        <w:rPr>
          <w:rFonts w:ascii="Times New Roman" w:hAnsi="Times New Roman" w:cs="Times New Roman"/>
          <w:color w:val="000000" w:themeColor="text1"/>
          <w:sz w:val="20"/>
          <w:szCs w:val="20"/>
        </w:rPr>
        <w:t>объектов  (</w:t>
      </w:r>
      <w:r w:rsidR="005433FE" w:rsidRPr="00F557C3">
        <w:rPr>
          <w:rFonts w:ascii="Times New Roman" w:hAnsi="Times New Roman" w:cs="Times New Roman"/>
          <w:color w:val="000000" w:themeColor="text1"/>
          <w:sz w:val="20"/>
          <w:szCs w:val="20"/>
        </w:rPr>
        <w:t>2022 г. -378</w:t>
      </w:r>
      <w:r w:rsidR="00892E7F" w:rsidRPr="00F557C3">
        <w:rPr>
          <w:rFonts w:ascii="Times New Roman" w:hAnsi="Times New Roman" w:cs="Times New Roman"/>
          <w:color w:val="000000" w:themeColor="text1"/>
          <w:sz w:val="20"/>
          <w:szCs w:val="20"/>
        </w:rPr>
        <w:t xml:space="preserve"> объектов, </w:t>
      </w:r>
      <w:r w:rsidR="005433FE" w:rsidRPr="00F557C3">
        <w:rPr>
          <w:rFonts w:ascii="Times New Roman" w:hAnsi="Times New Roman" w:cs="Times New Roman"/>
          <w:color w:val="000000" w:themeColor="text1"/>
          <w:sz w:val="20"/>
          <w:szCs w:val="20"/>
        </w:rPr>
        <w:t>2021г-357</w:t>
      </w:r>
      <w:r w:rsidR="00C52E39" w:rsidRPr="00F557C3">
        <w:rPr>
          <w:rFonts w:ascii="Times New Roman" w:hAnsi="Times New Roman" w:cs="Times New Roman"/>
          <w:color w:val="000000" w:themeColor="text1"/>
          <w:sz w:val="20"/>
          <w:szCs w:val="20"/>
        </w:rPr>
        <w:t xml:space="preserve"> объектов; </w:t>
      </w:r>
      <w:r w:rsidR="005433FE" w:rsidRPr="00F557C3">
        <w:rPr>
          <w:rFonts w:ascii="Times New Roman" w:hAnsi="Times New Roman" w:cs="Times New Roman"/>
          <w:color w:val="000000" w:themeColor="text1"/>
          <w:sz w:val="20"/>
          <w:szCs w:val="20"/>
        </w:rPr>
        <w:t>2020г-388</w:t>
      </w:r>
      <w:r w:rsidR="00892E7F" w:rsidRPr="00F557C3">
        <w:rPr>
          <w:rFonts w:ascii="Times New Roman" w:hAnsi="Times New Roman" w:cs="Times New Roman"/>
          <w:color w:val="000000" w:themeColor="text1"/>
          <w:sz w:val="20"/>
          <w:szCs w:val="20"/>
        </w:rPr>
        <w:t xml:space="preserve"> </w:t>
      </w:r>
      <w:r w:rsidR="005433FE" w:rsidRPr="00F557C3">
        <w:rPr>
          <w:rFonts w:ascii="Times New Roman" w:hAnsi="Times New Roman" w:cs="Times New Roman"/>
          <w:color w:val="000000" w:themeColor="text1"/>
          <w:sz w:val="20"/>
          <w:szCs w:val="20"/>
        </w:rPr>
        <w:t>объектов, 2019</w:t>
      </w:r>
      <w:r w:rsidR="00892E7F" w:rsidRPr="00F557C3">
        <w:rPr>
          <w:rFonts w:ascii="Times New Roman" w:hAnsi="Times New Roman" w:cs="Times New Roman"/>
          <w:color w:val="000000" w:themeColor="text1"/>
          <w:sz w:val="20"/>
          <w:szCs w:val="20"/>
        </w:rPr>
        <w:t xml:space="preserve">г- </w:t>
      </w:r>
      <w:r w:rsidR="005433FE" w:rsidRPr="00F557C3">
        <w:rPr>
          <w:rFonts w:ascii="Times New Roman" w:hAnsi="Times New Roman" w:cs="Times New Roman"/>
          <w:color w:val="000000" w:themeColor="text1"/>
          <w:sz w:val="20"/>
          <w:szCs w:val="20"/>
        </w:rPr>
        <w:t>388</w:t>
      </w:r>
      <w:r w:rsidR="00892E7F" w:rsidRPr="00F557C3">
        <w:rPr>
          <w:rFonts w:ascii="Times New Roman" w:hAnsi="Times New Roman" w:cs="Times New Roman"/>
          <w:color w:val="000000" w:themeColor="text1"/>
          <w:sz w:val="20"/>
          <w:szCs w:val="20"/>
        </w:rPr>
        <w:t xml:space="preserve"> объектов</w:t>
      </w:r>
      <w:r w:rsidRPr="00F557C3">
        <w:rPr>
          <w:rFonts w:ascii="Times New Roman" w:hAnsi="Times New Roman" w:cs="Times New Roman"/>
          <w:color w:val="000000" w:themeColor="text1"/>
          <w:sz w:val="20"/>
          <w:szCs w:val="20"/>
        </w:rPr>
        <w:t>), в том числе:</w:t>
      </w:r>
    </w:p>
    <w:p w:rsidR="00261E4B" w:rsidRPr="00F557C3" w:rsidRDefault="00261E4B" w:rsidP="00DB7449">
      <w:pPr>
        <w:pStyle w:val="1"/>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ор</w:t>
      </w:r>
      <w:r w:rsidR="00A407ED" w:rsidRPr="00F557C3">
        <w:rPr>
          <w:rFonts w:ascii="Times New Roman" w:hAnsi="Times New Roman" w:cs="Times New Roman"/>
          <w:color w:val="000000" w:themeColor="text1"/>
          <w:sz w:val="20"/>
          <w:szCs w:val="20"/>
        </w:rPr>
        <w:t>ганизации розничной торговли -</w:t>
      </w:r>
      <w:r w:rsidR="00BE292B" w:rsidRPr="00F557C3">
        <w:rPr>
          <w:rFonts w:ascii="Times New Roman" w:hAnsi="Times New Roman" w:cs="Times New Roman"/>
          <w:color w:val="000000" w:themeColor="text1"/>
          <w:sz w:val="20"/>
          <w:szCs w:val="20"/>
        </w:rPr>
        <w:t>284</w:t>
      </w:r>
      <w:r w:rsidRPr="00F557C3">
        <w:rPr>
          <w:rFonts w:ascii="Times New Roman" w:hAnsi="Times New Roman" w:cs="Times New Roman"/>
          <w:color w:val="000000" w:themeColor="text1"/>
          <w:sz w:val="20"/>
          <w:szCs w:val="20"/>
        </w:rPr>
        <w:t>объектов;</w:t>
      </w:r>
    </w:p>
    <w:p w:rsidR="00261E4B" w:rsidRPr="00F557C3" w:rsidRDefault="00261E4B" w:rsidP="00DB7449">
      <w:pPr>
        <w:pStyle w:val="1"/>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lastRenderedPageBreak/>
        <w:t>- организации оптовой торговли -5</w:t>
      </w:r>
      <w:r w:rsidR="00062388" w:rsidRPr="00F557C3">
        <w:rPr>
          <w:rFonts w:ascii="Times New Roman" w:hAnsi="Times New Roman" w:cs="Times New Roman"/>
          <w:color w:val="000000" w:themeColor="text1"/>
          <w:sz w:val="20"/>
          <w:szCs w:val="20"/>
        </w:rPr>
        <w:t xml:space="preserve"> объектов</w:t>
      </w:r>
      <w:r w:rsidRPr="00F557C3">
        <w:rPr>
          <w:rFonts w:ascii="Times New Roman" w:hAnsi="Times New Roman" w:cs="Times New Roman"/>
          <w:color w:val="000000" w:themeColor="text1"/>
          <w:sz w:val="20"/>
          <w:szCs w:val="20"/>
        </w:rPr>
        <w:t>;</w:t>
      </w:r>
    </w:p>
    <w:p w:rsidR="00261E4B" w:rsidRPr="00F557C3" w:rsidRDefault="00261E4B" w:rsidP="00DB7449">
      <w:pPr>
        <w:pStyle w:val="1"/>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орга</w:t>
      </w:r>
      <w:r w:rsidR="00BE292B" w:rsidRPr="00F557C3">
        <w:rPr>
          <w:rFonts w:ascii="Times New Roman" w:hAnsi="Times New Roman" w:cs="Times New Roman"/>
          <w:color w:val="000000" w:themeColor="text1"/>
          <w:sz w:val="20"/>
          <w:szCs w:val="20"/>
        </w:rPr>
        <w:t>низации общественного питания -34</w:t>
      </w:r>
      <w:r w:rsidRPr="00F557C3">
        <w:rPr>
          <w:rFonts w:ascii="Times New Roman" w:hAnsi="Times New Roman" w:cs="Times New Roman"/>
          <w:color w:val="000000" w:themeColor="text1"/>
          <w:sz w:val="20"/>
          <w:szCs w:val="20"/>
        </w:rPr>
        <w:t xml:space="preserve"> объекта;</w:t>
      </w:r>
    </w:p>
    <w:p w:rsidR="00261E4B" w:rsidRPr="00F557C3" w:rsidRDefault="00261E4B" w:rsidP="003E578C">
      <w:pPr>
        <w:pStyle w:val="1"/>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-орга</w:t>
      </w:r>
      <w:r w:rsidR="00E50698" w:rsidRPr="00F557C3">
        <w:rPr>
          <w:rFonts w:ascii="Times New Roman" w:hAnsi="Times New Roman" w:cs="Times New Roman"/>
          <w:color w:val="000000" w:themeColor="text1"/>
          <w:sz w:val="20"/>
          <w:szCs w:val="20"/>
        </w:rPr>
        <w:t>н</w:t>
      </w:r>
      <w:r w:rsidR="00BE292B" w:rsidRPr="00F557C3">
        <w:rPr>
          <w:rFonts w:ascii="Times New Roman" w:hAnsi="Times New Roman" w:cs="Times New Roman"/>
          <w:color w:val="000000" w:themeColor="text1"/>
          <w:sz w:val="20"/>
          <w:szCs w:val="20"/>
        </w:rPr>
        <w:t>изации бытового обслуживания -82</w:t>
      </w:r>
      <w:r w:rsidR="00E50698" w:rsidRPr="00F557C3">
        <w:rPr>
          <w:rFonts w:ascii="Times New Roman" w:hAnsi="Times New Roman" w:cs="Times New Roman"/>
          <w:color w:val="000000" w:themeColor="text1"/>
          <w:sz w:val="20"/>
          <w:szCs w:val="20"/>
        </w:rPr>
        <w:t xml:space="preserve"> </w:t>
      </w:r>
      <w:r w:rsidRPr="00F557C3">
        <w:rPr>
          <w:rFonts w:ascii="Times New Roman" w:hAnsi="Times New Roman" w:cs="Times New Roman"/>
          <w:color w:val="000000" w:themeColor="text1"/>
          <w:sz w:val="20"/>
          <w:szCs w:val="20"/>
        </w:rPr>
        <w:t>объекта.</w:t>
      </w:r>
    </w:p>
    <w:p w:rsidR="0049209B" w:rsidRPr="00F557C3" w:rsidRDefault="008A35D8" w:rsidP="00DB7449">
      <w:pPr>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В отчетном периоде развитие потребительского рынка характеризуется следующими показателями:</w:t>
      </w:r>
    </w:p>
    <w:p w:rsidR="008A35D8" w:rsidRPr="00F557C3" w:rsidRDefault="008A35D8" w:rsidP="00DB7449">
      <w:pPr>
        <w:spacing w:after="0" w:line="240" w:lineRule="auto"/>
        <w:ind w:firstLine="709"/>
        <w:contextualSpacing/>
        <w:jc w:val="both"/>
        <w:rPr>
          <w:rFonts w:ascii="Times New Roman" w:hAnsi="Times New Roman" w:cs="Times New Roman"/>
          <w:color w:val="000000" w:themeColor="text1"/>
          <w:sz w:val="20"/>
          <w:szCs w:val="20"/>
        </w:rPr>
      </w:pPr>
      <w:proofErr w:type="gramStart"/>
      <w:r w:rsidRPr="00F557C3">
        <w:rPr>
          <w:rFonts w:ascii="Times New Roman" w:hAnsi="Times New Roman" w:cs="Times New Roman"/>
          <w:color w:val="000000" w:themeColor="text1"/>
          <w:sz w:val="20"/>
          <w:szCs w:val="20"/>
        </w:rPr>
        <w:t xml:space="preserve">- оборот розничной торговли в 1 квартале </w:t>
      </w:r>
      <w:r w:rsidR="006C0496" w:rsidRPr="00F557C3">
        <w:rPr>
          <w:rFonts w:ascii="Times New Roman" w:hAnsi="Times New Roman" w:cs="Times New Roman"/>
          <w:color w:val="000000" w:themeColor="text1"/>
          <w:sz w:val="20"/>
          <w:szCs w:val="20"/>
        </w:rPr>
        <w:t>20</w:t>
      </w:r>
      <w:r w:rsidR="0095627B" w:rsidRPr="00F557C3">
        <w:rPr>
          <w:rFonts w:ascii="Times New Roman" w:hAnsi="Times New Roman" w:cs="Times New Roman"/>
          <w:color w:val="000000" w:themeColor="text1"/>
          <w:sz w:val="20"/>
          <w:szCs w:val="20"/>
        </w:rPr>
        <w:t>2</w:t>
      </w:r>
      <w:r w:rsidR="00BE292B" w:rsidRPr="00F557C3">
        <w:rPr>
          <w:rFonts w:ascii="Times New Roman" w:hAnsi="Times New Roman" w:cs="Times New Roman"/>
          <w:color w:val="000000" w:themeColor="text1"/>
          <w:sz w:val="20"/>
          <w:szCs w:val="20"/>
        </w:rPr>
        <w:t>3</w:t>
      </w:r>
      <w:r w:rsidRPr="00F557C3">
        <w:rPr>
          <w:rFonts w:ascii="Times New Roman" w:hAnsi="Times New Roman" w:cs="Times New Roman"/>
          <w:color w:val="000000" w:themeColor="text1"/>
          <w:sz w:val="20"/>
          <w:szCs w:val="20"/>
        </w:rPr>
        <w:t xml:space="preserve">г. составил </w:t>
      </w:r>
      <w:r w:rsidR="00BE292B" w:rsidRPr="00F557C3">
        <w:rPr>
          <w:rFonts w:ascii="Times New Roman" w:hAnsi="Times New Roman" w:cs="Times New Roman"/>
          <w:color w:val="000000" w:themeColor="text1"/>
          <w:sz w:val="20"/>
          <w:szCs w:val="20"/>
        </w:rPr>
        <w:t>252</w:t>
      </w:r>
      <w:r w:rsidR="001571BC" w:rsidRPr="00F557C3">
        <w:rPr>
          <w:rFonts w:ascii="Times New Roman" w:hAnsi="Times New Roman" w:cs="Times New Roman"/>
          <w:color w:val="000000" w:themeColor="text1"/>
          <w:sz w:val="20"/>
          <w:szCs w:val="20"/>
        </w:rPr>
        <w:t xml:space="preserve"> млн. руб. или </w:t>
      </w:r>
      <w:r w:rsidR="00BE292B" w:rsidRPr="00F557C3">
        <w:rPr>
          <w:rFonts w:ascii="Times New Roman" w:hAnsi="Times New Roman" w:cs="Times New Roman"/>
          <w:color w:val="000000" w:themeColor="text1"/>
          <w:sz w:val="20"/>
          <w:szCs w:val="20"/>
        </w:rPr>
        <w:t>99,60</w:t>
      </w:r>
      <w:r w:rsidR="001571BC" w:rsidRPr="00F557C3">
        <w:rPr>
          <w:rFonts w:ascii="Times New Roman" w:hAnsi="Times New Roman" w:cs="Times New Roman"/>
          <w:color w:val="000000" w:themeColor="text1"/>
          <w:sz w:val="20"/>
          <w:szCs w:val="20"/>
        </w:rPr>
        <w:t>%</w:t>
      </w:r>
      <w:r w:rsidR="00D4683D" w:rsidRPr="00F557C3">
        <w:rPr>
          <w:rFonts w:ascii="Times New Roman" w:hAnsi="Times New Roman" w:cs="Times New Roman"/>
          <w:color w:val="000000" w:themeColor="text1"/>
          <w:sz w:val="20"/>
          <w:szCs w:val="20"/>
        </w:rPr>
        <w:t xml:space="preserve"> к АППГ</w:t>
      </w:r>
      <w:r w:rsidR="006C0496" w:rsidRPr="00F557C3">
        <w:rPr>
          <w:rFonts w:ascii="Times New Roman" w:hAnsi="Times New Roman" w:cs="Times New Roman"/>
          <w:color w:val="000000" w:themeColor="text1"/>
          <w:sz w:val="20"/>
          <w:szCs w:val="20"/>
        </w:rPr>
        <w:t xml:space="preserve"> (</w:t>
      </w:r>
      <w:r w:rsidR="00BE292B" w:rsidRPr="00F557C3">
        <w:rPr>
          <w:rFonts w:ascii="Times New Roman" w:hAnsi="Times New Roman" w:cs="Times New Roman"/>
          <w:color w:val="000000" w:themeColor="text1"/>
          <w:sz w:val="20"/>
          <w:szCs w:val="20"/>
        </w:rPr>
        <w:t>1 кв. 2022 г.-253 млн. руб.,</w:t>
      </w:r>
      <w:r w:rsidR="00F62D8A" w:rsidRPr="00F557C3">
        <w:rPr>
          <w:rFonts w:ascii="Times New Roman" w:hAnsi="Times New Roman" w:cs="Times New Roman"/>
          <w:color w:val="000000" w:themeColor="text1"/>
          <w:sz w:val="20"/>
          <w:szCs w:val="20"/>
        </w:rPr>
        <w:t xml:space="preserve">1 кв. 2021 г.-671,10 млн. руб., </w:t>
      </w:r>
      <w:r w:rsidR="00B50274" w:rsidRPr="00F557C3">
        <w:rPr>
          <w:rFonts w:ascii="Times New Roman" w:hAnsi="Times New Roman" w:cs="Times New Roman"/>
          <w:color w:val="000000" w:themeColor="text1"/>
          <w:sz w:val="20"/>
          <w:szCs w:val="20"/>
        </w:rPr>
        <w:t xml:space="preserve">1 кв. 2020г-608,8 млн. руб., </w:t>
      </w:r>
      <w:r w:rsidR="00F62D8A" w:rsidRPr="00F557C3">
        <w:rPr>
          <w:rFonts w:ascii="Times New Roman" w:hAnsi="Times New Roman" w:cs="Times New Roman"/>
          <w:color w:val="000000" w:themeColor="text1"/>
          <w:sz w:val="20"/>
          <w:szCs w:val="20"/>
        </w:rPr>
        <w:t>1 кв. 2019г-591,5 млн. руб.</w:t>
      </w:r>
      <w:r w:rsidR="001571BC" w:rsidRPr="00F557C3">
        <w:rPr>
          <w:rFonts w:ascii="Times New Roman" w:hAnsi="Times New Roman" w:cs="Times New Roman"/>
          <w:color w:val="000000" w:themeColor="text1"/>
          <w:sz w:val="20"/>
          <w:szCs w:val="20"/>
        </w:rPr>
        <w:t>)</w:t>
      </w:r>
      <w:r w:rsidRPr="00F557C3">
        <w:rPr>
          <w:rFonts w:ascii="Times New Roman" w:hAnsi="Times New Roman" w:cs="Times New Roman"/>
          <w:color w:val="000000" w:themeColor="text1"/>
          <w:sz w:val="20"/>
          <w:szCs w:val="20"/>
        </w:rPr>
        <w:t>;</w:t>
      </w:r>
      <w:proofErr w:type="gramEnd"/>
    </w:p>
    <w:p w:rsidR="008A35D8" w:rsidRPr="00F557C3" w:rsidRDefault="008A35D8" w:rsidP="00DB7449">
      <w:pPr>
        <w:spacing w:after="0" w:line="240" w:lineRule="auto"/>
        <w:ind w:firstLine="709"/>
        <w:contextualSpacing/>
        <w:jc w:val="both"/>
        <w:rPr>
          <w:rFonts w:ascii="Times New Roman" w:hAnsi="Times New Roman" w:cs="Times New Roman"/>
          <w:color w:val="000000" w:themeColor="text1"/>
          <w:sz w:val="20"/>
          <w:szCs w:val="20"/>
        </w:rPr>
      </w:pPr>
      <w:proofErr w:type="gramStart"/>
      <w:r w:rsidRPr="00F557C3">
        <w:rPr>
          <w:rFonts w:ascii="Times New Roman" w:hAnsi="Times New Roman" w:cs="Times New Roman"/>
          <w:color w:val="000000" w:themeColor="text1"/>
          <w:sz w:val="20"/>
          <w:szCs w:val="20"/>
        </w:rPr>
        <w:t xml:space="preserve">- оборот общественного питания в 1 квартале </w:t>
      </w:r>
      <w:r w:rsidR="006C0496" w:rsidRPr="00F557C3">
        <w:rPr>
          <w:rFonts w:ascii="Times New Roman" w:hAnsi="Times New Roman" w:cs="Times New Roman"/>
          <w:color w:val="000000" w:themeColor="text1"/>
          <w:sz w:val="20"/>
          <w:szCs w:val="20"/>
        </w:rPr>
        <w:t>20</w:t>
      </w:r>
      <w:r w:rsidR="0095627B" w:rsidRPr="00F557C3">
        <w:rPr>
          <w:rFonts w:ascii="Times New Roman" w:hAnsi="Times New Roman" w:cs="Times New Roman"/>
          <w:color w:val="000000" w:themeColor="text1"/>
          <w:sz w:val="20"/>
          <w:szCs w:val="20"/>
        </w:rPr>
        <w:t>2</w:t>
      </w:r>
      <w:r w:rsidR="00BE292B" w:rsidRPr="00F557C3">
        <w:rPr>
          <w:rFonts w:ascii="Times New Roman" w:hAnsi="Times New Roman" w:cs="Times New Roman"/>
          <w:color w:val="000000" w:themeColor="text1"/>
          <w:sz w:val="20"/>
          <w:szCs w:val="20"/>
        </w:rPr>
        <w:t>3</w:t>
      </w:r>
      <w:r w:rsidRPr="00F557C3">
        <w:rPr>
          <w:rFonts w:ascii="Times New Roman" w:hAnsi="Times New Roman" w:cs="Times New Roman"/>
          <w:color w:val="000000" w:themeColor="text1"/>
          <w:sz w:val="20"/>
          <w:szCs w:val="20"/>
        </w:rPr>
        <w:t xml:space="preserve"> г. составил </w:t>
      </w:r>
      <w:r w:rsidR="00F62D8A" w:rsidRPr="00F557C3">
        <w:rPr>
          <w:rFonts w:ascii="Times New Roman" w:hAnsi="Times New Roman" w:cs="Times New Roman"/>
          <w:color w:val="000000" w:themeColor="text1"/>
          <w:sz w:val="20"/>
          <w:szCs w:val="20"/>
        </w:rPr>
        <w:t>22,5</w:t>
      </w:r>
      <w:r w:rsidR="001571BC" w:rsidRPr="00F557C3">
        <w:rPr>
          <w:rFonts w:ascii="Times New Roman" w:hAnsi="Times New Roman" w:cs="Times New Roman"/>
          <w:color w:val="000000" w:themeColor="text1"/>
          <w:sz w:val="20"/>
          <w:szCs w:val="20"/>
        </w:rPr>
        <w:t xml:space="preserve"> </w:t>
      </w:r>
      <w:r w:rsidRPr="00F557C3">
        <w:rPr>
          <w:rFonts w:ascii="Times New Roman" w:hAnsi="Times New Roman" w:cs="Times New Roman"/>
          <w:color w:val="000000" w:themeColor="text1"/>
          <w:sz w:val="20"/>
          <w:szCs w:val="20"/>
        </w:rPr>
        <w:t>млн. руб</w:t>
      </w:r>
      <w:r w:rsidR="006254CD" w:rsidRPr="00F557C3">
        <w:rPr>
          <w:rFonts w:ascii="Times New Roman" w:hAnsi="Times New Roman" w:cs="Times New Roman"/>
          <w:color w:val="000000" w:themeColor="text1"/>
          <w:sz w:val="20"/>
          <w:szCs w:val="20"/>
        </w:rPr>
        <w:t xml:space="preserve">. </w:t>
      </w:r>
      <w:r w:rsidR="00D4683D" w:rsidRPr="00F557C3">
        <w:rPr>
          <w:rFonts w:ascii="Times New Roman" w:hAnsi="Times New Roman" w:cs="Times New Roman"/>
          <w:color w:val="000000" w:themeColor="text1"/>
          <w:sz w:val="20"/>
          <w:szCs w:val="20"/>
        </w:rPr>
        <w:t xml:space="preserve">или </w:t>
      </w:r>
      <w:r w:rsidR="00F62D8A" w:rsidRPr="00F557C3">
        <w:rPr>
          <w:rFonts w:ascii="Times New Roman" w:hAnsi="Times New Roman" w:cs="Times New Roman"/>
          <w:color w:val="000000" w:themeColor="text1"/>
          <w:sz w:val="20"/>
          <w:szCs w:val="20"/>
        </w:rPr>
        <w:t>110,29</w:t>
      </w:r>
      <w:r w:rsidR="001571BC" w:rsidRPr="00F557C3">
        <w:rPr>
          <w:rFonts w:ascii="Times New Roman" w:hAnsi="Times New Roman" w:cs="Times New Roman"/>
          <w:color w:val="000000" w:themeColor="text1"/>
          <w:sz w:val="20"/>
          <w:szCs w:val="20"/>
        </w:rPr>
        <w:t>%</w:t>
      </w:r>
      <w:r w:rsidR="00D4683D" w:rsidRPr="00F557C3">
        <w:rPr>
          <w:rFonts w:ascii="Times New Roman" w:hAnsi="Times New Roman" w:cs="Times New Roman"/>
          <w:color w:val="000000" w:themeColor="text1"/>
          <w:sz w:val="20"/>
          <w:szCs w:val="20"/>
        </w:rPr>
        <w:t xml:space="preserve"> к АППГ</w:t>
      </w:r>
      <w:r w:rsidR="006C0496" w:rsidRPr="00F557C3">
        <w:rPr>
          <w:rFonts w:ascii="Times New Roman" w:hAnsi="Times New Roman" w:cs="Times New Roman"/>
          <w:color w:val="000000" w:themeColor="text1"/>
          <w:sz w:val="20"/>
          <w:szCs w:val="20"/>
        </w:rPr>
        <w:t>(</w:t>
      </w:r>
      <w:r w:rsidR="00BE292B" w:rsidRPr="00F557C3">
        <w:rPr>
          <w:rFonts w:ascii="Times New Roman" w:hAnsi="Times New Roman" w:cs="Times New Roman"/>
          <w:color w:val="000000" w:themeColor="text1"/>
          <w:sz w:val="20"/>
          <w:szCs w:val="20"/>
        </w:rPr>
        <w:t>1 кв. 2022 г. -28 млн. руб.,</w:t>
      </w:r>
      <w:r w:rsidR="00F62D8A" w:rsidRPr="00F557C3">
        <w:rPr>
          <w:rFonts w:ascii="Times New Roman" w:hAnsi="Times New Roman" w:cs="Times New Roman"/>
          <w:color w:val="000000" w:themeColor="text1"/>
          <w:sz w:val="20"/>
          <w:szCs w:val="20"/>
        </w:rPr>
        <w:t xml:space="preserve">1 кв. 2021 г.-20,40 млн. руб., </w:t>
      </w:r>
      <w:r w:rsidR="006254CD" w:rsidRPr="00F557C3">
        <w:rPr>
          <w:rFonts w:ascii="Times New Roman" w:hAnsi="Times New Roman" w:cs="Times New Roman"/>
          <w:color w:val="000000" w:themeColor="text1"/>
          <w:sz w:val="20"/>
          <w:szCs w:val="20"/>
        </w:rPr>
        <w:t xml:space="preserve">1 кв. 2020г-25,00 млн. руб., </w:t>
      </w:r>
      <w:r w:rsidR="0095627B" w:rsidRPr="00F557C3">
        <w:rPr>
          <w:rFonts w:ascii="Times New Roman" w:hAnsi="Times New Roman" w:cs="Times New Roman"/>
          <w:color w:val="000000" w:themeColor="text1"/>
          <w:sz w:val="20"/>
          <w:szCs w:val="20"/>
        </w:rPr>
        <w:t>1 кв. 2019г-25,0 млн. руб.</w:t>
      </w:r>
      <w:r w:rsidR="001571BC" w:rsidRPr="00F557C3">
        <w:rPr>
          <w:rFonts w:ascii="Times New Roman" w:hAnsi="Times New Roman" w:cs="Times New Roman"/>
          <w:color w:val="000000" w:themeColor="text1"/>
          <w:sz w:val="20"/>
          <w:szCs w:val="20"/>
        </w:rPr>
        <w:t>)</w:t>
      </w:r>
      <w:r w:rsidRPr="00F557C3">
        <w:rPr>
          <w:rFonts w:ascii="Times New Roman" w:hAnsi="Times New Roman" w:cs="Times New Roman"/>
          <w:color w:val="000000" w:themeColor="text1"/>
          <w:sz w:val="20"/>
          <w:szCs w:val="20"/>
        </w:rPr>
        <w:t>;</w:t>
      </w:r>
      <w:proofErr w:type="gramEnd"/>
    </w:p>
    <w:p w:rsidR="007E2074" w:rsidRPr="00F557C3" w:rsidRDefault="007E2074" w:rsidP="00DB7449">
      <w:pPr>
        <w:spacing w:after="0" w:line="240" w:lineRule="auto"/>
        <w:contextualSpacing/>
        <w:jc w:val="both"/>
        <w:rPr>
          <w:rFonts w:ascii="Times New Roman" w:hAnsi="Times New Roman" w:cs="Times New Roman"/>
          <w:color w:val="000000" w:themeColor="text1"/>
          <w:sz w:val="20"/>
          <w:szCs w:val="20"/>
        </w:rPr>
      </w:pPr>
    </w:p>
    <w:p w:rsidR="008A35D8" w:rsidRPr="00F557C3" w:rsidRDefault="00AD23AA" w:rsidP="00DB7449">
      <w:pPr>
        <w:spacing w:after="0" w:line="240" w:lineRule="auto"/>
        <w:ind w:firstLine="709"/>
        <w:contextualSpacing/>
        <w:jc w:val="center"/>
        <w:rPr>
          <w:rFonts w:ascii="Times New Roman" w:hAnsi="Times New Roman" w:cs="Times New Roman"/>
          <w:b/>
          <w:color w:val="000000" w:themeColor="text1"/>
          <w:sz w:val="20"/>
          <w:szCs w:val="20"/>
        </w:rPr>
      </w:pPr>
      <w:r w:rsidRPr="00F557C3">
        <w:rPr>
          <w:rFonts w:ascii="Times New Roman" w:hAnsi="Times New Roman" w:cs="Times New Roman"/>
          <w:b/>
          <w:color w:val="000000" w:themeColor="text1"/>
          <w:sz w:val="20"/>
          <w:szCs w:val="20"/>
        </w:rPr>
        <w:t>3.</w:t>
      </w:r>
      <w:r w:rsidR="008A35D8" w:rsidRPr="00F557C3">
        <w:rPr>
          <w:rFonts w:ascii="Times New Roman" w:hAnsi="Times New Roman" w:cs="Times New Roman"/>
          <w:b/>
          <w:color w:val="000000" w:themeColor="text1"/>
          <w:sz w:val="20"/>
          <w:szCs w:val="20"/>
        </w:rPr>
        <w:t>Малое и среднее предпринимательство</w:t>
      </w:r>
    </w:p>
    <w:tbl>
      <w:tblPr>
        <w:tblStyle w:val="ab"/>
        <w:tblW w:w="12275" w:type="dxa"/>
        <w:tblLayout w:type="fixed"/>
        <w:tblLook w:val="04A0" w:firstRow="1" w:lastRow="0" w:firstColumn="1" w:lastColumn="0" w:noHBand="0" w:noVBand="1"/>
      </w:tblPr>
      <w:tblGrid>
        <w:gridCol w:w="675"/>
        <w:gridCol w:w="3544"/>
        <w:gridCol w:w="992"/>
        <w:gridCol w:w="1701"/>
        <w:gridCol w:w="787"/>
        <w:gridCol w:w="773"/>
        <w:gridCol w:w="1701"/>
        <w:gridCol w:w="576"/>
        <w:gridCol w:w="1526"/>
      </w:tblGrid>
      <w:tr w:rsidR="00E21156" w:rsidRPr="00F557C3" w:rsidTr="00E21156">
        <w:trPr>
          <w:gridAfter w:val="2"/>
          <w:wAfter w:w="2102" w:type="dxa"/>
        </w:trPr>
        <w:tc>
          <w:tcPr>
            <w:tcW w:w="675" w:type="dxa"/>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п\</w:t>
            </w:r>
            <w:proofErr w:type="gramStart"/>
            <w:r w:rsidRPr="00F557C3">
              <w:rPr>
                <w:rFonts w:ascii="Times New Roman" w:hAnsi="Times New Roman" w:cs="Times New Roman"/>
                <w:color w:val="000000" w:themeColor="text1"/>
                <w:sz w:val="20"/>
                <w:szCs w:val="20"/>
              </w:rPr>
              <w:t>п</w:t>
            </w:r>
            <w:proofErr w:type="gramEnd"/>
          </w:p>
        </w:tc>
        <w:tc>
          <w:tcPr>
            <w:tcW w:w="3544" w:type="dxa"/>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Наименование показателя</w:t>
            </w:r>
          </w:p>
        </w:tc>
        <w:tc>
          <w:tcPr>
            <w:tcW w:w="992" w:type="dxa"/>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Ед. изм.</w:t>
            </w:r>
          </w:p>
        </w:tc>
        <w:tc>
          <w:tcPr>
            <w:tcW w:w="1701" w:type="dxa"/>
          </w:tcPr>
          <w:p w:rsidR="00E21156" w:rsidRPr="00F557C3" w:rsidRDefault="00E21156" w:rsidP="00E21156">
            <w:pPr>
              <w:contextualSpacing/>
              <w:jc w:val="center"/>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2022 год</w:t>
            </w:r>
          </w:p>
        </w:tc>
        <w:tc>
          <w:tcPr>
            <w:tcW w:w="1560" w:type="dxa"/>
            <w:gridSpan w:val="2"/>
          </w:tcPr>
          <w:p w:rsidR="00E21156" w:rsidRPr="00F557C3" w:rsidRDefault="00E21156" w:rsidP="00E21156">
            <w:pPr>
              <w:contextualSpacing/>
              <w:jc w:val="center"/>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2023 год</w:t>
            </w:r>
          </w:p>
        </w:tc>
        <w:tc>
          <w:tcPr>
            <w:tcW w:w="1701" w:type="dxa"/>
          </w:tcPr>
          <w:p w:rsidR="00E21156" w:rsidRPr="00F557C3" w:rsidRDefault="00E21156" w:rsidP="00E21156">
            <w:pPr>
              <w:contextualSpacing/>
              <w:jc w:val="center"/>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2023 в % к 2022</w:t>
            </w:r>
          </w:p>
        </w:tc>
      </w:tr>
      <w:tr w:rsidR="00E21156" w:rsidRPr="00F557C3" w:rsidTr="00E21156">
        <w:trPr>
          <w:gridAfter w:val="2"/>
          <w:wAfter w:w="2102" w:type="dxa"/>
          <w:trHeight w:val="930"/>
        </w:trPr>
        <w:tc>
          <w:tcPr>
            <w:tcW w:w="675" w:type="dxa"/>
            <w:vMerge w:val="restart"/>
          </w:tcPr>
          <w:p w:rsidR="00E21156" w:rsidRPr="00F557C3" w:rsidRDefault="000B6DEF"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w:t>
            </w:r>
            <w:r w:rsidR="00E21156" w:rsidRPr="00F557C3">
              <w:rPr>
                <w:rFonts w:ascii="Times New Roman" w:hAnsi="Times New Roman" w:cs="Times New Roman"/>
                <w:color w:val="000000" w:themeColor="text1"/>
                <w:sz w:val="20"/>
                <w:szCs w:val="20"/>
              </w:rPr>
              <w:t>1</w:t>
            </w:r>
          </w:p>
        </w:tc>
        <w:tc>
          <w:tcPr>
            <w:tcW w:w="3544" w:type="dxa"/>
            <w:tcBorders>
              <w:bottom w:val="single" w:sz="4" w:space="0" w:color="auto"/>
            </w:tcBorders>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Количество субъектов малого и среднего предпринимательства</w:t>
            </w:r>
          </w:p>
        </w:tc>
        <w:tc>
          <w:tcPr>
            <w:tcW w:w="992" w:type="dxa"/>
            <w:tcBorders>
              <w:bottom w:val="single" w:sz="4" w:space="0" w:color="auto"/>
            </w:tcBorders>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ед.</w:t>
            </w:r>
          </w:p>
        </w:tc>
        <w:tc>
          <w:tcPr>
            <w:tcW w:w="1701" w:type="dxa"/>
            <w:tcBorders>
              <w:bottom w:val="single" w:sz="4" w:space="0" w:color="auto"/>
            </w:tcBorders>
          </w:tcPr>
          <w:p w:rsidR="00E21156" w:rsidRPr="00F557C3" w:rsidRDefault="00E21156" w:rsidP="00E21156">
            <w:pPr>
              <w:ind w:firstLine="709"/>
              <w:contextualSpacing/>
              <w:jc w:val="center"/>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392</w:t>
            </w:r>
          </w:p>
        </w:tc>
        <w:tc>
          <w:tcPr>
            <w:tcW w:w="1560" w:type="dxa"/>
            <w:gridSpan w:val="2"/>
            <w:tcBorders>
              <w:bottom w:val="single" w:sz="4" w:space="0" w:color="auto"/>
            </w:tcBorders>
          </w:tcPr>
          <w:p w:rsidR="00E21156" w:rsidRPr="00F557C3" w:rsidRDefault="00E21156" w:rsidP="00E21156">
            <w:pPr>
              <w:ind w:firstLine="709"/>
              <w:contextualSpacing/>
              <w:jc w:val="center"/>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363</w:t>
            </w:r>
          </w:p>
        </w:tc>
        <w:tc>
          <w:tcPr>
            <w:tcW w:w="1701" w:type="dxa"/>
            <w:tcBorders>
              <w:bottom w:val="single" w:sz="4" w:space="0" w:color="auto"/>
            </w:tcBorders>
          </w:tcPr>
          <w:p w:rsidR="00E21156" w:rsidRPr="00F557C3" w:rsidRDefault="00E21156" w:rsidP="00E21156">
            <w:pPr>
              <w:ind w:firstLine="709"/>
              <w:contextualSpacing/>
              <w:jc w:val="center"/>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93</w:t>
            </w:r>
          </w:p>
        </w:tc>
      </w:tr>
      <w:tr w:rsidR="00E21156" w:rsidRPr="00F557C3" w:rsidTr="00E21156">
        <w:trPr>
          <w:gridAfter w:val="2"/>
          <w:wAfter w:w="2102" w:type="dxa"/>
          <w:trHeight w:val="1047"/>
        </w:trPr>
        <w:tc>
          <w:tcPr>
            <w:tcW w:w="675" w:type="dxa"/>
            <w:vMerge/>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c>
          <w:tcPr>
            <w:tcW w:w="3544" w:type="dxa"/>
            <w:tcBorders>
              <w:top w:val="single" w:sz="4" w:space="0" w:color="auto"/>
              <w:bottom w:val="single" w:sz="4" w:space="0" w:color="auto"/>
            </w:tcBorders>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в том числе:</w:t>
            </w:r>
          </w:p>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количество средних предприятий</w:t>
            </w:r>
          </w:p>
        </w:tc>
        <w:tc>
          <w:tcPr>
            <w:tcW w:w="992" w:type="dxa"/>
            <w:tcBorders>
              <w:top w:val="single" w:sz="4" w:space="0" w:color="auto"/>
              <w:bottom w:val="single" w:sz="4" w:space="0" w:color="auto"/>
            </w:tcBorders>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ед.</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w:t>
            </w:r>
          </w:p>
        </w:tc>
        <w:tc>
          <w:tcPr>
            <w:tcW w:w="1560" w:type="dxa"/>
            <w:gridSpan w:val="2"/>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100</w:t>
            </w:r>
          </w:p>
        </w:tc>
      </w:tr>
      <w:tr w:rsidR="00E21156" w:rsidRPr="00F557C3" w:rsidTr="00E21156">
        <w:trPr>
          <w:gridAfter w:val="2"/>
          <w:wAfter w:w="2102" w:type="dxa"/>
          <w:trHeight w:val="500"/>
        </w:trPr>
        <w:tc>
          <w:tcPr>
            <w:tcW w:w="675" w:type="dxa"/>
            <w:vMerge/>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c>
          <w:tcPr>
            <w:tcW w:w="3544" w:type="dxa"/>
            <w:tcBorders>
              <w:top w:val="single" w:sz="4" w:space="0" w:color="auto"/>
              <w:bottom w:val="single" w:sz="4" w:space="0" w:color="auto"/>
            </w:tcBorders>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количество малых предприятий</w:t>
            </w:r>
          </w:p>
        </w:tc>
        <w:tc>
          <w:tcPr>
            <w:tcW w:w="992" w:type="dxa"/>
            <w:tcBorders>
              <w:top w:val="single" w:sz="4" w:space="0" w:color="auto"/>
              <w:bottom w:val="single" w:sz="4" w:space="0" w:color="auto"/>
            </w:tcBorders>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ед.</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17</w:t>
            </w:r>
          </w:p>
        </w:tc>
        <w:tc>
          <w:tcPr>
            <w:tcW w:w="1560" w:type="dxa"/>
            <w:gridSpan w:val="2"/>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15</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88</w:t>
            </w:r>
          </w:p>
        </w:tc>
      </w:tr>
      <w:tr w:rsidR="00E21156" w:rsidRPr="00F557C3" w:rsidTr="00E21156">
        <w:trPr>
          <w:gridAfter w:val="2"/>
          <w:wAfter w:w="2102" w:type="dxa"/>
          <w:trHeight w:val="1013"/>
        </w:trPr>
        <w:tc>
          <w:tcPr>
            <w:tcW w:w="675" w:type="dxa"/>
            <w:vMerge/>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c>
          <w:tcPr>
            <w:tcW w:w="3544" w:type="dxa"/>
            <w:tcBorders>
              <w:top w:val="single" w:sz="4" w:space="0" w:color="auto"/>
            </w:tcBorders>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количество индивидуальных предпринимателей</w:t>
            </w:r>
          </w:p>
        </w:tc>
        <w:tc>
          <w:tcPr>
            <w:tcW w:w="992" w:type="dxa"/>
            <w:tcBorders>
              <w:top w:val="single" w:sz="4" w:space="0" w:color="auto"/>
            </w:tcBorders>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ед.</w:t>
            </w:r>
          </w:p>
        </w:tc>
        <w:tc>
          <w:tcPr>
            <w:tcW w:w="1701" w:type="dxa"/>
            <w:tcBorders>
              <w:top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374</w:t>
            </w:r>
          </w:p>
        </w:tc>
        <w:tc>
          <w:tcPr>
            <w:tcW w:w="1560" w:type="dxa"/>
            <w:gridSpan w:val="2"/>
            <w:tcBorders>
              <w:top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347</w:t>
            </w:r>
          </w:p>
        </w:tc>
        <w:tc>
          <w:tcPr>
            <w:tcW w:w="1701" w:type="dxa"/>
            <w:tcBorders>
              <w:top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93</w:t>
            </w:r>
          </w:p>
        </w:tc>
      </w:tr>
      <w:tr w:rsidR="00E21156" w:rsidRPr="00F557C3" w:rsidTr="00E21156">
        <w:trPr>
          <w:gridAfter w:val="2"/>
          <w:wAfter w:w="2102" w:type="dxa"/>
        </w:trPr>
        <w:tc>
          <w:tcPr>
            <w:tcW w:w="675" w:type="dxa"/>
            <w:vMerge w:val="restart"/>
          </w:tcPr>
          <w:p w:rsidR="00E21156" w:rsidRPr="00F557C3" w:rsidRDefault="000B6DEF"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w:t>
            </w:r>
            <w:r w:rsidR="00E21156" w:rsidRPr="00F557C3">
              <w:rPr>
                <w:rFonts w:ascii="Times New Roman" w:hAnsi="Times New Roman" w:cs="Times New Roman"/>
                <w:color w:val="000000" w:themeColor="text1"/>
                <w:sz w:val="20"/>
                <w:szCs w:val="20"/>
              </w:rPr>
              <w:t>2</w:t>
            </w:r>
          </w:p>
        </w:tc>
        <w:tc>
          <w:tcPr>
            <w:tcW w:w="3544" w:type="dxa"/>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Среднесписочная численность работников субъектов малого и среднего предпринимательства </w:t>
            </w:r>
          </w:p>
        </w:tc>
        <w:tc>
          <w:tcPr>
            <w:tcW w:w="992" w:type="dxa"/>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чел.</w:t>
            </w:r>
          </w:p>
        </w:tc>
        <w:tc>
          <w:tcPr>
            <w:tcW w:w="1701" w:type="dxa"/>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2352</w:t>
            </w:r>
          </w:p>
        </w:tc>
        <w:tc>
          <w:tcPr>
            <w:tcW w:w="1560" w:type="dxa"/>
            <w:gridSpan w:val="2"/>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2178</w:t>
            </w:r>
          </w:p>
        </w:tc>
        <w:tc>
          <w:tcPr>
            <w:tcW w:w="1701" w:type="dxa"/>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93</w:t>
            </w:r>
          </w:p>
        </w:tc>
      </w:tr>
      <w:tr w:rsidR="00E21156" w:rsidRPr="00F557C3" w:rsidTr="00E21156">
        <w:trPr>
          <w:gridAfter w:val="2"/>
          <w:wAfter w:w="2102" w:type="dxa"/>
        </w:trPr>
        <w:tc>
          <w:tcPr>
            <w:tcW w:w="675" w:type="dxa"/>
            <w:vMerge/>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c>
          <w:tcPr>
            <w:tcW w:w="3544" w:type="dxa"/>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в том числе </w:t>
            </w:r>
          </w:p>
        </w:tc>
        <w:tc>
          <w:tcPr>
            <w:tcW w:w="992" w:type="dxa"/>
          </w:tcPr>
          <w:p w:rsidR="00E21156" w:rsidRPr="00F557C3" w:rsidRDefault="00E21156" w:rsidP="00E21156">
            <w:pPr>
              <w:contextualSpacing/>
              <w:jc w:val="both"/>
              <w:rPr>
                <w:rFonts w:ascii="Times New Roman" w:hAnsi="Times New Roman" w:cs="Times New Roman"/>
                <w:color w:val="000000" w:themeColor="text1"/>
                <w:sz w:val="20"/>
                <w:szCs w:val="20"/>
              </w:rPr>
            </w:pPr>
          </w:p>
        </w:tc>
        <w:tc>
          <w:tcPr>
            <w:tcW w:w="1701" w:type="dxa"/>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c>
          <w:tcPr>
            <w:tcW w:w="1560" w:type="dxa"/>
            <w:gridSpan w:val="2"/>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c>
          <w:tcPr>
            <w:tcW w:w="1701" w:type="dxa"/>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r>
      <w:tr w:rsidR="00E21156" w:rsidRPr="00F557C3" w:rsidTr="00E21156">
        <w:trPr>
          <w:gridAfter w:val="2"/>
          <w:wAfter w:w="2102" w:type="dxa"/>
          <w:trHeight w:val="516"/>
        </w:trPr>
        <w:tc>
          <w:tcPr>
            <w:tcW w:w="675" w:type="dxa"/>
            <w:vMerge w:val="restart"/>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c>
          <w:tcPr>
            <w:tcW w:w="3544" w:type="dxa"/>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на средних предприятиях</w:t>
            </w:r>
          </w:p>
        </w:tc>
        <w:tc>
          <w:tcPr>
            <w:tcW w:w="992" w:type="dxa"/>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чел.</w:t>
            </w:r>
          </w:p>
        </w:tc>
        <w:tc>
          <w:tcPr>
            <w:tcW w:w="1701" w:type="dxa"/>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183</w:t>
            </w:r>
          </w:p>
        </w:tc>
        <w:tc>
          <w:tcPr>
            <w:tcW w:w="1560" w:type="dxa"/>
            <w:gridSpan w:val="2"/>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183</w:t>
            </w:r>
          </w:p>
        </w:tc>
        <w:tc>
          <w:tcPr>
            <w:tcW w:w="1701" w:type="dxa"/>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100</w:t>
            </w:r>
          </w:p>
        </w:tc>
      </w:tr>
      <w:tr w:rsidR="00E21156" w:rsidRPr="00F557C3" w:rsidTr="00E21156">
        <w:trPr>
          <w:gridAfter w:val="2"/>
          <w:wAfter w:w="2102" w:type="dxa"/>
          <w:trHeight w:val="200"/>
        </w:trPr>
        <w:tc>
          <w:tcPr>
            <w:tcW w:w="675" w:type="dxa"/>
            <w:vMerge/>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c>
          <w:tcPr>
            <w:tcW w:w="3544" w:type="dxa"/>
            <w:tcBorders>
              <w:bottom w:val="single" w:sz="4" w:space="0" w:color="auto"/>
            </w:tcBorders>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на малых предприятиях</w:t>
            </w:r>
          </w:p>
        </w:tc>
        <w:tc>
          <w:tcPr>
            <w:tcW w:w="992" w:type="dxa"/>
            <w:tcBorders>
              <w:bottom w:val="single" w:sz="4" w:space="0" w:color="auto"/>
            </w:tcBorders>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чел.</w:t>
            </w:r>
          </w:p>
        </w:tc>
        <w:tc>
          <w:tcPr>
            <w:tcW w:w="1701" w:type="dxa"/>
            <w:tcBorders>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306</w:t>
            </w:r>
          </w:p>
        </w:tc>
        <w:tc>
          <w:tcPr>
            <w:tcW w:w="1560" w:type="dxa"/>
            <w:gridSpan w:val="2"/>
            <w:tcBorders>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270</w:t>
            </w:r>
          </w:p>
        </w:tc>
        <w:tc>
          <w:tcPr>
            <w:tcW w:w="1701" w:type="dxa"/>
            <w:tcBorders>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88</w:t>
            </w:r>
          </w:p>
        </w:tc>
      </w:tr>
      <w:tr w:rsidR="00E21156" w:rsidRPr="00F557C3" w:rsidTr="00E21156">
        <w:trPr>
          <w:gridAfter w:val="2"/>
          <w:wAfter w:w="2102" w:type="dxa"/>
          <w:trHeight w:val="165"/>
        </w:trPr>
        <w:tc>
          <w:tcPr>
            <w:tcW w:w="675" w:type="dxa"/>
            <w:vMerge/>
            <w:tcBorders>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c>
          <w:tcPr>
            <w:tcW w:w="3544" w:type="dxa"/>
            <w:tcBorders>
              <w:top w:val="single" w:sz="4" w:space="0" w:color="auto"/>
              <w:bottom w:val="single" w:sz="4" w:space="0" w:color="auto"/>
            </w:tcBorders>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доля в общем объеме среднесписочной численности малых и средних предприятий  к среднесписочной численности работников всех предприятий</w:t>
            </w:r>
          </w:p>
        </w:tc>
        <w:tc>
          <w:tcPr>
            <w:tcW w:w="992" w:type="dxa"/>
            <w:tcBorders>
              <w:top w:val="single" w:sz="4" w:space="0" w:color="auto"/>
              <w:bottom w:val="single" w:sz="4" w:space="0" w:color="auto"/>
            </w:tcBorders>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20</w:t>
            </w:r>
          </w:p>
        </w:tc>
        <w:tc>
          <w:tcPr>
            <w:tcW w:w="1560" w:type="dxa"/>
            <w:gridSpan w:val="2"/>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21</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w:t>
            </w:r>
          </w:p>
        </w:tc>
      </w:tr>
      <w:tr w:rsidR="00E21156" w:rsidRPr="00F557C3" w:rsidTr="00E21156">
        <w:trPr>
          <w:gridAfter w:val="2"/>
          <w:wAfter w:w="2102" w:type="dxa"/>
          <w:trHeight w:val="195"/>
        </w:trPr>
        <w:tc>
          <w:tcPr>
            <w:tcW w:w="675" w:type="dxa"/>
            <w:tcBorders>
              <w:top w:val="single" w:sz="4" w:space="0" w:color="auto"/>
              <w:bottom w:val="single" w:sz="4" w:space="0" w:color="auto"/>
            </w:tcBorders>
          </w:tcPr>
          <w:p w:rsidR="00E21156" w:rsidRPr="00F557C3" w:rsidRDefault="000B6DEF" w:rsidP="000B6DEF">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33</w:t>
            </w:r>
          </w:p>
        </w:tc>
        <w:tc>
          <w:tcPr>
            <w:tcW w:w="3544" w:type="dxa"/>
            <w:tcBorders>
              <w:top w:val="single" w:sz="4" w:space="0" w:color="auto"/>
              <w:bottom w:val="single" w:sz="4" w:space="0" w:color="auto"/>
            </w:tcBorders>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Среднемесячная заработная плата</w:t>
            </w:r>
          </w:p>
        </w:tc>
        <w:tc>
          <w:tcPr>
            <w:tcW w:w="992" w:type="dxa"/>
            <w:tcBorders>
              <w:top w:val="single" w:sz="4" w:space="0" w:color="auto"/>
              <w:bottom w:val="single" w:sz="4" w:space="0" w:color="auto"/>
            </w:tcBorders>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руб.</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20835</w:t>
            </w:r>
          </w:p>
        </w:tc>
        <w:tc>
          <w:tcPr>
            <w:tcW w:w="1560" w:type="dxa"/>
            <w:gridSpan w:val="2"/>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24363</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116</w:t>
            </w:r>
          </w:p>
        </w:tc>
      </w:tr>
      <w:tr w:rsidR="00E21156" w:rsidRPr="00F557C3" w:rsidTr="00E21156">
        <w:trPr>
          <w:gridAfter w:val="2"/>
          <w:wAfter w:w="2102" w:type="dxa"/>
          <w:trHeight w:val="195"/>
        </w:trPr>
        <w:tc>
          <w:tcPr>
            <w:tcW w:w="675" w:type="dxa"/>
            <w:vMerge w:val="restart"/>
            <w:tcBorders>
              <w:top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c>
          <w:tcPr>
            <w:tcW w:w="3544" w:type="dxa"/>
            <w:tcBorders>
              <w:top w:val="single" w:sz="4" w:space="0" w:color="auto"/>
              <w:bottom w:val="single" w:sz="4" w:space="0" w:color="auto"/>
            </w:tcBorders>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Оборот организаций</w:t>
            </w:r>
          </w:p>
        </w:tc>
        <w:tc>
          <w:tcPr>
            <w:tcW w:w="992" w:type="dxa"/>
            <w:tcBorders>
              <w:top w:val="single" w:sz="4" w:space="0" w:color="auto"/>
              <w:bottom w:val="single" w:sz="4" w:space="0" w:color="auto"/>
            </w:tcBorders>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млн. руб.</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296,6</w:t>
            </w:r>
          </w:p>
        </w:tc>
        <w:tc>
          <w:tcPr>
            <w:tcW w:w="1560" w:type="dxa"/>
            <w:gridSpan w:val="2"/>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305,3</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103</w:t>
            </w:r>
          </w:p>
        </w:tc>
      </w:tr>
      <w:tr w:rsidR="00E21156" w:rsidRPr="00F557C3" w:rsidTr="00E21156">
        <w:trPr>
          <w:gridAfter w:val="2"/>
          <w:wAfter w:w="2102" w:type="dxa"/>
          <w:trHeight w:val="210"/>
        </w:trPr>
        <w:tc>
          <w:tcPr>
            <w:tcW w:w="675" w:type="dxa"/>
            <w:vMerge/>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c>
          <w:tcPr>
            <w:tcW w:w="3544" w:type="dxa"/>
            <w:tcBorders>
              <w:top w:val="single" w:sz="4" w:space="0" w:color="auto"/>
              <w:bottom w:val="single" w:sz="4" w:space="0" w:color="auto"/>
            </w:tcBorders>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в том числе</w:t>
            </w:r>
          </w:p>
        </w:tc>
        <w:tc>
          <w:tcPr>
            <w:tcW w:w="992" w:type="dxa"/>
            <w:tcBorders>
              <w:top w:val="single" w:sz="4" w:space="0" w:color="auto"/>
              <w:bottom w:val="single" w:sz="4" w:space="0" w:color="auto"/>
            </w:tcBorders>
          </w:tcPr>
          <w:p w:rsidR="00E21156" w:rsidRPr="00F557C3" w:rsidRDefault="00E21156" w:rsidP="00E21156">
            <w:pPr>
              <w:contextualSpacing/>
              <w:jc w:val="both"/>
              <w:rPr>
                <w:rFonts w:ascii="Times New Roman" w:hAnsi="Times New Roman" w:cs="Times New Roman"/>
                <w:color w:val="000000" w:themeColor="text1"/>
                <w:sz w:val="20"/>
                <w:szCs w:val="20"/>
              </w:rPr>
            </w:pP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c>
          <w:tcPr>
            <w:tcW w:w="1560" w:type="dxa"/>
            <w:gridSpan w:val="2"/>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r>
      <w:tr w:rsidR="00E21156" w:rsidRPr="00F557C3" w:rsidTr="00E21156">
        <w:trPr>
          <w:gridAfter w:val="2"/>
          <w:wAfter w:w="2102" w:type="dxa"/>
          <w:trHeight w:val="180"/>
        </w:trPr>
        <w:tc>
          <w:tcPr>
            <w:tcW w:w="675" w:type="dxa"/>
            <w:vMerge/>
            <w:tcBorders>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c>
          <w:tcPr>
            <w:tcW w:w="3544" w:type="dxa"/>
            <w:tcBorders>
              <w:top w:val="single" w:sz="4" w:space="0" w:color="auto"/>
              <w:bottom w:val="single" w:sz="4" w:space="0" w:color="auto"/>
            </w:tcBorders>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розничный товарооборот</w:t>
            </w:r>
          </w:p>
        </w:tc>
        <w:tc>
          <w:tcPr>
            <w:tcW w:w="992" w:type="dxa"/>
            <w:tcBorders>
              <w:top w:val="single" w:sz="4" w:space="0" w:color="auto"/>
              <w:bottom w:val="single" w:sz="4" w:space="0" w:color="auto"/>
            </w:tcBorders>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млн. руб.</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253</w:t>
            </w:r>
          </w:p>
        </w:tc>
        <w:tc>
          <w:tcPr>
            <w:tcW w:w="1560" w:type="dxa"/>
            <w:gridSpan w:val="2"/>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252</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100</w:t>
            </w:r>
          </w:p>
        </w:tc>
      </w:tr>
      <w:tr w:rsidR="00E21156" w:rsidRPr="00F557C3" w:rsidTr="00E21156">
        <w:trPr>
          <w:gridAfter w:val="2"/>
          <w:wAfter w:w="2102" w:type="dxa"/>
          <w:trHeight w:val="998"/>
        </w:trPr>
        <w:tc>
          <w:tcPr>
            <w:tcW w:w="675" w:type="dxa"/>
            <w:vMerge w:val="restart"/>
            <w:tcBorders>
              <w:top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c>
          <w:tcPr>
            <w:tcW w:w="3544" w:type="dxa"/>
            <w:tcBorders>
              <w:top w:val="single" w:sz="4" w:space="0" w:color="auto"/>
            </w:tcBorders>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услуги общественного питания</w:t>
            </w:r>
          </w:p>
        </w:tc>
        <w:tc>
          <w:tcPr>
            <w:tcW w:w="992" w:type="dxa"/>
            <w:tcBorders>
              <w:top w:val="single" w:sz="4" w:space="0" w:color="auto"/>
            </w:tcBorders>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млн. руб.</w:t>
            </w:r>
          </w:p>
        </w:tc>
        <w:tc>
          <w:tcPr>
            <w:tcW w:w="1701" w:type="dxa"/>
            <w:tcBorders>
              <w:top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22,5</w:t>
            </w:r>
          </w:p>
        </w:tc>
        <w:tc>
          <w:tcPr>
            <w:tcW w:w="1560" w:type="dxa"/>
            <w:gridSpan w:val="2"/>
            <w:tcBorders>
              <w:top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28</w:t>
            </w:r>
          </w:p>
        </w:tc>
        <w:tc>
          <w:tcPr>
            <w:tcW w:w="1701" w:type="dxa"/>
            <w:tcBorders>
              <w:top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124</w:t>
            </w:r>
          </w:p>
        </w:tc>
      </w:tr>
      <w:tr w:rsidR="00E21156" w:rsidRPr="00F557C3" w:rsidTr="00E21156">
        <w:trPr>
          <w:gridAfter w:val="2"/>
          <w:wAfter w:w="2102" w:type="dxa"/>
          <w:trHeight w:val="759"/>
        </w:trPr>
        <w:tc>
          <w:tcPr>
            <w:tcW w:w="675" w:type="dxa"/>
            <w:vMerge/>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c>
          <w:tcPr>
            <w:tcW w:w="3544" w:type="dxa"/>
            <w:tcBorders>
              <w:top w:val="single" w:sz="4" w:space="0" w:color="auto"/>
            </w:tcBorders>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объем товаров собственного производства</w:t>
            </w:r>
          </w:p>
        </w:tc>
        <w:tc>
          <w:tcPr>
            <w:tcW w:w="992" w:type="dxa"/>
            <w:tcBorders>
              <w:top w:val="single" w:sz="4" w:space="0" w:color="auto"/>
            </w:tcBorders>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млн. руб.</w:t>
            </w:r>
          </w:p>
        </w:tc>
        <w:tc>
          <w:tcPr>
            <w:tcW w:w="1701" w:type="dxa"/>
            <w:tcBorders>
              <w:top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21,1</w:t>
            </w:r>
          </w:p>
        </w:tc>
        <w:tc>
          <w:tcPr>
            <w:tcW w:w="1560" w:type="dxa"/>
            <w:gridSpan w:val="2"/>
            <w:tcBorders>
              <w:top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25,3</w:t>
            </w:r>
          </w:p>
        </w:tc>
        <w:tc>
          <w:tcPr>
            <w:tcW w:w="1701" w:type="dxa"/>
            <w:tcBorders>
              <w:top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120</w:t>
            </w:r>
          </w:p>
        </w:tc>
      </w:tr>
      <w:tr w:rsidR="00E21156" w:rsidRPr="00F557C3" w:rsidTr="00E21156">
        <w:trPr>
          <w:gridAfter w:val="2"/>
          <w:wAfter w:w="2102" w:type="dxa"/>
          <w:trHeight w:val="1530"/>
        </w:trPr>
        <w:tc>
          <w:tcPr>
            <w:tcW w:w="675" w:type="dxa"/>
            <w:vMerge w:val="restart"/>
            <w:tcBorders>
              <w:top w:val="single" w:sz="4" w:space="0" w:color="auto"/>
            </w:tcBorders>
          </w:tcPr>
          <w:p w:rsidR="00E21156" w:rsidRPr="00F557C3" w:rsidRDefault="000B6DEF" w:rsidP="000B6DEF">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44</w:t>
            </w:r>
          </w:p>
        </w:tc>
        <w:tc>
          <w:tcPr>
            <w:tcW w:w="3544" w:type="dxa"/>
            <w:tcBorders>
              <w:top w:val="single" w:sz="4" w:space="0" w:color="auto"/>
              <w:bottom w:val="single" w:sz="4" w:space="0" w:color="auto"/>
            </w:tcBorders>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Поступление налоговых платежей в бюджет МР «Чернышевский район»</w:t>
            </w:r>
          </w:p>
        </w:tc>
        <w:tc>
          <w:tcPr>
            <w:tcW w:w="992" w:type="dxa"/>
            <w:tcBorders>
              <w:top w:val="single" w:sz="4" w:space="0" w:color="auto"/>
              <w:bottom w:val="single" w:sz="4" w:space="0" w:color="auto"/>
            </w:tcBorders>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тыс. руб.</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3003,2</w:t>
            </w:r>
          </w:p>
        </w:tc>
        <w:tc>
          <w:tcPr>
            <w:tcW w:w="1560" w:type="dxa"/>
            <w:gridSpan w:val="2"/>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1073,6</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36</w:t>
            </w:r>
          </w:p>
        </w:tc>
      </w:tr>
      <w:tr w:rsidR="00E21156" w:rsidRPr="00F557C3" w:rsidTr="00E21156">
        <w:trPr>
          <w:gridAfter w:val="2"/>
          <w:wAfter w:w="2102" w:type="dxa"/>
          <w:trHeight w:val="195"/>
        </w:trPr>
        <w:tc>
          <w:tcPr>
            <w:tcW w:w="675" w:type="dxa"/>
            <w:vMerge/>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c>
          <w:tcPr>
            <w:tcW w:w="3544" w:type="dxa"/>
            <w:tcBorders>
              <w:top w:val="single" w:sz="4" w:space="0" w:color="auto"/>
              <w:bottom w:val="single" w:sz="4" w:space="0" w:color="auto"/>
            </w:tcBorders>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плательщики ЕНВД</w:t>
            </w:r>
          </w:p>
        </w:tc>
        <w:tc>
          <w:tcPr>
            <w:tcW w:w="992" w:type="dxa"/>
            <w:tcBorders>
              <w:top w:val="single" w:sz="4" w:space="0" w:color="auto"/>
              <w:bottom w:val="single" w:sz="4" w:space="0" w:color="auto"/>
            </w:tcBorders>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тыс. руб.</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54</w:t>
            </w:r>
          </w:p>
        </w:tc>
        <w:tc>
          <w:tcPr>
            <w:tcW w:w="1560" w:type="dxa"/>
            <w:gridSpan w:val="2"/>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-385,6</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r>
      <w:tr w:rsidR="00E21156" w:rsidRPr="00F557C3" w:rsidTr="00E21156">
        <w:trPr>
          <w:gridAfter w:val="2"/>
          <w:wAfter w:w="2102" w:type="dxa"/>
          <w:trHeight w:val="195"/>
        </w:trPr>
        <w:tc>
          <w:tcPr>
            <w:tcW w:w="675" w:type="dxa"/>
            <w:vMerge/>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c>
          <w:tcPr>
            <w:tcW w:w="3544" w:type="dxa"/>
            <w:tcBorders>
              <w:top w:val="single" w:sz="4" w:space="0" w:color="auto"/>
              <w:bottom w:val="single" w:sz="4" w:space="0" w:color="auto"/>
            </w:tcBorders>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доходы по налогу, взимаемого в связи с применением патентной системы </w:t>
            </w:r>
            <w:r w:rsidRPr="00F557C3">
              <w:rPr>
                <w:rFonts w:ascii="Times New Roman" w:hAnsi="Times New Roman" w:cs="Times New Roman"/>
                <w:color w:val="000000" w:themeColor="text1"/>
                <w:sz w:val="20"/>
                <w:szCs w:val="20"/>
              </w:rPr>
              <w:lastRenderedPageBreak/>
              <w:t>налогообложения</w:t>
            </w:r>
          </w:p>
        </w:tc>
        <w:tc>
          <w:tcPr>
            <w:tcW w:w="992" w:type="dxa"/>
            <w:tcBorders>
              <w:top w:val="single" w:sz="4" w:space="0" w:color="auto"/>
              <w:bottom w:val="single" w:sz="4" w:space="0" w:color="auto"/>
            </w:tcBorders>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lastRenderedPageBreak/>
              <w:t>тыс. руб.</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1809,7</w:t>
            </w:r>
          </w:p>
        </w:tc>
        <w:tc>
          <w:tcPr>
            <w:tcW w:w="1560" w:type="dxa"/>
            <w:gridSpan w:val="2"/>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-844,8</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r>
      <w:tr w:rsidR="00E21156" w:rsidRPr="00F557C3" w:rsidTr="00E21156">
        <w:trPr>
          <w:gridAfter w:val="2"/>
          <w:wAfter w:w="2102" w:type="dxa"/>
          <w:trHeight w:val="195"/>
        </w:trPr>
        <w:tc>
          <w:tcPr>
            <w:tcW w:w="675" w:type="dxa"/>
            <w:vMerge/>
            <w:tcBorders>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c>
          <w:tcPr>
            <w:tcW w:w="3544" w:type="dxa"/>
            <w:tcBorders>
              <w:top w:val="single" w:sz="4" w:space="0" w:color="auto"/>
              <w:bottom w:val="single" w:sz="4" w:space="0" w:color="auto"/>
            </w:tcBorders>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доходы по налогу, взимаемого в связи с применением упрощенной системы налогообложения </w:t>
            </w:r>
          </w:p>
        </w:tc>
        <w:tc>
          <w:tcPr>
            <w:tcW w:w="992" w:type="dxa"/>
            <w:tcBorders>
              <w:top w:val="single" w:sz="4" w:space="0" w:color="auto"/>
              <w:bottom w:val="single" w:sz="4" w:space="0" w:color="auto"/>
            </w:tcBorders>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тыс. руб.</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1139,5</w:t>
            </w:r>
          </w:p>
        </w:tc>
        <w:tc>
          <w:tcPr>
            <w:tcW w:w="1560" w:type="dxa"/>
            <w:gridSpan w:val="2"/>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2304</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202</w:t>
            </w:r>
          </w:p>
        </w:tc>
      </w:tr>
      <w:tr w:rsidR="00E21156" w:rsidRPr="00F557C3" w:rsidTr="00E21156">
        <w:trPr>
          <w:gridAfter w:val="2"/>
          <w:wAfter w:w="2102" w:type="dxa"/>
          <w:trHeight w:val="255"/>
        </w:trPr>
        <w:tc>
          <w:tcPr>
            <w:tcW w:w="675" w:type="dxa"/>
            <w:vMerge w:val="restart"/>
            <w:tcBorders>
              <w:top w:val="single" w:sz="4" w:space="0" w:color="auto"/>
            </w:tcBorders>
          </w:tcPr>
          <w:p w:rsidR="00E21156" w:rsidRPr="00F557C3" w:rsidRDefault="008B1BFF" w:rsidP="000B6DEF">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5</w:t>
            </w:r>
            <w:r w:rsidR="000B6DEF" w:rsidRPr="00F557C3">
              <w:rPr>
                <w:rFonts w:ascii="Times New Roman" w:hAnsi="Times New Roman" w:cs="Times New Roman"/>
                <w:color w:val="000000" w:themeColor="text1"/>
                <w:sz w:val="20"/>
                <w:szCs w:val="20"/>
              </w:rPr>
              <w:t>5</w:t>
            </w:r>
          </w:p>
        </w:tc>
        <w:tc>
          <w:tcPr>
            <w:tcW w:w="3544" w:type="dxa"/>
            <w:tcBorders>
              <w:top w:val="single" w:sz="4" w:space="0" w:color="auto"/>
              <w:bottom w:val="single" w:sz="4" w:space="0" w:color="auto"/>
            </w:tcBorders>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Количество субъектов малого предпринимательства получивших поддержку  в том числе:</w:t>
            </w:r>
          </w:p>
        </w:tc>
        <w:tc>
          <w:tcPr>
            <w:tcW w:w="992" w:type="dxa"/>
            <w:tcBorders>
              <w:top w:val="single" w:sz="4" w:space="0" w:color="auto"/>
              <w:bottom w:val="single" w:sz="4" w:space="0" w:color="auto"/>
            </w:tcBorders>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чел.</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16</w:t>
            </w:r>
          </w:p>
        </w:tc>
        <w:tc>
          <w:tcPr>
            <w:tcW w:w="1560" w:type="dxa"/>
            <w:gridSpan w:val="2"/>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15</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94</w:t>
            </w:r>
          </w:p>
        </w:tc>
      </w:tr>
      <w:tr w:rsidR="00E21156" w:rsidRPr="00F557C3" w:rsidTr="00E21156">
        <w:trPr>
          <w:gridAfter w:val="2"/>
          <w:wAfter w:w="2102" w:type="dxa"/>
          <w:trHeight w:val="240"/>
        </w:trPr>
        <w:tc>
          <w:tcPr>
            <w:tcW w:w="675" w:type="dxa"/>
            <w:vMerge/>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c>
          <w:tcPr>
            <w:tcW w:w="3544" w:type="dxa"/>
            <w:tcBorders>
              <w:top w:val="single" w:sz="4" w:space="0" w:color="auto"/>
              <w:bottom w:val="single" w:sz="4" w:space="0" w:color="auto"/>
            </w:tcBorders>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финансовую</w:t>
            </w:r>
          </w:p>
        </w:tc>
        <w:tc>
          <w:tcPr>
            <w:tcW w:w="992" w:type="dxa"/>
            <w:tcBorders>
              <w:top w:val="single" w:sz="4" w:space="0" w:color="auto"/>
              <w:bottom w:val="single" w:sz="4" w:space="0" w:color="auto"/>
            </w:tcBorders>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чел.</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0</w:t>
            </w:r>
          </w:p>
        </w:tc>
        <w:tc>
          <w:tcPr>
            <w:tcW w:w="1560" w:type="dxa"/>
            <w:gridSpan w:val="2"/>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0</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100</w:t>
            </w:r>
          </w:p>
        </w:tc>
      </w:tr>
      <w:tr w:rsidR="00E21156" w:rsidRPr="00F557C3" w:rsidTr="00E21156">
        <w:trPr>
          <w:gridAfter w:val="2"/>
          <w:wAfter w:w="2102" w:type="dxa"/>
          <w:trHeight w:val="210"/>
        </w:trPr>
        <w:tc>
          <w:tcPr>
            <w:tcW w:w="675" w:type="dxa"/>
            <w:vMerge/>
            <w:tcBorders>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c>
          <w:tcPr>
            <w:tcW w:w="3544" w:type="dxa"/>
            <w:tcBorders>
              <w:top w:val="single" w:sz="4" w:space="0" w:color="auto"/>
              <w:bottom w:val="single" w:sz="4" w:space="0" w:color="auto"/>
            </w:tcBorders>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Консультативно - информационною</w:t>
            </w:r>
          </w:p>
        </w:tc>
        <w:tc>
          <w:tcPr>
            <w:tcW w:w="992" w:type="dxa"/>
            <w:tcBorders>
              <w:top w:val="single" w:sz="4" w:space="0" w:color="auto"/>
              <w:bottom w:val="single" w:sz="4" w:space="0" w:color="auto"/>
            </w:tcBorders>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чел.</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16</w:t>
            </w:r>
          </w:p>
        </w:tc>
        <w:tc>
          <w:tcPr>
            <w:tcW w:w="1560" w:type="dxa"/>
            <w:gridSpan w:val="2"/>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15</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94</w:t>
            </w:r>
          </w:p>
        </w:tc>
      </w:tr>
      <w:tr w:rsidR="00E21156" w:rsidRPr="00F557C3" w:rsidTr="00E21156">
        <w:trPr>
          <w:gridAfter w:val="2"/>
          <w:wAfter w:w="2102" w:type="dxa"/>
          <w:trHeight w:val="1620"/>
        </w:trPr>
        <w:tc>
          <w:tcPr>
            <w:tcW w:w="675" w:type="dxa"/>
            <w:tcBorders>
              <w:top w:val="single" w:sz="4" w:space="0" w:color="auto"/>
              <w:bottom w:val="single" w:sz="4" w:space="0" w:color="auto"/>
            </w:tcBorders>
          </w:tcPr>
          <w:p w:rsidR="00E21156" w:rsidRPr="00F557C3" w:rsidRDefault="008B1BFF" w:rsidP="008B1BFF">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76</w:t>
            </w:r>
          </w:p>
        </w:tc>
        <w:tc>
          <w:tcPr>
            <w:tcW w:w="3544" w:type="dxa"/>
            <w:tcBorders>
              <w:top w:val="single" w:sz="4" w:space="0" w:color="auto"/>
              <w:bottom w:val="single" w:sz="4" w:space="0" w:color="auto"/>
            </w:tcBorders>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Количество субъектов малого предпринимательства, арендующих муниципальное имущество</w:t>
            </w:r>
          </w:p>
        </w:tc>
        <w:tc>
          <w:tcPr>
            <w:tcW w:w="992" w:type="dxa"/>
            <w:tcBorders>
              <w:top w:val="single" w:sz="4" w:space="0" w:color="auto"/>
              <w:bottom w:val="single" w:sz="4" w:space="0" w:color="auto"/>
            </w:tcBorders>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ед.</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7</w:t>
            </w:r>
          </w:p>
        </w:tc>
        <w:tc>
          <w:tcPr>
            <w:tcW w:w="1560" w:type="dxa"/>
            <w:gridSpan w:val="2"/>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7</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100</w:t>
            </w:r>
          </w:p>
        </w:tc>
      </w:tr>
      <w:tr w:rsidR="00E21156" w:rsidRPr="00F557C3" w:rsidTr="00E21156">
        <w:trPr>
          <w:gridAfter w:val="2"/>
          <w:wAfter w:w="2102" w:type="dxa"/>
          <w:trHeight w:val="1620"/>
        </w:trPr>
        <w:tc>
          <w:tcPr>
            <w:tcW w:w="675" w:type="dxa"/>
            <w:tcBorders>
              <w:top w:val="single" w:sz="4" w:space="0" w:color="auto"/>
              <w:bottom w:val="single" w:sz="4" w:space="0" w:color="auto"/>
            </w:tcBorders>
          </w:tcPr>
          <w:p w:rsidR="00E21156" w:rsidRPr="00F557C3" w:rsidRDefault="008B1BFF" w:rsidP="008B1BFF">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77</w:t>
            </w:r>
          </w:p>
        </w:tc>
        <w:tc>
          <w:tcPr>
            <w:tcW w:w="3544" w:type="dxa"/>
            <w:tcBorders>
              <w:top w:val="single" w:sz="4" w:space="0" w:color="auto"/>
              <w:bottom w:val="single" w:sz="4" w:space="0" w:color="auto"/>
            </w:tcBorders>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Количество субъектов малого и среднего предпринимательства, арендующих земельные участки</w:t>
            </w:r>
          </w:p>
        </w:tc>
        <w:tc>
          <w:tcPr>
            <w:tcW w:w="992" w:type="dxa"/>
            <w:tcBorders>
              <w:top w:val="single" w:sz="4" w:space="0" w:color="auto"/>
              <w:bottom w:val="single" w:sz="4" w:space="0" w:color="auto"/>
            </w:tcBorders>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ед.</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20</w:t>
            </w:r>
          </w:p>
        </w:tc>
        <w:tc>
          <w:tcPr>
            <w:tcW w:w="1560" w:type="dxa"/>
            <w:gridSpan w:val="2"/>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20</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100</w:t>
            </w:r>
          </w:p>
        </w:tc>
      </w:tr>
      <w:tr w:rsidR="00E21156" w:rsidRPr="00F557C3" w:rsidTr="00E21156">
        <w:trPr>
          <w:gridAfter w:val="2"/>
          <w:wAfter w:w="2102" w:type="dxa"/>
          <w:trHeight w:val="300"/>
        </w:trPr>
        <w:tc>
          <w:tcPr>
            <w:tcW w:w="675" w:type="dxa"/>
            <w:tcBorders>
              <w:top w:val="single" w:sz="4" w:space="0" w:color="auto"/>
              <w:bottom w:val="single" w:sz="4" w:space="0" w:color="auto"/>
            </w:tcBorders>
          </w:tcPr>
          <w:p w:rsidR="00E21156" w:rsidRPr="00F557C3" w:rsidRDefault="008B1BFF" w:rsidP="008B1BFF">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88</w:t>
            </w:r>
          </w:p>
        </w:tc>
        <w:tc>
          <w:tcPr>
            <w:tcW w:w="3544" w:type="dxa"/>
            <w:tcBorders>
              <w:top w:val="single" w:sz="4" w:space="0" w:color="auto"/>
              <w:bottom w:val="single" w:sz="4" w:space="0" w:color="auto"/>
            </w:tcBorders>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Количество субъектов малого предпринимательства, заключивших контракты на поставку товаров и услуг для муниципальных нужд</w:t>
            </w:r>
          </w:p>
        </w:tc>
        <w:tc>
          <w:tcPr>
            <w:tcW w:w="992" w:type="dxa"/>
            <w:tcBorders>
              <w:top w:val="single" w:sz="4" w:space="0" w:color="auto"/>
              <w:bottom w:val="single" w:sz="4" w:space="0" w:color="auto"/>
            </w:tcBorders>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ед.</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3</w:t>
            </w:r>
          </w:p>
        </w:tc>
        <w:tc>
          <w:tcPr>
            <w:tcW w:w="1560" w:type="dxa"/>
            <w:gridSpan w:val="2"/>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3</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100</w:t>
            </w:r>
          </w:p>
        </w:tc>
      </w:tr>
      <w:tr w:rsidR="00E21156" w:rsidRPr="00F557C3" w:rsidTr="00E21156">
        <w:trPr>
          <w:gridAfter w:val="2"/>
          <w:wAfter w:w="2102" w:type="dxa"/>
          <w:trHeight w:val="300"/>
        </w:trPr>
        <w:tc>
          <w:tcPr>
            <w:tcW w:w="675" w:type="dxa"/>
            <w:tcBorders>
              <w:top w:val="single" w:sz="4" w:space="0" w:color="auto"/>
              <w:bottom w:val="single" w:sz="4" w:space="0" w:color="auto"/>
            </w:tcBorders>
          </w:tcPr>
          <w:p w:rsidR="00E21156" w:rsidRPr="00F557C3" w:rsidRDefault="008B1BFF" w:rsidP="008B1BFF">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99</w:t>
            </w:r>
          </w:p>
        </w:tc>
        <w:tc>
          <w:tcPr>
            <w:tcW w:w="3544" w:type="dxa"/>
            <w:tcBorders>
              <w:top w:val="single" w:sz="4" w:space="0" w:color="auto"/>
              <w:bottom w:val="single" w:sz="4" w:space="0" w:color="auto"/>
            </w:tcBorders>
          </w:tcPr>
          <w:p w:rsidR="00E21156" w:rsidRPr="00F557C3" w:rsidRDefault="00E21156" w:rsidP="00E21156">
            <w:pPr>
              <w:ind w:firstLine="34"/>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Количество ярмарок, проведенных на территории района</w:t>
            </w:r>
          </w:p>
        </w:tc>
        <w:tc>
          <w:tcPr>
            <w:tcW w:w="992" w:type="dxa"/>
            <w:tcBorders>
              <w:top w:val="single" w:sz="4" w:space="0" w:color="auto"/>
              <w:bottom w:val="single" w:sz="4" w:space="0" w:color="auto"/>
            </w:tcBorders>
          </w:tcPr>
          <w:p w:rsidR="00E21156" w:rsidRPr="00F557C3" w:rsidRDefault="00E21156" w:rsidP="00E21156">
            <w:pPr>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ед. </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26</w:t>
            </w:r>
          </w:p>
        </w:tc>
        <w:tc>
          <w:tcPr>
            <w:tcW w:w="1560" w:type="dxa"/>
            <w:gridSpan w:val="2"/>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29</w:t>
            </w:r>
          </w:p>
        </w:tc>
        <w:tc>
          <w:tcPr>
            <w:tcW w:w="1701" w:type="dxa"/>
            <w:tcBorders>
              <w:top w:val="single" w:sz="4" w:space="0" w:color="auto"/>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111</w:t>
            </w:r>
          </w:p>
        </w:tc>
      </w:tr>
      <w:tr w:rsidR="00E21156" w:rsidRPr="00F557C3" w:rsidTr="00E21156">
        <w:trPr>
          <w:gridBefore w:val="3"/>
          <w:wBefore w:w="5211" w:type="dxa"/>
          <w:trHeight w:val="225"/>
        </w:trPr>
        <w:tc>
          <w:tcPr>
            <w:tcW w:w="2488" w:type="dxa"/>
            <w:gridSpan w:val="2"/>
            <w:tcBorders>
              <w:top w:val="nil"/>
              <w:left w:val="nil"/>
              <w:bottom w:val="nil"/>
              <w:right w:val="nil"/>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c>
          <w:tcPr>
            <w:tcW w:w="3050" w:type="dxa"/>
            <w:gridSpan w:val="3"/>
            <w:tcBorders>
              <w:top w:val="nil"/>
              <w:left w:val="nil"/>
              <w:bottom w:val="nil"/>
              <w:right w:val="nil"/>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c>
          <w:tcPr>
            <w:tcW w:w="1526" w:type="dxa"/>
            <w:tcBorders>
              <w:top w:val="single" w:sz="4" w:space="0" w:color="auto"/>
              <w:left w:val="nil"/>
              <w:bottom w:val="single" w:sz="4" w:space="0" w:color="auto"/>
            </w:tcBorders>
          </w:tcPr>
          <w:p w:rsidR="00E21156" w:rsidRPr="00F557C3" w:rsidRDefault="00E21156" w:rsidP="00E21156">
            <w:pPr>
              <w:ind w:firstLine="709"/>
              <w:contextualSpacing/>
              <w:jc w:val="both"/>
              <w:rPr>
                <w:rFonts w:ascii="Times New Roman" w:hAnsi="Times New Roman" w:cs="Times New Roman"/>
                <w:color w:val="000000" w:themeColor="text1"/>
                <w:sz w:val="20"/>
                <w:szCs w:val="20"/>
              </w:rPr>
            </w:pPr>
          </w:p>
        </w:tc>
      </w:tr>
    </w:tbl>
    <w:p w:rsidR="00E21156" w:rsidRPr="00F557C3" w:rsidRDefault="00E21156" w:rsidP="00E21156">
      <w:pPr>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     По данным государственной Федеральной налоговой службы по Забайкальскому краю количество субъектов малого и среднего предпринимательства в первом квартале 2023 года составило 363 единицы,  по сравнению с аналогичным периодом 2022 года произошло уменьшение количества индивидуальных предпринимателей на 7 %, что объясняется переходом индивидуальных предпринимателей в статус </w:t>
      </w:r>
      <w:proofErr w:type="spellStart"/>
      <w:r w:rsidRPr="00F557C3">
        <w:rPr>
          <w:rFonts w:ascii="Times New Roman" w:hAnsi="Times New Roman" w:cs="Times New Roman"/>
          <w:color w:val="000000" w:themeColor="text1"/>
          <w:sz w:val="20"/>
          <w:szCs w:val="20"/>
        </w:rPr>
        <w:t>самозанятых</w:t>
      </w:r>
      <w:proofErr w:type="spellEnd"/>
      <w:r w:rsidRPr="00F557C3">
        <w:rPr>
          <w:rFonts w:ascii="Times New Roman" w:hAnsi="Times New Roman" w:cs="Times New Roman"/>
          <w:color w:val="000000" w:themeColor="text1"/>
          <w:sz w:val="20"/>
          <w:szCs w:val="20"/>
        </w:rPr>
        <w:t>.</w:t>
      </w:r>
    </w:p>
    <w:p w:rsidR="00E21156" w:rsidRPr="00F557C3" w:rsidRDefault="00E21156" w:rsidP="00E21156">
      <w:pPr>
        <w:spacing w:after="0" w:line="240" w:lineRule="auto"/>
        <w:ind w:firstLine="709"/>
        <w:contextualSpacing/>
        <w:jc w:val="both"/>
        <w:rPr>
          <w:rFonts w:ascii="Times New Roman" w:hAnsi="Times New Roman" w:cs="Times New Roman"/>
          <w:color w:val="000000" w:themeColor="text1"/>
          <w:sz w:val="20"/>
          <w:szCs w:val="20"/>
        </w:rPr>
      </w:pPr>
      <w:proofErr w:type="gramStart"/>
      <w:r w:rsidRPr="00F557C3">
        <w:rPr>
          <w:rFonts w:ascii="Times New Roman" w:hAnsi="Times New Roman" w:cs="Times New Roman"/>
          <w:color w:val="000000" w:themeColor="text1"/>
          <w:sz w:val="20"/>
          <w:szCs w:val="20"/>
        </w:rPr>
        <w:t>Структура по видам деятельности количество субъектов малого и среднего предпринимательства состоит: сельское хозяйство - 14 ед. (3,86 %); добыча полезных ископаемых -2 ед. (0,55 %); обрабатывающие производства - 14 ед. (3,86 %); обеспечение электрической энергией, паром - 4 ед.(1,1 %); водоснабжение, водоотведение - 2 ед. (0,55 %); строительство - 8 ед. (2,2 %); торговля  - 258 (71,07 %); транспортировка и хранение - 20 ед. (5,51 %);</w:t>
      </w:r>
      <w:proofErr w:type="gramEnd"/>
      <w:r w:rsidRPr="00F557C3">
        <w:rPr>
          <w:rFonts w:ascii="Times New Roman" w:hAnsi="Times New Roman" w:cs="Times New Roman"/>
          <w:color w:val="000000" w:themeColor="text1"/>
          <w:sz w:val="20"/>
          <w:szCs w:val="20"/>
        </w:rPr>
        <w:t xml:space="preserve"> деятельность гостиниц - 6 ед. (1,65 %); деятельность по операциям с недвижимостью - 4 ед. (1,1 %); научная деятельность, профессиональная- 4 ед.(1,1 %); административная деятельность – 4 ед. (1,1%); деятельность в области здравоохранения- 1 ед. (0,28 %); деятельность в области культуры и спорта- 1 ед. (0,28 %); предоставление прочих видов услуг- 21 ед. (5,79 %).</w:t>
      </w:r>
    </w:p>
    <w:p w:rsidR="00E21156" w:rsidRPr="00F557C3" w:rsidRDefault="00E21156" w:rsidP="00E21156">
      <w:pPr>
        <w:spacing w:after="0" w:line="240" w:lineRule="auto"/>
        <w:ind w:firstLine="709"/>
        <w:contextualSpacing/>
        <w:jc w:val="both"/>
        <w:rPr>
          <w:rFonts w:ascii="Times New Roman" w:hAnsi="Times New Roman" w:cs="Times New Roman"/>
          <w:color w:val="000000" w:themeColor="text1"/>
          <w:sz w:val="20"/>
          <w:szCs w:val="20"/>
        </w:rPr>
      </w:pPr>
      <w:proofErr w:type="gramStart"/>
      <w:r w:rsidRPr="00F557C3">
        <w:rPr>
          <w:rFonts w:ascii="Times New Roman" w:hAnsi="Times New Roman" w:cs="Times New Roman"/>
          <w:color w:val="000000" w:themeColor="text1"/>
          <w:sz w:val="20"/>
          <w:szCs w:val="20"/>
        </w:rPr>
        <w:t>На конец</w:t>
      </w:r>
      <w:proofErr w:type="gramEnd"/>
      <w:r w:rsidRPr="00F557C3">
        <w:rPr>
          <w:rFonts w:ascii="Times New Roman" w:hAnsi="Times New Roman" w:cs="Times New Roman"/>
          <w:color w:val="000000" w:themeColor="text1"/>
          <w:sz w:val="20"/>
          <w:szCs w:val="20"/>
        </w:rPr>
        <w:t xml:space="preserve"> 1 квартала 2023 года средняя численность занятых на предприятиях субъектов МСП без внешних совместителей составила 2178 человек, что ниже уровня аналогичного периода 2022 года на 7%. В связи с закрытием ИП (развитие конкуренции).</w:t>
      </w:r>
    </w:p>
    <w:p w:rsidR="00E21156" w:rsidRPr="00F557C3" w:rsidRDefault="00E21156" w:rsidP="00E21156">
      <w:pPr>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Размер средней заработной платы работников списочного состава малых предприятий за 1 квартал 2023 года увеличился, по сравнению с аналогичным периодом 2022 года на 16 % за счет увеличения МРОТ.</w:t>
      </w:r>
    </w:p>
    <w:p w:rsidR="00E21156" w:rsidRPr="00F557C3" w:rsidRDefault="00E21156" w:rsidP="00E21156">
      <w:pPr>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За 1 квартал 2023 года отгружено товаров собственного производства, выполнено работ и услуг собственными силами по основным видам экономической деятельности на сумму 25,3 млн. рублей, что на 20% больше по сравнению с аналогичным периодом прошлого года. </w:t>
      </w:r>
    </w:p>
    <w:p w:rsidR="00E21156" w:rsidRPr="00F557C3" w:rsidRDefault="00E21156" w:rsidP="00E21156">
      <w:pPr>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В Центр поддержки предпринимательства в 1 квартале 2023 года обратилось за информационно-консультационными услугами 15 человек, которым были оказаны консультации по вопросам поддержки СМСП, аспекты регистрации в качестве </w:t>
      </w:r>
      <w:proofErr w:type="spellStart"/>
      <w:r w:rsidRPr="00F557C3">
        <w:rPr>
          <w:rFonts w:ascii="Times New Roman" w:hAnsi="Times New Roman" w:cs="Times New Roman"/>
          <w:color w:val="000000" w:themeColor="text1"/>
          <w:sz w:val="20"/>
          <w:szCs w:val="20"/>
        </w:rPr>
        <w:t>самозанятого</w:t>
      </w:r>
      <w:proofErr w:type="spellEnd"/>
      <w:r w:rsidRPr="00F557C3">
        <w:rPr>
          <w:rFonts w:ascii="Times New Roman" w:hAnsi="Times New Roman" w:cs="Times New Roman"/>
          <w:color w:val="000000" w:themeColor="text1"/>
          <w:sz w:val="20"/>
          <w:szCs w:val="20"/>
        </w:rPr>
        <w:t xml:space="preserve">, информация о получении кредита на развитие действующего бизнеса, помощь в написании обращения на имя уполномоченного по защите прав предпринимателей Забайкальского края. Оказана помощь в написании бизнес планов для потенциальных предпринимателей и </w:t>
      </w:r>
      <w:proofErr w:type="spellStart"/>
      <w:r w:rsidRPr="00F557C3">
        <w:rPr>
          <w:rFonts w:ascii="Times New Roman" w:hAnsi="Times New Roman" w:cs="Times New Roman"/>
          <w:color w:val="000000" w:themeColor="text1"/>
          <w:sz w:val="20"/>
          <w:szCs w:val="20"/>
        </w:rPr>
        <w:t>самозанятых</w:t>
      </w:r>
      <w:proofErr w:type="spellEnd"/>
      <w:r w:rsidRPr="00F557C3">
        <w:rPr>
          <w:rFonts w:ascii="Times New Roman" w:hAnsi="Times New Roman" w:cs="Times New Roman"/>
          <w:color w:val="000000" w:themeColor="text1"/>
          <w:sz w:val="20"/>
          <w:szCs w:val="20"/>
        </w:rPr>
        <w:t xml:space="preserve">, желающих воспользовавшись социальной помощью на основании социального контракта – 13 человек (сфера красоты, фотоуслуги, изготовление газобетона, услуги репетитора, сельскохозяйственное направление). Так же в группе «Предприниматели района» в мессенджере </w:t>
      </w:r>
      <w:proofErr w:type="spellStart"/>
      <w:r w:rsidRPr="00F557C3">
        <w:rPr>
          <w:rFonts w:ascii="Times New Roman" w:hAnsi="Times New Roman" w:cs="Times New Roman"/>
          <w:color w:val="000000" w:themeColor="text1"/>
          <w:sz w:val="20"/>
          <w:szCs w:val="20"/>
        </w:rPr>
        <w:t>WhatsApp</w:t>
      </w:r>
      <w:proofErr w:type="spellEnd"/>
      <w:r w:rsidRPr="00F557C3">
        <w:rPr>
          <w:rFonts w:ascii="Times New Roman" w:hAnsi="Times New Roman" w:cs="Times New Roman"/>
          <w:color w:val="000000" w:themeColor="text1"/>
          <w:sz w:val="20"/>
          <w:szCs w:val="20"/>
        </w:rPr>
        <w:t xml:space="preserve"> предприниматели оперативно информируются о мерах государственной поддержки, об изменениях в законодательстве, размещаются методические рекомендации, памятки, даются ответы на возникающие вопросы. Для СМПС было опубликовано 3 статьи в средствах массовой информации, на постоянной основе актуализируется информация на официальном сайте администрации Чернышевского района.</w:t>
      </w:r>
    </w:p>
    <w:p w:rsidR="00E21156" w:rsidRPr="00F557C3" w:rsidRDefault="00E21156" w:rsidP="00E21156">
      <w:pPr>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За 1 квартал 2023 года Центром поддержки предпринимательства (ЦПП) и Центром инноваций социальной сферы (ЦИСС) в части нефинансовой поддержки СМСП, </w:t>
      </w:r>
      <w:proofErr w:type="spellStart"/>
      <w:r w:rsidRPr="00F557C3">
        <w:rPr>
          <w:rFonts w:ascii="Times New Roman" w:hAnsi="Times New Roman" w:cs="Times New Roman"/>
          <w:color w:val="000000" w:themeColor="text1"/>
          <w:sz w:val="20"/>
          <w:szCs w:val="20"/>
        </w:rPr>
        <w:t>самозанятых</w:t>
      </w:r>
      <w:proofErr w:type="spellEnd"/>
      <w:r w:rsidRPr="00F557C3">
        <w:rPr>
          <w:rFonts w:ascii="Times New Roman" w:hAnsi="Times New Roman" w:cs="Times New Roman"/>
          <w:color w:val="000000" w:themeColor="text1"/>
          <w:sz w:val="20"/>
          <w:szCs w:val="20"/>
        </w:rPr>
        <w:t xml:space="preserve"> граждан и физических лиц, планирующих начать предпринимательскую деятельность, предоставлены 3 консультационные услуги по мерам поддержки. ООО «Гарантийным фондом Забайкальского края» было заключен 1 договор поручительства с предпринимателем, зарегистрированном в </w:t>
      </w:r>
      <w:r w:rsidRPr="00F557C3">
        <w:rPr>
          <w:rFonts w:ascii="Times New Roman" w:hAnsi="Times New Roman" w:cs="Times New Roman"/>
          <w:color w:val="000000" w:themeColor="text1"/>
          <w:sz w:val="20"/>
          <w:szCs w:val="20"/>
        </w:rPr>
        <w:lastRenderedPageBreak/>
        <w:t xml:space="preserve">Чернышевском районе на сумму 10 000,000 тыс. руб., предоставлен кредит 20 000,00 тыс. руб. В  </w:t>
      </w:r>
      <w:proofErr w:type="spellStart"/>
      <w:r w:rsidRPr="00F557C3">
        <w:rPr>
          <w:rFonts w:ascii="Times New Roman" w:hAnsi="Times New Roman" w:cs="Times New Roman"/>
          <w:color w:val="000000" w:themeColor="text1"/>
          <w:sz w:val="20"/>
          <w:szCs w:val="20"/>
        </w:rPr>
        <w:t>Микрокредитную</w:t>
      </w:r>
      <w:proofErr w:type="spellEnd"/>
      <w:r w:rsidRPr="00F557C3">
        <w:rPr>
          <w:rFonts w:ascii="Times New Roman" w:hAnsi="Times New Roman" w:cs="Times New Roman"/>
          <w:color w:val="000000" w:themeColor="text1"/>
          <w:sz w:val="20"/>
          <w:szCs w:val="20"/>
        </w:rPr>
        <w:t xml:space="preserve"> компанию Забайкальский </w:t>
      </w:r>
      <w:proofErr w:type="spellStart"/>
      <w:r w:rsidRPr="00F557C3">
        <w:rPr>
          <w:rFonts w:ascii="Times New Roman" w:hAnsi="Times New Roman" w:cs="Times New Roman"/>
          <w:color w:val="000000" w:themeColor="text1"/>
          <w:sz w:val="20"/>
          <w:szCs w:val="20"/>
        </w:rPr>
        <w:t>микрофинансовый</w:t>
      </w:r>
      <w:proofErr w:type="spellEnd"/>
      <w:r w:rsidRPr="00F557C3">
        <w:rPr>
          <w:rFonts w:ascii="Times New Roman" w:hAnsi="Times New Roman" w:cs="Times New Roman"/>
          <w:color w:val="000000" w:themeColor="text1"/>
          <w:sz w:val="20"/>
          <w:szCs w:val="20"/>
        </w:rPr>
        <w:t xml:space="preserve"> центр за финансовой поддержкой предприниматели Чернышевского района не обращались. </w:t>
      </w:r>
    </w:p>
    <w:p w:rsidR="00E21156" w:rsidRPr="00F557C3" w:rsidRDefault="00E21156" w:rsidP="00E21156">
      <w:pPr>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За 1 квартал 2023 года проведено 1 заседание Совета по развитию предпринимательской деятельности при администрации МР «Чернышевский район». Основной целью проведения заседания было сформировать перечень вопросов для проведения межрайонного форума предпринимателей. По итогам заседания совета составлен перечень проблемных для бизнеса вопросов.</w:t>
      </w:r>
    </w:p>
    <w:p w:rsidR="00E21156" w:rsidRPr="00F557C3" w:rsidRDefault="00E21156" w:rsidP="00E21156">
      <w:pPr>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28 марта 2023 года в пгт. Черныше</w:t>
      </w:r>
      <w:proofErr w:type="gramStart"/>
      <w:r w:rsidRPr="00F557C3">
        <w:rPr>
          <w:rFonts w:ascii="Times New Roman" w:hAnsi="Times New Roman" w:cs="Times New Roman"/>
          <w:color w:val="000000" w:themeColor="text1"/>
          <w:sz w:val="20"/>
          <w:szCs w:val="20"/>
        </w:rPr>
        <w:t>вск в зд</w:t>
      </w:r>
      <w:proofErr w:type="gramEnd"/>
      <w:r w:rsidRPr="00F557C3">
        <w:rPr>
          <w:rFonts w:ascii="Times New Roman" w:hAnsi="Times New Roman" w:cs="Times New Roman"/>
          <w:color w:val="000000" w:themeColor="text1"/>
          <w:sz w:val="20"/>
          <w:szCs w:val="20"/>
        </w:rPr>
        <w:t xml:space="preserve">ании культурно-досугового центра «Овация» состоялся межрайонный Форум для предпринимателей. На Форуме обсуждались актуальные вопросы, касающиеся бизнеса. В работе форума приняли участие Заместитель председателя Правительства Забайкальского края – Министр экономического развития Забайкальского края А.В. </w:t>
      </w:r>
      <w:proofErr w:type="spellStart"/>
      <w:r w:rsidRPr="00F557C3">
        <w:rPr>
          <w:rFonts w:ascii="Times New Roman" w:hAnsi="Times New Roman" w:cs="Times New Roman"/>
          <w:color w:val="000000" w:themeColor="text1"/>
          <w:sz w:val="20"/>
          <w:szCs w:val="20"/>
        </w:rPr>
        <w:t>Бардалеев</w:t>
      </w:r>
      <w:proofErr w:type="spellEnd"/>
      <w:r w:rsidRPr="00F557C3">
        <w:rPr>
          <w:rFonts w:ascii="Times New Roman" w:hAnsi="Times New Roman" w:cs="Times New Roman"/>
          <w:color w:val="000000" w:themeColor="text1"/>
          <w:sz w:val="20"/>
          <w:szCs w:val="20"/>
        </w:rPr>
        <w:t xml:space="preserve">, исполнительный директор МКК Фонда поддержки малого предпринимательства Забайкальского края А.А. </w:t>
      </w:r>
      <w:proofErr w:type="spellStart"/>
      <w:r w:rsidRPr="00F557C3">
        <w:rPr>
          <w:rFonts w:ascii="Times New Roman" w:hAnsi="Times New Roman" w:cs="Times New Roman"/>
          <w:color w:val="000000" w:themeColor="text1"/>
          <w:sz w:val="20"/>
          <w:szCs w:val="20"/>
        </w:rPr>
        <w:t>Дондоков</w:t>
      </w:r>
      <w:proofErr w:type="spellEnd"/>
      <w:r w:rsidRPr="00F557C3">
        <w:rPr>
          <w:rFonts w:ascii="Times New Roman" w:hAnsi="Times New Roman" w:cs="Times New Roman"/>
          <w:color w:val="000000" w:themeColor="text1"/>
          <w:sz w:val="20"/>
          <w:szCs w:val="20"/>
        </w:rPr>
        <w:t xml:space="preserve">, представители инфраструктуры поддержки бизнеса, а также представители органов исполнительной власти Забайкальского края. Так же участие в Форуме приняли предприниматели </w:t>
      </w:r>
      <w:proofErr w:type="spellStart"/>
      <w:r w:rsidRPr="00F557C3">
        <w:rPr>
          <w:rFonts w:ascii="Times New Roman" w:hAnsi="Times New Roman" w:cs="Times New Roman"/>
          <w:color w:val="000000" w:themeColor="text1"/>
          <w:sz w:val="20"/>
          <w:szCs w:val="20"/>
        </w:rPr>
        <w:t>Шилкинского</w:t>
      </w:r>
      <w:proofErr w:type="spellEnd"/>
      <w:r w:rsidRPr="00F557C3">
        <w:rPr>
          <w:rFonts w:ascii="Times New Roman" w:hAnsi="Times New Roman" w:cs="Times New Roman"/>
          <w:color w:val="000000" w:themeColor="text1"/>
          <w:sz w:val="20"/>
          <w:szCs w:val="20"/>
        </w:rPr>
        <w:t xml:space="preserve">, </w:t>
      </w:r>
      <w:proofErr w:type="gramStart"/>
      <w:r w:rsidRPr="00F557C3">
        <w:rPr>
          <w:rFonts w:ascii="Times New Roman" w:hAnsi="Times New Roman" w:cs="Times New Roman"/>
          <w:color w:val="000000" w:themeColor="text1"/>
          <w:sz w:val="20"/>
          <w:szCs w:val="20"/>
        </w:rPr>
        <w:t>Нерчинского</w:t>
      </w:r>
      <w:proofErr w:type="gramEnd"/>
      <w:r w:rsidRPr="00F557C3">
        <w:rPr>
          <w:rFonts w:ascii="Times New Roman" w:hAnsi="Times New Roman" w:cs="Times New Roman"/>
          <w:color w:val="000000" w:themeColor="text1"/>
          <w:sz w:val="20"/>
          <w:szCs w:val="20"/>
        </w:rPr>
        <w:t xml:space="preserve"> и </w:t>
      </w:r>
      <w:proofErr w:type="spellStart"/>
      <w:r w:rsidRPr="00F557C3">
        <w:rPr>
          <w:rFonts w:ascii="Times New Roman" w:hAnsi="Times New Roman" w:cs="Times New Roman"/>
          <w:color w:val="000000" w:themeColor="text1"/>
          <w:sz w:val="20"/>
          <w:szCs w:val="20"/>
        </w:rPr>
        <w:t>Балейского</w:t>
      </w:r>
      <w:proofErr w:type="spellEnd"/>
      <w:r w:rsidRPr="00F557C3">
        <w:rPr>
          <w:rFonts w:ascii="Times New Roman" w:hAnsi="Times New Roman" w:cs="Times New Roman"/>
          <w:color w:val="000000" w:themeColor="text1"/>
          <w:sz w:val="20"/>
          <w:szCs w:val="20"/>
        </w:rPr>
        <w:t xml:space="preserve"> районов.</w:t>
      </w:r>
    </w:p>
    <w:p w:rsidR="00E21156" w:rsidRPr="00F557C3" w:rsidRDefault="00E21156" w:rsidP="00E21156">
      <w:pPr>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На форуме работала ярмарка товаров «Произведено в Чернышевском районе», </w:t>
      </w:r>
      <w:proofErr w:type="gramStart"/>
      <w:r w:rsidRPr="00F557C3">
        <w:rPr>
          <w:rFonts w:ascii="Times New Roman" w:hAnsi="Times New Roman" w:cs="Times New Roman"/>
          <w:color w:val="000000" w:themeColor="text1"/>
          <w:sz w:val="20"/>
          <w:szCs w:val="20"/>
        </w:rPr>
        <w:t>в</w:t>
      </w:r>
      <w:proofErr w:type="gramEnd"/>
      <w:r w:rsidRPr="00F557C3">
        <w:rPr>
          <w:rFonts w:ascii="Times New Roman" w:hAnsi="Times New Roman" w:cs="Times New Roman"/>
          <w:color w:val="000000" w:themeColor="text1"/>
          <w:sz w:val="20"/>
          <w:szCs w:val="20"/>
        </w:rPr>
        <w:t xml:space="preserve"> </w:t>
      </w:r>
      <w:proofErr w:type="gramStart"/>
      <w:r w:rsidRPr="00F557C3">
        <w:rPr>
          <w:rFonts w:ascii="Times New Roman" w:hAnsi="Times New Roman" w:cs="Times New Roman"/>
          <w:color w:val="000000" w:themeColor="text1"/>
          <w:sz w:val="20"/>
          <w:szCs w:val="20"/>
        </w:rPr>
        <w:t>которой</w:t>
      </w:r>
      <w:proofErr w:type="gramEnd"/>
      <w:r w:rsidRPr="00F557C3">
        <w:rPr>
          <w:rFonts w:ascii="Times New Roman" w:hAnsi="Times New Roman" w:cs="Times New Roman"/>
          <w:color w:val="000000" w:themeColor="text1"/>
          <w:sz w:val="20"/>
          <w:szCs w:val="20"/>
        </w:rPr>
        <w:t xml:space="preserve"> приняли участие 15 человек.</w:t>
      </w:r>
    </w:p>
    <w:p w:rsidR="00E21156" w:rsidRPr="00F557C3" w:rsidRDefault="00E21156" w:rsidP="00E21156">
      <w:pPr>
        <w:spacing w:after="0" w:line="240" w:lineRule="auto"/>
        <w:ind w:firstLine="709"/>
        <w:contextualSpacing/>
        <w:jc w:val="both"/>
        <w:rPr>
          <w:rFonts w:ascii="Times New Roman" w:hAnsi="Times New Roman" w:cs="Times New Roman"/>
          <w:color w:val="000000" w:themeColor="text1"/>
          <w:sz w:val="20"/>
          <w:szCs w:val="20"/>
        </w:rPr>
      </w:pPr>
      <w:proofErr w:type="gramStart"/>
      <w:r w:rsidRPr="00F557C3">
        <w:rPr>
          <w:rFonts w:ascii="Times New Roman" w:hAnsi="Times New Roman" w:cs="Times New Roman"/>
          <w:color w:val="000000" w:themeColor="text1"/>
          <w:sz w:val="20"/>
          <w:szCs w:val="20"/>
        </w:rPr>
        <w:t>В соответствии с требованиями статьи 30 Федерального закона № 44 – ФЗ «О контрактной системе в сфере закупок товаров, работ, услуг для обеспечения государственных и муниципальных нужд» 3 субъекта малого предпринимательства за 1 квартал 2023 года заключили контракты на поставку товаров и услуг для муниципальных нужд, что составляет 100% от общей суммы заключенных контрактов.</w:t>
      </w:r>
      <w:proofErr w:type="gramEnd"/>
    </w:p>
    <w:p w:rsidR="00E21156" w:rsidRPr="00F557C3" w:rsidRDefault="00E21156" w:rsidP="00E21156">
      <w:pPr>
        <w:spacing w:after="0" w:line="240" w:lineRule="auto"/>
        <w:ind w:firstLine="709"/>
        <w:contextualSpacing/>
        <w:jc w:val="both"/>
        <w:rPr>
          <w:rFonts w:ascii="Times New Roman" w:hAnsi="Times New Roman" w:cs="Times New Roman"/>
          <w:color w:val="000000" w:themeColor="text1"/>
          <w:sz w:val="20"/>
          <w:szCs w:val="20"/>
        </w:rPr>
      </w:pPr>
      <w:proofErr w:type="gramStart"/>
      <w:r w:rsidRPr="00F557C3">
        <w:rPr>
          <w:rFonts w:ascii="Times New Roman" w:hAnsi="Times New Roman" w:cs="Times New Roman"/>
          <w:color w:val="000000" w:themeColor="text1"/>
          <w:sz w:val="20"/>
          <w:szCs w:val="20"/>
        </w:rPr>
        <w:t>По реализации Государственной программы Забайкальского края «Содействие занятности населения Забайкальского края на 2021-2025 год» за 1 квартал 2023 года был создан 1 СМП (</w:t>
      </w:r>
      <w:proofErr w:type="spellStart"/>
      <w:r w:rsidRPr="00F557C3">
        <w:rPr>
          <w:rFonts w:ascii="Times New Roman" w:hAnsi="Times New Roman" w:cs="Times New Roman"/>
          <w:color w:val="000000" w:themeColor="text1"/>
          <w:sz w:val="20"/>
          <w:szCs w:val="20"/>
        </w:rPr>
        <w:t>Власьевская</w:t>
      </w:r>
      <w:proofErr w:type="spellEnd"/>
      <w:r w:rsidRPr="00F557C3">
        <w:rPr>
          <w:rFonts w:ascii="Times New Roman" w:hAnsi="Times New Roman" w:cs="Times New Roman"/>
          <w:color w:val="000000" w:themeColor="text1"/>
          <w:sz w:val="20"/>
          <w:szCs w:val="20"/>
        </w:rPr>
        <w:t xml:space="preserve"> Юлия Олеговна.</w:t>
      </w:r>
      <w:proofErr w:type="gramEnd"/>
      <w:r w:rsidRPr="00F557C3">
        <w:rPr>
          <w:rFonts w:ascii="Times New Roman" w:hAnsi="Times New Roman" w:cs="Times New Roman"/>
          <w:color w:val="000000" w:themeColor="text1"/>
          <w:sz w:val="20"/>
          <w:szCs w:val="20"/>
        </w:rPr>
        <w:t xml:space="preserve"> ОКВЭД 85.41.9 Образование дополнительное детей и взрослых прочее, не включенное в другие группировки (репетиторство) в пгт. </w:t>
      </w:r>
      <w:proofErr w:type="gramStart"/>
      <w:r w:rsidRPr="00F557C3">
        <w:rPr>
          <w:rFonts w:ascii="Times New Roman" w:hAnsi="Times New Roman" w:cs="Times New Roman"/>
          <w:color w:val="000000" w:themeColor="text1"/>
          <w:sz w:val="20"/>
          <w:szCs w:val="20"/>
        </w:rPr>
        <w:t>Чернышевск).</w:t>
      </w:r>
      <w:proofErr w:type="gramEnd"/>
    </w:p>
    <w:p w:rsidR="00E37A69" w:rsidRPr="00F557C3" w:rsidRDefault="00E37A69" w:rsidP="00DB7449">
      <w:pPr>
        <w:spacing w:after="0" w:line="240" w:lineRule="auto"/>
        <w:ind w:firstLine="709"/>
        <w:contextualSpacing/>
        <w:jc w:val="both"/>
        <w:rPr>
          <w:rFonts w:ascii="Times New Roman" w:hAnsi="Times New Roman" w:cs="Times New Roman"/>
          <w:color w:val="000000" w:themeColor="text1"/>
          <w:sz w:val="20"/>
          <w:szCs w:val="20"/>
        </w:rPr>
      </w:pPr>
    </w:p>
    <w:p w:rsidR="008A35D8" w:rsidRPr="00F557C3" w:rsidRDefault="00AD23AA" w:rsidP="00DB7449">
      <w:pPr>
        <w:spacing w:after="0" w:line="240" w:lineRule="auto"/>
        <w:contextualSpacing/>
        <w:jc w:val="center"/>
        <w:rPr>
          <w:rFonts w:ascii="Times New Roman" w:hAnsi="Times New Roman" w:cs="Times New Roman"/>
          <w:b/>
          <w:color w:val="000000" w:themeColor="text1"/>
          <w:sz w:val="20"/>
          <w:szCs w:val="20"/>
        </w:rPr>
      </w:pPr>
      <w:r w:rsidRPr="00F557C3">
        <w:rPr>
          <w:rFonts w:ascii="Times New Roman" w:hAnsi="Times New Roman" w:cs="Times New Roman"/>
          <w:b/>
          <w:color w:val="000000" w:themeColor="text1"/>
          <w:sz w:val="20"/>
          <w:szCs w:val="20"/>
        </w:rPr>
        <w:t>4.</w:t>
      </w:r>
      <w:r w:rsidR="008A35D8" w:rsidRPr="00F557C3">
        <w:rPr>
          <w:rFonts w:ascii="Times New Roman" w:hAnsi="Times New Roman" w:cs="Times New Roman"/>
          <w:b/>
          <w:color w:val="000000" w:themeColor="text1"/>
          <w:sz w:val="20"/>
          <w:szCs w:val="20"/>
        </w:rPr>
        <w:t>Инвестиционная и строительная деятельность</w:t>
      </w:r>
    </w:p>
    <w:p w:rsidR="004F3655" w:rsidRPr="00F557C3" w:rsidRDefault="008A35D8" w:rsidP="00DB7449">
      <w:pPr>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Объем инвестиций в основной капитал в 1 квартале </w:t>
      </w:r>
      <w:r w:rsidR="004A4C71" w:rsidRPr="00F557C3">
        <w:rPr>
          <w:rFonts w:ascii="Times New Roman" w:hAnsi="Times New Roman" w:cs="Times New Roman"/>
          <w:color w:val="000000" w:themeColor="text1"/>
          <w:sz w:val="20"/>
          <w:szCs w:val="20"/>
        </w:rPr>
        <w:t>20</w:t>
      </w:r>
      <w:r w:rsidR="00A4277D" w:rsidRPr="00F557C3">
        <w:rPr>
          <w:rFonts w:ascii="Times New Roman" w:hAnsi="Times New Roman" w:cs="Times New Roman"/>
          <w:color w:val="000000" w:themeColor="text1"/>
          <w:sz w:val="20"/>
          <w:szCs w:val="20"/>
        </w:rPr>
        <w:t>2</w:t>
      </w:r>
      <w:r w:rsidR="00F952C2" w:rsidRPr="00F557C3">
        <w:rPr>
          <w:rFonts w:ascii="Times New Roman" w:hAnsi="Times New Roman" w:cs="Times New Roman"/>
          <w:color w:val="000000" w:themeColor="text1"/>
          <w:sz w:val="20"/>
          <w:szCs w:val="20"/>
        </w:rPr>
        <w:t>3</w:t>
      </w:r>
      <w:r w:rsidRPr="00F557C3">
        <w:rPr>
          <w:rFonts w:ascii="Times New Roman" w:hAnsi="Times New Roman" w:cs="Times New Roman"/>
          <w:color w:val="000000" w:themeColor="text1"/>
          <w:sz w:val="20"/>
          <w:szCs w:val="20"/>
        </w:rPr>
        <w:t xml:space="preserve"> года составил </w:t>
      </w:r>
      <w:r w:rsidR="00F952C2" w:rsidRPr="00F557C3">
        <w:rPr>
          <w:rFonts w:ascii="Times New Roman" w:hAnsi="Times New Roman" w:cs="Times New Roman"/>
          <w:color w:val="000000" w:themeColor="text1"/>
          <w:sz w:val="20"/>
          <w:szCs w:val="20"/>
        </w:rPr>
        <w:t>900,00</w:t>
      </w:r>
      <w:r w:rsidRPr="00F557C3">
        <w:rPr>
          <w:rFonts w:ascii="Times New Roman" w:hAnsi="Times New Roman" w:cs="Times New Roman"/>
          <w:color w:val="000000" w:themeColor="text1"/>
          <w:sz w:val="20"/>
          <w:szCs w:val="20"/>
        </w:rPr>
        <w:t xml:space="preserve"> </w:t>
      </w:r>
      <w:proofErr w:type="spellStart"/>
      <w:r w:rsidRPr="00F557C3">
        <w:rPr>
          <w:rFonts w:ascii="Times New Roman" w:hAnsi="Times New Roman" w:cs="Times New Roman"/>
          <w:color w:val="000000" w:themeColor="text1"/>
          <w:sz w:val="20"/>
          <w:szCs w:val="20"/>
        </w:rPr>
        <w:t>млн</w:t>
      </w:r>
      <w:proofErr w:type="gramStart"/>
      <w:r w:rsidRPr="00F557C3">
        <w:rPr>
          <w:rFonts w:ascii="Times New Roman" w:hAnsi="Times New Roman" w:cs="Times New Roman"/>
          <w:color w:val="000000" w:themeColor="text1"/>
          <w:sz w:val="20"/>
          <w:szCs w:val="20"/>
        </w:rPr>
        <w:t>.р</w:t>
      </w:r>
      <w:proofErr w:type="gramEnd"/>
      <w:r w:rsidRPr="00F557C3">
        <w:rPr>
          <w:rFonts w:ascii="Times New Roman" w:hAnsi="Times New Roman" w:cs="Times New Roman"/>
          <w:color w:val="000000" w:themeColor="text1"/>
          <w:sz w:val="20"/>
          <w:szCs w:val="20"/>
        </w:rPr>
        <w:t>уб</w:t>
      </w:r>
      <w:proofErr w:type="spellEnd"/>
      <w:r w:rsidRPr="00F557C3">
        <w:rPr>
          <w:rFonts w:ascii="Times New Roman" w:hAnsi="Times New Roman" w:cs="Times New Roman"/>
          <w:color w:val="000000" w:themeColor="text1"/>
          <w:sz w:val="20"/>
          <w:szCs w:val="20"/>
        </w:rPr>
        <w:t xml:space="preserve">., или </w:t>
      </w:r>
      <w:r w:rsidR="00F952C2" w:rsidRPr="00F557C3">
        <w:rPr>
          <w:rFonts w:ascii="Times New Roman" w:hAnsi="Times New Roman" w:cs="Times New Roman"/>
          <w:color w:val="000000" w:themeColor="text1"/>
          <w:sz w:val="20"/>
          <w:szCs w:val="20"/>
        </w:rPr>
        <w:t>208,90</w:t>
      </w:r>
      <w:r w:rsidRPr="00F557C3">
        <w:rPr>
          <w:rFonts w:ascii="Times New Roman" w:hAnsi="Times New Roman" w:cs="Times New Roman"/>
          <w:color w:val="000000" w:themeColor="text1"/>
          <w:sz w:val="20"/>
          <w:szCs w:val="20"/>
        </w:rPr>
        <w:t xml:space="preserve">% к </w:t>
      </w:r>
      <w:r w:rsidR="00A2289F" w:rsidRPr="00F557C3">
        <w:rPr>
          <w:rFonts w:ascii="Times New Roman" w:hAnsi="Times New Roman" w:cs="Times New Roman"/>
          <w:color w:val="000000" w:themeColor="text1"/>
          <w:sz w:val="20"/>
          <w:szCs w:val="20"/>
        </w:rPr>
        <w:t>АППГ</w:t>
      </w:r>
      <w:r w:rsidR="004A4C71" w:rsidRPr="00F557C3">
        <w:rPr>
          <w:rFonts w:ascii="Times New Roman" w:hAnsi="Times New Roman" w:cs="Times New Roman"/>
          <w:color w:val="000000" w:themeColor="text1"/>
          <w:sz w:val="20"/>
          <w:szCs w:val="20"/>
        </w:rPr>
        <w:t xml:space="preserve"> (</w:t>
      </w:r>
      <w:r w:rsidR="00881E87" w:rsidRPr="00F557C3">
        <w:rPr>
          <w:rFonts w:ascii="Times New Roman" w:hAnsi="Times New Roman" w:cs="Times New Roman"/>
          <w:color w:val="000000" w:themeColor="text1"/>
          <w:sz w:val="20"/>
          <w:szCs w:val="20"/>
        </w:rPr>
        <w:t>1 квартал 202</w:t>
      </w:r>
      <w:r w:rsidR="00F952C2" w:rsidRPr="00F557C3">
        <w:rPr>
          <w:rFonts w:ascii="Times New Roman" w:hAnsi="Times New Roman" w:cs="Times New Roman"/>
          <w:color w:val="000000" w:themeColor="text1"/>
          <w:sz w:val="20"/>
          <w:szCs w:val="20"/>
        </w:rPr>
        <w:t>2</w:t>
      </w:r>
      <w:r w:rsidR="00881E87" w:rsidRPr="00F557C3">
        <w:rPr>
          <w:rFonts w:ascii="Times New Roman" w:hAnsi="Times New Roman" w:cs="Times New Roman"/>
          <w:color w:val="000000" w:themeColor="text1"/>
          <w:sz w:val="20"/>
          <w:szCs w:val="20"/>
        </w:rPr>
        <w:t xml:space="preserve"> г. -</w:t>
      </w:r>
      <w:r w:rsidR="00F952C2" w:rsidRPr="00F557C3">
        <w:rPr>
          <w:rFonts w:ascii="Times New Roman" w:hAnsi="Times New Roman" w:cs="Times New Roman"/>
          <w:color w:val="000000" w:themeColor="text1"/>
          <w:sz w:val="20"/>
          <w:szCs w:val="20"/>
        </w:rPr>
        <w:t>432,50</w:t>
      </w:r>
      <w:r w:rsidR="00881E87" w:rsidRPr="00F557C3">
        <w:rPr>
          <w:rFonts w:ascii="Times New Roman" w:hAnsi="Times New Roman" w:cs="Times New Roman"/>
          <w:color w:val="000000" w:themeColor="text1"/>
          <w:sz w:val="20"/>
          <w:szCs w:val="20"/>
        </w:rPr>
        <w:t xml:space="preserve"> млн. руб., </w:t>
      </w:r>
      <w:r w:rsidR="00F952C2" w:rsidRPr="00F557C3">
        <w:rPr>
          <w:rFonts w:ascii="Times New Roman" w:hAnsi="Times New Roman" w:cs="Times New Roman"/>
          <w:color w:val="000000" w:themeColor="text1"/>
          <w:sz w:val="20"/>
          <w:szCs w:val="20"/>
        </w:rPr>
        <w:t>1 кв. 2021</w:t>
      </w:r>
      <w:r w:rsidR="00A52ABB" w:rsidRPr="00F557C3">
        <w:rPr>
          <w:rFonts w:ascii="Times New Roman" w:hAnsi="Times New Roman" w:cs="Times New Roman"/>
          <w:color w:val="000000" w:themeColor="text1"/>
          <w:sz w:val="20"/>
          <w:szCs w:val="20"/>
        </w:rPr>
        <w:t>г-</w:t>
      </w:r>
      <w:r w:rsidR="00F952C2" w:rsidRPr="00F557C3">
        <w:rPr>
          <w:rFonts w:ascii="Times New Roman" w:hAnsi="Times New Roman" w:cs="Times New Roman"/>
          <w:color w:val="000000" w:themeColor="text1"/>
          <w:sz w:val="20"/>
          <w:szCs w:val="20"/>
        </w:rPr>
        <w:t>195,0</w:t>
      </w:r>
      <w:r w:rsidR="00A52ABB" w:rsidRPr="00F557C3">
        <w:rPr>
          <w:rFonts w:ascii="Times New Roman" w:hAnsi="Times New Roman" w:cs="Times New Roman"/>
          <w:color w:val="000000" w:themeColor="text1"/>
          <w:sz w:val="20"/>
          <w:szCs w:val="20"/>
        </w:rPr>
        <w:t xml:space="preserve"> млн. руб., </w:t>
      </w:r>
      <w:r w:rsidR="00A4277D" w:rsidRPr="00F557C3">
        <w:rPr>
          <w:rFonts w:ascii="Times New Roman" w:hAnsi="Times New Roman" w:cs="Times New Roman"/>
          <w:color w:val="000000" w:themeColor="text1"/>
          <w:sz w:val="20"/>
          <w:szCs w:val="20"/>
        </w:rPr>
        <w:t>1 кв. 20</w:t>
      </w:r>
      <w:r w:rsidR="00F952C2" w:rsidRPr="00F557C3">
        <w:rPr>
          <w:rFonts w:ascii="Times New Roman" w:hAnsi="Times New Roman" w:cs="Times New Roman"/>
          <w:color w:val="000000" w:themeColor="text1"/>
          <w:sz w:val="20"/>
          <w:szCs w:val="20"/>
        </w:rPr>
        <w:t>20</w:t>
      </w:r>
      <w:r w:rsidR="00A4277D" w:rsidRPr="00F557C3">
        <w:rPr>
          <w:rFonts w:ascii="Times New Roman" w:hAnsi="Times New Roman" w:cs="Times New Roman"/>
          <w:color w:val="000000" w:themeColor="text1"/>
          <w:sz w:val="20"/>
          <w:szCs w:val="20"/>
        </w:rPr>
        <w:t>г-10</w:t>
      </w:r>
      <w:r w:rsidR="00F952C2" w:rsidRPr="00F557C3">
        <w:rPr>
          <w:rFonts w:ascii="Times New Roman" w:hAnsi="Times New Roman" w:cs="Times New Roman"/>
          <w:color w:val="000000" w:themeColor="text1"/>
          <w:sz w:val="20"/>
          <w:szCs w:val="20"/>
        </w:rPr>
        <w:t>6</w:t>
      </w:r>
      <w:r w:rsidR="00A4277D" w:rsidRPr="00F557C3">
        <w:rPr>
          <w:rFonts w:ascii="Times New Roman" w:hAnsi="Times New Roman" w:cs="Times New Roman"/>
          <w:color w:val="000000" w:themeColor="text1"/>
          <w:sz w:val="20"/>
          <w:szCs w:val="20"/>
        </w:rPr>
        <w:t>,0 млн. руб.</w:t>
      </w:r>
      <w:r w:rsidR="004F3655" w:rsidRPr="00F557C3">
        <w:rPr>
          <w:rFonts w:ascii="Times New Roman" w:hAnsi="Times New Roman" w:cs="Times New Roman"/>
          <w:color w:val="000000" w:themeColor="text1"/>
          <w:sz w:val="20"/>
          <w:szCs w:val="20"/>
        </w:rPr>
        <w:t>)</w:t>
      </w:r>
      <w:r w:rsidRPr="00F557C3">
        <w:rPr>
          <w:rFonts w:ascii="Times New Roman" w:hAnsi="Times New Roman" w:cs="Times New Roman"/>
          <w:color w:val="000000" w:themeColor="text1"/>
          <w:sz w:val="20"/>
          <w:szCs w:val="20"/>
        </w:rPr>
        <w:t xml:space="preserve">. </w:t>
      </w:r>
    </w:p>
    <w:p w:rsidR="008A35D8" w:rsidRPr="00F557C3" w:rsidRDefault="008A35D8" w:rsidP="00767137">
      <w:pPr>
        <w:spacing w:after="0" w:line="240" w:lineRule="auto"/>
        <w:ind w:firstLine="709"/>
        <w:contextualSpacing/>
        <w:jc w:val="both"/>
        <w:rPr>
          <w:rFonts w:ascii="Times New Roman" w:hAnsi="Times New Roman" w:cs="Times New Roman"/>
          <w:color w:val="000000" w:themeColor="text1"/>
          <w:sz w:val="20"/>
          <w:szCs w:val="20"/>
        </w:rPr>
      </w:pPr>
      <w:proofErr w:type="gramStart"/>
      <w:r w:rsidRPr="00F557C3">
        <w:rPr>
          <w:rFonts w:ascii="Times New Roman" w:hAnsi="Times New Roman" w:cs="Times New Roman"/>
          <w:color w:val="000000" w:themeColor="text1"/>
          <w:sz w:val="20"/>
          <w:szCs w:val="20"/>
        </w:rPr>
        <w:t xml:space="preserve">Объем выполненных работ по виду «строительство» составил </w:t>
      </w:r>
      <w:r w:rsidR="00DF5998" w:rsidRPr="00F557C3">
        <w:rPr>
          <w:rFonts w:ascii="Times New Roman" w:hAnsi="Times New Roman" w:cs="Times New Roman"/>
          <w:color w:val="000000" w:themeColor="text1"/>
          <w:sz w:val="20"/>
          <w:szCs w:val="20"/>
        </w:rPr>
        <w:t>200,00</w:t>
      </w:r>
      <w:r w:rsidR="00881E87" w:rsidRPr="00F557C3">
        <w:rPr>
          <w:rFonts w:ascii="Times New Roman" w:hAnsi="Times New Roman" w:cs="Times New Roman"/>
          <w:color w:val="000000" w:themeColor="text1"/>
          <w:sz w:val="20"/>
          <w:szCs w:val="20"/>
        </w:rPr>
        <w:t xml:space="preserve"> </w:t>
      </w:r>
      <w:r w:rsidRPr="00F557C3">
        <w:rPr>
          <w:rFonts w:ascii="Times New Roman" w:hAnsi="Times New Roman" w:cs="Times New Roman"/>
          <w:color w:val="000000" w:themeColor="text1"/>
          <w:sz w:val="20"/>
          <w:szCs w:val="20"/>
        </w:rPr>
        <w:t xml:space="preserve">млн. руб., </w:t>
      </w:r>
      <w:r w:rsidR="00E6378B" w:rsidRPr="00F557C3">
        <w:rPr>
          <w:rFonts w:ascii="Times New Roman" w:hAnsi="Times New Roman" w:cs="Times New Roman"/>
          <w:color w:val="000000" w:themeColor="text1"/>
          <w:sz w:val="20"/>
          <w:szCs w:val="20"/>
        </w:rPr>
        <w:t>или</w:t>
      </w:r>
      <w:r w:rsidR="00881E87" w:rsidRPr="00F557C3">
        <w:rPr>
          <w:rFonts w:ascii="Times New Roman" w:hAnsi="Times New Roman" w:cs="Times New Roman"/>
          <w:color w:val="000000" w:themeColor="text1"/>
          <w:sz w:val="20"/>
          <w:szCs w:val="20"/>
        </w:rPr>
        <w:t xml:space="preserve"> </w:t>
      </w:r>
      <w:r w:rsidR="00DF5998" w:rsidRPr="00F557C3">
        <w:rPr>
          <w:rFonts w:ascii="Times New Roman" w:hAnsi="Times New Roman" w:cs="Times New Roman"/>
          <w:color w:val="000000" w:themeColor="text1"/>
          <w:sz w:val="20"/>
          <w:szCs w:val="20"/>
        </w:rPr>
        <w:t>389,11</w:t>
      </w:r>
      <w:r w:rsidR="00E6378B" w:rsidRPr="00F557C3">
        <w:rPr>
          <w:rFonts w:ascii="Times New Roman" w:hAnsi="Times New Roman" w:cs="Times New Roman"/>
          <w:color w:val="000000" w:themeColor="text1"/>
          <w:sz w:val="20"/>
          <w:szCs w:val="20"/>
        </w:rPr>
        <w:t xml:space="preserve">% к </w:t>
      </w:r>
      <w:r w:rsidR="00A2289F" w:rsidRPr="00F557C3">
        <w:rPr>
          <w:rFonts w:ascii="Times New Roman" w:hAnsi="Times New Roman" w:cs="Times New Roman"/>
          <w:color w:val="000000" w:themeColor="text1"/>
          <w:sz w:val="20"/>
          <w:szCs w:val="20"/>
        </w:rPr>
        <w:t>АППГ</w:t>
      </w:r>
      <w:r w:rsidR="004A4C71" w:rsidRPr="00F557C3">
        <w:rPr>
          <w:rFonts w:ascii="Times New Roman" w:hAnsi="Times New Roman" w:cs="Times New Roman"/>
          <w:color w:val="000000" w:themeColor="text1"/>
          <w:sz w:val="20"/>
          <w:szCs w:val="20"/>
        </w:rPr>
        <w:t xml:space="preserve"> (</w:t>
      </w:r>
      <w:r w:rsidR="00DF5998" w:rsidRPr="00F557C3">
        <w:rPr>
          <w:rFonts w:ascii="Times New Roman" w:hAnsi="Times New Roman" w:cs="Times New Roman"/>
          <w:color w:val="000000" w:themeColor="text1"/>
          <w:sz w:val="20"/>
          <w:szCs w:val="20"/>
        </w:rPr>
        <w:t>1кв. 2022 г. -51,4</w:t>
      </w:r>
      <w:r w:rsidR="00881E87" w:rsidRPr="00F557C3">
        <w:rPr>
          <w:rFonts w:ascii="Times New Roman" w:hAnsi="Times New Roman" w:cs="Times New Roman"/>
          <w:color w:val="000000" w:themeColor="text1"/>
          <w:sz w:val="20"/>
          <w:szCs w:val="20"/>
        </w:rPr>
        <w:t xml:space="preserve"> млн. руб., </w:t>
      </w:r>
      <w:r w:rsidR="00DF5998" w:rsidRPr="00F557C3">
        <w:rPr>
          <w:rFonts w:ascii="Times New Roman" w:hAnsi="Times New Roman" w:cs="Times New Roman"/>
          <w:color w:val="000000" w:themeColor="text1"/>
          <w:sz w:val="20"/>
          <w:szCs w:val="20"/>
        </w:rPr>
        <w:t>1 кв. 2021г-15</w:t>
      </w:r>
      <w:r w:rsidR="00767137" w:rsidRPr="00F557C3">
        <w:rPr>
          <w:rFonts w:ascii="Times New Roman" w:hAnsi="Times New Roman" w:cs="Times New Roman"/>
          <w:color w:val="000000" w:themeColor="text1"/>
          <w:sz w:val="20"/>
          <w:szCs w:val="20"/>
        </w:rPr>
        <w:t xml:space="preserve">,0 млн. руб., </w:t>
      </w:r>
      <w:r w:rsidR="00DF5998" w:rsidRPr="00F557C3">
        <w:rPr>
          <w:rFonts w:ascii="Times New Roman" w:hAnsi="Times New Roman" w:cs="Times New Roman"/>
          <w:color w:val="000000" w:themeColor="text1"/>
          <w:sz w:val="20"/>
          <w:szCs w:val="20"/>
        </w:rPr>
        <w:t>1 кв. 2020</w:t>
      </w:r>
      <w:r w:rsidR="00881E87" w:rsidRPr="00F557C3">
        <w:rPr>
          <w:rFonts w:ascii="Times New Roman" w:hAnsi="Times New Roman" w:cs="Times New Roman"/>
          <w:color w:val="000000" w:themeColor="text1"/>
          <w:sz w:val="20"/>
          <w:szCs w:val="20"/>
        </w:rPr>
        <w:t>г</w:t>
      </w:r>
      <w:r w:rsidR="00DF5998" w:rsidRPr="00F557C3">
        <w:rPr>
          <w:rFonts w:ascii="Times New Roman" w:hAnsi="Times New Roman" w:cs="Times New Roman"/>
          <w:color w:val="000000" w:themeColor="text1"/>
          <w:sz w:val="20"/>
          <w:szCs w:val="20"/>
        </w:rPr>
        <w:t>-10</w:t>
      </w:r>
      <w:r w:rsidR="00881E87" w:rsidRPr="00F557C3">
        <w:rPr>
          <w:rFonts w:ascii="Times New Roman" w:hAnsi="Times New Roman" w:cs="Times New Roman"/>
          <w:color w:val="000000" w:themeColor="text1"/>
          <w:sz w:val="20"/>
          <w:szCs w:val="20"/>
        </w:rPr>
        <w:t>,0 млн. руб.</w:t>
      </w:r>
      <w:r w:rsidR="004F3655" w:rsidRPr="00F557C3">
        <w:rPr>
          <w:rFonts w:ascii="Times New Roman" w:hAnsi="Times New Roman" w:cs="Times New Roman"/>
          <w:color w:val="000000" w:themeColor="text1"/>
          <w:sz w:val="20"/>
          <w:szCs w:val="20"/>
        </w:rPr>
        <w:t>)</w:t>
      </w:r>
      <w:r w:rsidR="00E6378B" w:rsidRPr="00F557C3">
        <w:rPr>
          <w:rFonts w:ascii="Times New Roman" w:hAnsi="Times New Roman" w:cs="Times New Roman"/>
          <w:color w:val="000000" w:themeColor="text1"/>
          <w:sz w:val="20"/>
          <w:szCs w:val="20"/>
        </w:rPr>
        <w:t>.</w:t>
      </w:r>
      <w:r w:rsidRPr="00F557C3">
        <w:rPr>
          <w:rFonts w:ascii="Times New Roman" w:hAnsi="Times New Roman" w:cs="Times New Roman"/>
          <w:color w:val="000000" w:themeColor="text1"/>
          <w:sz w:val="20"/>
          <w:szCs w:val="20"/>
        </w:rPr>
        <w:t xml:space="preserve"> </w:t>
      </w:r>
      <w:proofErr w:type="gramEnd"/>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За 1 квартал 2023 года  по Чернышевскому району выдано 3 разрешения на строительство/реконструкцию  и   10 уведомлений ИЖС. Из   них начато строительство:</w:t>
      </w:r>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b/>
          <w:color w:val="000000" w:themeColor="text1"/>
          <w:sz w:val="20"/>
          <w:szCs w:val="20"/>
        </w:rPr>
        <w:t>Администрация МР «Чернышевский район»</w:t>
      </w:r>
      <w:r w:rsidRPr="00F557C3">
        <w:rPr>
          <w:rFonts w:ascii="Times New Roman" w:hAnsi="Times New Roman" w:cs="Times New Roman"/>
          <w:color w:val="000000" w:themeColor="text1"/>
          <w:sz w:val="20"/>
          <w:szCs w:val="20"/>
        </w:rPr>
        <w:t xml:space="preserve"> - 1 +  0 уведомлений ИЖС</w:t>
      </w:r>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Строительство производственно-бытового здания – 54,2 м</w:t>
      </w:r>
      <w:proofErr w:type="gramStart"/>
      <w:r w:rsidRPr="00F557C3">
        <w:rPr>
          <w:rFonts w:ascii="Times New Roman" w:hAnsi="Times New Roman" w:cs="Times New Roman"/>
          <w:color w:val="000000" w:themeColor="text1"/>
          <w:sz w:val="20"/>
          <w:szCs w:val="20"/>
        </w:rPr>
        <w:t>2</w:t>
      </w:r>
      <w:proofErr w:type="gramEnd"/>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b/>
          <w:color w:val="000000" w:themeColor="text1"/>
          <w:sz w:val="20"/>
          <w:szCs w:val="20"/>
        </w:rPr>
      </w:pPr>
      <w:r w:rsidRPr="00F557C3">
        <w:rPr>
          <w:rFonts w:ascii="Times New Roman" w:hAnsi="Times New Roman" w:cs="Times New Roman"/>
          <w:b/>
          <w:color w:val="000000" w:themeColor="text1"/>
          <w:sz w:val="20"/>
          <w:szCs w:val="20"/>
        </w:rPr>
        <w:t>Городское поселение «</w:t>
      </w:r>
      <w:proofErr w:type="spellStart"/>
      <w:r w:rsidRPr="00F557C3">
        <w:rPr>
          <w:rFonts w:ascii="Times New Roman" w:hAnsi="Times New Roman" w:cs="Times New Roman"/>
          <w:b/>
          <w:color w:val="000000" w:themeColor="text1"/>
          <w:sz w:val="20"/>
          <w:szCs w:val="20"/>
        </w:rPr>
        <w:t>Чернышевское</w:t>
      </w:r>
      <w:proofErr w:type="spellEnd"/>
      <w:r w:rsidRPr="00F557C3">
        <w:rPr>
          <w:rFonts w:ascii="Times New Roman" w:hAnsi="Times New Roman" w:cs="Times New Roman"/>
          <w:b/>
          <w:color w:val="000000" w:themeColor="text1"/>
          <w:sz w:val="20"/>
          <w:szCs w:val="20"/>
        </w:rPr>
        <w:t xml:space="preserve">»   </w:t>
      </w:r>
      <w:r w:rsidRPr="00F557C3">
        <w:rPr>
          <w:rFonts w:ascii="Times New Roman" w:hAnsi="Times New Roman" w:cs="Times New Roman"/>
          <w:color w:val="000000" w:themeColor="text1"/>
          <w:sz w:val="20"/>
          <w:szCs w:val="20"/>
        </w:rPr>
        <w:t>-  2 + 9 уведомлений</w:t>
      </w:r>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Реконструкция МКД – 2 </w:t>
      </w:r>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ИЖС (строительство) – 8 шт. – 928,32 м</w:t>
      </w:r>
      <w:proofErr w:type="gramStart"/>
      <w:r w:rsidRPr="00F557C3">
        <w:rPr>
          <w:rFonts w:ascii="Times New Roman" w:hAnsi="Times New Roman" w:cs="Times New Roman"/>
          <w:color w:val="000000" w:themeColor="text1"/>
          <w:sz w:val="20"/>
          <w:szCs w:val="20"/>
        </w:rPr>
        <w:t>2</w:t>
      </w:r>
      <w:proofErr w:type="gramEnd"/>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ИЖС (реконструкция) – 1 </w:t>
      </w:r>
      <w:proofErr w:type="spellStart"/>
      <w:proofErr w:type="gramStart"/>
      <w:r w:rsidRPr="00F557C3">
        <w:rPr>
          <w:rFonts w:ascii="Times New Roman" w:hAnsi="Times New Roman" w:cs="Times New Roman"/>
          <w:color w:val="000000" w:themeColor="text1"/>
          <w:sz w:val="20"/>
          <w:szCs w:val="20"/>
        </w:rPr>
        <w:t>шт</w:t>
      </w:r>
      <w:proofErr w:type="spellEnd"/>
      <w:proofErr w:type="gramEnd"/>
      <w:r w:rsidRPr="00F557C3">
        <w:rPr>
          <w:rFonts w:ascii="Times New Roman" w:hAnsi="Times New Roman" w:cs="Times New Roman"/>
          <w:color w:val="000000" w:themeColor="text1"/>
          <w:sz w:val="20"/>
          <w:szCs w:val="20"/>
        </w:rPr>
        <w:t xml:space="preserve"> – 101,45 м2</w:t>
      </w:r>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b/>
          <w:color w:val="000000" w:themeColor="text1"/>
          <w:sz w:val="20"/>
          <w:szCs w:val="20"/>
        </w:rPr>
        <w:t>Городское поселение «Аксеново-Зиловское»</w:t>
      </w:r>
      <w:r w:rsidRPr="00F557C3">
        <w:rPr>
          <w:rFonts w:ascii="Times New Roman" w:hAnsi="Times New Roman" w:cs="Times New Roman"/>
          <w:color w:val="000000" w:themeColor="text1"/>
          <w:sz w:val="20"/>
          <w:szCs w:val="20"/>
        </w:rPr>
        <w:t xml:space="preserve">  - 0 + 2 уведомлений</w:t>
      </w:r>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ИЖС – 2 – 162 м</w:t>
      </w:r>
      <w:proofErr w:type="gramStart"/>
      <w:r w:rsidRPr="00F557C3">
        <w:rPr>
          <w:rFonts w:ascii="Times New Roman" w:hAnsi="Times New Roman" w:cs="Times New Roman"/>
          <w:color w:val="000000" w:themeColor="text1"/>
          <w:sz w:val="20"/>
          <w:szCs w:val="20"/>
        </w:rPr>
        <w:t>2</w:t>
      </w:r>
      <w:proofErr w:type="gramEnd"/>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b/>
          <w:color w:val="000000" w:themeColor="text1"/>
          <w:sz w:val="20"/>
          <w:szCs w:val="20"/>
        </w:rPr>
        <w:t>Городское поселение «</w:t>
      </w:r>
      <w:proofErr w:type="spellStart"/>
      <w:r w:rsidRPr="00F557C3">
        <w:rPr>
          <w:rFonts w:ascii="Times New Roman" w:hAnsi="Times New Roman" w:cs="Times New Roman"/>
          <w:b/>
          <w:color w:val="000000" w:themeColor="text1"/>
          <w:sz w:val="20"/>
          <w:szCs w:val="20"/>
        </w:rPr>
        <w:t>Жирекенское</w:t>
      </w:r>
      <w:proofErr w:type="spellEnd"/>
      <w:r w:rsidRPr="00F557C3">
        <w:rPr>
          <w:rFonts w:ascii="Times New Roman" w:hAnsi="Times New Roman" w:cs="Times New Roman"/>
          <w:b/>
          <w:color w:val="000000" w:themeColor="text1"/>
          <w:sz w:val="20"/>
          <w:szCs w:val="20"/>
        </w:rPr>
        <w:t>»</w:t>
      </w:r>
      <w:r w:rsidRPr="00F557C3">
        <w:rPr>
          <w:rFonts w:ascii="Times New Roman" w:hAnsi="Times New Roman" w:cs="Times New Roman"/>
          <w:color w:val="000000" w:themeColor="text1"/>
          <w:sz w:val="20"/>
          <w:szCs w:val="20"/>
        </w:rPr>
        <w:t>-   0 + 0уведомление</w:t>
      </w:r>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b/>
          <w:color w:val="000000" w:themeColor="text1"/>
          <w:sz w:val="20"/>
          <w:szCs w:val="20"/>
        </w:rPr>
      </w:pPr>
      <w:r w:rsidRPr="00F557C3">
        <w:rPr>
          <w:rFonts w:ascii="Times New Roman" w:hAnsi="Times New Roman" w:cs="Times New Roman"/>
          <w:b/>
          <w:color w:val="000000" w:themeColor="text1"/>
          <w:sz w:val="20"/>
          <w:szCs w:val="20"/>
        </w:rPr>
        <w:t>Городское поселение «</w:t>
      </w:r>
      <w:proofErr w:type="spellStart"/>
      <w:r w:rsidRPr="00F557C3">
        <w:rPr>
          <w:rFonts w:ascii="Times New Roman" w:hAnsi="Times New Roman" w:cs="Times New Roman"/>
          <w:b/>
          <w:color w:val="000000" w:themeColor="text1"/>
          <w:sz w:val="20"/>
          <w:szCs w:val="20"/>
        </w:rPr>
        <w:t>Букачачинское</w:t>
      </w:r>
      <w:proofErr w:type="spellEnd"/>
      <w:r w:rsidRPr="00F557C3">
        <w:rPr>
          <w:rFonts w:ascii="Times New Roman" w:hAnsi="Times New Roman" w:cs="Times New Roman"/>
          <w:b/>
          <w:color w:val="000000" w:themeColor="text1"/>
          <w:sz w:val="20"/>
          <w:szCs w:val="20"/>
        </w:rPr>
        <w:t>» - 0</w:t>
      </w:r>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За  1 квартал  2022 года  выдано 5  разрешений на строительство и 54 уведомления ИЖС.</w:t>
      </w:r>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b/>
          <w:color w:val="000000" w:themeColor="text1"/>
          <w:sz w:val="20"/>
          <w:szCs w:val="20"/>
        </w:rPr>
      </w:pPr>
      <w:r w:rsidRPr="00F557C3">
        <w:rPr>
          <w:rFonts w:ascii="Times New Roman" w:hAnsi="Times New Roman" w:cs="Times New Roman"/>
          <w:b/>
          <w:color w:val="000000" w:themeColor="text1"/>
          <w:sz w:val="20"/>
          <w:szCs w:val="20"/>
        </w:rPr>
        <w:t>За 1 квартал 2023 год  выдано   2  разрешения  на ввод объекта в эксплуатацию и   12   уведомлений  ИЖС.</w:t>
      </w:r>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b/>
          <w:color w:val="000000" w:themeColor="text1"/>
          <w:sz w:val="20"/>
          <w:szCs w:val="20"/>
        </w:rPr>
      </w:pPr>
      <w:r w:rsidRPr="00F557C3">
        <w:rPr>
          <w:rFonts w:ascii="Times New Roman" w:hAnsi="Times New Roman" w:cs="Times New Roman"/>
          <w:b/>
          <w:color w:val="000000" w:themeColor="text1"/>
          <w:sz w:val="20"/>
          <w:szCs w:val="20"/>
        </w:rPr>
        <w:t>Из них:</w:t>
      </w:r>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b/>
          <w:color w:val="000000" w:themeColor="text1"/>
          <w:sz w:val="20"/>
          <w:szCs w:val="20"/>
        </w:rPr>
        <w:t>Администрация МР «Чернышевский район»</w:t>
      </w:r>
      <w:r w:rsidRPr="00F557C3">
        <w:rPr>
          <w:rFonts w:ascii="Times New Roman" w:hAnsi="Times New Roman" w:cs="Times New Roman"/>
          <w:color w:val="000000" w:themeColor="text1"/>
          <w:sz w:val="20"/>
          <w:szCs w:val="20"/>
        </w:rPr>
        <w:t xml:space="preserve"> -  0 +   3 уведомления ИЖС</w:t>
      </w:r>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ИЖС – 3 – 144,6 м</w:t>
      </w:r>
      <w:proofErr w:type="gramStart"/>
      <w:r w:rsidRPr="00F557C3">
        <w:rPr>
          <w:rFonts w:ascii="Times New Roman" w:hAnsi="Times New Roman" w:cs="Times New Roman"/>
          <w:color w:val="000000" w:themeColor="text1"/>
          <w:sz w:val="20"/>
          <w:szCs w:val="20"/>
        </w:rPr>
        <w:t>2</w:t>
      </w:r>
      <w:proofErr w:type="gramEnd"/>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b/>
          <w:color w:val="000000" w:themeColor="text1"/>
          <w:sz w:val="20"/>
          <w:szCs w:val="20"/>
        </w:rPr>
        <w:t>Городское поселение «Аксеново-Зиловское»</w:t>
      </w:r>
      <w:r w:rsidRPr="00F557C3">
        <w:rPr>
          <w:rFonts w:ascii="Times New Roman" w:hAnsi="Times New Roman" w:cs="Times New Roman"/>
          <w:color w:val="000000" w:themeColor="text1"/>
          <w:sz w:val="20"/>
          <w:szCs w:val="20"/>
        </w:rPr>
        <w:t xml:space="preserve"> -  0 + 0 уведомление ИЖС</w:t>
      </w:r>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b/>
          <w:color w:val="000000" w:themeColor="text1"/>
          <w:sz w:val="20"/>
          <w:szCs w:val="20"/>
        </w:rPr>
        <w:t>Городское поселение «</w:t>
      </w:r>
      <w:proofErr w:type="spellStart"/>
      <w:r w:rsidRPr="00F557C3">
        <w:rPr>
          <w:rFonts w:ascii="Times New Roman" w:hAnsi="Times New Roman" w:cs="Times New Roman"/>
          <w:b/>
          <w:color w:val="000000" w:themeColor="text1"/>
          <w:sz w:val="20"/>
          <w:szCs w:val="20"/>
        </w:rPr>
        <w:t>Жирекенское</w:t>
      </w:r>
      <w:proofErr w:type="spellEnd"/>
      <w:r w:rsidRPr="00F557C3">
        <w:rPr>
          <w:rFonts w:ascii="Times New Roman" w:hAnsi="Times New Roman" w:cs="Times New Roman"/>
          <w:b/>
          <w:color w:val="000000" w:themeColor="text1"/>
          <w:sz w:val="20"/>
          <w:szCs w:val="20"/>
        </w:rPr>
        <w:t>»</w:t>
      </w:r>
      <w:r w:rsidRPr="00F557C3">
        <w:rPr>
          <w:rFonts w:ascii="Times New Roman" w:hAnsi="Times New Roman" w:cs="Times New Roman"/>
          <w:color w:val="000000" w:themeColor="text1"/>
          <w:sz w:val="20"/>
          <w:szCs w:val="20"/>
        </w:rPr>
        <w:t xml:space="preserve">  - 0 + 0 уведомление ИЖС</w:t>
      </w:r>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b/>
          <w:color w:val="000000" w:themeColor="text1"/>
          <w:sz w:val="20"/>
          <w:szCs w:val="20"/>
        </w:rPr>
        <w:t>Городское поселение «</w:t>
      </w:r>
      <w:proofErr w:type="spellStart"/>
      <w:r w:rsidRPr="00F557C3">
        <w:rPr>
          <w:rFonts w:ascii="Times New Roman" w:hAnsi="Times New Roman" w:cs="Times New Roman"/>
          <w:b/>
          <w:color w:val="000000" w:themeColor="text1"/>
          <w:sz w:val="20"/>
          <w:szCs w:val="20"/>
        </w:rPr>
        <w:t>Чернышевское</w:t>
      </w:r>
      <w:proofErr w:type="spellEnd"/>
      <w:r w:rsidRPr="00F557C3">
        <w:rPr>
          <w:rFonts w:ascii="Times New Roman" w:hAnsi="Times New Roman" w:cs="Times New Roman"/>
          <w:b/>
          <w:color w:val="000000" w:themeColor="text1"/>
          <w:sz w:val="20"/>
          <w:szCs w:val="20"/>
        </w:rPr>
        <w:t>»</w:t>
      </w:r>
      <w:r w:rsidRPr="00F557C3">
        <w:rPr>
          <w:rFonts w:ascii="Times New Roman" w:hAnsi="Times New Roman" w:cs="Times New Roman"/>
          <w:color w:val="000000" w:themeColor="text1"/>
          <w:sz w:val="20"/>
          <w:szCs w:val="20"/>
        </w:rPr>
        <w:t xml:space="preserve"> - 2  +  9  уведомлений  ИЖС</w:t>
      </w:r>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Реконструкция МКД – 1 – 252,1  м</w:t>
      </w:r>
      <w:proofErr w:type="gramStart"/>
      <w:r w:rsidRPr="00F557C3">
        <w:rPr>
          <w:rFonts w:ascii="Times New Roman" w:hAnsi="Times New Roman" w:cs="Times New Roman"/>
          <w:color w:val="000000" w:themeColor="text1"/>
          <w:sz w:val="20"/>
          <w:szCs w:val="20"/>
        </w:rPr>
        <w:t>2</w:t>
      </w:r>
      <w:proofErr w:type="gramEnd"/>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Строительство магазина  - 1361 м</w:t>
      </w:r>
      <w:proofErr w:type="gramStart"/>
      <w:r w:rsidRPr="00F557C3">
        <w:rPr>
          <w:rFonts w:ascii="Times New Roman" w:hAnsi="Times New Roman" w:cs="Times New Roman"/>
          <w:color w:val="000000" w:themeColor="text1"/>
          <w:sz w:val="20"/>
          <w:szCs w:val="20"/>
        </w:rPr>
        <w:t>2</w:t>
      </w:r>
      <w:proofErr w:type="gramEnd"/>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ИЖС (строительство)  8 – 725,4 м</w:t>
      </w:r>
      <w:proofErr w:type="gramStart"/>
      <w:r w:rsidRPr="00F557C3">
        <w:rPr>
          <w:rFonts w:ascii="Times New Roman" w:hAnsi="Times New Roman" w:cs="Times New Roman"/>
          <w:color w:val="000000" w:themeColor="text1"/>
          <w:sz w:val="20"/>
          <w:szCs w:val="20"/>
        </w:rPr>
        <w:t>2</w:t>
      </w:r>
      <w:proofErr w:type="gramEnd"/>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Реконструкция ИЖС – 1 – 132,3 м</w:t>
      </w:r>
      <w:proofErr w:type="gramStart"/>
      <w:r w:rsidRPr="00F557C3">
        <w:rPr>
          <w:rFonts w:ascii="Times New Roman" w:hAnsi="Times New Roman" w:cs="Times New Roman"/>
          <w:color w:val="000000" w:themeColor="text1"/>
          <w:sz w:val="20"/>
          <w:szCs w:val="20"/>
        </w:rPr>
        <w:t>2</w:t>
      </w:r>
      <w:proofErr w:type="gramEnd"/>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b/>
          <w:color w:val="000000" w:themeColor="text1"/>
          <w:sz w:val="20"/>
          <w:szCs w:val="20"/>
        </w:rPr>
        <w:t>Городское поселение «</w:t>
      </w:r>
      <w:proofErr w:type="spellStart"/>
      <w:r w:rsidRPr="00F557C3">
        <w:rPr>
          <w:rFonts w:ascii="Times New Roman" w:hAnsi="Times New Roman" w:cs="Times New Roman"/>
          <w:b/>
          <w:color w:val="000000" w:themeColor="text1"/>
          <w:sz w:val="20"/>
          <w:szCs w:val="20"/>
        </w:rPr>
        <w:t>Букачачинское</w:t>
      </w:r>
      <w:proofErr w:type="spellEnd"/>
      <w:r w:rsidRPr="00F557C3">
        <w:rPr>
          <w:rFonts w:ascii="Times New Roman" w:hAnsi="Times New Roman" w:cs="Times New Roman"/>
          <w:b/>
          <w:color w:val="000000" w:themeColor="text1"/>
          <w:sz w:val="20"/>
          <w:szCs w:val="20"/>
        </w:rPr>
        <w:t>»</w:t>
      </w:r>
      <w:r w:rsidRPr="00F557C3">
        <w:rPr>
          <w:rFonts w:ascii="Times New Roman" w:hAnsi="Times New Roman" w:cs="Times New Roman"/>
          <w:color w:val="000000" w:themeColor="text1"/>
          <w:sz w:val="20"/>
          <w:szCs w:val="20"/>
        </w:rPr>
        <w:t xml:space="preserve"> - 0</w:t>
      </w:r>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b/>
          <w:i/>
          <w:color w:val="000000" w:themeColor="text1"/>
          <w:sz w:val="20"/>
          <w:szCs w:val="20"/>
          <w:u w:val="single"/>
        </w:rPr>
      </w:pPr>
      <w:r w:rsidRPr="00F557C3">
        <w:rPr>
          <w:rFonts w:ascii="Times New Roman" w:hAnsi="Times New Roman" w:cs="Times New Roman"/>
          <w:b/>
          <w:i/>
          <w:color w:val="000000" w:themeColor="text1"/>
          <w:sz w:val="20"/>
          <w:szCs w:val="20"/>
          <w:u w:val="single"/>
        </w:rPr>
        <w:t>Всего за 1 квартал  2023 года введено в эксплуатацию  870  м</w:t>
      </w:r>
      <w:proofErr w:type="gramStart"/>
      <w:r w:rsidRPr="00F557C3">
        <w:rPr>
          <w:rFonts w:ascii="Times New Roman" w:hAnsi="Times New Roman" w:cs="Times New Roman"/>
          <w:b/>
          <w:i/>
          <w:color w:val="000000" w:themeColor="text1"/>
          <w:sz w:val="20"/>
          <w:szCs w:val="20"/>
          <w:u w:val="single"/>
        </w:rPr>
        <w:t>2</w:t>
      </w:r>
      <w:proofErr w:type="gramEnd"/>
      <w:r w:rsidRPr="00F557C3">
        <w:rPr>
          <w:rFonts w:ascii="Times New Roman" w:hAnsi="Times New Roman" w:cs="Times New Roman"/>
          <w:b/>
          <w:i/>
          <w:color w:val="000000" w:themeColor="text1"/>
          <w:sz w:val="20"/>
          <w:szCs w:val="20"/>
          <w:u w:val="single"/>
        </w:rPr>
        <w:t xml:space="preserve"> жилья (ИЖС).</w:t>
      </w:r>
    </w:p>
    <w:p w:rsidR="00E512E1" w:rsidRPr="00F557C3" w:rsidRDefault="00E512E1" w:rsidP="00E512E1">
      <w:pPr>
        <w:tabs>
          <w:tab w:val="left" w:pos="3795"/>
        </w:tabs>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За 1 квартал  2022 год  выдано 6 разрешений на ввод в эксплуатацию и 12 уведомлений ИЖС.</w:t>
      </w:r>
    </w:p>
    <w:p w:rsidR="00EF4E6E" w:rsidRPr="00F557C3" w:rsidRDefault="00EF4E6E" w:rsidP="00EF4E6E">
      <w:pPr>
        <w:tabs>
          <w:tab w:val="left" w:pos="3795"/>
        </w:tabs>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Исковые заявления о признании права муниципальной собственности на площади невостребованных земельных долей городских и сельских поселений в 202</w:t>
      </w:r>
      <w:r w:rsidR="00DD3A24" w:rsidRPr="00F557C3">
        <w:rPr>
          <w:rFonts w:ascii="Times New Roman" w:hAnsi="Times New Roman" w:cs="Times New Roman"/>
          <w:color w:val="000000" w:themeColor="text1"/>
          <w:sz w:val="20"/>
          <w:szCs w:val="20"/>
        </w:rPr>
        <w:t>3</w:t>
      </w:r>
      <w:r w:rsidRPr="00F557C3">
        <w:rPr>
          <w:rFonts w:ascii="Times New Roman" w:hAnsi="Times New Roman" w:cs="Times New Roman"/>
          <w:color w:val="000000" w:themeColor="text1"/>
          <w:sz w:val="20"/>
          <w:szCs w:val="20"/>
        </w:rPr>
        <w:t xml:space="preserve"> году не подавались.</w:t>
      </w:r>
    </w:p>
    <w:p w:rsidR="00EF4E6E" w:rsidRPr="00F557C3" w:rsidRDefault="00EF4E6E" w:rsidP="00EF4E6E">
      <w:pPr>
        <w:tabs>
          <w:tab w:val="left" w:pos="3795"/>
        </w:tabs>
        <w:spacing w:after="0" w:line="240" w:lineRule="auto"/>
        <w:ind w:firstLine="709"/>
        <w:contextualSpacing/>
        <w:jc w:val="both"/>
        <w:rPr>
          <w:rFonts w:ascii="Times New Roman" w:hAnsi="Times New Roman" w:cs="Times New Roman"/>
          <w:color w:val="000000" w:themeColor="text1"/>
          <w:sz w:val="20"/>
          <w:szCs w:val="20"/>
        </w:rPr>
      </w:pPr>
      <w:proofErr w:type="gramStart"/>
      <w:r w:rsidRPr="00F557C3">
        <w:rPr>
          <w:rFonts w:ascii="Times New Roman" w:hAnsi="Times New Roman" w:cs="Times New Roman"/>
          <w:color w:val="000000" w:themeColor="text1"/>
          <w:sz w:val="20"/>
          <w:szCs w:val="20"/>
        </w:rPr>
        <w:t xml:space="preserve">Доля площади земельных  долей в праве общей собственности на земельные участки из земель сельскохозяйственного назначения, расположенных в границах муниципального образования, признанных в установленном порядке, невостребованными, в отношении которых судом принято решение об их передаче в муниципальную собственность всего </w:t>
      </w:r>
      <w:r w:rsidR="00DD3A24" w:rsidRPr="00F557C3">
        <w:rPr>
          <w:rFonts w:ascii="Times New Roman" w:hAnsi="Times New Roman" w:cs="Times New Roman"/>
          <w:color w:val="000000" w:themeColor="text1"/>
          <w:sz w:val="20"/>
          <w:szCs w:val="20"/>
        </w:rPr>
        <w:t>0</w:t>
      </w:r>
      <w:r w:rsidRPr="00F557C3">
        <w:rPr>
          <w:rFonts w:ascii="Times New Roman" w:hAnsi="Times New Roman" w:cs="Times New Roman"/>
          <w:color w:val="000000" w:themeColor="text1"/>
          <w:sz w:val="20"/>
          <w:szCs w:val="20"/>
        </w:rPr>
        <w:t xml:space="preserve"> га, что соответствует 0%  площадей, расположенных в границах муниципального образования, признанных в установленном порядке невостребованными, из них общая площадь земельных долей</w:t>
      </w:r>
      <w:proofErr w:type="gramEnd"/>
      <w:r w:rsidRPr="00F557C3">
        <w:rPr>
          <w:rFonts w:ascii="Times New Roman" w:hAnsi="Times New Roman" w:cs="Times New Roman"/>
          <w:color w:val="000000" w:themeColor="text1"/>
          <w:sz w:val="20"/>
          <w:szCs w:val="20"/>
        </w:rPr>
        <w:t xml:space="preserve">, оформленная в муниципальную собственность за счет отказов от права собственности на земельные доли – </w:t>
      </w:r>
      <w:r w:rsidR="00DD3A24" w:rsidRPr="00F557C3">
        <w:rPr>
          <w:rFonts w:ascii="Times New Roman" w:hAnsi="Times New Roman" w:cs="Times New Roman"/>
          <w:color w:val="000000" w:themeColor="text1"/>
          <w:sz w:val="20"/>
          <w:szCs w:val="20"/>
        </w:rPr>
        <w:t>125,6</w:t>
      </w:r>
      <w:r w:rsidRPr="00F557C3">
        <w:rPr>
          <w:rFonts w:ascii="Times New Roman" w:hAnsi="Times New Roman" w:cs="Times New Roman"/>
          <w:color w:val="000000" w:themeColor="text1"/>
          <w:sz w:val="20"/>
          <w:szCs w:val="20"/>
        </w:rPr>
        <w:t xml:space="preserve"> га, общая площадь земельных долей, оформленная в муниципальную собственность по решению суда – </w:t>
      </w:r>
      <w:r w:rsidR="00DD3A24" w:rsidRPr="00F557C3">
        <w:rPr>
          <w:rFonts w:ascii="Times New Roman" w:hAnsi="Times New Roman" w:cs="Times New Roman"/>
          <w:color w:val="000000" w:themeColor="text1"/>
          <w:sz w:val="20"/>
          <w:szCs w:val="20"/>
        </w:rPr>
        <w:t>0</w:t>
      </w:r>
      <w:r w:rsidRPr="00F557C3">
        <w:rPr>
          <w:rFonts w:ascii="Times New Roman" w:hAnsi="Times New Roman" w:cs="Times New Roman"/>
          <w:color w:val="000000" w:themeColor="text1"/>
          <w:sz w:val="20"/>
          <w:szCs w:val="20"/>
        </w:rPr>
        <w:t xml:space="preserve">  га.</w:t>
      </w:r>
    </w:p>
    <w:p w:rsidR="00AD23AA" w:rsidRPr="00F557C3" w:rsidRDefault="00956050" w:rsidP="00DB7449">
      <w:pPr>
        <w:tabs>
          <w:tab w:val="left" w:pos="3795"/>
        </w:tabs>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ab/>
      </w:r>
    </w:p>
    <w:p w:rsidR="008A35D8" w:rsidRPr="00F557C3" w:rsidRDefault="00AD23AA" w:rsidP="00DB7449">
      <w:pPr>
        <w:tabs>
          <w:tab w:val="left" w:pos="3795"/>
        </w:tabs>
        <w:spacing w:after="0" w:line="240" w:lineRule="auto"/>
        <w:ind w:firstLine="709"/>
        <w:contextualSpacing/>
        <w:jc w:val="center"/>
        <w:rPr>
          <w:rFonts w:ascii="Times New Roman" w:hAnsi="Times New Roman" w:cs="Times New Roman"/>
          <w:b/>
          <w:color w:val="000000" w:themeColor="text1"/>
          <w:sz w:val="20"/>
          <w:szCs w:val="20"/>
        </w:rPr>
      </w:pPr>
      <w:r w:rsidRPr="00F557C3">
        <w:rPr>
          <w:rFonts w:ascii="Times New Roman" w:eastAsia="Times New Roman" w:hAnsi="Times New Roman" w:cs="Times New Roman"/>
          <w:color w:val="000000" w:themeColor="text1"/>
          <w:sz w:val="20"/>
          <w:szCs w:val="20"/>
        </w:rPr>
        <w:t>5.</w:t>
      </w:r>
      <w:r w:rsidR="008A35D8" w:rsidRPr="00F557C3">
        <w:rPr>
          <w:rFonts w:ascii="Times New Roman" w:hAnsi="Times New Roman" w:cs="Times New Roman"/>
          <w:b/>
          <w:color w:val="000000" w:themeColor="text1"/>
          <w:sz w:val="20"/>
          <w:szCs w:val="20"/>
        </w:rPr>
        <w:t>Сельское хозяйство</w:t>
      </w:r>
    </w:p>
    <w:p w:rsidR="00380CDD" w:rsidRPr="00F557C3" w:rsidRDefault="00380CDD" w:rsidP="00DB7449">
      <w:pPr>
        <w:tabs>
          <w:tab w:val="left" w:pos="3795"/>
        </w:tabs>
        <w:spacing w:after="0" w:line="240" w:lineRule="auto"/>
        <w:ind w:firstLine="709"/>
        <w:contextualSpacing/>
        <w:jc w:val="both"/>
        <w:rPr>
          <w:rFonts w:ascii="Times New Roman" w:hAnsi="Times New Roman" w:cs="Times New Roman"/>
          <w:b/>
          <w:color w:val="000000" w:themeColor="text1"/>
          <w:sz w:val="20"/>
          <w:szCs w:val="20"/>
        </w:rPr>
      </w:pPr>
    </w:p>
    <w:p w:rsidR="00F557C3" w:rsidRPr="00F557C3" w:rsidRDefault="00F557C3" w:rsidP="00F557C3">
      <w:pPr>
        <w:spacing w:after="0" w:line="240" w:lineRule="auto"/>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lastRenderedPageBreak/>
        <w:t xml:space="preserve">По состоянию на 1 апреля 2023 года на территории Чернышевского района осуществляют деятельность 4 </w:t>
      </w:r>
      <w:proofErr w:type="gramStart"/>
      <w:r w:rsidRPr="00F557C3">
        <w:rPr>
          <w:rFonts w:ascii="Times New Roman" w:hAnsi="Times New Roman" w:cs="Times New Roman"/>
          <w:color w:val="000000" w:themeColor="text1"/>
          <w:sz w:val="20"/>
          <w:szCs w:val="20"/>
        </w:rPr>
        <w:t>сельскохозяйственных</w:t>
      </w:r>
      <w:proofErr w:type="gramEnd"/>
      <w:r w:rsidRPr="00F557C3">
        <w:rPr>
          <w:rFonts w:ascii="Times New Roman" w:hAnsi="Times New Roman" w:cs="Times New Roman"/>
          <w:color w:val="000000" w:themeColor="text1"/>
          <w:sz w:val="20"/>
          <w:szCs w:val="20"/>
        </w:rPr>
        <w:t xml:space="preserve"> предприятия: СПК «</w:t>
      </w:r>
      <w:proofErr w:type="spellStart"/>
      <w:r w:rsidRPr="00F557C3">
        <w:rPr>
          <w:rFonts w:ascii="Times New Roman" w:hAnsi="Times New Roman" w:cs="Times New Roman"/>
          <w:color w:val="000000" w:themeColor="text1"/>
          <w:sz w:val="20"/>
          <w:szCs w:val="20"/>
        </w:rPr>
        <w:t>Кадаинский</w:t>
      </w:r>
      <w:proofErr w:type="spellEnd"/>
      <w:r w:rsidRPr="00F557C3">
        <w:rPr>
          <w:rFonts w:ascii="Times New Roman" w:hAnsi="Times New Roman" w:cs="Times New Roman"/>
          <w:color w:val="000000" w:themeColor="text1"/>
          <w:sz w:val="20"/>
          <w:szCs w:val="20"/>
        </w:rPr>
        <w:t xml:space="preserve">», АО «Племенной завод «Комсомолец», ООО «Зерно», СПК "Имени И. Ф. </w:t>
      </w:r>
      <w:proofErr w:type="spellStart"/>
      <w:r w:rsidRPr="00F557C3">
        <w:rPr>
          <w:rFonts w:ascii="Times New Roman" w:hAnsi="Times New Roman" w:cs="Times New Roman"/>
          <w:color w:val="000000" w:themeColor="text1"/>
          <w:sz w:val="20"/>
          <w:szCs w:val="20"/>
        </w:rPr>
        <w:t>Деменского</w:t>
      </w:r>
      <w:proofErr w:type="spellEnd"/>
      <w:r w:rsidRPr="00F557C3">
        <w:rPr>
          <w:rFonts w:ascii="Times New Roman" w:hAnsi="Times New Roman" w:cs="Times New Roman"/>
          <w:color w:val="000000" w:themeColor="text1"/>
          <w:sz w:val="20"/>
          <w:szCs w:val="20"/>
        </w:rPr>
        <w:t>", 14 крестьянско-фермерских хозяйств (2022г-16)</w:t>
      </w:r>
      <w:r w:rsidRPr="00F557C3">
        <w:rPr>
          <w:rFonts w:ascii="Times New Roman" w:hAnsi="Times New Roman" w:cs="Times New Roman"/>
          <w:b/>
          <w:color w:val="000000" w:themeColor="text1"/>
          <w:sz w:val="20"/>
          <w:szCs w:val="20"/>
        </w:rPr>
        <w:t>.</w:t>
      </w:r>
      <w:r w:rsidRPr="00F557C3">
        <w:rPr>
          <w:rFonts w:ascii="Times New Roman" w:hAnsi="Times New Roman" w:cs="Times New Roman"/>
          <w:color w:val="000000" w:themeColor="text1"/>
          <w:sz w:val="20"/>
          <w:szCs w:val="20"/>
        </w:rPr>
        <w:t xml:space="preserve"> </w:t>
      </w:r>
    </w:p>
    <w:p w:rsidR="00F557C3" w:rsidRPr="00F557C3" w:rsidRDefault="00F557C3" w:rsidP="00F557C3">
      <w:pPr>
        <w:spacing w:after="0" w:line="240" w:lineRule="auto"/>
        <w:contextualSpacing/>
        <w:jc w:val="center"/>
        <w:rPr>
          <w:rFonts w:ascii="Times New Roman" w:hAnsi="Times New Roman" w:cs="Times New Roman"/>
          <w:b/>
          <w:color w:val="000000" w:themeColor="text1"/>
          <w:sz w:val="20"/>
          <w:szCs w:val="20"/>
        </w:rPr>
      </w:pPr>
      <w:r w:rsidRPr="00F557C3">
        <w:rPr>
          <w:rFonts w:ascii="Times New Roman" w:hAnsi="Times New Roman" w:cs="Times New Roman"/>
          <w:b/>
          <w:color w:val="000000" w:themeColor="text1"/>
          <w:sz w:val="20"/>
          <w:szCs w:val="20"/>
        </w:rPr>
        <w:t>Растениеводство.</w:t>
      </w:r>
    </w:p>
    <w:p w:rsidR="00F557C3" w:rsidRPr="00F557C3" w:rsidRDefault="00F557C3" w:rsidP="00F557C3">
      <w:pPr>
        <w:spacing w:after="0" w:line="240" w:lineRule="auto"/>
        <w:contextualSpacing/>
        <w:rPr>
          <w:rFonts w:ascii="Times New Roman" w:hAnsi="Times New Roman" w:cs="Times New Roman"/>
          <w:color w:val="000000" w:themeColor="text1"/>
          <w:sz w:val="20"/>
          <w:szCs w:val="20"/>
        </w:rPr>
      </w:pPr>
      <w:proofErr w:type="gramStart"/>
      <w:r w:rsidRPr="00F557C3">
        <w:rPr>
          <w:rFonts w:ascii="Times New Roman" w:hAnsi="Times New Roman" w:cs="Times New Roman"/>
          <w:color w:val="000000" w:themeColor="text1"/>
          <w:sz w:val="20"/>
          <w:szCs w:val="20"/>
        </w:rPr>
        <w:t xml:space="preserve">Согласно прогнозу  структуры посевных площадей вся посевная площадь под урожай 2023 года  во всех категориях хозяйств (сельскохозяйственные организации, крестьянские (фермерские) хозяйства составит 24,7 тыс. га (2022г-31,6 тыс. га), уменьшение к прошлому году составит 6,9 тыс. га. </w:t>
      </w:r>
      <w:proofErr w:type="gramEnd"/>
    </w:p>
    <w:p w:rsidR="00F557C3" w:rsidRPr="00F557C3" w:rsidRDefault="00F557C3" w:rsidP="00F557C3">
      <w:pPr>
        <w:spacing w:after="0" w:line="240" w:lineRule="auto"/>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Посевную планируют провести в сжатые  агротехнологические сроки. Кроме этого планируют вспахать и обработать паровой клин около 9,4 тыс. га.</w:t>
      </w:r>
    </w:p>
    <w:p w:rsidR="00F557C3" w:rsidRPr="00F557C3" w:rsidRDefault="00F557C3" w:rsidP="00F557C3">
      <w:pPr>
        <w:spacing w:after="0" w:line="240" w:lineRule="auto"/>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В посевной принимают участие 10 хозяйств района - 2 организации (АО «Племенной завод «Комсомолец», СПК «</w:t>
      </w:r>
      <w:proofErr w:type="spellStart"/>
      <w:r w:rsidRPr="00F557C3">
        <w:rPr>
          <w:rFonts w:ascii="Times New Roman" w:hAnsi="Times New Roman" w:cs="Times New Roman"/>
          <w:color w:val="000000" w:themeColor="text1"/>
          <w:sz w:val="20"/>
          <w:szCs w:val="20"/>
        </w:rPr>
        <w:t>Кадаинский</w:t>
      </w:r>
      <w:proofErr w:type="spellEnd"/>
      <w:r w:rsidRPr="00F557C3">
        <w:rPr>
          <w:rFonts w:ascii="Times New Roman" w:hAnsi="Times New Roman" w:cs="Times New Roman"/>
          <w:color w:val="000000" w:themeColor="text1"/>
          <w:sz w:val="20"/>
          <w:szCs w:val="20"/>
        </w:rPr>
        <w:t>») и 8 крестьянских (фермерских) хозяйства.</w:t>
      </w:r>
    </w:p>
    <w:p w:rsidR="00F557C3" w:rsidRPr="00F557C3" w:rsidRDefault="00F557C3" w:rsidP="00F557C3">
      <w:pPr>
        <w:spacing w:after="0" w:line="240" w:lineRule="auto"/>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В хозяйствах района проведена работа по </w:t>
      </w:r>
      <w:proofErr w:type="spellStart"/>
      <w:r w:rsidRPr="00F557C3">
        <w:rPr>
          <w:rFonts w:ascii="Times New Roman" w:hAnsi="Times New Roman" w:cs="Times New Roman"/>
          <w:color w:val="000000" w:themeColor="text1"/>
          <w:sz w:val="20"/>
          <w:szCs w:val="20"/>
        </w:rPr>
        <w:t>сортообновлению</w:t>
      </w:r>
      <w:proofErr w:type="spellEnd"/>
      <w:r w:rsidRPr="00F557C3">
        <w:rPr>
          <w:rFonts w:ascii="Times New Roman" w:hAnsi="Times New Roman" w:cs="Times New Roman"/>
          <w:color w:val="000000" w:themeColor="text1"/>
          <w:sz w:val="20"/>
          <w:szCs w:val="20"/>
        </w:rPr>
        <w:t>, как по зерновым культурам, так и по рапсу. В АО «Племенной завод «Комсомолец» и СПК «</w:t>
      </w:r>
      <w:proofErr w:type="spellStart"/>
      <w:r w:rsidRPr="00F557C3">
        <w:rPr>
          <w:rFonts w:ascii="Times New Roman" w:hAnsi="Times New Roman" w:cs="Times New Roman"/>
          <w:color w:val="000000" w:themeColor="text1"/>
          <w:sz w:val="20"/>
          <w:szCs w:val="20"/>
        </w:rPr>
        <w:t>Кадаинский</w:t>
      </w:r>
      <w:proofErr w:type="spellEnd"/>
      <w:r w:rsidRPr="00F557C3">
        <w:rPr>
          <w:rFonts w:ascii="Times New Roman" w:hAnsi="Times New Roman" w:cs="Times New Roman"/>
          <w:color w:val="000000" w:themeColor="text1"/>
          <w:sz w:val="20"/>
          <w:szCs w:val="20"/>
        </w:rPr>
        <w:t>», закуплены новые сорта высокой репродукции, минеральные удобрения и средства защиты растений.</w:t>
      </w:r>
    </w:p>
    <w:p w:rsidR="00F557C3" w:rsidRPr="00F557C3" w:rsidRDefault="00F557C3" w:rsidP="00F557C3">
      <w:pPr>
        <w:spacing w:after="0" w:line="240" w:lineRule="auto"/>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Хозяйства продолжают обновление тракторной и почвообрабатывающей техники. </w:t>
      </w:r>
    </w:p>
    <w:p w:rsidR="00F557C3" w:rsidRPr="00F557C3" w:rsidRDefault="00F557C3" w:rsidP="00F557C3">
      <w:pPr>
        <w:spacing w:after="0" w:line="240" w:lineRule="auto"/>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Аграрии района получили почти 20 млн. рублей поддержки из бюджета разных уровней на реализацию  агротехнологических  мероприятий. </w:t>
      </w:r>
    </w:p>
    <w:p w:rsidR="00F557C3" w:rsidRPr="00F557C3" w:rsidRDefault="00F557C3" w:rsidP="00F557C3">
      <w:pPr>
        <w:spacing w:after="0" w:line="240" w:lineRule="auto"/>
        <w:contextualSpacing/>
        <w:rPr>
          <w:rFonts w:ascii="Times New Roman" w:hAnsi="Times New Roman" w:cs="Times New Roman"/>
          <w:color w:val="000000" w:themeColor="text1"/>
          <w:sz w:val="20"/>
          <w:szCs w:val="20"/>
        </w:rPr>
      </w:pPr>
    </w:p>
    <w:p w:rsidR="00F557C3" w:rsidRPr="00F557C3" w:rsidRDefault="00F557C3" w:rsidP="00F557C3">
      <w:pPr>
        <w:spacing w:after="0" w:line="240" w:lineRule="auto"/>
        <w:contextualSpacing/>
        <w:jc w:val="center"/>
        <w:rPr>
          <w:rFonts w:ascii="Times New Roman" w:hAnsi="Times New Roman" w:cs="Times New Roman"/>
          <w:b/>
          <w:color w:val="000000" w:themeColor="text1"/>
          <w:sz w:val="20"/>
          <w:szCs w:val="20"/>
        </w:rPr>
      </w:pPr>
      <w:r w:rsidRPr="00F557C3">
        <w:rPr>
          <w:rFonts w:ascii="Times New Roman" w:hAnsi="Times New Roman" w:cs="Times New Roman"/>
          <w:b/>
          <w:color w:val="000000" w:themeColor="text1"/>
          <w:sz w:val="20"/>
          <w:szCs w:val="20"/>
        </w:rPr>
        <w:t>Животноводство.</w:t>
      </w:r>
    </w:p>
    <w:p w:rsidR="00F557C3" w:rsidRPr="00F557C3" w:rsidRDefault="00F557C3" w:rsidP="00F557C3">
      <w:pPr>
        <w:spacing w:after="0" w:line="240" w:lineRule="auto"/>
        <w:contextualSpacing/>
        <w:rPr>
          <w:rFonts w:ascii="Times New Roman" w:hAnsi="Times New Roman" w:cs="Times New Roman"/>
          <w:b/>
          <w:color w:val="000000" w:themeColor="text1"/>
          <w:sz w:val="20"/>
          <w:szCs w:val="20"/>
        </w:rPr>
      </w:pPr>
    </w:p>
    <w:p w:rsidR="00F557C3" w:rsidRPr="00F557C3" w:rsidRDefault="00F557C3" w:rsidP="00F557C3">
      <w:pPr>
        <w:spacing w:after="0" w:line="240" w:lineRule="auto"/>
        <w:contextualSpacing/>
        <w:rPr>
          <w:rFonts w:ascii="Times New Roman" w:hAnsi="Times New Roman" w:cs="Times New Roman"/>
          <w:color w:val="000000" w:themeColor="text1"/>
          <w:sz w:val="20"/>
          <w:szCs w:val="20"/>
        </w:rPr>
      </w:pPr>
      <w:proofErr w:type="gramStart"/>
      <w:r w:rsidRPr="00F557C3">
        <w:rPr>
          <w:rFonts w:ascii="Times New Roman" w:hAnsi="Times New Roman" w:cs="Times New Roman"/>
          <w:color w:val="000000" w:themeColor="text1"/>
          <w:sz w:val="20"/>
          <w:szCs w:val="20"/>
        </w:rPr>
        <w:t>Поголовье КРС во всех хозяйствах (по состоянию на 01.04.2023 г. составило 10550 голов или 90,9% к АППГ.</w:t>
      </w:r>
      <w:proofErr w:type="gramEnd"/>
    </w:p>
    <w:p w:rsidR="00F557C3" w:rsidRPr="00F557C3" w:rsidRDefault="00F557C3" w:rsidP="00F557C3">
      <w:pPr>
        <w:spacing w:after="0" w:line="240" w:lineRule="auto"/>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В </w:t>
      </w:r>
      <w:proofErr w:type="gramStart"/>
      <w:r w:rsidRPr="00F557C3">
        <w:rPr>
          <w:rFonts w:ascii="Times New Roman" w:hAnsi="Times New Roman" w:cs="Times New Roman"/>
          <w:color w:val="000000" w:themeColor="text1"/>
          <w:sz w:val="20"/>
          <w:szCs w:val="20"/>
        </w:rPr>
        <w:t>К(</w:t>
      </w:r>
      <w:proofErr w:type="gramEnd"/>
      <w:r w:rsidRPr="00F557C3">
        <w:rPr>
          <w:rFonts w:ascii="Times New Roman" w:hAnsi="Times New Roman" w:cs="Times New Roman"/>
          <w:color w:val="000000" w:themeColor="text1"/>
          <w:sz w:val="20"/>
          <w:szCs w:val="20"/>
        </w:rPr>
        <w:t>Ф)Х по состоянию на 01.04.2023 г поголовье составило 940 голов или 82% к АППГ.</w:t>
      </w:r>
    </w:p>
    <w:p w:rsidR="00F557C3" w:rsidRPr="00F557C3" w:rsidRDefault="00F557C3" w:rsidP="00F557C3">
      <w:pPr>
        <w:spacing w:after="0" w:line="240" w:lineRule="auto"/>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На территории района в сельскохозяйственных предприятиях не занимаются животноводством, также в районе нет сельскохозяйственных товаропроизводителей, занимающихся производством молока, только ЛПХ.</w:t>
      </w:r>
    </w:p>
    <w:p w:rsidR="00F557C3" w:rsidRPr="00F557C3" w:rsidRDefault="00F557C3" w:rsidP="00F557C3">
      <w:pPr>
        <w:spacing w:after="0" w:line="240" w:lineRule="auto"/>
        <w:contextualSpacing/>
        <w:rPr>
          <w:rFonts w:ascii="Times New Roman" w:hAnsi="Times New Roman" w:cs="Times New Roman"/>
          <w:color w:val="000000" w:themeColor="text1"/>
          <w:sz w:val="20"/>
          <w:szCs w:val="20"/>
        </w:rPr>
      </w:pPr>
    </w:p>
    <w:p w:rsidR="00F557C3" w:rsidRPr="00F557C3" w:rsidRDefault="00F557C3" w:rsidP="00F557C3">
      <w:pPr>
        <w:spacing w:after="0" w:line="240" w:lineRule="auto"/>
        <w:contextualSpacing/>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Общая численность занятых  в хозяйствах района (сельскохозяйственные организации и </w:t>
      </w:r>
      <w:proofErr w:type="gramStart"/>
      <w:r w:rsidRPr="00F557C3">
        <w:rPr>
          <w:rFonts w:ascii="Times New Roman" w:hAnsi="Times New Roman" w:cs="Times New Roman"/>
          <w:color w:val="000000" w:themeColor="text1"/>
          <w:sz w:val="20"/>
          <w:szCs w:val="20"/>
        </w:rPr>
        <w:t>К(</w:t>
      </w:r>
      <w:proofErr w:type="gramEnd"/>
      <w:r w:rsidRPr="00F557C3">
        <w:rPr>
          <w:rFonts w:ascii="Times New Roman" w:hAnsi="Times New Roman" w:cs="Times New Roman"/>
          <w:color w:val="000000" w:themeColor="text1"/>
          <w:sz w:val="20"/>
          <w:szCs w:val="20"/>
        </w:rPr>
        <w:t>Ф)Х) по состоянию на 01.04.2023г года составила 260 человек, уменьшение по сравнению с аналогичным периодом прошлого года составило 20 чел. или 92,8% это  обусловлено тем, что в АО «Племенной завод «Комсомолец» еще не принял на работу сезонных рабочих.</w:t>
      </w:r>
    </w:p>
    <w:p w:rsidR="00F96CEB" w:rsidRPr="00F557C3" w:rsidRDefault="00F96CEB" w:rsidP="004F1039">
      <w:pPr>
        <w:spacing w:after="0" w:line="240" w:lineRule="auto"/>
        <w:contextualSpacing/>
        <w:rPr>
          <w:rFonts w:ascii="Times New Roman" w:hAnsi="Times New Roman" w:cs="Times New Roman"/>
          <w:b/>
          <w:color w:val="000000" w:themeColor="text1"/>
          <w:sz w:val="20"/>
          <w:szCs w:val="20"/>
        </w:rPr>
      </w:pPr>
    </w:p>
    <w:p w:rsidR="008A35D8" w:rsidRPr="00F557C3" w:rsidRDefault="00AD23AA" w:rsidP="00DB7449">
      <w:pPr>
        <w:spacing w:after="0" w:line="240" w:lineRule="auto"/>
        <w:ind w:firstLine="709"/>
        <w:contextualSpacing/>
        <w:jc w:val="center"/>
        <w:rPr>
          <w:rFonts w:ascii="Times New Roman" w:hAnsi="Times New Roman" w:cs="Times New Roman"/>
          <w:b/>
          <w:color w:val="000000" w:themeColor="text1"/>
          <w:sz w:val="20"/>
          <w:szCs w:val="20"/>
        </w:rPr>
      </w:pPr>
      <w:r w:rsidRPr="00F557C3">
        <w:rPr>
          <w:rFonts w:ascii="Times New Roman" w:hAnsi="Times New Roman" w:cs="Times New Roman"/>
          <w:b/>
          <w:color w:val="000000" w:themeColor="text1"/>
          <w:sz w:val="20"/>
          <w:szCs w:val="20"/>
        </w:rPr>
        <w:t xml:space="preserve">6. </w:t>
      </w:r>
      <w:r w:rsidR="008A35D8" w:rsidRPr="00F557C3">
        <w:rPr>
          <w:rFonts w:ascii="Times New Roman" w:hAnsi="Times New Roman" w:cs="Times New Roman"/>
          <w:b/>
          <w:color w:val="000000" w:themeColor="text1"/>
          <w:sz w:val="20"/>
          <w:szCs w:val="20"/>
        </w:rPr>
        <w:t>Промышленность</w:t>
      </w:r>
    </w:p>
    <w:p w:rsidR="00925C20" w:rsidRPr="00F557C3" w:rsidRDefault="003E4B7D" w:rsidP="00DB7449">
      <w:pPr>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Объем отгруженных товаров, выполненных работ, оказанных услуг собственными силами в 1 квартале </w:t>
      </w:r>
      <w:r w:rsidR="00802647" w:rsidRPr="00F557C3">
        <w:rPr>
          <w:rFonts w:ascii="Times New Roman" w:hAnsi="Times New Roman" w:cs="Times New Roman"/>
          <w:color w:val="000000" w:themeColor="text1"/>
          <w:sz w:val="20"/>
          <w:szCs w:val="20"/>
        </w:rPr>
        <w:t>20</w:t>
      </w:r>
      <w:r w:rsidR="001E7638" w:rsidRPr="00F557C3">
        <w:rPr>
          <w:rFonts w:ascii="Times New Roman" w:hAnsi="Times New Roman" w:cs="Times New Roman"/>
          <w:color w:val="000000" w:themeColor="text1"/>
          <w:sz w:val="20"/>
          <w:szCs w:val="20"/>
        </w:rPr>
        <w:t>2</w:t>
      </w:r>
      <w:r w:rsidR="000D77A2" w:rsidRPr="00F557C3">
        <w:rPr>
          <w:rFonts w:ascii="Times New Roman" w:hAnsi="Times New Roman" w:cs="Times New Roman"/>
          <w:color w:val="000000" w:themeColor="text1"/>
          <w:sz w:val="20"/>
          <w:szCs w:val="20"/>
        </w:rPr>
        <w:t>3</w:t>
      </w:r>
      <w:r w:rsidRPr="00F557C3">
        <w:rPr>
          <w:rFonts w:ascii="Times New Roman" w:hAnsi="Times New Roman" w:cs="Times New Roman"/>
          <w:color w:val="000000" w:themeColor="text1"/>
          <w:sz w:val="20"/>
          <w:szCs w:val="20"/>
        </w:rPr>
        <w:t xml:space="preserve"> г. составил </w:t>
      </w:r>
      <w:r w:rsidR="00D25E1E" w:rsidRPr="00F557C3">
        <w:rPr>
          <w:rFonts w:ascii="Times New Roman" w:hAnsi="Times New Roman" w:cs="Times New Roman"/>
          <w:color w:val="000000" w:themeColor="text1"/>
          <w:sz w:val="20"/>
          <w:szCs w:val="20"/>
        </w:rPr>
        <w:t>2019,60</w:t>
      </w:r>
      <w:r w:rsidR="00440EAA" w:rsidRPr="00F557C3">
        <w:rPr>
          <w:rFonts w:ascii="Times New Roman" w:hAnsi="Times New Roman" w:cs="Times New Roman"/>
          <w:color w:val="000000" w:themeColor="text1"/>
          <w:sz w:val="20"/>
          <w:szCs w:val="20"/>
        </w:rPr>
        <w:t xml:space="preserve"> </w:t>
      </w:r>
      <w:r w:rsidR="004E6466" w:rsidRPr="00F557C3">
        <w:rPr>
          <w:rFonts w:ascii="Times New Roman" w:hAnsi="Times New Roman" w:cs="Times New Roman"/>
          <w:color w:val="000000" w:themeColor="text1"/>
          <w:sz w:val="20"/>
          <w:szCs w:val="20"/>
        </w:rPr>
        <w:t xml:space="preserve">млн. руб. </w:t>
      </w:r>
      <w:r w:rsidR="008D6528" w:rsidRPr="00F557C3">
        <w:rPr>
          <w:rFonts w:ascii="Times New Roman" w:hAnsi="Times New Roman" w:cs="Times New Roman"/>
          <w:color w:val="000000" w:themeColor="text1"/>
          <w:sz w:val="20"/>
          <w:szCs w:val="20"/>
        </w:rPr>
        <w:t xml:space="preserve">или </w:t>
      </w:r>
      <w:r w:rsidR="003B6E77" w:rsidRPr="00F557C3">
        <w:rPr>
          <w:rFonts w:ascii="Times New Roman" w:hAnsi="Times New Roman" w:cs="Times New Roman"/>
          <w:color w:val="000000" w:themeColor="text1"/>
          <w:sz w:val="20"/>
          <w:szCs w:val="20"/>
        </w:rPr>
        <w:t>104,30</w:t>
      </w:r>
      <w:r w:rsidR="008D6528" w:rsidRPr="00F557C3">
        <w:rPr>
          <w:rFonts w:ascii="Times New Roman" w:hAnsi="Times New Roman" w:cs="Times New Roman"/>
          <w:color w:val="000000" w:themeColor="text1"/>
          <w:sz w:val="20"/>
          <w:szCs w:val="20"/>
        </w:rPr>
        <w:t xml:space="preserve">% к АППГ </w:t>
      </w:r>
      <w:r w:rsidR="004E6466" w:rsidRPr="00F557C3">
        <w:rPr>
          <w:rFonts w:ascii="Times New Roman" w:hAnsi="Times New Roman" w:cs="Times New Roman"/>
          <w:color w:val="000000" w:themeColor="text1"/>
          <w:sz w:val="20"/>
          <w:szCs w:val="20"/>
        </w:rPr>
        <w:t>(</w:t>
      </w:r>
      <w:r w:rsidR="000D77A2" w:rsidRPr="00F557C3">
        <w:rPr>
          <w:rFonts w:ascii="Times New Roman" w:hAnsi="Times New Roman" w:cs="Times New Roman"/>
          <w:color w:val="000000" w:themeColor="text1"/>
          <w:sz w:val="20"/>
          <w:szCs w:val="20"/>
        </w:rPr>
        <w:t>1 кв. 2022 г. -833,20</w:t>
      </w:r>
      <w:r w:rsidR="003B6E77" w:rsidRPr="00F557C3">
        <w:rPr>
          <w:rFonts w:ascii="Times New Roman" w:hAnsi="Times New Roman" w:cs="Times New Roman"/>
          <w:color w:val="000000" w:themeColor="text1"/>
          <w:sz w:val="20"/>
          <w:szCs w:val="20"/>
        </w:rPr>
        <w:t xml:space="preserve"> млн. руб.</w:t>
      </w:r>
      <w:r w:rsidR="000D77A2" w:rsidRPr="00F557C3">
        <w:rPr>
          <w:rFonts w:ascii="Times New Roman" w:hAnsi="Times New Roman" w:cs="Times New Roman"/>
          <w:color w:val="000000" w:themeColor="text1"/>
          <w:sz w:val="20"/>
          <w:szCs w:val="20"/>
        </w:rPr>
        <w:t>1 кв. 2021г-798,84</w:t>
      </w:r>
      <w:r w:rsidR="00440EAA" w:rsidRPr="00F557C3">
        <w:rPr>
          <w:rFonts w:ascii="Times New Roman" w:hAnsi="Times New Roman" w:cs="Times New Roman"/>
          <w:color w:val="000000" w:themeColor="text1"/>
          <w:sz w:val="20"/>
          <w:szCs w:val="20"/>
        </w:rPr>
        <w:t xml:space="preserve"> млн. руб., </w:t>
      </w:r>
      <w:r w:rsidR="001E7638" w:rsidRPr="00F557C3">
        <w:rPr>
          <w:rFonts w:ascii="Times New Roman" w:hAnsi="Times New Roman" w:cs="Times New Roman"/>
          <w:color w:val="000000" w:themeColor="text1"/>
          <w:sz w:val="20"/>
          <w:szCs w:val="20"/>
        </w:rPr>
        <w:t>1 кв. 20</w:t>
      </w:r>
      <w:r w:rsidR="000D77A2" w:rsidRPr="00F557C3">
        <w:rPr>
          <w:rFonts w:ascii="Times New Roman" w:hAnsi="Times New Roman" w:cs="Times New Roman"/>
          <w:color w:val="000000" w:themeColor="text1"/>
          <w:sz w:val="20"/>
          <w:szCs w:val="20"/>
        </w:rPr>
        <w:t>20</w:t>
      </w:r>
      <w:r w:rsidR="001E7638" w:rsidRPr="00F557C3">
        <w:rPr>
          <w:rFonts w:ascii="Times New Roman" w:hAnsi="Times New Roman" w:cs="Times New Roman"/>
          <w:color w:val="000000" w:themeColor="text1"/>
          <w:sz w:val="20"/>
          <w:szCs w:val="20"/>
        </w:rPr>
        <w:t>г-</w:t>
      </w:r>
      <w:r w:rsidR="000D77A2" w:rsidRPr="00F557C3">
        <w:rPr>
          <w:rFonts w:ascii="Times New Roman" w:hAnsi="Times New Roman" w:cs="Times New Roman"/>
          <w:color w:val="000000" w:themeColor="text1"/>
          <w:sz w:val="20"/>
          <w:szCs w:val="20"/>
        </w:rPr>
        <w:t>780,85</w:t>
      </w:r>
      <w:r w:rsidR="001E7638" w:rsidRPr="00F557C3">
        <w:rPr>
          <w:rFonts w:ascii="Times New Roman" w:hAnsi="Times New Roman" w:cs="Times New Roman"/>
          <w:color w:val="000000" w:themeColor="text1"/>
          <w:sz w:val="20"/>
          <w:szCs w:val="20"/>
        </w:rPr>
        <w:t xml:space="preserve"> млн. руб.</w:t>
      </w:r>
      <w:r w:rsidR="004E6466" w:rsidRPr="00F557C3">
        <w:rPr>
          <w:rFonts w:ascii="Times New Roman" w:hAnsi="Times New Roman" w:cs="Times New Roman"/>
          <w:color w:val="000000" w:themeColor="text1"/>
          <w:sz w:val="20"/>
          <w:szCs w:val="20"/>
        </w:rPr>
        <w:t>)</w:t>
      </w:r>
      <w:proofErr w:type="gramStart"/>
      <w:r w:rsidRPr="00F557C3">
        <w:rPr>
          <w:rFonts w:ascii="Times New Roman" w:hAnsi="Times New Roman" w:cs="Times New Roman"/>
          <w:color w:val="000000" w:themeColor="text1"/>
          <w:sz w:val="20"/>
          <w:szCs w:val="20"/>
        </w:rPr>
        <w:t>,</w:t>
      </w:r>
      <w:r w:rsidR="007D368B" w:rsidRPr="00F557C3">
        <w:rPr>
          <w:rFonts w:ascii="Times New Roman" w:hAnsi="Times New Roman" w:cs="Times New Roman"/>
          <w:color w:val="000000" w:themeColor="text1"/>
          <w:sz w:val="20"/>
          <w:szCs w:val="20"/>
        </w:rPr>
        <w:t>р</w:t>
      </w:r>
      <w:proofErr w:type="gramEnd"/>
      <w:r w:rsidR="007D368B" w:rsidRPr="00F557C3">
        <w:rPr>
          <w:rFonts w:ascii="Times New Roman" w:hAnsi="Times New Roman" w:cs="Times New Roman"/>
          <w:color w:val="000000" w:themeColor="text1"/>
          <w:sz w:val="20"/>
          <w:szCs w:val="20"/>
        </w:rPr>
        <w:t xml:space="preserve">ост обусловлен тем, что во втором полугодии 2022 года АО «Прииск </w:t>
      </w:r>
      <w:proofErr w:type="spellStart"/>
      <w:r w:rsidR="007D368B" w:rsidRPr="00F557C3">
        <w:rPr>
          <w:rFonts w:ascii="Times New Roman" w:hAnsi="Times New Roman" w:cs="Times New Roman"/>
          <w:color w:val="000000" w:themeColor="text1"/>
          <w:sz w:val="20"/>
          <w:szCs w:val="20"/>
        </w:rPr>
        <w:t>Соловьевский</w:t>
      </w:r>
      <w:proofErr w:type="spellEnd"/>
      <w:r w:rsidR="007D368B" w:rsidRPr="00F557C3">
        <w:rPr>
          <w:rFonts w:ascii="Times New Roman" w:hAnsi="Times New Roman" w:cs="Times New Roman"/>
          <w:color w:val="000000" w:themeColor="text1"/>
          <w:sz w:val="20"/>
          <w:szCs w:val="20"/>
        </w:rPr>
        <w:t>»</w:t>
      </w:r>
      <w:r w:rsidRPr="00F557C3">
        <w:rPr>
          <w:rFonts w:ascii="Times New Roman" w:hAnsi="Times New Roman" w:cs="Times New Roman"/>
          <w:color w:val="000000" w:themeColor="text1"/>
          <w:sz w:val="20"/>
          <w:szCs w:val="20"/>
        </w:rPr>
        <w:t xml:space="preserve"> </w:t>
      </w:r>
      <w:r w:rsidR="007D368B" w:rsidRPr="00F557C3">
        <w:rPr>
          <w:rFonts w:ascii="Times New Roman" w:hAnsi="Times New Roman" w:cs="Times New Roman"/>
          <w:color w:val="000000" w:themeColor="text1"/>
          <w:sz w:val="20"/>
          <w:szCs w:val="20"/>
        </w:rPr>
        <w:t xml:space="preserve">приступил к добыче золота </w:t>
      </w:r>
      <w:r w:rsidR="00925C20" w:rsidRPr="00F557C3">
        <w:rPr>
          <w:rFonts w:ascii="Times New Roman" w:hAnsi="Times New Roman" w:cs="Times New Roman"/>
          <w:color w:val="000000" w:themeColor="text1"/>
          <w:sz w:val="20"/>
          <w:szCs w:val="20"/>
        </w:rPr>
        <w:t>в том числе по:</w:t>
      </w:r>
    </w:p>
    <w:p w:rsidR="00442AE3" w:rsidRPr="00F557C3" w:rsidRDefault="008A35D8" w:rsidP="00DB7449">
      <w:pPr>
        <w:spacing w:after="0" w:line="240" w:lineRule="auto"/>
        <w:ind w:firstLine="709"/>
        <w:contextualSpacing/>
        <w:jc w:val="both"/>
        <w:rPr>
          <w:rFonts w:ascii="Times New Roman" w:hAnsi="Times New Roman" w:cs="Times New Roman"/>
          <w:color w:val="000000" w:themeColor="text1"/>
          <w:sz w:val="20"/>
          <w:szCs w:val="20"/>
        </w:rPr>
      </w:pPr>
      <w:proofErr w:type="gramStart"/>
      <w:r w:rsidRPr="00F557C3">
        <w:rPr>
          <w:rFonts w:ascii="Times New Roman" w:hAnsi="Times New Roman" w:cs="Times New Roman"/>
          <w:color w:val="000000" w:themeColor="text1"/>
          <w:sz w:val="20"/>
          <w:szCs w:val="20"/>
        </w:rPr>
        <w:t>добыче полезных ископаемых</w:t>
      </w:r>
      <w:r w:rsidR="00925C20" w:rsidRPr="00F557C3">
        <w:rPr>
          <w:rFonts w:ascii="Times New Roman" w:hAnsi="Times New Roman" w:cs="Times New Roman"/>
          <w:color w:val="000000" w:themeColor="text1"/>
          <w:sz w:val="20"/>
          <w:szCs w:val="20"/>
        </w:rPr>
        <w:t xml:space="preserve"> – </w:t>
      </w:r>
      <w:r w:rsidR="00D25E1E" w:rsidRPr="00F557C3">
        <w:rPr>
          <w:rFonts w:ascii="Times New Roman" w:hAnsi="Times New Roman" w:cs="Times New Roman"/>
          <w:color w:val="000000" w:themeColor="text1"/>
          <w:sz w:val="20"/>
          <w:szCs w:val="20"/>
        </w:rPr>
        <w:t>1175,3</w:t>
      </w:r>
      <w:r w:rsidR="00440EAA" w:rsidRPr="00F557C3">
        <w:rPr>
          <w:rFonts w:ascii="Times New Roman" w:hAnsi="Times New Roman" w:cs="Times New Roman"/>
          <w:color w:val="000000" w:themeColor="text1"/>
          <w:sz w:val="20"/>
          <w:szCs w:val="20"/>
        </w:rPr>
        <w:t xml:space="preserve"> </w:t>
      </w:r>
      <w:r w:rsidR="001E7638" w:rsidRPr="00F557C3">
        <w:rPr>
          <w:rFonts w:ascii="Times New Roman" w:hAnsi="Times New Roman" w:cs="Times New Roman"/>
          <w:color w:val="000000" w:themeColor="text1"/>
          <w:sz w:val="20"/>
          <w:szCs w:val="20"/>
        </w:rPr>
        <w:t xml:space="preserve">млн. руб. или </w:t>
      </w:r>
      <w:r w:rsidR="00D25E1E" w:rsidRPr="00F557C3">
        <w:rPr>
          <w:rFonts w:ascii="Times New Roman" w:hAnsi="Times New Roman" w:cs="Times New Roman"/>
          <w:color w:val="000000" w:themeColor="text1"/>
          <w:sz w:val="20"/>
          <w:szCs w:val="20"/>
        </w:rPr>
        <w:t>3125,80</w:t>
      </w:r>
      <w:r w:rsidR="001E7638" w:rsidRPr="00F557C3">
        <w:rPr>
          <w:rFonts w:ascii="Times New Roman" w:hAnsi="Times New Roman" w:cs="Times New Roman"/>
          <w:color w:val="000000" w:themeColor="text1"/>
          <w:sz w:val="20"/>
          <w:szCs w:val="20"/>
        </w:rPr>
        <w:t xml:space="preserve"> к АППГ</w:t>
      </w:r>
      <w:r w:rsidR="004E6466" w:rsidRPr="00F557C3">
        <w:rPr>
          <w:rFonts w:ascii="Times New Roman" w:hAnsi="Times New Roman" w:cs="Times New Roman"/>
          <w:color w:val="000000" w:themeColor="text1"/>
          <w:sz w:val="20"/>
          <w:szCs w:val="20"/>
        </w:rPr>
        <w:t>(</w:t>
      </w:r>
      <w:r w:rsidR="00D25E1E" w:rsidRPr="00F557C3">
        <w:rPr>
          <w:rFonts w:ascii="Times New Roman" w:hAnsi="Times New Roman" w:cs="Times New Roman"/>
          <w:color w:val="000000" w:themeColor="text1"/>
          <w:sz w:val="20"/>
          <w:szCs w:val="20"/>
        </w:rPr>
        <w:t>1 кв. 2022 г. -37,60</w:t>
      </w:r>
      <w:r w:rsidR="00D4570E" w:rsidRPr="00F557C3">
        <w:rPr>
          <w:rFonts w:ascii="Times New Roman" w:hAnsi="Times New Roman" w:cs="Times New Roman"/>
          <w:color w:val="000000" w:themeColor="text1"/>
          <w:sz w:val="20"/>
          <w:szCs w:val="20"/>
        </w:rPr>
        <w:t xml:space="preserve"> млн. руб., </w:t>
      </w:r>
      <w:r w:rsidR="00D25E1E" w:rsidRPr="00F557C3">
        <w:rPr>
          <w:rFonts w:ascii="Times New Roman" w:hAnsi="Times New Roman" w:cs="Times New Roman"/>
          <w:color w:val="000000" w:themeColor="text1"/>
          <w:sz w:val="20"/>
          <w:szCs w:val="20"/>
        </w:rPr>
        <w:t>1 кв. 2021г-23,6</w:t>
      </w:r>
      <w:r w:rsidR="00440EAA" w:rsidRPr="00F557C3">
        <w:rPr>
          <w:rFonts w:ascii="Times New Roman" w:hAnsi="Times New Roman" w:cs="Times New Roman"/>
          <w:color w:val="000000" w:themeColor="text1"/>
          <w:sz w:val="20"/>
          <w:szCs w:val="20"/>
        </w:rPr>
        <w:t xml:space="preserve"> млн. руб., </w:t>
      </w:r>
      <w:r w:rsidR="001E7638" w:rsidRPr="00F557C3">
        <w:rPr>
          <w:rFonts w:ascii="Times New Roman" w:hAnsi="Times New Roman" w:cs="Times New Roman"/>
          <w:color w:val="000000" w:themeColor="text1"/>
          <w:sz w:val="20"/>
          <w:szCs w:val="20"/>
        </w:rPr>
        <w:t>1 кв. 20</w:t>
      </w:r>
      <w:r w:rsidR="00D25E1E" w:rsidRPr="00F557C3">
        <w:rPr>
          <w:rFonts w:ascii="Times New Roman" w:hAnsi="Times New Roman" w:cs="Times New Roman"/>
          <w:color w:val="000000" w:themeColor="text1"/>
          <w:sz w:val="20"/>
          <w:szCs w:val="20"/>
        </w:rPr>
        <w:t>20</w:t>
      </w:r>
      <w:r w:rsidR="001E7638" w:rsidRPr="00F557C3">
        <w:rPr>
          <w:rFonts w:ascii="Times New Roman" w:hAnsi="Times New Roman" w:cs="Times New Roman"/>
          <w:color w:val="000000" w:themeColor="text1"/>
          <w:sz w:val="20"/>
          <w:szCs w:val="20"/>
        </w:rPr>
        <w:t>г-</w:t>
      </w:r>
      <w:r w:rsidR="00D25E1E" w:rsidRPr="00F557C3">
        <w:rPr>
          <w:rFonts w:ascii="Times New Roman" w:hAnsi="Times New Roman" w:cs="Times New Roman"/>
          <w:color w:val="000000" w:themeColor="text1"/>
          <w:sz w:val="20"/>
          <w:szCs w:val="20"/>
        </w:rPr>
        <w:t>16,5</w:t>
      </w:r>
      <w:r w:rsidR="001E7638" w:rsidRPr="00F557C3">
        <w:rPr>
          <w:rFonts w:ascii="Times New Roman" w:hAnsi="Times New Roman" w:cs="Times New Roman"/>
          <w:color w:val="000000" w:themeColor="text1"/>
          <w:sz w:val="20"/>
          <w:szCs w:val="20"/>
        </w:rPr>
        <w:t xml:space="preserve"> млн. руб.</w:t>
      </w:r>
      <w:r w:rsidR="004E6466" w:rsidRPr="00F557C3">
        <w:rPr>
          <w:rFonts w:ascii="Times New Roman" w:hAnsi="Times New Roman" w:cs="Times New Roman"/>
          <w:color w:val="000000" w:themeColor="text1"/>
          <w:sz w:val="20"/>
          <w:szCs w:val="20"/>
        </w:rPr>
        <w:t xml:space="preserve">) </w:t>
      </w:r>
      <w:proofErr w:type="gramEnd"/>
    </w:p>
    <w:p w:rsidR="00925C20" w:rsidRPr="00F557C3" w:rsidRDefault="008A35D8" w:rsidP="00DB7449">
      <w:pPr>
        <w:spacing w:after="0" w:line="240" w:lineRule="auto"/>
        <w:ind w:firstLine="709"/>
        <w:contextualSpacing/>
        <w:jc w:val="both"/>
        <w:rPr>
          <w:rFonts w:ascii="Times New Roman" w:hAnsi="Times New Roman" w:cs="Times New Roman"/>
          <w:color w:val="000000" w:themeColor="text1"/>
          <w:sz w:val="20"/>
          <w:szCs w:val="20"/>
        </w:rPr>
      </w:pPr>
      <w:proofErr w:type="gramStart"/>
      <w:r w:rsidRPr="00F557C3">
        <w:rPr>
          <w:rFonts w:ascii="Times New Roman" w:hAnsi="Times New Roman" w:cs="Times New Roman"/>
          <w:color w:val="000000" w:themeColor="text1"/>
          <w:sz w:val="20"/>
          <w:szCs w:val="20"/>
        </w:rPr>
        <w:t>обрабатывающ</w:t>
      </w:r>
      <w:r w:rsidR="00925C20" w:rsidRPr="00F557C3">
        <w:rPr>
          <w:rFonts w:ascii="Times New Roman" w:hAnsi="Times New Roman" w:cs="Times New Roman"/>
          <w:color w:val="000000" w:themeColor="text1"/>
          <w:sz w:val="20"/>
          <w:szCs w:val="20"/>
        </w:rPr>
        <w:t xml:space="preserve">ему </w:t>
      </w:r>
      <w:r w:rsidRPr="00F557C3">
        <w:rPr>
          <w:rFonts w:ascii="Times New Roman" w:hAnsi="Times New Roman" w:cs="Times New Roman"/>
          <w:color w:val="000000" w:themeColor="text1"/>
          <w:sz w:val="20"/>
          <w:szCs w:val="20"/>
        </w:rPr>
        <w:t>производств</w:t>
      </w:r>
      <w:r w:rsidR="00925C20" w:rsidRPr="00F557C3">
        <w:rPr>
          <w:rFonts w:ascii="Times New Roman" w:hAnsi="Times New Roman" w:cs="Times New Roman"/>
          <w:color w:val="000000" w:themeColor="text1"/>
          <w:sz w:val="20"/>
          <w:szCs w:val="20"/>
        </w:rPr>
        <w:t>у  –</w:t>
      </w:r>
      <w:r w:rsidR="00440EAA" w:rsidRPr="00F557C3">
        <w:rPr>
          <w:rFonts w:ascii="Times New Roman" w:hAnsi="Times New Roman" w:cs="Times New Roman"/>
          <w:color w:val="000000" w:themeColor="text1"/>
          <w:sz w:val="20"/>
          <w:szCs w:val="20"/>
        </w:rPr>
        <w:t xml:space="preserve"> </w:t>
      </w:r>
      <w:r w:rsidR="00D25E1E" w:rsidRPr="00F557C3">
        <w:rPr>
          <w:rFonts w:ascii="Times New Roman" w:hAnsi="Times New Roman" w:cs="Times New Roman"/>
          <w:color w:val="000000" w:themeColor="text1"/>
          <w:sz w:val="20"/>
          <w:szCs w:val="20"/>
        </w:rPr>
        <w:t>742,3</w:t>
      </w:r>
      <w:r w:rsidR="00440EAA" w:rsidRPr="00F557C3">
        <w:rPr>
          <w:rFonts w:ascii="Times New Roman" w:hAnsi="Times New Roman" w:cs="Times New Roman"/>
          <w:color w:val="000000" w:themeColor="text1"/>
          <w:sz w:val="20"/>
          <w:szCs w:val="20"/>
        </w:rPr>
        <w:t xml:space="preserve"> </w:t>
      </w:r>
      <w:r w:rsidR="004E6466" w:rsidRPr="00F557C3">
        <w:rPr>
          <w:rFonts w:ascii="Times New Roman" w:hAnsi="Times New Roman" w:cs="Times New Roman"/>
          <w:color w:val="000000" w:themeColor="text1"/>
          <w:sz w:val="20"/>
          <w:szCs w:val="20"/>
        </w:rPr>
        <w:t xml:space="preserve">млн. руб. </w:t>
      </w:r>
      <w:r w:rsidR="001E7638" w:rsidRPr="00F557C3">
        <w:rPr>
          <w:rFonts w:ascii="Times New Roman" w:hAnsi="Times New Roman" w:cs="Times New Roman"/>
          <w:color w:val="000000" w:themeColor="text1"/>
          <w:sz w:val="20"/>
          <w:szCs w:val="20"/>
        </w:rPr>
        <w:t xml:space="preserve">или </w:t>
      </w:r>
      <w:r w:rsidR="00D25E1E" w:rsidRPr="00F557C3">
        <w:rPr>
          <w:rFonts w:ascii="Times New Roman" w:hAnsi="Times New Roman" w:cs="Times New Roman"/>
          <w:color w:val="000000" w:themeColor="text1"/>
          <w:sz w:val="20"/>
          <w:szCs w:val="20"/>
        </w:rPr>
        <w:t>100,27%</w:t>
      </w:r>
      <w:r w:rsidR="001E7638" w:rsidRPr="00F557C3">
        <w:rPr>
          <w:rFonts w:ascii="Times New Roman" w:hAnsi="Times New Roman" w:cs="Times New Roman"/>
          <w:color w:val="000000" w:themeColor="text1"/>
          <w:sz w:val="20"/>
          <w:szCs w:val="20"/>
        </w:rPr>
        <w:t xml:space="preserve"> к АППГ</w:t>
      </w:r>
      <w:r w:rsidR="004E6466" w:rsidRPr="00F557C3">
        <w:rPr>
          <w:rFonts w:ascii="Times New Roman" w:hAnsi="Times New Roman" w:cs="Times New Roman"/>
          <w:color w:val="000000" w:themeColor="text1"/>
          <w:sz w:val="20"/>
          <w:szCs w:val="20"/>
        </w:rPr>
        <w:t>(</w:t>
      </w:r>
      <w:r w:rsidR="00D25E1E" w:rsidRPr="00F557C3">
        <w:rPr>
          <w:rFonts w:ascii="Times New Roman" w:hAnsi="Times New Roman" w:cs="Times New Roman"/>
          <w:color w:val="000000" w:themeColor="text1"/>
          <w:sz w:val="20"/>
          <w:szCs w:val="20"/>
        </w:rPr>
        <w:t>1 кв. 2022 г. -740,30</w:t>
      </w:r>
      <w:r w:rsidR="00442AE3" w:rsidRPr="00F557C3">
        <w:rPr>
          <w:rFonts w:ascii="Times New Roman" w:hAnsi="Times New Roman" w:cs="Times New Roman"/>
          <w:color w:val="000000" w:themeColor="text1"/>
          <w:sz w:val="20"/>
          <w:szCs w:val="20"/>
        </w:rPr>
        <w:t xml:space="preserve"> млн. руб., </w:t>
      </w:r>
      <w:r w:rsidR="00D25E1E" w:rsidRPr="00F557C3">
        <w:rPr>
          <w:rFonts w:ascii="Times New Roman" w:hAnsi="Times New Roman" w:cs="Times New Roman"/>
          <w:color w:val="000000" w:themeColor="text1"/>
          <w:sz w:val="20"/>
          <w:szCs w:val="20"/>
        </w:rPr>
        <w:t>1 кв. 2021г-313,91</w:t>
      </w:r>
      <w:r w:rsidR="00440EAA" w:rsidRPr="00F557C3">
        <w:rPr>
          <w:rFonts w:ascii="Times New Roman" w:hAnsi="Times New Roman" w:cs="Times New Roman"/>
          <w:color w:val="000000" w:themeColor="text1"/>
          <w:sz w:val="20"/>
          <w:szCs w:val="20"/>
        </w:rPr>
        <w:t xml:space="preserve"> млн. руб., </w:t>
      </w:r>
      <w:r w:rsidR="00D25E1E" w:rsidRPr="00F557C3">
        <w:rPr>
          <w:rFonts w:ascii="Times New Roman" w:hAnsi="Times New Roman" w:cs="Times New Roman"/>
          <w:color w:val="000000" w:themeColor="text1"/>
          <w:sz w:val="20"/>
          <w:szCs w:val="20"/>
        </w:rPr>
        <w:t>1 кв. 2020</w:t>
      </w:r>
      <w:r w:rsidR="001E7638" w:rsidRPr="00F557C3">
        <w:rPr>
          <w:rFonts w:ascii="Times New Roman" w:hAnsi="Times New Roman" w:cs="Times New Roman"/>
          <w:color w:val="000000" w:themeColor="text1"/>
          <w:sz w:val="20"/>
          <w:szCs w:val="20"/>
        </w:rPr>
        <w:t>г-</w:t>
      </w:r>
      <w:r w:rsidR="00D25E1E" w:rsidRPr="00F557C3">
        <w:rPr>
          <w:rFonts w:ascii="Times New Roman" w:hAnsi="Times New Roman" w:cs="Times New Roman"/>
          <w:color w:val="000000" w:themeColor="text1"/>
          <w:sz w:val="20"/>
          <w:szCs w:val="20"/>
        </w:rPr>
        <w:t>694,15</w:t>
      </w:r>
      <w:r w:rsidR="001E7638" w:rsidRPr="00F557C3">
        <w:rPr>
          <w:rFonts w:ascii="Times New Roman" w:hAnsi="Times New Roman" w:cs="Times New Roman"/>
          <w:color w:val="000000" w:themeColor="text1"/>
          <w:sz w:val="20"/>
          <w:szCs w:val="20"/>
        </w:rPr>
        <w:t xml:space="preserve"> млн. руб.</w:t>
      </w:r>
      <w:r w:rsidR="004E6466" w:rsidRPr="00F557C3">
        <w:rPr>
          <w:rFonts w:ascii="Times New Roman" w:hAnsi="Times New Roman" w:cs="Times New Roman"/>
          <w:color w:val="000000" w:themeColor="text1"/>
          <w:sz w:val="20"/>
          <w:szCs w:val="20"/>
        </w:rPr>
        <w:t xml:space="preserve">) </w:t>
      </w:r>
      <w:proofErr w:type="gramEnd"/>
    </w:p>
    <w:p w:rsidR="00925C20" w:rsidRPr="00F557C3" w:rsidRDefault="008A35D8" w:rsidP="00DB7449">
      <w:pPr>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 </w:t>
      </w:r>
      <w:proofErr w:type="gramStart"/>
      <w:r w:rsidRPr="00F557C3">
        <w:rPr>
          <w:rFonts w:ascii="Times New Roman" w:hAnsi="Times New Roman" w:cs="Times New Roman"/>
          <w:color w:val="000000" w:themeColor="text1"/>
          <w:sz w:val="20"/>
          <w:szCs w:val="20"/>
        </w:rPr>
        <w:t xml:space="preserve">производству и распределению электроэнергии, газа и воды </w:t>
      </w:r>
      <w:r w:rsidR="00925C20" w:rsidRPr="00F557C3">
        <w:rPr>
          <w:rFonts w:ascii="Times New Roman" w:hAnsi="Times New Roman" w:cs="Times New Roman"/>
          <w:color w:val="000000" w:themeColor="text1"/>
          <w:sz w:val="20"/>
          <w:szCs w:val="20"/>
        </w:rPr>
        <w:t>–</w:t>
      </w:r>
      <w:r w:rsidR="00D25E1E" w:rsidRPr="00F557C3">
        <w:rPr>
          <w:rFonts w:ascii="Times New Roman" w:hAnsi="Times New Roman" w:cs="Times New Roman"/>
          <w:color w:val="000000" w:themeColor="text1"/>
          <w:sz w:val="20"/>
          <w:szCs w:val="20"/>
        </w:rPr>
        <w:t>81,9</w:t>
      </w:r>
      <w:r w:rsidR="00442AE3" w:rsidRPr="00F557C3">
        <w:rPr>
          <w:rFonts w:ascii="Times New Roman" w:hAnsi="Times New Roman" w:cs="Times New Roman"/>
          <w:color w:val="000000" w:themeColor="text1"/>
          <w:sz w:val="20"/>
          <w:szCs w:val="20"/>
        </w:rPr>
        <w:t xml:space="preserve"> </w:t>
      </w:r>
      <w:r w:rsidR="004E6466" w:rsidRPr="00F557C3">
        <w:rPr>
          <w:rFonts w:ascii="Times New Roman" w:hAnsi="Times New Roman" w:cs="Times New Roman"/>
          <w:color w:val="000000" w:themeColor="text1"/>
          <w:sz w:val="20"/>
          <w:szCs w:val="20"/>
        </w:rPr>
        <w:t xml:space="preserve">млн. руб. </w:t>
      </w:r>
      <w:r w:rsidR="00A36C51" w:rsidRPr="00F557C3">
        <w:rPr>
          <w:rFonts w:ascii="Times New Roman" w:hAnsi="Times New Roman" w:cs="Times New Roman"/>
          <w:color w:val="000000" w:themeColor="text1"/>
          <w:sz w:val="20"/>
          <w:szCs w:val="20"/>
        </w:rPr>
        <w:t xml:space="preserve">или </w:t>
      </w:r>
      <w:r w:rsidR="00D25E1E" w:rsidRPr="00F557C3">
        <w:rPr>
          <w:rFonts w:ascii="Times New Roman" w:hAnsi="Times New Roman" w:cs="Times New Roman"/>
          <w:color w:val="000000" w:themeColor="text1"/>
          <w:sz w:val="20"/>
          <w:szCs w:val="20"/>
        </w:rPr>
        <w:t>197,78</w:t>
      </w:r>
      <w:r w:rsidR="00A36C51" w:rsidRPr="00F557C3">
        <w:rPr>
          <w:rFonts w:ascii="Times New Roman" w:hAnsi="Times New Roman" w:cs="Times New Roman"/>
          <w:color w:val="000000" w:themeColor="text1"/>
          <w:sz w:val="20"/>
          <w:szCs w:val="20"/>
        </w:rPr>
        <w:t xml:space="preserve">% к АППГ </w:t>
      </w:r>
      <w:r w:rsidR="004E6466" w:rsidRPr="00F557C3">
        <w:rPr>
          <w:rFonts w:ascii="Times New Roman" w:hAnsi="Times New Roman" w:cs="Times New Roman"/>
          <w:color w:val="000000" w:themeColor="text1"/>
          <w:sz w:val="20"/>
          <w:szCs w:val="20"/>
        </w:rPr>
        <w:t>(</w:t>
      </w:r>
      <w:r w:rsidR="00D25E1E" w:rsidRPr="00F557C3">
        <w:rPr>
          <w:rFonts w:ascii="Times New Roman" w:hAnsi="Times New Roman" w:cs="Times New Roman"/>
          <w:color w:val="000000" w:themeColor="text1"/>
          <w:sz w:val="20"/>
          <w:szCs w:val="20"/>
        </w:rPr>
        <w:t>1 кв. 2022 г. -41,41</w:t>
      </w:r>
      <w:r w:rsidR="00442AE3" w:rsidRPr="00F557C3">
        <w:rPr>
          <w:rFonts w:ascii="Times New Roman" w:hAnsi="Times New Roman" w:cs="Times New Roman"/>
          <w:color w:val="000000" w:themeColor="text1"/>
          <w:sz w:val="20"/>
          <w:szCs w:val="20"/>
        </w:rPr>
        <w:t xml:space="preserve"> млн. руб.,</w:t>
      </w:r>
      <w:r w:rsidR="00D25E1E" w:rsidRPr="00F557C3">
        <w:rPr>
          <w:rFonts w:ascii="Times New Roman" w:hAnsi="Times New Roman" w:cs="Times New Roman"/>
          <w:color w:val="000000" w:themeColor="text1"/>
          <w:sz w:val="20"/>
          <w:szCs w:val="20"/>
        </w:rPr>
        <w:t>1 кв. 2021г-36,20</w:t>
      </w:r>
      <w:r w:rsidR="00276EC0" w:rsidRPr="00F557C3">
        <w:rPr>
          <w:rFonts w:ascii="Times New Roman" w:hAnsi="Times New Roman" w:cs="Times New Roman"/>
          <w:color w:val="000000" w:themeColor="text1"/>
          <w:sz w:val="20"/>
          <w:szCs w:val="20"/>
        </w:rPr>
        <w:t xml:space="preserve"> млн. руб., </w:t>
      </w:r>
      <w:r w:rsidR="00D25E1E" w:rsidRPr="00F557C3">
        <w:rPr>
          <w:rFonts w:ascii="Times New Roman" w:hAnsi="Times New Roman" w:cs="Times New Roman"/>
          <w:color w:val="000000" w:themeColor="text1"/>
          <w:sz w:val="20"/>
          <w:szCs w:val="20"/>
        </w:rPr>
        <w:t>1 кв. 2020</w:t>
      </w:r>
      <w:r w:rsidR="00442AE3" w:rsidRPr="00F557C3">
        <w:rPr>
          <w:rFonts w:ascii="Times New Roman" w:hAnsi="Times New Roman" w:cs="Times New Roman"/>
          <w:color w:val="000000" w:themeColor="text1"/>
          <w:sz w:val="20"/>
          <w:szCs w:val="20"/>
        </w:rPr>
        <w:t>г-</w:t>
      </w:r>
      <w:r w:rsidR="00D25E1E" w:rsidRPr="00F557C3">
        <w:rPr>
          <w:rFonts w:ascii="Times New Roman" w:hAnsi="Times New Roman" w:cs="Times New Roman"/>
          <w:color w:val="000000" w:themeColor="text1"/>
          <w:sz w:val="20"/>
          <w:szCs w:val="20"/>
        </w:rPr>
        <w:t>41,7</w:t>
      </w:r>
      <w:r w:rsidR="00442AE3" w:rsidRPr="00F557C3">
        <w:rPr>
          <w:rFonts w:ascii="Times New Roman" w:hAnsi="Times New Roman" w:cs="Times New Roman"/>
          <w:color w:val="000000" w:themeColor="text1"/>
          <w:sz w:val="20"/>
          <w:szCs w:val="20"/>
        </w:rPr>
        <w:t xml:space="preserve"> млн. руб.)</w:t>
      </w:r>
      <w:proofErr w:type="gramEnd"/>
    </w:p>
    <w:p w:rsidR="000377CB" w:rsidRPr="00F557C3" w:rsidRDefault="000377CB" w:rsidP="00DB7449">
      <w:pPr>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водоснабжение, водоотведение, организация сбора и утилизации отходов, деятельность по ликвидации загрязнений электроэнергии, газа и воды -</w:t>
      </w:r>
      <w:r w:rsidR="001E7638" w:rsidRPr="00F557C3">
        <w:rPr>
          <w:rFonts w:ascii="Times New Roman" w:hAnsi="Times New Roman" w:cs="Times New Roman"/>
          <w:color w:val="000000" w:themeColor="text1"/>
          <w:sz w:val="20"/>
          <w:szCs w:val="20"/>
        </w:rPr>
        <w:t xml:space="preserve">  </w:t>
      </w:r>
      <w:r w:rsidR="00D25E1E" w:rsidRPr="00F557C3">
        <w:rPr>
          <w:rFonts w:ascii="Times New Roman" w:hAnsi="Times New Roman" w:cs="Times New Roman"/>
          <w:color w:val="000000" w:themeColor="text1"/>
          <w:sz w:val="20"/>
          <w:szCs w:val="20"/>
        </w:rPr>
        <w:t>20,1</w:t>
      </w:r>
      <w:r w:rsidR="001E7638" w:rsidRPr="00F557C3">
        <w:rPr>
          <w:rFonts w:ascii="Times New Roman" w:hAnsi="Times New Roman" w:cs="Times New Roman"/>
          <w:color w:val="000000" w:themeColor="text1"/>
          <w:sz w:val="20"/>
          <w:szCs w:val="20"/>
        </w:rPr>
        <w:t xml:space="preserve"> млн. руб. или </w:t>
      </w:r>
      <w:r w:rsidR="00D25E1E" w:rsidRPr="00F557C3">
        <w:rPr>
          <w:rFonts w:ascii="Times New Roman" w:hAnsi="Times New Roman" w:cs="Times New Roman"/>
          <w:color w:val="000000" w:themeColor="text1"/>
          <w:sz w:val="20"/>
          <w:szCs w:val="20"/>
        </w:rPr>
        <w:t>144,60</w:t>
      </w:r>
      <w:r w:rsidR="001E7638" w:rsidRPr="00F557C3">
        <w:rPr>
          <w:rFonts w:ascii="Times New Roman" w:hAnsi="Times New Roman" w:cs="Times New Roman"/>
          <w:color w:val="000000" w:themeColor="text1"/>
          <w:sz w:val="20"/>
          <w:szCs w:val="20"/>
        </w:rPr>
        <w:t>% к АППГ (</w:t>
      </w:r>
      <w:r w:rsidR="00442AE3" w:rsidRPr="00F557C3">
        <w:rPr>
          <w:rFonts w:ascii="Times New Roman" w:hAnsi="Times New Roman" w:cs="Times New Roman"/>
          <w:color w:val="000000" w:themeColor="text1"/>
          <w:sz w:val="20"/>
          <w:szCs w:val="20"/>
        </w:rPr>
        <w:t>1 кв. 202</w:t>
      </w:r>
      <w:r w:rsidR="00D25E1E" w:rsidRPr="00F557C3">
        <w:rPr>
          <w:rFonts w:ascii="Times New Roman" w:hAnsi="Times New Roman" w:cs="Times New Roman"/>
          <w:color w:val="000000" w:themeColor="text1"/>
          <w:sz w:val="20"/>
          <w:szCs w:val="20"/>
        </w:rPr>
        <w:t>2</w:t>
      </w:r>
      <w:r w:rsidR="00442AE3" w:rsidRPr="00F557C3">
        <w:rPr>
          <w:rFonts w:ascii="Times New Roman" w:hAnsi="Times New Roman" w:cs="Times New Roman"/>
          <w:color w:val="000000" w:themeColor="text1"/>
          <w:sz w:val="20"/>
          <w:szCs w:val="20"/>
        </w:rPr>
        <w:t xml:space="preserve"> г. -</w:t>
      </w:r>
      <w:r w:rsidR="00D25E1E" w:rsidRPr="00F557C3">
        <w:rPr>
          <w:rFonts w:ascii="Times New Roman" w:hAnsi="Times New Roman" w:cs="Times New Roman"/>
          <w:color w:val="000000" w:themeColor="text1"/>
          <w:sz w:val="20"/>
          <w:szCs w:val="20"/>
        </w:rPr>
        <w:t>13,9</w:t>
      </w:r>
      <w:r w:rsidR="00442AE3" w:rsidRPr="00F557C3">
        <w:rPr>
          <w:rFonts w:ascii="Times New Roman" w:hAnsi="Times New Roman" w:cs="Times New Roman"/>
          <w:color w:val="000000" w:themeColor="text1"/>
          <w:sz w:val="20"/>
          <w:szCs w:val="20"/>
        </w:rPr>
        <w:t xml:space="preserve"> млн. руб., </w:t>
      </w:r>
      <w:r w:rsidR="00D25E1E" w:rsidRPr="00F557C3">
        <w:rPr>
          <w:rFonts w:ascii="Times New Roman" w:hAnsi="Times New Roman" w:cs="Times New Roman"/>
          <w:color w:val="000000" w:themeColor="text1"/>
          <w:sz w:val="20"/>
          <w:szCs w:val="20"/>
        </w:rPr>
        <w:t>1 кв. 2021г-25,13</w:t>
      </w:r>
      <w:r w:rsidR="0093580E" w:rsidRPr="00F557C3">
        <w:rPr>
          <w:rFonts w:ascii="Times New Roman" w:hAnsi="Times New Roman" w:cs="Times New Roman"/>
          <w:color w:val="000000" w:themeColor="text1"/>
          <w:sz w:val="20"/>
          <w:szCs w:val="20"/>
        </w:rPr>
        <w:t xml:space="preserve"> млн. руб., </w:t>
      </w:r>
      <w:r w:rsidR="00D25E1E" w:rsidRPr="00F557C3">
        <w:rPr>
          <w:rFonts w:ascii="Times New Roman" w:hAnsi="Times New Roman" w:cs="Times New Roman"/>
          <w:color w:val="000000" w:themeColor="text1"/>
          <w:sz w:val="20"/>
          <w:szCs w:val="20"/>
        </w:rPr>
        <w:t>1 кв. 2020</w:t>
      </w:r>
      <w:r w:rsidR="001E7638" w:rsidRPr="00F557C3">
        <w:rPr>
          <w:rFonts w:ascii="Times New Roman" w:hAnsi="Times New Roman" w:cs="Times New Roman"/>
          <w:color w:val="000000" w:themeColor="text1"/>
          <w:sz w:val="20"/>
          <w:szCs w:val="20"/>
        </w:rPr>
        <w:t>г-</w:t>
      </w:r>
      <w:r w:rsidR="00D25E1E" w:rsidRPr="00F557C3">
        <w:rPr>
          <w:rFonts w:ascii="Times New Roman" w:hAnsi="Times New Roman" w:cs="Times New Roman"/>
          <w:color w:val="000000" w:themeColor="text1"/>
          <w:sz w:val="20"/>
          <w:szCs w:val="20"/>
        </w:rPr>
        <w:t>28,5</w:t>
      </w:r>
      <w:r w:rsidRPr="00F557C3">
        <w:rPr>
          <w:rFonts w:ascii="Times New Roman" w:hAnsi="Times New Roman" w:cs="Times New Roman"/>
          <w:color w:val="000000" w:themeColor="text1"/>
          <w:sz w:val="20"/>
          <w:szCs w:val="20"/>
        </w:rPr>
        <w:t xml:space="preserve"> </w:t>
      </w:r>
      <w:proofErr w:type="spellStart"/>
      <w:r w:rsidRPr="00F557C3">
        <w:rPr>
          <w:rFonts w:ascii="Times New Roman" w:hAnsi="Times New Roman" w:cs="Times New Roman"/>
          <w:color w:val="000000" w:themeColor="text1"/>
          <w:sz w:val="20"/>
          <w:szCs w:val="20"/>
        </w:rPr>
        <w:t>млн</w:t>
      </w:r>
      <w:proofErr w:type="gramStart"/>
      <w:r w:rsidRPr="00F557C3">
        <w:rPr>
          <w:rFonts w:ascii="Times New Roman" w:hAnsi="Times New Roman" w:cs="Times New Roman"/>
          <w:color w:val="000000" w:themeColor="text1"/>
          <w:sz w:val="20"/>
          <w:szCs w:val="20"/>
        </w:rPr>
        <w:t>.р</w:t>
      </w:r>
      <w:proofErr w:type="gramEnd"/>
      <w:r w:rsidRPr="00F557C3">
        <w:rPr>
          <w:rFonts w:ascii="Times New Roman" w:hAnsi="Times New Roman" w:cs="Times New Roman"/>
          <w:color w:val="000000" w:themeColor="text1"/>
          <w:sz w:val="20"/>
          <w:szCs w:val="20"/>
        </w:rPr>
        <w:t>уб</w:t>
      </w:r>
      <w:proofErr w:type="spellEnd"/>
      <w:r w:rsidRPr="00F557C3">
        <w:rPr>
          <w:rFonts w:ascii="Times New Roman" w:hAnsi="Times New Roman" w:cs="Times New Roman"/>
          <w:color w:val="000000" w:themeColor="text1"/>
          <w:sz w:val="20"/>
          <w:szCs w:val="20"/>
        </w:rPr>
        <w:t>.</w:t>
      </w:r>
      <w:r w:rsidR="001E7638" w:rsidRPr="00F557C3">
        <w:rPr>
          <w:rFonts w:ascii="Times New Roman" w:hAnsi="Times New Roman" w:cs="Times New Roman"/>
          <w:color w:val="000000" w:themeColor="text1"/>
          <w:sz w:val="20"/>
          <w:szCs w:val="20"/>
        </w:rPr>
        <w:t>)</w:t>
      </w:r>
      <w:r w:rsidR="007D368B" w:rsidRPr="00F557C3">
        <w:rPr>
          <w:rFonts w:ascii="Times New Roman" w:hAnsi="Times New Roman" w:cs="Times New Roman"/>
          <w:color w:val="000000" w:themeColor="text1"/>
          <w:sz w:val="20"/>
          <w:szCs w:val="20"/>
        </w:rPr>
        <w:t xml:space="preserve"> В связи с началом хозяйственной деятельности на территории пгт. Чернышевск ОА «</w:t>
      </w:r>
      <w:proofErr w:type="spellStart"/>
      <w:r w:rsidR="007D368B" w:rsidRPr="00F557C3">
        <w:rPr>
          <w:rFonts w:ascii="Times New Roman" w:hAnsi="Times New Roman" w:cs="Times New Roman"/>
          <w:color w:val="000000" w:themeColor="text1"/>
          <w:sz w:val="20"/>
          <w:szCs w:val="20"/>
        </w:rPr>
        <w:t>ЗабТэк</w:t>
      </w:r>
      <w:proofErr w:type="spellEnd"/>
      <w:r w:rsidR="007D368B" w:rsidRPr="00F557C3">
        <w:rPr>
          <w:rFonts w:ascii="Times New Roman" w:hAnsi="Times New Roman" w:cs="Times New Roman"/>
          <w:color w:val="000000" w:themeColor="text1"/>
          <w:sz w:val="20"/>
          <w:szCs w:val="20"/>
        </w:rPr>
        <w:t xml:space="preserve">» произошла корректировка показателей, представляемых в </w:t>
      </w:r>
      <w:proofErr w:type="spellStart"/>
      <w:proofErr w:type="gramStart"/>
      <w:r w:rsidR="007D368B" w:rsidRPr="00F557C3">
        <w:rPr>
          <w:rFonts w:ascii="Times New Roman" w:hAnsi="Times New Roman" w:cs="Times New Roman"/>
          <w:color w:val="000000" w:themeColor="text1"/>
          <w:sz w:val="20"/>
          <w:szCs w:val="20"/>
        </w:rPr>
        <w:t>стат</w:t>
      </w:r>
      <w:proofErr w:type="spellEnd"/>
      <w:proofErr w:type="gramEnd"/>
      <w:r w:rsidR="007D368B" w:rsidRPr="00F557C3">
        <w:rPr>
          <w:rFonts w:ascii="Times New Roman" w:hAnsi="Times New Roman" w:cs="Times New Roman"/>
          <w:color w:val="000000" w:themeColor="text1"/>
          <w:sz w:val="20"/>
          <w:szCs w:val="20"/>
        </w:rPr>
        <w:t xml:space="preserve"> органы, фактически объемы вырабатываемого тепла, поданной воды, остались на прежнем уровне.</w:t>
      </w:r>
    </w:p>
    <w:p w:rsidR="00CE6970" w:rsidRPr="00F557C3" w:rsidRDefault="00CE6970" w:rsidP="00DB7449">
      <w:pPr>
        <w:spacing w:after="0" w:line="240" w:lineRule="auto"/>
        <w:ind w:firstLine="709"/>
        <w:contextualSpacing/>
        <w:jc w:val="both"/>
        <w:rPr>
          <w:rFonts w:ascii="Times New Roman" w:hAnsi="Times New Roman" w:cs="Times New Roman"/>
          <w:color w:val="000000" w:themeColor="text1"/>
          <w:sz w:val="20"/>
          <w:szCs w:val="20"/>
        </w:rPr>
      </w:pPr>
    </w:p>
    <w:p w:rsidR="008A35D8" w:rsidRPr="00F557C3" w:rsidRDefault="00AD23AA" w:rsidP="00DB7449">
      <w:pPr>
        <w:spacing w:after="0" w:line="240" w:lineRule="auto"/>
        <w:ind w:firstLine="709"/>
        <w:contextualSpacing/>
        <w:jc w:val="center"/>
        <w:rPr>
          <w:rFonts w:ascii="Times New Roman" w:hAnsi="Times New Roman" w:cs="Times New Roman"/>
          <w:b/>
          <w:color w:val="000000" w:themeColor="text1"/>
          <w:sz w:val="20"/>
          <w:szCs w:val="20"/>
        </w:rPr>
      </w:pPr>
      <w:r w:rsidRPr="00F557C3">
        <w:rPr>
          <w:rFonts w:ascii="Times New Roman" w:hAnsi="Times New Roman" w:cs="Times New Roman"/>
          <w:b/>
          <w:color w:val="000000" w:themeColor="text1"/>
          <w:sz w:val="20"/>
          <w:szCs w:val="20"/>
        </w:rPr>
        <w:t xml:space="preserve">7. </w:t>
      </w:r>
      <w:r w:rsidR="008A35D8" w:rsidRPr="00F557C3">
        <w:rPr>
          <w:rFonts w:ascii="Times New Roman" w:hAnsi="Times New Roman" w:cs="Times New Roman"/>
          <w:b/>
          <w:color w:val="000000" w:themeColor="text1"/>
          <w:sz w:val="20"/>
          <w:szCs w:val="20"/>
        </w:rPr>
        <w:t>Рынок труда и заработной платы</w:t>
      </w:r>
    </w:p>
    <w:p w:rsidR="00AD23AA" w:rsidRPr="00F557C3" w:rsidRDefault="00AD23AA" w:rsidP="00DB7449">
      <w:pPr>
        <w:spacing w:after="0" w:line="240" w:lineRule="auto"/>
        <w:ind w:firstLine="709"/>
        <w:contextualSpacing/>
        <w:jc w:val="center"/>
        <w:rPr>
          <w:rFonts w:ascii="Times New Roman" w:hAnsi="Times New Roman" w:cs="Times New Roman"/>
          <w:b/>
          <w:color w:val="000000" w:themeColor="text1"/>
          <w:sz w:val="20"/>
          <w:szCs w:val="20"/>
        </w:rPr>
      </w:pPr>
    </w:p>
    <w:p w:rsidR="00A67363" w:rsidRPr="00F557C3" w:rsidRDefault="008A35D8" w:rsidP="00DB7449">
      <w:pPr>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Среднемесячная заработная плата работников крупных и средних предприятий в 1 квартале </w:t>
      </w:r>
      <w:r w:rsidR="00741E63" w:rsidRPr="00F557C3">
        <w:rPr>
          <w:rFonts w:ascii="Times New Roman" w:hAnsi="Times New Roman" w:cs="Times New Roman"/>
          <w:color w:val="000000" w:themeColor="text1"/>
          <w:sz w:val="20"/>
          <w:szCs w:val="20"/>
        </w:rPr>
        <w:t>202</w:t>
      </w:r>
      <w:r w:rsidR="00671411" w:rsidRPr="00F557C3">
        <w:rPr>
          <w:rFonts w:ascii="Times New Roman" w:hAnsi="Times New Roman" w:cs="Times New Roman"/>
          <w:color w:val="000000" w:themeColor="text1"/>
          <w:sz w:val="20"/>
          <w:szCs w:val="20"/>
        </w:rPr>
        <w:t>3</w:t>
      </w:r>
      <w:r w:rsidRPr="00F557C3">
        <w:rPr>
          <w:rFonts w:ascii="Times New Roman" w:hAnsi="Times New Roman" w:cs="Times New Roman"/>
          <w:color w:val="000000" w:themeColor="text1"/>
          <w:sz w:val="20"/>
          <w:szCs w:val="20"/>
        </w:rPr>
        <w:t xml:space="preserve"> года, по статистическим данным составила</w:t>
      </w:r>
      <w:r w:rsidR="001F5263" w:rsidRPr="00F557C3">
        <w:rPr>
          <w:rFonts w:ascii="Times New Roman" w:hAnsi="Times New Roman" w:cs="Times New Roman"/>
          <w:color w:val="000000" w:themeColor="text1"/>
          <w:sz w:val="20"/>
          <w:szCs w:val="20"/>
        </w:rPr>
        <w:t xml:space="preserve"> </w:t>
      </w:r>
      <w:r w:rsidR="00671411" w:rsidRPr="00F557C3">
        <w:rPr>
          <w:rFonts w:ascii="Times New Roman" w:hAnsi="Times New Roman" w:cs="Times New Roman"/>
          <w:color w:val="000000" w:themeColor="text1"/>
          <w:sz w:val="20"/>
          <w:szCs w:val="20"/>
        </w:rPr>
        <w:t>76,00</w:t>
      </w:r>
      <w:r w:rsidR="00BC3E60" w:rsidRPr="00F557C3">
        <w:rPr>
          <w:rFonts w:ascii="Times New Roman" w:hAnsi="Times New Roman" w:cs="Times New Roman"/>
          <w:color w:val="000000" w:themeColor="text1"/>
          <w:sz w:val="20"/>
          <w:szCs w:val="20"/>
        </w:rPr>
        <w:t xml:space="preserve"> </w:t>
      </w:r>
      <w:r w:rsidRPr="00F557C3">
        <w:rPr>
          <w:rFonts w:ascii="Times New Roman" w:hAnsi="Times New Roman" w:cs="Times New Roman"/>
          <w:color w:val="000000" w:themeColor="text1"/>
          <w:sz w:val="20"/>
          <w:szCs w:val="20"/>
        </w:rPr>
        <w:t>тыс.</w:t>
      </w:r>
      <w:r w:rsidR="00A6787A" w:rsidRPr="00F557C3">
        <w:rPr>
          <w:rFonts w:ascii="Times New Roman" w:hAnsi="Times New Roman" w:cs="Times New Roman"/>
          <w:color w:val="000000" w:themeColor="text1"/>
          <w:sz w:val="20"/>
          <w:szCs w:val="20"/>
        </w:rPr>
        <w:t xml:space="preserve"> руб. или </w:t>
      </w:r>
      <w:r w:rsidR="00671411" w:rsidRPr="00F557C3">
        <w:rPr>
          <w:rFonts w:ascii="Times New Roman" w:hAnsi="Times New Roman" w:cs="Times New Roman"/>
          <w:color w:val="000000" w:themeColor="text1"/>
          <w:sz w:val="20"/>
          <w:szCs w:val="20"/>
        </w:rPr>
        <w:t>124,45</w:t>
      </w:r>
      <w:r w:rsidR="00A6787A" w:rsidRPr="00F557C3">
        <w:rPr>
          <w:rFonts w:ascii="Times New Roman" w:hAnsi="Times New Roman" w:cs="Times New Roman"/>
          <w:color w:val="000000" w:themeColor="text1"/>
          <w:sz w:val="20"/>
          <w:szCs w:val="20"/>
        </w:rPr>
        <w:t>% к АППГ.</w:t>
      </w:r>
    </w:p>
    <w:p w:rsidR="005C2C3C" w:rsidRPr="00F557C3" w:rsidRDefault="005C2C3C" w:rsidP="005C2C3C">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За  1 кв. 2023 года  </w:t>
      </w:r>
      <w:proofErr w:type="gramStart"/>
      <w:r w:rsidRPr="00F557C3">
        <w:rPr>
          <w:rFonts w:ascii="Times New Roman" w:eastAsia="Times New Roman" w:hAnsi="Times New Roman" w:cs="Times New Roman"/>
          <w:color w:val="000000" w:themeColor="text1"/>
          <w:sz w:val="20"/>
          <w:szCs w:val="20"/>
        </w:rPr>
        <w:t>в</w:t>
      </w:r>
      <w:proofErr w:type="gramEnd"/>
      <w:r w:rsidRPr="00F557C3">
        <w:rPr>
          <w:rFonts w:ascii="Times New Roman" w:eastAsia="Times New Roman" w:hAnsi="Times New Roman" w:cs="Times New Roman"/>
          <w:color w:val="000000" w:themeColor="text1"/>
          <w:sz w:val="20"/>
          <w:szCs w:val="20"/>
        </w:rPr>
        <w:t xml:space="preserve"> </w:t>
      </w:r>
      <w:proofErr w:type="gramStart"/>
      <w:r w:rsidRPr="00F557C3">
        <w:rPr>
          <w:rFonts w:ascii="Times New Roman" w:eastAsia="Times New Roman" w:hAnsi="Times New Roman" w:cs="Times New Roman"/>
          <w:color w:val="000000" w:themeColor="text1"/>
          <w:sz w:val="20"/>
          <w:szCs w:val="20"/>
        </w:rPr>
        <w:t>Чернышевский</w:t>
      </w:r>
      <w:proofErr w:type="gramEnd"/>
      <w:r w:rsidRPr="00F557C3">
        <w:rPr>
          <w:rFonts w:ascii="Times New Roman" w:eastAsia="Times New Roman" w:hAnsi="Times New Roman" w:cs="Times New Roman"/>
          <w:color w:val="000000" w:themeColor="text1"/>
          <w:sz w:val="20"/>
          <w:szCs w:val="20"/>
        </w:rPr>
        <w:t xml:space="preserve"> отдел  ГКУ КЦЗН Забайкальского края  за предоставлением государственной услуги содействия гражданам в поиске подходящей работы  обратилось 129 граждан из них 3 занятые граждане.  Зарегистрировано в качестве  безработных  96 человек, что на 39,2%  ниже значения  аналогичного периода 2022 года. Уровень регистрируемой безработицы составил 0,92%. Коэффициент напряженности на рынке труда 1,5 ед.</w:t>
      </w:r>
    </w:p>
    <w:p w:rsidR="005C2C3C" w:rsidRPr="00F557C3" w:rsidRDefault="005C2C3C" w:rsidP="005C2C3C">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Трудоустроено 42  гражданина  обратившихся в Центр занятости населения, что составляет  33,3 % от числа обратившихся граждан в целях поиска подходящей работы. </w:t>
      </w:r>
    </w:p>
    <w:p w:rsidR="005C2C3C" w:rsidRPr="00F557C3" w:rsidRDefault="005C2C3C" w:rsidP="005C2C3C">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За отчетный период проведено 3 ярмарки вакансий. </w:t>
      </w:r>
    </w:p>
    <w:p w:rsidR="005C2C3C" w:rsidRPr="00F557C3" w:rsidRDefault="005C2C3C" w:rsidP="005C2C3C">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Услуги по профессиональной ориентации получили 64 гражданина. Психологическая поддержка оказана 19 гражданам. Услугами  по социальной адаптации на рынке труда воспользовался 21 гражданин.   </w:t>
      </w:r>
      <w:r w:rsidRPr="00F557C3">
        <w:rPr>
          <w:rFonts w:ascii="Times New Roman" w:eastAsia="Times New Roman" w:hAnsi="Times New Roman" w:cs="Times New Roman"/>
          <w:color w:val="000000" w:themeColor="text1"/>
          <w:sz w:val="20"/>
          <w:szCs w:val="20"/>
        </w:rPr>
        <w:br/>
        <w:t xml:space="preserve">          Из общего числа обратившихся граждан трудоустроено на временные работы 13 человек, на постоянную работу трудоустроено 29 человек.</w:t>
      </w:r>
    </w:p>
    <w:p w:rsidR="008A35D8" w:rsidRPr="00F557C3" w:rsidRDefault="00AD23AA" w:rsidP="008A18B8">
      <w:pPr>
        <w:spacing w:after="0" w:line="240" w:lineRule="auto"/>
        <w:ind w:firstLine="709"/>
        <w:contextualSpacing/>
        <w:jc w:val="center"/>
        <w:rPr>
          <w:rFonts w:ascii="Times New Roman" w:hAnsi="Times New Roman" w:cs="Times New Roman"/>
          <w:b/>
          <w:color w:val="000000" w:themeColor="text1"/>
          <w:sz w:val="20"/>
          <w:szCs w:val="20"/>
        </w:rPr>
      </w:pPr>
      <w:r w:rsidRPr="00F557C3">
        <w:rPr>
          <w:rFonts w:ascii="Times New Roman" w:hAnsi="Times New Roman" w:cs="Times New Roman"/>
          <w:b/>
          <w:color w:val="000000" w:themeColor="text1"/>
          <w:sz w:val="20"/>
          <w:szCs w:val="20"/>
        </w:rPr>
        <w:t xml:space="preserve">8. </w:t>
      </w:r>
      <w:r w:rsidR="008A35D8" w:rsidRPr="00F557C3">
        <w:rPr>
          <w:rFonts w:ascii="Times New Roman" w:hAnsi="Times New Roman" w:cs="Times New Roman"/>
          <w:b/>
          <w:color w:val="000000" w:themeColor="text1"/>
          <w:sz w:val="20"/>
          <w:szCs w:val="20"/>
        </w:rPr>
        <w:t>Здравоохранение</w:t>
      </w:r>
    </w:p>
    <w:p w:rsidR="00AD23AA" w:rsidRPr="00F557C3" w:rsidRDefault="00AD23AA" w:rsidP="00655C50">
      <w:pPr>
        <w:spacing w:after="0" w:line="240" w:lineRule="auto"/>
        <w:ind w:firstLine="709"/>
        <w:contextualSpacing/>
        <w:jc w:val="both"/>
        <w:rPr>
          <w:rFonts w:ascii="Times New Roman" w:hAnsi="Times New Roman" w:cs="Times New Roman"/>
          <w:b/>
          <w:color w:val="000000" w:themeColor="text1"/>
          <w:sz w:val="20"/>
          <w:szCs w:val="20"/>
        </w:rPr>
      </w:pP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Сеть лечебно-профилактических учреждений Чернышевского района представлена:</w:t>
      </w: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lastRenderedPageBreak/>
        <w:tab/>
        <w:t xml:space="preserve">ГУЗ «Чернышевская ЦРБ» со стационаром на 152 коек круглосуточного пребывания (в том числе в п. Чернышевск, </w:t>
      </w:r>
      <w:proofErr w:type="spellStart"/>
      <w:r w:rsidRPr="00F557C3">
        <w:rPr>
          <w:rFonts w:ascii="Times New Roman" w:hAnsi="Times New Roman" w:cs="Times New Roman"/>
          <w:color w:val="000000" w:themeColor="text1"/>
          <w:sz w:val="20"/>
          <w:szCs w:val="20"/>
        </w:rPr>
        <w:t>Зилово</w:t>
      </w:r>
      <w:proofErr w:type="spellEnd"/>
      <w:r w:rsidRPr="00F557C3">
        <w:rPr>
          <w:rFonts w:ascii="Times New Roman" w:hAnsi="Times New Roman" w:cs="Times New Roman"/>
          <w:color w:val="000000" w:themeColor="text1"/>
          <w:sz w:val="20"/>
          <w:szCs w:val="20"/>
        </w:rPr>
        <w:t xml:space="preserve">), поликлиника мощностью 783 посещений в смену, дневной стационар: Чернышевской ЦРБ  на 24 коек, в </w:t>
      </w:r>
      <w:proofErr w:type="spellStart"/>
      <w:r w:rsidRPr="00F557C3">
        <w:rPr>
          <w:rFonts w:ascii="Times New Roman" w:hAnsi="Times New Roman" w:cs="Times New Roman"/>
          <w:color w:val="000000" w:themeColor="text1"/>
          <w:sz w:val="20"/>
          <w:szCs w:val="20"/>
        </w:rPr>
        <w:t>Букачачинской</w:t>
      </w:r>
      <w:proofErr w:type="spellEnd"/>
      <w:r w:rsidRPr="00F557C3">
        <w:rPr>
          <w:rFonts w:ascii="Times New Roman" w:hAnsi="Times New Roman" w:cs="Times New Roman"/>
          <w:color w:val="000000" w:themeColor="text1"/>
          <w:sz w:val="20"/>
          <w:szCs w:val="20"/>
        </w:rPr>
        <w:t xml:space="preserve"> больнице  8 коек;  в </w:t>
      </w:r>
      <w:proofErr w:type="spellStart"/>
      <w:r w:rsidRPr="00F557C3">
        <w:rPr>
          <w:rFonts w:ascii="Times New Roman" w:hAnsi="Times New Roman" w:cs="Times New Roman"/>
          <w:color w:val="000000" w:themeColor="text1"/>
          <w:sz w:val="20"/>
          <w:szCs w:val="20"/>
        </w:rPr>
        <w:t>Зиловской</w:t>
      </w:r>
      <w:proofErr w:type="spellEnd"/>
      <w:r w:rsidRPr="00F557C3">
        <w:rPr>
          <w:rFonts w:ascii="Times New Roman" w:hAnsi="Times New Roman" w:cs="Times New Roman"/>
          <w:color w:val="000000" w:themeColor="text1"/>
          <w:sz w:val="20"/>
          <w:szCs w:val="20"/>
        </w:rPr>
        <w:t xml:space="preserve"> больнице 20 коек, 16 фельдшерско - акушерских пунктов, 10 </w:t>
      </w:r>
      <w:proofErr w:type="spellStart"/>
      <w:r w:rsidRPr="00F557C3">
        <w:rPr>
          <w:rFonts w:ascii="Times New Roman" w:hAnsi="Times New Roman" w:cs="Times New Roman"/>
          <w:color w:val="000000" w:themeColor="text1"/>
          <w:sz w:val="20"/>
          <w:szCs w:val="20"/>
        </w:rPr>
        <w:t>ФАПов</w:t>
      </w:r>
      <w:proofErr w:type="spellEnd"/>
      <w:r w:rsidRPr="00F557C3">
        <w:rPr>
          <w:rFonts w:ascii="Times New Roman" w:hAnsi="Times New Roman" w:cs="Times New Roman"/>
          <w:color w:val="000000" w:themeColor="text1"/>
          <w:sz w:val="20"/>
          <w:szCs w:val="20"/>
        </w:rPr>
        <w:t xml:space="preserve"> не укомплектовано.</w:t>
      </w: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Младенческая смертность на 1 тыс. родившихся  составила  13,7 .   Материнская смертность  -0 . Уровень смертности населения в трудоспособном возрасте на 100 тыс. населения  составил 234,0 (40 чел.).   По-прежнему на 1 месте смертность от болезней системы кровообращения, на 2 месте – внешние причины смерти</w:t>
      </w:r>
      <w:proofErr w:type="gramStart"/>
      <w:r w:rsidRPr="00F557C3">
        <w:rPr>
          <w:rFonts w:ascii="Times New Roman" w:hAnsi="Times New Roman" w:cs="Times New Roman"/>
          <w:color w:val="000000" w:themeColor="text1"/>
          <w:sz w:val="20"/>
          <w:szCs w:val="20"/>
        </w:rPr>
        <w:t xml:space="preserve">  ,</w:t>
      </w:r>
      <w:proofErr w:type="gramEnd"/>
      <w:r w:rsidRPr="00F557C3">
        <w:rPr>
          <w:rFonts w:ascii="Times New Roman" w:hAnsi="Times New Roman" w:cs="Times New Roman"/>
          <w:color w:val="000000" w:themeColor="text1"/>
          <w:sz w:val="20"/>
          <w:szCs w:val="20"/>
        </w:rPr>
        <w:t xml:space="preserve">  на 3 месте – онкология .</w:t>
      </w: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В структуре смертности по полу преобладают – женщины</w:t>
      </w:r>
      <w:proofErr w:type="gramStart"/>
      <w:r w:rsidRPr="00F557C3">
        <w:rPr>
          <w:rFonts w:ascii="Times New Roman" w:hAnsi="Times New Roman" w:cs="Times New Roman"/>
          <w:color w:val="000000" w:themeColor="text1"/>
          <w:sz w:val="20"/>
          <w:szCs w:val="20"/>
        </w:rPr>
        <w:t xml:space="preserve">  .</w:t>
      </w:r>
      <w:proofErr w:type="gramEnd"/>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Обеспеченность населения врачами на 10 тыс. чел. Составила 10,5  при норме 30,0  на 10 тыс. чел.,  средним  </w:t>
      </w:r>
      <w:proofErr w:type="spellStart"/>
      <w:r w:rsidRPr="00F557C3">
        <w:rPr>
          <w:rFonts w:ascii="Times New Roman" w:hAnsi="Times New Roman" w:cs="Times New Roman"/>
          <w:color w:val="000000" w:themeColor="text1"/>
          <w:sz w:val="20"/>
          <w:szCs w:val="20"/>
        </w:rPr>
        <w:t>мед</w:t>
      </w:r>
      <w:proofErr w:type="gramStart"/>
      <w:r w:rsidRPr="00F557C3">
        <w:rPr>
          <w:rFonts w:ascii="Times New Roman" w:hAnsi="Times New Roman" w:cs="Times New Roman"/>
          <w:color w:val="000000" w:themeColor="text1"/>
          <w:sz w:val="20"/>
          <w:szCs w:val="20"/>
        </w:rPr>
        <w:t>.п</w:t>
      </w:r>
      <w:proofErr w:type="gramEnd"/>
      <w:r w:rsidRPr="00F557C3">
        <w:rPr>
          <w:rFonts w:ascii="Times New Roman" w:hAnsi="Times New Roman" w:cs="Times New Roman"/>
          <w:color w:val="000000" w:themeColor="text1"/>
          <w:sz w:val="20"/>
          <w:szCs w:val="20"/>
        </w:rPr>
        <w:t>ерсоналом</w:t>
      </w:r>
      <w:proofErr w:type="spellEnd"/>
      <w:r w:rsidRPr="00F557C3">
        <w:rPr>
          <w:rFonts w:ascii="Times New Roman" w:hAnsi="Times New Roman" w:cs="Times New Roman"/>
          <w:color w:val="000000" w:themeColor="text1"/>
          <w:sz w:val="20"/>
          <w:szCs w:val="20"/>
        </w:rPr>
        <w:t xml:space="preserve"> – 47,9.</w:t>
      </w: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   Стационарная помощь:  </w:t>
      </w:r>
      <w:proofErr w:type="gramStart"/>
      <w:r w:rsidRPr="00F557C3">
        <w:rPr>
          <w:rFonts w:ascii="Times New Roman" w:hAnsi="Times New Roman" w:cs="Times New Roman"/>
          <w:color w:val="000000" w:themeColor="text1"/>
          <w:sz w:val="20"/>
          <w:szCs w:val="20"/>
        </w:rPr>
        <w:t>Койко – дней</w:t>
      </w:r>
      <w:proofErr w:type="gramEnd"/>
      <w:r w:rsidRPr="00F557C3">
        <w:rPr>
          <w:rFonts w:ascii="Times New Roman" w:hAnsi="Times New Roman" w:cs="Times New Roman"/>
          <w:color w:val="000000" w:themeColor="text1"/>
          <w:sz w:val="20"/>
          <w:szCs w:val="20"/>
        </w:rPr>
        <w:t xml:space="preserve"> круглосуточного стационара –7839 работа койки составила – 51,5</w:t>
      </w: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Амбулаторно - поликлиническая помощь: Выполнение плана по посещениям составило 100 % , посещений всего  23020 , в том числе в поликлинику – 22195, 825- посещений на дому, функция врачебной должности – 548,1.</w:t>
      </w: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Количество вызовов скорой помощи  2717,  на 1000 населения составило  86,8.</w:t>
      </w: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Обеспеченность местами в дневных стационарах составила 19,3 при норме  17,7 коек.</w:t>
      </w: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        Флюорографическое обследование населения старше 15 лет  - обследовано  14,2% </w:t>
      </w:r>
      <w:proofErr w:type="gramStart"/>
      <w:r w:rsidRPr="00F557C3">
        <w:rPr>
          <w:rFonts w:ascii="Times New Roman" w:hAnsi="Times New Roman" w:cs="Times New Roman"/>
          <w:color w:val="000000" w:themeColor="text1"/>
          <w:sz w:val="20"/>
          <w:szCs w:val="20"/>
        </w:rPr>
        <w:t xml:space="preserve">( </w:t>
      </w:r>
      <w:proofErr w:type="gramEnd"/>
      <w:r w:rsidRPr="00F557C3">
        <w:rPr>
          <w:rFonts w:ascii="Times New Roman" w:hAnsi="Times New Roman" w:cs="Times New Roman"/>
          <w:color w:val="000000" w:themeColor="text1"/>
          <w:sz w:val="20"/>
          <w:szCs w:val="20"/>
        </w:rPr>
        <w:t>3379  чел) при плане на год –  23745 чел.</w:t>
      </w: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Охват  диспансеризацией взрослого населения  –-5.6 %.</w:t>
      </w: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Осмотрено ИВОВ –0</w:t>
      </w: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 УВОВ – 100 %</w:t>
      </w: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     Вдовы – 70 %</w:t>
      </w: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     Труженики тыла 85%</w:t>
      </w: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Оказание  высокотехнологичной  медицинской  помощи: </w:t>
      </w: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нуждалось – 3 чел., получили – 1 чел. </w:t>
      </w: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Отправлено на санаторно-курортное лечение – 7   человека.</w:t>
      </w: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На 01.10.21 г. количество профилактических обследований </w:t>
      </w:r>
      <w:proofErr w:type="gramStart"/>
      <w:r w:rsidRPr="00F557C3">
        <w:rPr>
          <w:rFonts w:ascii="Times New Roman" w:hAnsi="Times New Roman" w:cs="Times New Roman"/>
          <w:color w:val="000000" w:themeColor="text1"/>
          <w:sz w:val="20"/>
          <w:szCs w:val="20"/>
        </w:rPr>
        <w:t>на</w:t>
      </w:r>
      <w:proofErr w:type="gramEnd"/>
      <w:r w:rsidRPr="00F557C3">
        <w:rPr>
          <w:rFonts w:ascii="Times New Roman" w:hAnsi="Times New Roman" w:cs="Times New Roman"/>
          <w:color w:val="000000" w:themeColor="text1"/>
          <w:sz w:val="20"/>
          <w:szCs w:val="20"/>
        </w:rPr>
        <w:t>:</w:t>
      </w: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ВИЧ – 9000 подлежит,  1456 – 16,2 % </w:t>
      </w: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Гепатит</w:t>
      </w:r>
      <w:proofErr w:type="gramStart"/>
      <w:r w:rsidRPr="00F557C3">
        <w:rPr>
          <w:rFonts w:ascii="Times New Roman" w:hAnsi="Times New Roman" w:cs="Times New Roman"/>
          <w:color w:val="000000" w:themeColor="text1"/>
          <w:sz w:val="20"/>
          <w:szCs w:val="20"/>
        </w:rPr>
        <w:t xml:space="preserve"> В</w:t>
      </w:r>
      <w:proofErr w:type="gramEnd"/>
      <w:r w:rsidRPr="00F557C3">
        <w:rPr>
          <w:rFonts w:ascii="Times New Roman" w:hAnsi="Times New Roman" w:cs="Times New Roman"/>
          <w:color w:val="000000" w:themeColor="text1"/>
          <w:sz w:val="20"/>
          <w:szCs w:val="20"/>
        </w:rPr>
        <w:t xml:space="preserve"> – 9000 подлежит,   1456 – 16,2 %.</w:t>
      </w: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Гепатит</w:t>
      </w:r>
      <w:proofErr w:type="gramStart"/>
      <w:r w:rsidRPr="00F557C3">
        <w:rPr>
          <w:rFonts w:ascii="Times New Roman" w:hAnsi="Times New Roman" w:cs="Times New Roman"/>
          <w:color w:val="000000" w:themeColor="text1"/>
          <w:sz w:val="20"/>
          <w:szCs w:val="20"/>
        </w:rPr>
        <w:t xml:space="preserve"> С</w:t>
      </w:r>
      <w:proofErr w:type="gramEnd"/>
      <w:r w:rsidRPr="00F557C3">
        <w:rPr>
          <w:rFonts w:ascii="Times New Roman" w:hAnsi="Times New Roman" w:cs="Times New Roman"/>
          <w:color w:val="000000" w:themeColor="text1"/>
          <w:sz w:val="20"/>
          <w:szCs w:val="20"/>
        </w:rPr>
        <w:t xml:space="preserve">  - 9000  подлежит, 1456 – 16,2 %.</w:t>
      </w:r>
    </w:p>
    <w:p w:rsidR="00090133" w:rsidRPr="00F557C3" w:rsidRDefault="00090133" w:rsidP="00090133">
      <w:pPr>
        <w:spacing w:after="0" w:line="240" w:lineRule="auto"/>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Антиретровирусную терапию получают – 55  человек, в </w:t>
      </w:r>
      <w:proofErr w:type="spellStart"/>
      <w:r w:rsidRPr="00F557C3">
        <w:rPr>
          <w:rFonts w:ascii="Times New Roman" w:hAnsi="Times New Roman" w:cs="Times New Roman"/>
          <w:color w:val="000000" w:themeColor="text1"/>
          <w:sz w:val="20"/>
          <w:szCs w:val="20"/>
        </w:rPr>
        <w:t>т.ч</w:t>
      </w:r>
      <w:proofErr w:type="spellEnd"/>
      <w:r w:rsidRPr="00F557C3">
        <w:rPr>
          <w:rFonts w:ascii="Times New Roman" w:hAnsi="Times New Roman" w:cs="Times New Roman"/>
          <w:color w:val="000000" w:themeColor="text1"/>
          <w:sz w:val="20"/>
          <w:szCs w:val="20"/>
        </w:rPr>
        <w:t>. дети – 0, беременные - 0.</w:t>
      </w:r>
    </w:p>
    <w:p w:rsidR="003D3D56" w:rsidRPr="00F557C3" w:rsidRDefault="003D3D56" w:rsidP="00655C50">
      <w:pPr>
        <w:spacing w:after="0" w:line="240" w:lineRule="auto"/>
        <w:ind w:firstLine="709"/>
        <w:contextualSpacing/>
        <w:jc w:val="both"/>
        <w:rPr>
          <w:rFonts w:ascii="Times New Roman" w:hAnsi="Times New Roman" w:cs="Times New Roman"/>
          <w:b/>
          <w:i/>
          <w:color w:val="000000" w:themeColor="text1"/>
          <w:sz w:val="20"/>
          <w:szCs w:val="20"/>
        </w:rPr>
      </w:pPr>
      <w:r w:rsidRPr="00F557C3">
        <w:rPr>
          <w:rFonts w:ascii="Times New Roman" w:hAnsi="Times New Roman" w:cs="Times New Roman"/>
          <w:b/>
          <w:i/>
          <w:color w:val="000000" w:themeColor="text1"/>
          <w:sz w:val="20"/>
          <w:szCs w:val="20"/>
        </w:rPr>
        <w:t>Анализ фактической стоимости 1 единицы медицинской услуги</w:t>
      </w:r>
    </w:p>
    <w:tbl>
      <w:tblPr>
        <w:tblW w:w="10363" w:type="dxa"/>
        <w:jc w:val="center"/>
        <w:tblLook w:val="04A0" w:firstRow="1" w:lastRow="0" w:firstColumn="1" w:lastColumn="0" w:noHBand="0" w:noVBand="1"/>
      </w:tblPr>
      <w:tblGrid>
        <w:gridCol w:w="93"/>
        <w:gridCol w:w="3177"/>
        <w:gridCol w:w="93"/>
        <w:gridCol w:w="1614"/>
        <w:gridCol w:w="93"/>
        <w:gridCol w:w="1749"/>
        <w:gridCol w:w="93"/>
        <w:gridCol w:w="3451"/>
      </w:tblGrid>
      <w:tr w:rsidR="00CF79D7" w:rsidRPr="00F557C3" w:rsidTr="00726FBE">
        <w:trPr>
          <w:trHeight w:val="255"/>
          <w:jc w:val="center"/>
        </w:trPr>
        <w:tc>
          <w:tcPr>
            <w:tcW w:w="3270" w:type="dxa"/>
            <w:gridSpan w:val="2"/>
            <w:tcBorders>
              <w:top w:val="nil"/>
              <w:left w:val="nil"/>
              <w:bottom w:val="nil"/>
              <w:right w:val="nil"/>
            </w:tcBorders>
            <w:shd w:val="clear" w:color="auto" w:fill="auto"/>
            <w:noWrap/>
            <w:vAlign w:val="bottom"/>
            <w:hideMark/>
          </w:tcPr>
          <w:p w:rsidR="003D3D56" w:rsidRPr="00F557C3" w:rsidRDefault="003D3D56" w:rsidP="00655C50">
            <w:pPr>
              <w:spacing w:after="0" w:line="240" w:lineRule="auto"/>
              <w:ind w:firstLine="709"/>
              <w:contextualSpacing/>
              <w:jc w:val="both"/>
              <w:rPr>
                <w:rFonts w:ascii="Times New Roman" w:hAnsi="Times New Roman" w:cs="Times New Roman"/>
                <w:color w:val="000000" w:themeColor="text1"/>
                <w:sz w:val="20"/>
                <w:szCs w:val="20"/>
              </w:rPr>
            </w:pPr>
          </w:p>
        </w:tc>
        <w:tc>
          <w:tcPr>
            <w:tcW w:w="1707" w:type="dxa"/>
            <w:gridSpan w:val="2"/>
            <w:tcBorders>
              <w:top w:val="nil"/>
              <w:left w:val="nil"/>
              <w:bottom w:val="nil"/>
              <w:right w:val="nil"/>
            </w:tcBorders>
            <w:shd w:val="clear" w:color="auto" w:fill="auto"/>
            <w:noWrap/>
            <w:vAlign w:val="bottom"/>
            <w:hideMark/>
          </w:tcPr>
          <w:p w:rsidR="003D3D56" w:rsidRPr="00F557C3" w:rsidRDefault="003D3D56" w:rsidP="00655C50">
            <w:pPr>
              <w:spacing w:after="0" w:line="240" w:lineRule="auto"/>
              <w:ind w:firstLine="709"/>
              <w:contextualSpacing/>
              <w:jc w:val="both"/>
              <w:rPr>
                <w:rFonts w:ascii="Times New Roman" w:hAnsi="Times New Roman" w:cs="Times New Roman"/>
                <w:color w:val="000000" w:themeColor="text1"/>
                <w:sz w:val="20"/>
                <w:szCs w:val="20"/>
              </w:rPr>
            </w:pPr>
          </w:p>
        </w:tc>
        <w:tc>
          <w:tcPr>
            <w:tcW w:w="1842" w:type="dxa"/>
            <w:gridSpan w:val="2"/>
            <w:tcBorders>
              <w:top w:val="nil"/>
              <w:left w:val="nil"/>
              <w:bottom w:val="nil"/>
              <w:right w:val="nil"/>
            </w:tcBorders>
            <w:shd w:val="clear" w:color="auto" w:fill="auto"/>
            <w:noWrap/>
            <w:vAlign w:val="bottom"/>
            <w:hideMark/>
          </w:tcPr>
          <w:p w:rsidR="003D3D56" w:rsidRPr="00F557C3" w:rsidRDefault="003D3D56" w:rsidP="00655C50">
            <w:pPr>
              <w:spacing w:after="0" w:line="240" w:lineRule="auto"/>
              <w:ind w:firstLine="709"/>
              <w:contextualSpacing/>
              <w:jc w:val="both"/>
              <w:rPr>
                <w:rFonts w:ascii="Times New Roman" w:hAnsi="Times New Roman" w:cs="Times New Roman"/>
                <w:color w:val="000000" w:themeColor="text1"/>
                <w:sz w:val="20"/>
                <w:szCs w:val="20"/>
              </w:rPr>
            </w:pPr>
          </w:p>
        </w:tc>
        <w:tc>
          <w:tcPr>
            <w:tcW w:w="3544" w:type="dxa"/>
            <w:gridSpan w:val="2"/>
            <w:tcBorders>
              <w:top w:val="nil"/>
              <w:left w:val="nil"/>
              <w:bottom w:val="nil"/>
              <w:right w:val="nil"/>
            </w:tcBorders>
            <w:shd w:val="clear" w:color="auto" w:fill="auto"/>
            <w:noWrap/>
            <w:vAlign w:val="bottom"/>
            <w:hideMark/>
          </w:tcPr>
          <w:p w:rsidR="00D85F86" w:rsidRPr="00F557C3" w:rsidRDefault="00D85F86" w:rsidP="000629ED">
            <w:pPr>
              <w:spacing w:after="0" w:line="240" w:lineRule="auto"/>
              <w:ind w:firstLine="709"/>
              <w:contextualSpacing/>
              <w:jc w:val="right"/>
              <w:rPr>
                <w:rFonts w:ascii="Times New Roman" w:hAnsi="Times New Roman" w:cs="Times New Roman"/>
                <w:color w:val="000000" w:themeColor="text1"/>
                <w:sz w:val="20"/>
                <w:szCs w:val="20"/>
              </w:rPr>
            </w:pPr>
          </w:p>
          <w:p w:rsidR="003D3D56" w:rsidRPr="00F557C3" w:rsidRDefault="003D3D56" w:rsidP="000629ED">
            <w:pPr>
              <w:spacing w:after="0" w:line="240" w:lineRule="auto"/>
              <w:ind w:firstLine="709"/>
              <w:contextualSpacing/>
              <w:jc w:val="right"/>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руб.</w:t>
            </w:r>
          </w:p>
        </w:tc>
      </w:tr>
      <w:tr w:rsidR="00726FBE" w:rsidRPr="00F557C3" w:rsidTr="00D85F86">
        <w:tblPrEx>
          <w:jc w:val="left"/>
        </w:tblPrEx>
        <w:trPr>
          <w:gridBefore w:val="1"/>
          <w:wBefore w:w="93" w:type="dxa"/>
          <w:trHeight w:val="1020"/>
        </w:trPr>
        <w:tc>
          <w:tcPr>
            <w:tcW w:w="32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6FBE" w:rsidRPr="00F557C3" w:rsidRDefault="00726FBE" w:rsidP="00177E63">
            <w:pPr>
              <w:spacing w:after="0" w:line="240" w:lineRule="auto"/>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Фактическая стоимость по видам медицинской помощи</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hideMark/>
          </w:tcPr>
          <w:p w:rsidR="00726FBE" w:rsidRPr="00F557C3" w:rsidRDefault="00726FBE" w:rsidP="00177E63">
            <w:pPr>
              <w:spacing w:after="0" w:line="240" w:lineRule="auto"/>
              <w:jc w:val="center"/>
              <w:rPr>
                <w:rFonts w:ascii="Times New Roman" w:eastAsia="Times New Roman" w:hAnsi="Times New Roman" w:cs="Times New Roman"/>
                <w:b/>
                <w:bCs/>
                <w:sz w:val="20"/>
                <w:szCs w:val="20"/>
              </w:rPr>
            </w:pPr>
          </w:p>
          <w:p w:rsidR="00726FBE" w:rsidRPr="00F557C3" w:rsidRDefault="00726FBE" w:rsidP="00177E63">
            <w:pPr>
              <w:spacing w:after="0" w:line="240" w:lineRule="auto"/>
              <w:jc w:val="center"/>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2022 год</w:t>
            </w:r>
          </w:p>
          <w:p w:rsidR="00726FBE" w:rsidRPr="00F557C3" w:rsidRDefault="00726FBE" w:rsidP="00177E63">
            <w:pPr>
              <w:spacing w:after="0" w:line="240" w:lineRule="auto"/>
              <w:jc w:val="center"/>
              <w:rPr>
                <w:rFonts w:ascii="Times New Roman" w:eastAsia="Times New Roman" w:hAnsi="Times New Roman" w:cs="Times New Roman"/>
                <w:b/>
                <w:bCs/>
                <w:sz w:val="20"/>
                <w:szCs w:val="2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hideMark/>
          </w:tcPr>
          <w:p w:rsidR="00726FBE" w:rsidRPr="00F557C3" w:rsidRDefault="00726FBE" w:rsidP="00177E63">
            <w:pPr>
              <w:spacing w:after="0" w:line="240" w:lineRule="auto"/>
              <w:jc w:val="center"/>
              <w:rPr>
                <w:rFonts w:ascii="Times New Roman" w:eastAsia="Times New Roman" w:hAnsi="Times New Roman" w:cs="Times New Roman"/>
                <w:b/>
                <w:bCs/>
                <w:sz w:val="20"/>
                <w:szCs w:val="20"/>
              </w:rPr>
            </w:pPr>
          </w:p>
          <w:p w:rsidR="00726FBE" w:rsidRPr="00F557C3" w:rsidRDefault="00726FBE" w:rsidP="00177E63">
            <w:pPr>
              <w:spacing w:after="0" w:line="240" w:lineRule="auto"/>
              <w:jc w:val="center"/>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2023 год</w:t>
            </w:r>
          </w:p>
          <w:p w:rsidR="00726FBE" w:rsidRPr="00F557C3" w:rsidRDefault="00726FBE" w:rsidP="00177E63">
            <w:pPr>
              <w:spacing w:after="0" w:line="240" w:lineRule="auto"/>
              <w:jc w:val="center"/>
              <w:rPr>
                <w:rFonts w:ascii="Times New Roman" w:eastAsia="Times New Roman" w:hAnsi="Times New Roman" w:cs="Times New Roman"/>
                <w:b/>
                <w:bCs/>
                <w:sz w:val="20"/>
                <w:szCs w:val="20"/>
              </w:rPr>
            </w:pPr>
          </w:p>
        </w:tc>
        <w:tc>
          <w:tcPr>
            <w:tcW w:w="3451" w:type="dxa"/>
            <w:tcBorders>
              <w:top w:val="single" w:sz="4" w:space="0" w:color="auto"/>
              <w:left w:val="nil"/>
              <w:bottom w:val="single" w:sz="4" w:space="0" w:color="auto"/>
              <w:right w:val="single" w:sz="4" w:space="0" w:color="auto"/>
            </w:tcBorders>
            <w:shd w:val="clear" w:color="auto" w:fill="auto"/>
            <w:vAlign w:val="center"/>
            <w:hideMark/>
          </w:tcPr>
          <w:p w:rsidR="00726FBE" w:rsidRPr="00F557C3" w:rsidRDefault="00726FBE" w:rsidP="00177E63">
            <w:pPr>
              <w:spacing w:after="0" w:line="240" w:lineRule="auto"/>
              <w:jc w:val="center"/>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 xml:space="preserve">Отношение стоимости отчетного года к предыдущему </w:t>
            </w:r>
          </w:p>
          <w:p w:rsidR="00726FBE" w:rsidRPr="00F557C3" w:rsidRDefault="00726FBE" w:rsidP="00177E63">
            <w:pPr>
              <w:spacing w:after="0" w:line="240" w:lineRule="auto"/>
              <w:jc w:val="center"/>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в %</w:t>
            </w:r>
          </w:p>
        </w:tc>
      </w:tr>
      <w:tr w:rsidR="00726FBE" w:rsidRPr="00F557C3" w:rsidTr="00D85F86">
        <w:tblPrEx>
          <w:jc w:val="left"/>
        </w:tblPrEx>
        <w:trPr>
          <w:gridBefore w:val="1"/>
          <w:wBefore w:w="93" w:type="dxa"/>
          <w:trHeight w:val="855"/>
        </w:trPr>
        <w:tc>
          <w:tcPr>
            <w:tcW w:w="3270" w:type="dxa"/>
            <w:gridSpan w:val="2"/>
            <w:tcBorders>
              <w:top w:val="nil"/>
              <w:left w:val="single" w:sz="4" w:space="0" w:color="auto"/>
              <w:bottom w:val="single" w:sz="4" w:space="0" w:color="auto"/>
              <w:right w:val="single" w:sz="4" w:space="0" w:color="auto"/>
            </w:tcBorders>
            <w:shd w:val="clear" w:color="auto" w:fill="auto"/>
            <w:hideMark/>
          </w:tcPr>
          <w:p w:rsidR="00726FBE" w:rsidRPr="00F557C3" w:rsidRDefault="00726FBE" w:rsidP="00177E63">
            <w:pPr>
              <w:spacing w:after="0" w:line="240" w:lineRule="auto"/>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Стоимость 1 койко-дня в стационарных условиях</w:t>
            </w:r>
          </w:p>
        </w:tc>
        <w:tc>
          <w:tcPr>
            <w:tcW w:w="1707"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4612,8</w:t>
            </w:r>
          </w:p>
        </w:tc>
        <w:tc>
          <w:tcPr>
            <w:tcW w:w="1842"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5384,8</w:t>
            </w:r>
          </w:p>
        </w:tc>
        <w:tc>
          <w:tcPr>
            <w:tcW w:w="3451" w:type="dxa"/>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116,7</w:t>
            </w:r>
          </w:p>
        </w:tc>
      </w:tr>
      <w:tr w:rsidR="00726FBE" w:rsidRPr="00F557C3" w:rsidTr="00D85F86">
        <w:tblPrEx>
          <w:jc w:val="left"/>
        </w:tblPrEx>
        <w:trPr>
          <w:gridBefore w:val="1"/>
          <w:wBefore w:w="93" w:type="dxa"/>
          <w:trHeight w:val="300"/>
        </w:trPr>
        <w:tc>
          <w:tcPr>
            <w:tcW w:w="3270" w:type="dxa"/>
            <w:gridSpan w:val="2"/>
            <w:tcBorders>
              <w:top w:val="nil"/>
              <w:left w:val="single" w:sz="4" w:space="0" w:color="auto"/>
              <w:bottom w:val="single" w:sz="4" w:space="0" w:color="auto"/>
              <w:right w:val="single" w:sz="4" w:space="0" w:color="auto"/>
            </w:tcBorders>
            <w:shd w:val="clear" w:color="auto" w:fill="auto"/>
            <w:hideMark/>
          </w:tcPr>
          <w:p w:rsidR="00726FBE" w:rsidRPr="00F557C3" w:rsidRDefault="00726FBE" w:rsidP="00177E63">
            <w:pPr>
              <w:spacing w:after="0" w:line="240" w:lineRule="auto"/>
              <w:rPr>
                <w:rFonts w:ascii="Times New Roman" w:eastAsia="Times New Roman" w:hAnsi="Times New Roman" w:cs="Times New Roman"/>
                <w:sz w:val="20"/>
                <w:szCs w:val="20"/>
              </w:rPr>
            </w:pPr>
            <w:r w:rsidRPr="00F557C3">
              <w:rPr>
                <w:rFonts w:ascii="Times New Roman" w:eastAsia="Times New Roman" w:hAnsi="Times New Roman" w:cs="Times New Roman"/>
                <w:sz w:val="20"/>
                <w:szCs w:val="20"/>
              </w:rPr>
              <w:t xml:space="preserve">в </w:t>
            </w:r>
            <w:proofErr w:type="spellStart"/>
            <w:r w:rsidRPr="00F557C3">
              <w:rPr>
                <w:rFonts w:ascii="Times New Roman" w:eastAsia="Times New Roman" w:hAnsi="Times New Roman" w:cs="Times New Roman"/>
                <w:sz w:val="20"/>
                <w:szCs w:val="20"/>
              </w:rPr>
              <w:t>т.ч</w:t>
            </w:r>
            <w:proofErr w:type="spellEnd"/>
            <w:r w:rsidRPr="00F557C3">
              <w:rPr>
                <w:rFonts w:ascii="Times New Roman" w:eastAsia="Times New Roman" w:hAnsi="Times New Roman" w:cs="Times New Roman"/>
                <w:sz w:val="20"/>
                <w:szCs w:val="20"/>
              </w:rPr>
              <w:t>. расходы на организацию питания</w:t>
            </w:r>
          </w:p>
        </w:tc>
        <w:tc>
          <w:tcPr>
            <w:tcW w:w="1707"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sz w:val="20"/>
                <w:szCs w:val="20"/>
              </w:rPr>
            </w:pPr>
            <w:r w:rsidRPr="00F557C3">
              <w:rPr>
                <w:rFonts w:ascii="Times New Roman" w:eastAsia="Times New Roman" w:hAnsi="Times New Roman" w:cs="Times New Roman"/>
                <w:sz w:val="20"/>
                <w:szCs w:val="20"/>
              </w:rPr>
              <w:t>383,3</w:t>
            </w:r>
          </w:p>
        </w:tc>
        <w:tc>
          <w:tcPr>
            <w:tcW w:w="1842"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sz w:val="20"/>
                <w:szCs w:val="20"/>
              </w:rPr>
            </w:pPr>
            <w:r w:rsidRPr="00F557C3">
              <w:rPr>
                <w:rFonts w:ascii="Times New Roman" w:eastAsia="Times New Roman" w:hAnsi="Times New Roman" w:cs="Times New Roman"/>
                <w:sz w:val="20"/>
                <w:szCs w:val="20"/>
              </w:rPr>
              <w:t>594,9</w:t>
            </w:r>
          </w:p>
        </w:tc>
        <w:tc>
          <w:tcPr>
            <w:tcW w:w="3451" w:type="dxa"/>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155,2</w:t>
            </w:r>
          </w:p>
        </w:tc>
      </w:tr>
      <w:tr w:rsidR="00726FBE" w:rsidRPr="00F557C3" w:rsidTr="00D85F86">
        <w:tblPrEx>
          <w:jc w:val="left"/>
        </w:tblPrEx>
        <w:trPr>
          <w:gridBefore w:val="1"/>
          <w:wBefore w:w="93" w:type="dxa"/>
          <w:trHeight w:val="300"/>
        </w:trPr>
        <w:tc>
          <w:tcPr>
            <w:tcW w:w="3270" w:type="dxa"/>
            <w:gridSpan w:val="2"/>
            <w:tcBorders>
              <w:top w:val="nil"/>
              <w:left w:val="single" w:sz="4" w:space="0" w:color="auto"/>
              <w:bottom w:val="single" w:sz="4" w:space="0" w:color="auto"/>
              <w:right w:val="single" w:sz="4" w:space="0" w:color="auto"/>
            </w:tcBorders>
            <w:shd w:val="clear" w:color="auto" w:fill="auto"/>
            <w:hideMark/>
          </w:tcPr>
          <w:p w:rsidR="00726FBE" w:rsidRPr="00F557C3" w:rsidRDefault="00726FBE" w:rsidP="00177E63">
            <w:pPr>
              <w:spacing w:after="0" w:line="240" w:lineRule="auto"/>
              <w:rPr>
                <w:rFonts w:ascii="Times New Roman" w:eastAsia="Times New Roman" w:hAnsi="Times New Roman" w:cs="Times New Roman"/>
                <w:sz w:val="20"/>
                <w:szCs w:val="20"/>
              </w:rPr>
            </w:pPr>
            <w:r w:rsidRPr="00F557C3">
              <w:rPr>
                <w:rFonts w:ascii="Times New Roman" w:eastAsia="Times New Roman" w:hAnsi="Times New Roman" w:cs="Times New Roman"/>
                <w:sz w:val="20"/>
                <w:szCs w:val="20"/>
              </w:rPr>
              <w:t xml:space="preserve">в  </w:t>
            </w:r>
            <w:proofErr w:type="spellStart"/>
            <w:r w:rsidRPr="00F557C3">
              <w:rPr>
                <w:rFonts w:ascii="Times New Roman" w:eastAsia="Times New Roman" w:hAnsi="Times New Roman" w:cs="Times New Roman"/>
                <w:sz w:val="20"/>
                <w:szCs w:val="20"/>
              </w:rPr>
              <w:t>т.ч</w:t>
            </w:r>
            <w:proofErr w:type="spellEnd"/>
            <w:r w:rsidRPr="00F557C3">
              <w:rPr>
                <w:rFonts w:ascii="Times New Roman" w:eastAsia="Times New Roman" w:hAnsi="Times New Roman" w:cs="Times New Roman"/>
                <w:sz w:val="20"/>
                <w:szCs w:val="20"/>
              </w:rPr>
              <w:t>. медикаменты</w:t>
            </w:r>
          </w:p>
        </w:tc>
        <w:tc>
          <w:tcPr>
            <w:tcW w:w="1707"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sz w:val="20"/>
                <w:szCs w:val="20"/>
              </w:rPr>
            </w:pPr>
            <w:r w:rsidRPr="00F557C3">
              <w:rPr>
                <w:rFonts w:ascii="Times New Roman" w:eastAsia="Times New Roman" w:hAnsi="Times New Roman" w:cs="Times New Roman"/>
                <w:sz w:val="20"/>
                <w:szCs w:val="20"/>
              </w:rPr>
              <w:t>409,3</w:t>
            </w:r>
          </w:p>
        </w:tc>
        <w:tc>
          <w:tcPr>
            <w:tcW w:w="1842"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sz w:val="20"/>
                <w:szCs w:val="20"/>
              </w:rPr>
            </w:pPr>
            <w:r w:rsidRPr="00F557C3">
              <w:rPr>
                <w:rFonts w:ascii="Times New Roman" w:eastAsia="Times New Roman" w:hAnsi="Times New Roman" w:cs="Times New Roman"/>
                <w:sz w:val="20"/>
                <w:szCs w:val="20"/>
              </w:rPr>
              <w:t>473,7</w:t>
            </w:r>
          </w:p>
        </w:tc>
        <w:tc>
          <w:tcPr>
            <w:tcW w:w="3451" w:type="dxa"/>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115,7</w:t>
            </w:r>
          </w:p>
        </w:tc>
      </w:tr>
      <w:tr w:rsidR="00726FBE" w:rsidRPr="00F557C3" w:rsidTr="00D85F86">
        <w:tblPrEx>
          <w:jc w:val="left"/>
        </w:tblPrEx>
        <w:trPr>
          <w:gridBefore w:val="1"/>
          <w:wBefore w:w="93" w:type="dxa"/>
          <w:trHeight w:val="300"/>
        </w:trPr>
        <w:tc>
          <w:tcPr>
            <w:tcW w:w="3270" w:type="dxa"/>
            <w:gridSpan w:val="2"/>
            <w:tcBorders>
              <w:top w:val="nil"/>
              <w:left w:val="single" w:sz="4" w:space="0" w:color="auto"/>
              <w:bottom w:val="single" w:sz="4" w:space="0" w:color="auto"/>
              <w:right w:val="single" w:sz="4" w:space="0" w:color="auto"/>
            </w:tcBorders>
            <w:shd w:val="clear" w:color="auto" w:fill="auto"/>
            <w:hideMark/>
          </w:tcPr>
          <w:p w:rsidR="00726FBE" w:rsidRPr="00F557C3" w:rsidRDefault="00726FBE" w:rsidP="00177E63">
            <w:pPr>
              <w:spacing w:after="0" w:line="240" w:lineRule="auto"/>
              <w:rPr>
                <w:rFonts w:ascii="Times New Roman" w:eastAsia="Times New Roman" w:hAnsi="Times New Roman" w:cs="Times New Roman"/>
                <w:sz w:val="20"/>
                <w:szCs w:val="20"/>
              </w:rPr>
            </w:pPr>
            <w:r w:rsidRPr="00F557C3">
              <w:rPr>
                <w:rFonts w:ascii="Times New Roman" w:eastAsia="Times New Roman" w:hAnsi="Times New Roman" w:cs="Times New Roman"/>
                <w:sz w:val="20"/>
                <w:szCs w:val="20"/>
              </w:rPr>
              <w:t> </w:t>
            </w:r>
          </w:p>
        </w:tc>
        <w:tc>
          <w:tcPr>
            <w:tcW w:w="1707"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sz w:val="20"/>
                <w:szCs w:val="20"/>
              </w:rPr>
            </w:pPr>
          </w:p>
        </w:tc>
        <w:tc>
          <w:tcPr>
            <w:tcW w:w="1842"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sz w:val="20"/>
                <w:szCs w:val="20"/>
              </w:rPr>
            </w:pPr>
          </w:p>
        </w:tc>
        <w:tc>
          <w:tcPr>
            <w:tcW w:w="3451" w:type="dxa"/>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b/>
                <w:bCs/>
                <w:sz w:val="20"/>
                <w:szCs w:val="20"/>
              </w:rPr>
            </w:pPr>
          </w:p>
        </w:tc>
      </w:tr>
      <w:tr w:rsidR="00726FBE" w:rsidRPr="00F557C3" w:rsidTr="00D85F86">
        <w:tblPrEx>
          <w:jc w:val="left"/>
        </w:tblPrEx>
        <w:trPr>
          <w:gridBefore w:val="1"/>
          <w:wBefore w:w="93" w:type="dxa"/>
          <w:trHeight w:val="855"/>
        </w:trPr>
        <w:tc>
          <w:tcPr>
            <w:tcW w:w="3270" w:type="dxa"/>
            <w:gridSpan w:val="2"/>
            <w:tcBorders>
              <w:top w:val="nil"/>
              <w:left w:val="single" w:sz="4" w:space="0" w:color="auto"/>
              <w:bottom w:val="single" w:sz="4" w:space="0" w:color="auto"/>
              <w:right w:val="single" w:sz="4" w:space="0" w:color="auto"/>
            </w:tcBorders>
            <w:shd w:val="clear" w:color="auto" w:fill="auto"/>
            <w:hideMark/>
          </w:tcPr>
          <w:p w:rsidR="00726FBE" w:rsidRPr="00F557C3" w:rsidRDefault="00726FBE" w:rsidP="00177E63">
            <w:pPr>
              <w:spacing w:after="0" w:line="240" w:lineRule="auto"/>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 xml:space="preserve">Стоимость 1 </w:t>
            </w:r>
            <w:proofErr w:type="spellStart"/>
            <w:r w:rsidRPr="00F557C3">
              <w:rPr>
                <w:rFonts w:ascii="Times New Roman" w:eastAsia="Times New Roman" w:hAnsi="Times New Roman" w:cs="Times New Roman"/>
                <w:b/>
                <w:bCs/>
                <w:sz w:val="20"/>
                <w:szCs w:val="20"/>
              </w:rPr>
              <w:t>пациенто</w:t>
            </w:r>
            <w:proofErr w:type="spellEnd"/>
            <w:r w:rsidRPr="00F557C3">
              <w:rPr>
                <w:rFonts w:ascii="Times New Roman" w:eastAsia="Times New Roman" w:hAnsi="Times New Roman" w:cs="Times New Roman"/>
                <w:b/>
                <w:bCs/>
                <w:sz w:val="20"/>
                <w:szCs w:val="20"/>
              </w:rPr>
              <w:t xml:space="preserve"> – дня дневного стационара:</w:t>
            </w:r>
          </w:p>
        </w:tc>
        <w:tc>
          <w:tcPr>
            <w:tcW w:w="1707"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665,0</w:t>
            </w:r>
          </w:p>
        </w:tc>
        <w:tc>
          <w:tcPr>
            <w:tcW w:w="1842"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528,6</w:t>
            </w:r>
          </w:p>
        </w:tc>
        <w:tc>
          <w:tcPr>
            <w:tcW w:w="3451" w:type="dxa"/>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79,5</w:t>
            </w:r>
          </w:p>
        </w:tc>
      </w:tr>
      <w:tr w:rsidR="00726FBE" w:rsidRPr="00F557C3" w:rsidTr="00D85F86">
        <w:tblPrEx>
          <w:jc w:val="left"/>
        </w:tblPrEx>
        <w:trPr>
          <w:gridBefore w:val="1"/>
          <w:wBefore w:w="93" w:type="dxa"/>
          <w:trHeight w:val="300"/>
        </w:trPr>
        <w:tc>
          <w:tcPr>
            <w:tcW w:w="3270" w:type="dxa"/>
            <w:gridSpan w:val="2"/>
            <w:tcBorders>
              <w:top w:val="nil"/>
              <w:left w:val="single" w:sz="4" w:space="0" w:color="auto"/>
              <w:bottom w:val="single" w:sz="4" w:space="0" w:color="auto"/>
              <w:right w:val="single" w:sz="4" w:space="0" w:color="auto"/>
            </w:tcBorders>
            <w:shd w:val="clear" w:color="auto" w:fill="auto"/>
            <w:hideMark/>
          </w:tcPr>
          <w:p w:rsidR="00726FBE" w:rsidRPr="00F557C3" w:rsidRDefault="00726FBE" w:rsidP="00177E63">
            <w:pPr>
              <w:spacing w:after="0" w:line="240" w:lineRule="auto"/>
              <w:rPr>
                <w:rFonts w:ascii="Times New Roman" w:eastAsia="Times New Roman" w:hAnsi="Times New Roman" w:cs="Times New Roman"/>
                <w:sz w:val="20"/>
                <w:szCs w:val="20"/>
              </w:rPr>
            </w:pPr>
            <w:r w:rsidRPr="00F557C3">
              <w:rPr>
                <w:rFonts w:ascii="Times New Roman" w:eastAsia="Times New Roman" w:hAnsi="Times New Roman" w:cs="Times New Roman"/>
                <w:sz w:val="20"/>
                <w:szCs w:val="20"/>
              </w:rPr>
              <w:t xml:space="preserve">в  </w:t>
            </w:r>
            <w:proofErr w:type="spellStart"/>
            <w:r w:rsidRPr="00F557C3">
              <w:rPr>
                <w:rFonts w:ascii="Times New Roman" w:eastAsia="Times New Roman" w:hAnsi="Times New Roman" w:cs="Times New Roman"/>
                <w:sz w:val="20"/>
                <w:szCs w:val="20"/>
              </w:rPr>
              <w:t>т.ч</w:t>
            </w:r>
            <w:proofErr w:type="spellEnd"/>
            <w:r w:rsidRPr="00F557C3">
              <w:rPr>
                <w:rFonts w:ascii="Times New Roman" w:eastAsia="Times New Roman" w:hAnsi="Times New Roman" w:cs="Times New Roman"/>
                <w:sz w:val="20"/>
                <w:szCs w:val="20"/>
              </w:rPr>
              <w:t>. медикаменты</w:t>
            </w:r>
          </w:p>
        </w:tc>
        <w:tc>
          <w:tcPr>
            <w:tcW w:w="1707"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sz w:val="20"/>
                <w:szCs w:val="20"/>
              </w:rPr>
            </w:pPr>
            <w:r w:rsidRPr="00F557C3">
              <w:rPr>
                <w:rFonts w:ascii="Times New Roman" w:eastAsia="Times New Roman" w:hAnsi="Times New Roman" w:cs="Times New Roman"/>
                <w:sz w:val="20"/>
                <w:szCs w:val="20"/>
              </w:rPr>
              <w:t>44,4</w:t>
            </w:r>
          </w:p>
        </w:tc>
        <w:tc>
          <w:tcPr>
            <w:tcW w:w="1842"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sz w:val="20"/>
                <w:szCs w:val="20"/>
              </w:rPr>
            </w:pPr>
            <w:r w:rsidRPr="00F557C3">
              <w:rPr>
                <w:rFonts w:ascii="Times New Roman" w:eastAsia="Times New Roman" w:hAnsi="Times New Roman" w:cs="Times New Roman"/>
                <w:sz w:val="20"/>
                <w:szCs w:val="20"/>
              </w:rPr>
              <w:t>77,8</w:t>
            </w:r>
          </w:p>
        </w:tc>
        <w:tc>
          <w:tcPr>
            <w:tcW w:w="3451" w:type="dxa"/>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175,2</w:t>
            </w:r>
          </w:p>
        </w:tc>
      </w:tr>
      <w:tr w:rsidR="00726FBE" w:rsidRPr="00F557C3" w:rsidTr="00D85F86">
        <w:tblPrEx>
          <w:jc w:val="left"/>
        </w:tblPrEx>
        <w:trPr>
          <w:gridBefore w:val="1"/>
          <w:wBefore w:w="93" w:type="dxa"/>
          <w:trHeight w:val="300"/>
        </w:trPr>
        <w:tc>
          <w:tcPr>
            <w:tcW w:w="3270" w:type="dxa"/>
            <w:gridSpan w:val="2"/>
            <w:tcBorders>
              <w:top w:val="nil"/>
              <w:left w:val="single" w:sz="4" w:space="0" w:color="auto"/>
              <w:bottom w:val="single" w:sz="4" w:space="0" w:color="auto"/>
              <w:right w:val="single" w:sz="4" w:space="0" w:color="auto"/>
            </w:tcBorders>
            <w:shd w:val="clear" w:color="auto" w:fill="auto"/>
            <w:hideMark/>
          </w:tcPr>
          <w:p w:rsidR="00726FBE" w:rsidRPr="00F557C3" w:rsidRDefault="00726FBE" w:rsidP="00177E63">
            <w:pPr>
              <w:spacing w:after="0" w:line="240" w:lineRule="auto"/>
              <w:rPr>
                <w:rFonts w:ascii="Times New Roman" w:eastAsia="Times New Roman" w:hAnsi="Times New Roman" w:cs="Times New Roman"/>
                <w:sz w:val="20"/>
                <w:szCs w:val="20"/>
              </w:rPr>
            </w:pPr>
            <w:r w:rsidRPr="00F557C3">
              <w:rPr>
                <w:rFonts w:ascii="Times New Roman" w:eastAsia="Times New Roman" w:hAnsi="Times New Roman" w:cs="Times New Roman"/>
                <w:sz w:val="20"/>
                <w:szCs w:val="20"/>
              </w:rPr>
              <w:t> </w:t>
            </w:r>
          </w:p>
        </w:tc>
        <w:tc>
          <w:tcPr>
            <w:tcW w:w="1707"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sz w:val="20"/>
                <w:szCs w:val="20"/>
              </w:rPr>
            </w:pPr>
          </w:p>
        </w:tc>
        <w:tc>
          <w:tcPr>
            <w:tcW w:w="1842"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sz w:val="20"/>
                <w:szCs w:val="20"/>
              </w:rPr>
            </w:pPr>
          </w:p>
        </w:tc>
        <w:tc>
          <w:tcPr>
            <w:tcW w:w="3451" w:type="dxa"/>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b/>
                <w:bCs/>
                <w:sz w:val="20"/>
                <w:szCs w:val="20"/>
              </w:rPr>
            </w:pPr>
          </w:p>
        </w:tc>
      </w:tr>
      <w:tr w:rsidR="00726FBE" w:rsidRPr="00F557C3" w:rsidTr="00D85F86">
        <w:tblPrEx>
          <w:jc w:val="left"/>
        </w:tblPrEx>
        <w:trPr>
          <w:gridBefore w:val="1"/>
          <w:wBefore w:w="93" w:type="dxa"/>
          <w:trHeight w:val="855"/>
        </w:trPr>
        <w:tc>
          <w:tcPr>
            <w:tcW w:w="3270" w:type="dxa"/>
            <w:gridSpan w:val="2"/>
            <w:tcBorders>
              <w:top w:val="nil"/>
              <w:left w:val="single" w:sz="4" w:space="0" w:color="auto"/>
              <w:bottom w:val="single" w:sz="4" w:space="0" w:color="auto"/>
              <w:right w:val="single" w:sz="4" w:space="0" w:color="auto"/>
            </w:tcBorders>
            <w:shd w:val="clear" w:color="auto" w:fill="auto"/>
            <w:hideMark/>
          </w:tcPr>
          <w:p w:rsidR="00726FBE" w:rsidRPr="00F557C3" w:rsidRDefault="00726FBE" w:rsidP="00177E63">
            <w:pPr>
              <w:spacing w:after="0" w:line="240" w:lineRule="auto"/>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Стоимость 1 амбулаторного посещения:</w:t>
            </w:r>
          </w:p>
        </w:tc>
        <w:tc>
          <w:tcPr>
            <w:tcW w:w="1707"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1427,1</w:t>
            </w:r>
          </w:p>
        </w:tc>
        <w:tc>
          <w:tcPr>
            <w:tcW w:w="1842"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1863,9</w:t>
            </w:r>
          </w:p>
        </w:tc>
        <w:tc>
          <w:tcPr>
            <w:tcW w:w="3451" w:type="dxa"/>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130,6</w:t>
            </w:r>
          </w:p>
        </w:tc>
      </w:tr>
      <w:tr w:rsidR="00726FBE" w:rsidRPr="00F557C3" w:rsidTr="00D85F86">
        <w:tblPrEx>
          <w:jc w:val="left"/>
        </w:tblPrEx>
        <w:trPr>
          <w:gridBefore w:val="1"/>
          <w:wBefore w:w="93" w:type="dxa"/>
          <w:trHeight w:val="300"/>
        </w:trPr>
        <w:tc>
          <w:tcPr>
            <w:tcW w:w="3270" w:type="dxa"/>
            <w:gridSpan w:val="2"/>
            <w:tcBorders>
              <w:top w:val="nil"/>
              <w:left w:val="single" w:sz="4" w:space="0" w:color="auto"/>
              <w:bottom w:val="single" w:sz="4" w:space="0" w:color="auto"/>
              <w:right w:val="single" w:sz="4" w:space="0" w:color="auto"/>
            </w:tcBorders>
            <w:shd w:val="clear" w:color="auto" w:fill="auto"/>
            <w:hideMark/>
          </w:tcPr>
          <w:p w:rsidR="00726FBE" w:rsidRPr="00F557C3" w:rsidRDefault="00726FBE" w:rsidP="00177E63">
            <w:pPr>
              <w:spacing w:after="0" w:line="240" w:lineRule="auto"/>
              <w:rPr>
                <w:rFonts w:ascii="Times New Roman" w:eastAsia="Times New Roman" w:hAnsi="Times New Roman" w:cs="Times New Roman"/>
                <w:sz w:val="20"/>
                <w:szCs w:val="20"/>
              </w:rPr>
            </w:pPr>
            <w:r w:rsidRPr="00F557C3">
              <w:rPr>
                <w:rFonts w:ascii="Times New Roman" w:eastAsia="Times New Roman" w:hAnsi="Times New Roman" w:cs="Times New Roman"/>
                <w:sz w:val="20"/>
                <w:szCs w:val="20"/>
              </w:rPr>
              <w:t xml:space="preserve">в  </w:t>
            </w:r>
            <w:proofErr w:type="spellStart"/>
            <w:r w:rsidRPr="00F557C3">
              <w:rPr>
                <w:rFonts w:ascii="Times New Roman" w:eastAsia="Times New Roman" w:hAnsi="Times New Roman" w:cs="Times New Roman"/>
                <w:sz w:val="20"/>
                <w:szCs w:val="20"/>
              </w:rPr>
              <w:t>т.ч</w:t>
            </w:r>
            <w:proofErr w:type="spellEnd"/>
            <w:r w:rsidRPr="00F557C3">
              <w:rPr>
                <w:rFonts w:ascii="Times New Roman" w:eastAsia="Times New Roman" w:hAnsi="Times New Roman" w:cs="Times New Roman"/>
                <w:sz w:val="20"/>
                <w:szCs w:val="20"/>
              </w:rPr>
              <w:t>. медикаменты</w:t>
            </w:r>
          </w:p>
        </w:tc>
        <w:tc>
          <w:tcPr>
            <w:tcW w:w="1707"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sz w:val="20"/>
                <w:szCs w:val="20"/>
              </w:rPr>
            </w:pPr>
            <w:r w:rsidRPr="00F557C3">
              <w:rPr>
                <w:rFonts w:ascii="Times New Roman" w:eastAsia="Times New Roman" w:hAnsi="Times New Roman" w:cs="Times New Roman"/>
                <w:sz w:val="20"/>
                <w:szCs w:val="20"/>
              </w:rPr>
              <w:t>12,4</w:t>
            </w:r>
          </w:p>
        </w:tc>
        <w:tc>
          <w:tcPr>
            <w:tcW w:w="1842"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sz w:val="20"/>
                <w:szCs w:val="20"/>
              </w:rPr>
            </w:pPr>
            <w:r w:rsidRPr="00F557C3">
              <w:rPr>
                <w:rFonts w:ascii="Times New Roman" w:eastAsia="Times New Roman" w:hAnsi="Times New Roman" w:cs="Times New Roman"/>
                <w:sz w:val="20"/>
                <w:szCs w:val="20"/>
              </w:rPr>
              <w:t>215,2</w:t>
            </w:r>
          </w:p>
        </w:tc>
        <w:tc>
          <w:tcPr>
            <w:tcW w:w="3451" w:type="dxa"/>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1735,5</w:t>
            </w:r>
          </w:p>
        </w:tc>
      </w:tr>
      <w:tr w:rsidR="00726FBE" w:rsidRPr="00F557C3" w:rsidTr="00D85F86">
        <w:tblPrEx>
          <w:jc w:val="left"/>
        </w:tblPrEx>
        <w:trPr>
          <w:gridBefore w:val="1"/>
          <w:wBefore w:w="93" w:type="dxa"/>
          <w:trHeight w:val="300"/>
        </w:trPr>
        <w:tc>
          <w:tcPr>
            <w:tcW w:w="3270" w:type="dxa"/>
            <w:gridSpan w:val="2"/>
            <w:tcBorders>
              <w:top w:val="nil"/>
              <w:left w:val="single" w:sz="4" w:space="0" w:color="auto"/>
              <w:bottom w:val="single" w:sz="4" w:space="0" w:color="auto"/>
              <w:right w:val="single" w:sz="4" w:space="0" w:color="auto"/>
            </w:tcBorders>
            <w:shd w:val="clear" w:color="auto" w:fill="auto"/>
            <w:hideMark/>
          </w:tcPr>
          <w:p w:rsidR="00726FBE" w:rsidRPr="00F557C3" w:rsidRDefault="00726FBE" w:rsidP="00177E63">
            <w:pPr>
              <w:spacing w:after="0" w:line="240" w:lineRule="auto"/>
              <w:rPr>
                <w:rFonts w:ascii="Times New Roman" w:eastAsia="Times New Roman" w:hAnsi="Times New Roman" w:cs="Times New Roman"/>
                <w:sz w:val="20"/>
                <w:szCs w:val="20"/>
              </w:rPr>
            </w:pPr>
            <w:r w:rsidRPr="00F557C3">
              <w:rPr>
                <w:rFonts w:ascii="Times New Roman" w:eastAsia="Times New Roman" w:hAnsi="Times New Roman" w:cs="Times New Roman"/>
                <w:sz w:val="20"/>
                <w:szCs w:val="20"/>
              </w:rPr>
              <w:t> </w:t>
            </w:r>
          </w:p>
        </w:tc>
        <w:tc>
          <w:tcPr>
            <w:tcW w:w="1707"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sz w:val="20"/>
                <w:szCs w:val="20"/>
              </w:rPr>
            </w:pPr>
          </w:p>
        </w:tc>
        <w:tc>
          <w:tcPr>
            <w:tcW w:w="1842"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sz w:val="20"/>
                <w:szCs w:val="20"/>
              </w:rPr>
            </w:pPr>
          </w:p>
        </w:tc>
        <w:tc>
          <w:tcPr>
            <w:tcW w:w="3451" w:type="dxa"/>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b/>
                <w:bCs/>
                <w:sz w:val="20"/>
                <w:szCs w:val="20"/>
              </w:rPr>
            </w:pPr>
          </w:p>
        </w:tc>
      </w:tr>
      <w:tr w:rsidR="00726FBE" w:rsidRPr="00F557C3" w:rsidTr="00D85F86">
        <w:tblPrEx>
          <w:jc w:val="left"/>
        </w:tblPrEx>
        <w:trPr>
          <w:gridBefore w:val="1"/>
          <w:wBefore w:w="93" w:type="dxa"/>
          <w:trHeight w:val="855"/>
        </w:trPr>
        <w:tc>
          <w:tcPr>
            <w:tcW w:w="3270" w:type="dxa"/>
            <w:gridSpan w:val="2"/>
            <w:tcBorders>
              <w:top w:val="nil"/>
              <w:left w:val="single" w:sz="4" w:space="0" w:color="auto"/>
              <w:bottom w:val="single" w:sz="4" w:space="0" w:color="auto"/>
              <w:right w:val="single" w:sz="4" w:space="0" w:color="auto"/>
            </w:tcBorders>
            <w:shd w:val="clear" w:color="auto" w:fill="auto"/>
            <w:hideMark/>
          </w:tcPr>
          <w:p w:rsidR="00726FBE" w:rsidRPr="00F557C3" w:rsidRDefault="00726FBE" w:rsidP="00177E63">
            <w:pPr>
              <w:spacing w:after="0" w:line="240" w:lineRule="auto"/>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lastRenderedPageBreak/>
              <w:t>Стоимость 1 вызова скорой медицинской помощи:</w:t>
            </w:r>
          </w:p>
        </w:tc>
        <w:tc>
          <w:tcPr>
            <w:tcW w:w="1707"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9547,8</w:t>
            </w:r>
          </w:p>
        </w:tc>
        <w:tc>
          <w:tcPr>
            <w:tcW w:w="1842"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8219,9</w:t>
            </w:r>
          </w:p>
        </w:tc>
        <w:tc>
          <w:tcPr>
            <w:tcW w:w="3451" w:type="dxa"/>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86,1</w:t>
            </w:r>
          </w:p>
        </w:tc>
      </w:tr>
      <w:tr w:rsidR="00726FBE" w:rsidRPr="00F557C3" w:rsidTr="00D85F86">
        <w:tblPrEx>
          <w:jc w:val="left"/>
        </w:tblPrEx>
        <w:trPr>
          <w:gridBefore w:val="1"/>
          <w:wBefore w:w="93" w:type="dxa"/>
          <w:trHeight w:val="315"/>
        </w:trPr>
        <w:tc>
          <w:tcPr>
            <w:tcW w:w="3270" w:type="dxa"/>
            <w:gridSpan w:val="2"/>
            <w:tcBorders>
              <w:top w:val="nil"/>
              <w:left w:val="single" w:sz="4" w:space="0" w:color="auto"/>
              <w:bottom w:val="single" w:sz="4" w:space="0" w:color="auto"/>
              <w:right w:val="single" w:sz="4" w:space="0" w:color="auto"/>
            </w:tcBorders>
            <w:shd w:val="clear" w:color="auto" w:fill="auto"/>
            <w:hideMark/>
          </w:tcPr>
          <w:p w:rsidR="00726FBE" w:rsidRPr="00F557C3" w:rsidRDefault="00726FBE" w:rsidP="00177E63">
            <w:pPr>
              <w:spacing w:after="0" w:line="240" w:lineRule="auto"/>
              <w:rPr>
                <w:rFonts w:ascii="Times New Roman" w:eastAsia="Times New Roman" w:hAnsi="Times New Roman" w:cs="Times New Roman"/>
                <w:sz w:val="20"/>
                <w:szCs w:val="20"/>
              </w:rPr>
            </w:pPr>
            <w:r w:rsidRPr="00F557C3">
              <w:rPr>
                <w:rFonts w:ascii="Times New Roman" w:eastAsia="Times New Roman" w:hAnsi="Times New Roman" w:cs="Times New Roman"/>
                <w:sz w:val="20"/>
                <w:szCs w:val="20"/>
              </w:rPr>
              <w:t xml:space="preserve">в  </w:t>
            </w:r>
            <w:proofErr w:type="spellStart"/>
            <w:r w:rsidRPr="00F557C3">
              <w:rPr>
                <w:rFonts w:ascii="Times New Roman" w:eastAsia="Times New Roman" w:hAnsi="Times New Roman" w:cs="Times New Roman"/>
                <w:sz w:val="20"/>
                <w:szCs w:val="20"/>
              </w:rPr>
              <w:t>т.ч</w:t>
            </w:r>
            <w:proofErr w:type="spellEnd"/>
            <w:r w:rsidRPr="00F557C3">
              <w:rPr>
                <w:rFonts w:ascii="Times New Roman" w:eastAsia="Times New Roman" w:hAnsi="Times New Roman" w:cs="Times New Roman"/>
                <w:sz w:val="20"/>
                <w:szCs w:val="20"/>
              </w:rPr>
              <w:t>. медикаменты</w:t>
            </w:r>
          </w:p>
        </w:tc>
        <w:tc>
          <w:tcPr>
            <w:tcW w:w="1707"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sz w:val="20"/>
                <w:szCs w:val="20"/>
              </w:rPr>
            </w:pPr>
            <w:r w:rsidRPr="00F557C3">
              <w:rPr>
                <w:rFonts w:ascii="Times New Roman" w:eastAsia="Times New Roman" w:hAnsi="Times New Roman" w:cs="Times New Roman"/>
                <w:sz w:val="20"/>
                <w:szCs w:val="20"/>
              </w:rPr>
              <w:t>39,2</w:t>
            </w:r>
          </w:p>
        </w:tc>
        <w:tc>
          <w:tcPr>
            <w:tcW w:w="1842" w:type="dxa"/>
            <w:gridSpan w:val="2"/>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sz w:val="20"/>
                <w:szCs w:val="20"/>
              </w:rPr>
            </w:pPr>
            <w:r w:rsidRPr="00F557C3">
              <w:rPr>
                <w:rFonts w:ascii="Times New Roman" w:eastAsia="Times New Roman" w:hAnsi="Times New Roman" w:cs="Times New Roman"/>
                <w:sz w:val="20"/>
                <w:szCs w:val="20"/>
              </w:rPr>
              <w:t>75,9</w:t>
            </w:r>
          </w:p>
        </w:tc>
        <w:tc>
          <w:tcPr>
            <w:tcW w:w="3451" w:type="dxa"/>
            <w:tcBorders>
              <w:top w:val="nil"/>
              <w:left w:val="nil"/>
              <w:bottom w:val="single" w:sz="4" w:space="0" w:color="auto"/>
              <w:right w:val="single" w:sz="4" w:space="0" w:color="auto"/>
            </w:tcBorders>
            <w:shd w:val="clear" w:color="auto" w:fill="auto"/>
            <w:noWrap/>
            <w:vAlign w:val="center"/>
          </w:tcPr>
          <w:p w:rsidR="00726FBE" w:rsidRPr="00F557C3" w:rsidRDefault="00726FBE" w:rsidP="00177E63">
            <w:pPr>
              <w:spacing w:after="0" w:line="240" w:lineRule="auto"/>
              <w:jc w:val="center"/>
              <w:rPr>
                <w:rFonts w:ascii="Times New Roman" w:eastAsia="Times New Roman" w:hAnsi="Times New Roman" w:cs="Times New Roman"/>
                <w:b/>
                <w:bCs/>
                <w:sz w:val="20"/>
                <w:szCs w:val="20"/>
              </w:rPr>
            </w:pPr>
            <w:r w:rsidRPr="00F557C3">
              <w:rPr>
                <w:rFonts w:ascii="Times New Roman" w:eastAsia="Times New Roman" w:hAnsi="Times New Roman" w:cs="Times New Roman"/>
                <w:b/>
                <w:bCs/>
                <w:sz w:val="20"/>
                <w:szCs w:val="20"/>
              </w:rPr>
              <w:t>193,6</w:t>
            </w:r>
          </w:p>
        </w:tc>
      </w:tr>
    </w:tbl>
    <w:p w:rsidR="00726FBE" w:rsidRPr="00F557C3" w:rsidRDefault="00726FBE" w:rsidP="00726FBE">
      <w:pPr>
        <w:ind w:firstLine="708"/>
        <w:jc w:val="both"/>
        <w:rPr>
          <w:rFonts w:ascii="Times New Roman" w:hAnsi="Times New Roman" w:cs="Times New Roman"/>
          <w:sz w:val="20"/>
          <w:szCs w:val="20"/>
        </w:rPr>
      </w:pPr>
      <w:r w:rsidRPr="00F557C3">
        <w:rPr>
          <w:rFonts w:ascii="Times New Roman" w:hAnsi="Times New Roman" w:cs="Times New Roman"/>
          <w:sz w:val="20"/>
          <w:szCs w:val="20"/>
        </w:rPr>
        <w:t>Увеличение стоимости медицинской помощи связано с увеличением расходов на оказание МП из-за роста инфляции.</w:t>
      </w:r>
    </w:p>
    <w:p w:rsidR="00726FBE" w:rsidRPr="00F557C3" w:rsidRDefault="00726FBE" w:rsidP="00726FBE">
      <w:pPr>
        <w:ind w:firstLine="708"/>
        <w:jc w:val="center"/>
        <w:rPr>
          <w:rFonts w:ascii="Times New Roman" w:hAnsi="Times New Roman" w:cs="Times New Roman"/>
          <w:b/>
          <w:i/>
          <w:sz w:val="20"/>
          <w:szCs w:val="20"/>
        </w:rPr>
      </w:pPr>
      <w:r w:rsidRPr="00F557C3">
        <w:rPr>
          <w:rFonts w:ascii="Times New Roman" w:hAnsi="Times New Roman" w:cs="Times New Roman"/>
          <w:b/>
          <w:i/>
          <w:sz w:val="20"/>
          <w:szCs w:val="20"/>
        </w:rPr>
        <w:t>Информация по заработной плате и численности работников</w:t>
      </w:r>
    </w:p>
    <w:p w:rsidR="00726FBE" w:rsidRPr="00F557C3" w:rsidRDefault="00726FBE" w:rsidP="00726FBE">
      <w:pPr>
        <w:spacing w:after="0" w:line="240" w:lineRule="auto"/>
        <w:ind w:firstLine="708"/>
        <w:jc w:val="both"/>
        <w:rPr>
          <w:rFonts w:ascii="Times New Roman" w:hAnsi="Times New Roman" w:cs="Times New Roman"/>
          <w:sz w:val="20"/>
          <w:szCs w:val="20"/>
        </w:rPr>
      </w:pPr>
      <w:r w:rsidRPr="00F557C3">
        <w:rPr>
          <w:rFonts w:ascii="Times New Roman" w:hAnsi="Times New Roman" w:cs="Times New Roman"/>
          <w:sz w:val="20"/>
          <w:szCs w:val="20"/>
        </w:rPr>
        <w:t>Среднемесячная  заработная плата работников списочного состава за 2023 год составила:</w:t>
      </w:r>
    </w:p>
    <w:p w:rsidR="00726FBE" w:rsidRPr="00F557C3" w:rsidRDefault="00726FBE" w:rsidP="00726FBE">
      <w:pPr>
        <w:spacing w:after="0" w:line="240" w:lineRule="auto"/>
        <w:rPr>
          <w:rFonts w:ascii="Times New Roman" w:hAnsi="Times New Roman" w:cs="Times New Roman"/>
          <w:sz w:val="20"/>
          <w:szCs w:val="20"/>
        </w:rPr>
      </w:pPr>
      <w:r w:rsidRPr="00F557C3">
        <w:rPr>
          <w:rFonts w:ascii="Times New Roman" w:hAnsi="Times New Roman" w:cs="Times New Roman"/>
          <w:sz w:val="20"/>
          <w:szCs w:val="20"/>
        </w:rPr>
        <w:t xml:space="preserve">Врачи – специалисты  – 103,3 </w:t>
      </w:r>
      <w:proofErr w:type="spellStart"/>
      <w:r w:rsidRPr="00F557C3">
        <w:rPr>
          <w:rFonts w:ascii="Times New Roman" w:hAnsi="Times New Roman" w:cs="Times New Roman"/>
          <w:sz w:val="20"/>
          <w:szCs w:val="20"/>
        </w:rPr>
        <w:t>тыс</w:t>
      </w:r>
      <w:proofErr w:type="gramStart"/>
      <w:r w:rsidRPr="00F557C3">
        <w:rPr>
          <w:rFonts w:ascii="Times New Roman" w:hAnsi="Times New Roman" w:cs="Times New Roman"/>
          <w:sz w:val="20"/>
          <w:szCs w:val="20"/>
        </w:rPr>
        <w:t>.р</w:t>
      </w:r>
      <w:proofErr w:type="gramEnd"/>
      <w:r w:rsidRPr="00F557C3">
        <w:rPr>
          <w:rFonts w:ascii="Times New Roman" w:hAnsi="Times New Roman" w:cs="Times New Roman"/>
          <w:sz w:val="20"/>
          <w:szCs w:val="20"/>
        </w:rPr>
        <w:t>уб</w:t>
      </w:r>
      <w:proofErr w:type="spellEnd"/>
      <w:r w:rsidRPr="00F557C3">
        <w:rPr>
          <w:rFonts w:ascii="Times New Roman" w:hAnsi="Times New Roman" w:cs="Times New Roman"/>
          <w:sz w:val="20"/>
          <w:szCs w:val="20"/>
        </w:rPr>
        <w:t>. среднесписочная численность – 30</w:t>
      </w:r>
    </w:p>
    <w:p w:rsidR="00726FBE" w:rsidRPr="00F557C3" w:rsidRDefault="00726FBE" w:rsidP="00726FBE">
      <w:pPr>
        <w:spacing w:after="0" w:line="240" w:lineRule="auto"/>
        <w:rPr>
          <w:rFonts w:ascii="Times New Roman" w:hAnsi="Times New Roman" w:cs="Times New Roman"/>
          <w:sz w:val="20"/>
          <w:szCs w:val="20"/>
        </w:rPr>
      </w:pPr>
      <w:r w:rsidRPr="00F557C3">
        <w:rPr>
          <w:rFonts w:ascii="Times New Roman" w:hAnsi="Times New Roman" w:cs="Times New Roman"/>
          <w:sz w:val="20"/>
          <w:szCs w:val="20"/>
        </w:rPr>
        <w:t xml:space="preserve">Средний – 51,5 </w:t>
      </w:r>
      <w:proofErr w:type="spellStart"/>
      <w:r w:rsidRPr="00F557C3">
        <w:rPr>
          <w:rFonts w:ascii="Times New Roman" w:hAnsi="Times New Roman" w:cs="Times New Roman"/>
          <w:sz w:val="20"/>
          <w:szCs w:val="20"/>
        </w:rPr>
        <w:t>тыс</w:t>
      </w:r>
      <w:proofErr w:type="gramStart"/>
      <w:r w:rsidRPr="00F557C3">
        <w:rPr>
          <w:rFonts w:ascii="Times New Roman" w:hAnsi="Times New Roman" w:cs="Times New Roman"/>
          <w:sz w:val="20"/>
          <w:szCs w:val="20"/>
        </w:rPr>
        <w:t>.р</w:t>
      </w:r>
      <w:proofErr w:type="gramEnd"/>
      <w:r w:rsidRPr="00F557C3">
        <w:rPr>
          <w:rFonts w:ascii="Times New Roman" w:hAnsi="Times New Roman" w:cs="Times New Roman"/>
          <w:sz w:val="20"/>
          <w:szCs w:val="20"/>
        </w:rPr>
        <w:t>уб</w:t>
      </w:r>
      <w:proofErr w:type="spellEnd"/>
      <w:r w:rsidRPr="00F557C3">
        <w:rPr>
          <w:rFonts w:ascii="Times New Roman" w:hAnsi="Times New Roman" w:cs="Times New Roman"/>
          <w:sz w:val="20"/>
          <w:szCs w:val="20"/>
        </w:rPr>
        <w:t>. среднесписочная численность – 150,7</w:t>
      </w:r>
    </w:p>
    <w:p w:rsidR="00726FBE" w:rsidRPr="00F557C3" w:rsidRDefault="00726FBE" w:rsidP="00726FBE">
      <w:pPr>
        <w:spacing w:after="0" w:line="240" w:lineRule="auto"/>
        <w:rPr>
          <w:rFonts w:ascii="Times New Roman" w:hAnsi="Times New Roman" w:cs="Times New Roman"/>
          <w:sz w:val="20"/>
          <w:szCs w:val="20"/>
        </w:rPr>
      </w:pPr>
      <w:r w:rsidRPr="00F557C3">
        <w:rPr>
          <w:rFonts w:ascii="Times New Roman" w:hAnsi="Times New Roman" w:cs="Times New Roman"/>
          <w:sz w:val="20"/>
          <w:szCs w:val="20"/>
        </w:rPr>
        <w:t xml:space="preserve">Младший – 45,8 </w:t>
      </w:r>
      <w:proofErr w:type="spellStart"/>
      <w:r w:rsidRPr="00F557C3">
        <w:rPr>
          <w:rFonts w:ascii="Times New Roman" w:hAnsi="Times New Roman" w:cs="Times New Roman"/>
          <w:sz w:val="20"/>
          <w:szCs w:val="20"/>
        </w:rPr>
        <w:t>тыс</w:t>
      </w:r>
      <w:proofErr w:type="gramStart"/>
      <w:r w:rsidRPr="00F557C3">
        <w:rPr>
          <w:rFonts w:ascii="Times New Roman" w:hAnsi="Times New Roman" w:cs="Times New Roman"/>
          <w:sz w:val="20"/>
          <w:szCs w:val="20"/>
        </w:rPr>
        <w:t>.р</w:t>
      </w:r>
      <w:proofErr w:type="gramEnd"/>
      <w:r w:rsidRPr="00F557C3">
        <w:rPr>
          <w:rFonts w:ascii="Times New Roman" w:hAnsi="Times New Roman" w:cs="Times New Roman"/>
          <w:sz w:val="20"/>
          <w:szCs w:val="20"/>
        </w:rPr>
        <w:t>уб</w:t>
      </w:r>
      <w:proofErr w:type="spellEnd"/>
      <w:r w:rsidRPr="00F557C3">
        <w:rPr>
          <w:rFonts w:ascii="Times New Roman" w:hAnsi="Times New Roman" w:cs="Times New Roman"/>
          <w:sz w:val="20"/>
          <w:szCs w:val="20"/>
        </w:rPr>
        <w:t>. среднесписочная численность – 12</w:t>
      </w:r>
    </w:p>
    <w:p w:rsidR="00726FBE" w:rsidRPr="00F557C3" w:rsidRDefault="00726FBE" w:rsidP="00726FBE">
      <w:pPr>
        <w:spacing w:after="0" w:line="240" w:lineRule="auto"/>
        <w:rPr>
          <w:rFonts w:ascii="Times New Roman" w:hAnsi="Times New Roman" w:cs="Times New Roman"/>
          <w:sz w:val="20"/>
          <w:szCs w:val="20"/>
        </w:rPr>
      </w:pPr>
      <w:r w:rsidRPr="00F557C3">
        <w:rPr>
          <w:rFonts w:ascii="Times New Roman" w:hAnsi="Times New Roman" w:cs="Times New Roman"/>
          <w:sz w:val="20"/>
          <w:szCs w:val="20"/>
        </w:rPr>
        <w:t xml:space="preserve">Прочий –  39,7 </w:t>
      </w:r>
      <w:proofErr w:type="spellStart"/>
      <w:r w:rsidRPr="00F557C3">
        <w:rPr>
          <w:rFonts w:ascii="Times New Roman" w:hAnsi="Times New Roman" w:cs="Times New Roman"/>
          <w:sz w:val="20"/>
          <w:szCs w:val="20"/>
        </w:rPr>
        <w:t>тыс</w:t>
      </w:r>
      <w:proofErr w:type="gramStart"/>
      <w:r w:rsidRPr="00F557C3">
        <w:rPr>
          <w:rFonts w:ascii="Times New Roman" w:hAnsi="Times New Roman" w:cs="Times New Roman"/>
          <w:sz w:val="20"/>
          <w:szCs w:val="20"/>
        </w:rPr>
        <w:t>.р</w:t>
      </w:r>
      <w:proofErr w:type="gramEnd"/>
      <w:r w:rsidRPr="00F557C3">
        <w:rPr>
          <w:rFonts w:ascii="Times New Roman" w:hAnsi="Times New Roman" w:cs="Times New Roman"/>
          <w:sz w:val="20"/>
          <w:szCs w:val="20"/>
        </w:rPr>
        <w:t>уб</w:t>
      </w:r>
      <w:proofErr w:type="spellEnd"/>
      <w:r w:rsidRPr="00F557C3">
        <w:rPr>
          <w:rFonts w:ascii="Times New Roman" w:hAnsi="Times New Roman" w:cs="Times New Roman"/>
          <w:sz w:val="20"/>
          <w:szCs w:val="20"/>
        </w:rPr>
        <w:t>. среднесписочная численность – 150,8</w:t>
      </w:r>
    </w:p>
    <w:p w:rsidR="00726FBE" w:rsidRPr="00F557C3" w:rsidRDefault="00726FBE" w:rsidP="00726FBE">
      <w:pPr>
        <w:spacing w:after="0" w:line="240" w:lineRule="auto"/>
        <w:rPr>
          <w:rFonts w:ascii="Times New Roman" w:hAnsi="Times New Roman" w:cs="Times New Roman"/>
          <w:sz w:val="20"/>
          <w:szCs w:val="20"/>
        </w:rPr>
      </w:pPr>
      <w:r w:rsidRPr="00F557C3">
        <w:rPr>
          <w:rFonts w:ascii="Times New Roman" w:hAnsi="Times New Roman" w:cs="Times New Roman"/>
          <w:sz w:val="20"/>
          <w:szCs w:val="20"/>
        </w:rPr>
        <w:t xml:space="preserve">Среднемесячная заработная плата работников по Учреждения составила – 51,4 </w:t>
      </w:r>
      <w:proofErr w:type="spellStart"/>
      <w:r w:rsidRPr="00F557C3">
        <w:rPr>
          <w:rFonts w:ascii="Times New Roman" w:hAnsi="Times New Roman" w:cs="Times New Roman"/>
          <w:sz w:val="20"/>
          <w:szCs w:val="20"/>
        </w:rPr>
        <w:t>тыс</w:t>
      </w:r>
      <w:proofErr w:type="gramStart"/>
      <w:r w:rsidRPr="00F557C3">
        <w:rPr>
          <w:rFonts w:ascii="Times New Roman" w:hAnsi="Times New Roman" w:cs="Times New Roman"/>
          <w:sz w:val="20"/>
          <w:szCs w:val="20"/>
        </w:rPr>
        <w:t>.р</w:t>
      </w:r>
      <w:proofErr w:type="gramEnd"/>
      <w:r w:rsidRPr="00F557C3">
        <w:rPr>
          <w:rFonts w:ascii="Times New Roman" w:hAnsi="Times New Roman" w:cs="Times New Roman"/>
          <w:sz w:val="20"/>
          <w:szCs w:val="20"/>
        </w:rPr>
        <w:t>уб</w:t>
      </w:r>
      <w:proofErr w:type="spellEnd"/>
      <w:r w:rsidRPr="00F557C3">
        <w:rPr>
          <w:rFonts w:ascii="Times New Roman" w:hAnsi="Times New Roman" w:cs="Times New Roman"/>
          <w:sz w:val="20"/>
          <w:szCs w:val="20"/>
        </w:rPr>
        <w:t>.</w:t>
      </w:r>
    </w:p>
    <w:p w:rsidR="00726FBE" w:rsidRPr="00F557C3" w:rsidRDefault="00726FBE" w:rsidP="00726FBE">
      <w:pPr>
        <w:spacing w:after="0" w:line="240" w:lineRule="auto"/>
        <w:rPr>
          <w:rFonts w:ascii="Times New Roman" w:hAnsi="Times New Roman" w:cs="Times New Roman"/>
          <w:b/>
          <w:i/>
          <w:sz w:val="20"/>
          <w:szCs w:val="20"/>
        </w:rPr>
      </w:pPr>
    </w:p>
    <w:p w:rsidR="00726FBE" w:rsidRPr="00F557C3" w:rsidRDefault="00726FBE" w:rsidP="00726FBE">
      <w:pPr>
        <w:spacing w:after="0" w:line="240" w:lineRule="auto"/>
        <w:jc w:val="center"/>
        <w:rPr>
          <w:rFonts w:ascii="Times New Roman" w:hAnsi="Times New Roman" w:cs="Times New Roman"/>
          <w:b/>
          <w:i/>
          <w:sz w:val="20"/>
          <w:szCs w:val="20"/>
        </w:rPr>
      </w:pPr>
      <w:r w:rsidRPr="00F557C3">
        <w:rPr>
          <w:rFonts w:ascii="Times New Roman" w:hAnsi="Times New Roman" w:cs="Times New Roman"/>
          <w:b/>
          <w:i/>
          <w:sz w:val="20"/>
          <w:szCs w:val="20"/>
        </w:rPr>
        <w:t>Информация по приобретению медицинского оборудования</w:t>
      </w:r>
    </w:p>
    <w:p w:rsidR="00726FBE" w:rsidRPr="00F557C3" w:rsidRDefault="00726FBE" w:rsidP="00726FBE">
      <w:pPr>
        <w:spacing w:after="0" w:line="240" w:lineRule="auto"/>
        <w:jc w:val="both"/>
        <w:rPr>
          <w:rFonts w:ascii="Times New Roman" w:hAnsi="Times New Roman" w:cs="Times New Roman"/>
          <w:sz w:val="20"/>
          <w:szCs w:val="20"/>
        </w:rPr>
      </w:pPr>
      <w:r w:rsidRPr="00F557C3">
        <w:rPr>
          <w:rFonts w:ascii="Times New Roman" w:hAnsi="Times New Roman" w:cs="Times New Roman"/>
          <w:sz w:val="20"/>
          <w:szCs w:val="20"/>
        </w:rPr>
        <w:t>В  2023 году медицинское оборудование не приобреталось.</w:t>
      </w:r>
    </w:p>
    <w:p w:rsidR="008A35D8" w:rsidRPr="00F557C3" w:rsidRDefault="00AD23AA" w:rsidP="00DB7449">
      <w:pPr>
        <w:spacing w:after="0" w:line="240" w:lineRule="auto"/>
        <w:ind w:firstLine="709"/>
        <w:contextualSpacing/>
        <w:jc w:val="center"/>
        <w:rPr>
          <w:rFonts w:ascii="Times New Roman" w:hAnsi="Times New Roman" w:cs="Times New Roman"/>
          <w:b/>
          <w:color w:val="000000" w:themeColor="text1"/>
          <w:sz w:val="20"/>
          <w:szCs w:val="20"/>
        </w:rPr>
      </w:pPr>
      <w:r w:rsidRPr="00F557C3">
        <w:rPr>
          <w:rFonts w:ascii="Times New Roman" w:hAnsi="Times New Roman" w:cs="Times New Roman"/>
          <w:b/>
          <w:color w:val="000000" w:themeColor="text1"/>
          <w:sz w:val="20"/>
          <w:szCs w:val="20"/>
        </w:rPr>
        <w:t xml:space="preserve">9. </w:t>
      </w:r>
      <w:r w:rsidR="008A35D8" w:rsidRPr="00F557C3">
        <w:rPr>
          <w:rFonts w:ascii="Times New Roman" w:hAnsi="Times New Roman" w:cs="Times New Roman"/>
          <w:b/>
          <w:color w:val="000000" w:themeColor="text1"/>
          <w:sz w:val="20"/>
          <w:szCs w:val="20"/>
        </w:rPr>
        <w:t>Образование</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xml:space="preserve">На 1 апреля 2023 года  муниципальная система образования Чернышевского района представлена 40 образовательными  организациями:        </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средние общеобразовательные школы – 13;</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основные  общеобразовательные  школы – 6;</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начальные общеобразовательные школы – 2;</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дошкольные образовательные организации – 15;</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организации дополнительного образования – 2.</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xml:space="preserve"> В системе общего образования Чернышевского  района функционируют</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21 общеобразовательная  организация, 15 дошкольных  образовательных организаций, 2 учреждения дополнительного образования.</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xml:space="preserve">        На 1 апреля  2023 года  в школах 4489 учащихся (3150– в городе, 1339– в селе). В 8 школах организовано обучение в две смены, из них в 4  городских школах и 4 сельских школах.</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xml:space="preserve">Из 15 сельских школ в статусе сельских малокомплектных школ работают 4 средние  школы (СОШ </w:t>
      </w:r>
      <w:proofErr w:type="spellStart"/>
      <w:r w:rsidRPr="00F557C3">
        <w:rPr>
          <w:rFonts w:ascii="Times New Roman" w:eastAsia="MS Mincho" w:hAnsi="Times New Roman" w:cs="Times New Roman"/>
          <w:iCs/>
          <w:color w:val="000000" w:themeColor="text1"/>
          <w:sz w:val="20"/>
          <w:szCs w:val="20"/>
        </w:rPr>
        <w:t>с</w:t>
      </w:r>
      <w:proofErr w:type="gramStart"/>
      <w:r w:rsidRPr="00F557C3">
        <w:rPr>
          <w:rFonts w:ascii="Times New Roman" w:eastAsia="MS Mincho" w:hAnsi="Times New Roman" w:cs="Times New Roman"/>
          <w:iCs/>
          <w:color w:val="000000" w:themeColor="text1"/>
          <w:sz w:val="20"/>
          <w:szCs w:val="20"/>
        </w:rPr>
        <w:t>.У</w:t>
      </w:r>
      <w:proofErr w:type="gramEnd"/>
      <w:r w:rsidRPr="00F557C3">
        <w:rPr>
          <w:rFonts w:ascii="Times New Roman" w:eastAsia="MS Mincho" w:hAnsi="Times New Roman" w:cs="Times New Roman"/>
          <w:iCs/>
          <w:color w:val="000000" w:themeColor="text1"/>
          <w:sz w:val="20"/>
          <w:szCs w:val="20"/>
        </w:rPr>
        <w:t>рюм</w:t>
      </w:r>
      <w:proofErr w:type="spellEnd"/>
      <w:r w:rsidRPr="00F557C3">
        <w:rPr>
          <w:rFonts w:ascii="Times New Roman" w:eastAsia="MS Mincho" w:hAnsi="Times New Roman" w:cs="Times New Roman"/>
          <w:iCs/>
          <w:color w:val="000000" w:themeColor="text1"/>
          <w:sz w:val="20"/>
          <w:szCs w:val="20"/>
        </w:rPr>
        <w:t xml:space="preserve">, СОШ </w:t>
      </w:r>
      <w:proofErr w:type="spellStart"/>
      <w:r w:rsidRPr="00F557C3">
        <w:rPr>
          <w:rFonts w:ascii="Times New Roman" w:eastAsia="MS Mincho" w:hAnsi="Times New Roman" w:cs="Times New Roman"/>
          <w:iCs/>
          <w:color w:val="000000" w:themeColor="text1"/>
          <w:sz w:val="20"/>
          <w:szCs w:val="20"/>
        </w:rPr>
        <w:t>с.Укурей</w:t>
      </w:r>
      <w:proofErr w:type="spellEnd"/>
      <w:r w:rsidRPr="00F557C3">
        <w:rPr>
          <w:rFonts w:ascii="Times New Roman" w:eastAsia="MS Mincho" w:hAnsi="Times New Roman" w:cs="Times New Roman"/>
          <w:iCs/>
          <w:color w:val="000000" w:themeColor="text1"/>
          <w:sz w:val="20"/>
          <w:szCs w:val="20"/>
        </w:rPr>
        <w:t xml:space="preserve">, СОШ </w:t>
      </w:r>
      <w:proofErr w:type="spellStart"/>
      <w:r w:rsidRPr="00F557C3">
        <w:rPr>
          <w:rFonts w:ascii="Times New Roman" w:eastAsia="MS Mincho" w:hAnsi="Times New Roman" w:cs="Times New Roman"/>
          <w:iCs/>
          <w:color w:val="000000" w:themeColor="text1"/>
          <w:sz w:val="20"/>
          <w:szCs w:val="20"/>
        </w:rPr>
        <w:t>с.Байгул</w:t>
      </w:r>
      <w:proofErr w:type="spellEnd"/>
      <w:r w:rsidRPr="00F557C3">
        <w:rPr>
          <w:rFonts w:ascii="Times New Roman" w:eastAsia="MS Mincho" w:hAnsi="Times New Roman" w:cs="Times New Roman"/>
          <w:iCs/>
          <w:color w:val="000000" w:themeColor="text1"/>
          <w:sz w:val="20"/>
          <w:szCs w:val="20"/>
        </w:rPr>
        <w:t xml:space="preserve">, СОШ </w:t>
      </w:r>
      <w:proofErr w:type="spellStart"/>
      <w:r w:rsidRPr="00F557C3">
        <w:rPr>
          <w:rFonts w:ascii="Times New Roman" w:eastAsia="MS Mincho" w:hAnsi="Times New Roman" w:cs="Times New Roman"/>
          <w:iCs/>
          <w:color w:val="000000" w:themeColor="text1"/>
          <w:sz w:val="20"/>
          <w:szCs w:val="20"/>
        </w:rPr>
        <w:t>с.Старый</w:t>
      </w:r>
      <w:proofErr w:type="spellEnd"/>
      <w:r w:rsidRPr="00F557C3">
        <w:rPr>
          <w:rFonts w:ascii="Times New Roman" w:eastAsia="MS Mincho" w:hAnsi="Times New Roman" w:cs="Times New Roman"/>
          <w:iCs/>
          <w:color w:val="000000" w:themeColor="text1"/>
          <w:sz w:val="20"/>
          <w:szCs w:val="20"/>
        </w:rPr>
        <w:t xml:space="preserve"> </w:t>
      </w:r>
      <w:proofErr w:type="spellStart"/>
      <w:r w:rsidRPr="00F557C3">
        <w:rPr>
          <w:rFonts w:ascii="Times New Roman" w:eastAsia="MS Mincho" w:hAnsi="Times New Roman" w:cs="Times New Roman"/>
          <w:iCs/>
          <w:color w:val="000000" w:themeColor="text1"/>
          <w:sz w:val="20"/>
          <w:szCs w:val="20"/>
        </w:rPr>
        <w:t>Олов</w:t>
      </w:r>
      <w:proofErr w:type="spellEnd"/>
      <w:r w:rsidRPr="00F557C3">
        <w:rPr>
          <w:rFonts w:ascii="Times New Roman" w:eastAsia="MS Mincho" w:hAnsi="Times New Roman" w:cs="Times New Roman"/>
          <w:iCs/>
          <w:color w:val="000000" w:themeColor="text1"/>
          <w:sz w:val="20"/>
          <w:szCs w:val="20"/>
        </w:rPr>
        <w:t xml:space="preserve">), 6 основных (ООШ </w:t>
      </w:r>
      <w:proofErr w:type="spellStart"/>
      <w:r w:rsidRPr="00F557C3">
        <w:rPr>
          <w:rFonts w:ascii="Times New Roman" w:eastAsia="MS Mincho" w:hAnsi="Times New Roman" w:cs="Times New Roman"/>
          <w:iCs/>
          <w:color w:val="000000" w:themeColor="text1"/>
          <w:sz w:val="20"/>
          <w:szCs w:val="20"/>
        </w:rPr>
        <w:t>с.Икшица</w:t>
      </w:r>
      <w:proofErr w:type="spellEnd"/>
      <w:r w:rsidRPr="00F557C3">
        <w:rPr>
          <w:rFonts w:ascii="Times New Roman" w:eastAsia="MS Mincho" w:hAnsi="Times New Roman" w:cs="Times New Roman"/>
          <w:iCs/>
          <w:color w:val="000000" w:themeColor="text1"/>
          <w:sz w:val="20"/>
          <w:szCs w:val="20"/>
        </w:rPr>
        <w:t xml:space="preserve">, ООШ </w:t>
      </w:r>
      <w:proofErr w:type="spellStart"/>
      <w:r w:rsidRPr="00F557C3">
        <w:rPr>
          <w:rFonts w:ascii="Times New Roman" w:eastAsia="MS Mincho" w:hAnsi="Times New Roman" w:cs="Times New Roman"/>
          <w:iCs/>
          <w:color w:val="000000" w:themeColor="text1"/>
          <w:sz w:val="20"/>
          <w:szCs w:val="20"/>
        </w:rPr>
        <w:t>с.Новый</w:t>
      </w:r>
      <w:proofErr w:type="spellEnd"/>
      <w:r w:rsidRPr="00F557C3">
        <w:rPr>
          <w:rFonts w:ascii="Times New Roman" w:eastAsia="MS Mincho" w:hAnsi="Times New Roman" w:cs="Times New Roman"/>
          <w:iCs/>
          <w:color w:val="000000" w:themeColor="text1"/>
          <w:sz w:val="20"/>
          <w:szCs w:val="20"/>
        </w:rPr>
        <w:t xml:space="preserve"> </w:t>
      </w:r>
      <w:proofErr w:type="spellStart"/>
      <w:r w:rsidRPr="00F557C3">
        <w:rPr>
          <w:rFonts w:ascii="Times New Roman" w:eastAsia="MS Mincho" w:hAnsi="Times New Roman" w:cs="Times New Roman"/>
          <w:iCs/>
          <w:color w:val="000000" w:themeColor="text1"/>
          <w:sz w:val="20"/>
          <w:szCs w:val="20"/>
        </w:rPr>
        <w:t>Олов</w:t>
      </w:r>
      <w:proofErr w:type="spellEnd"/>
      <w:r w:rsidRPr="00F557C3">
        <w:rPr>
          <w:rFonts w:ascii="Times New Roman" w:eastAsia="MS Mincho" w:hAnsi="Times New Roman" w:cs="Times New Roman"/>
          <w:iCs/>
          <w:color w:val="000000" w:themeColor="text1"/>
          <w:sz w:val="20"/>
          <w:szCs w:val="20"/>
        </w:rPr>
        <w:t xml:space="preserve">, ООШ </w:t>
      </w:r>
      <w:proofErr w:type="spellStart"/>
      <w:r w:rsidRPr="00F557C3">
        <w:rPr>
          <w:rFonts w:ascii="Times New Roman" w:eastAsia="MS Mincho" w:hAnsi="Times New Roman" w:cs="Times New Roman"/>
          <w:iCs/>
          <w:color w:val="000000" w:themeColor="text1"/>
          <w:sz w:val="20"/>
          <w:szCs w:val="20"/>
        </w:rPr>
        <w:t>с.Бушулей</w:t>
      </w:r>
      <w:proofErr w:type="spellEnd"/>
      <w:r w:rsidRPr="00F557C3">
        <w:rPr>
          <w:rFonts w:ascii="Times New Roman" w:eastAsia="MS Mincho" w:hAnsi="Times New Roman" w:cs="Times New Roman"/>
          <w:iCs/>
          <w:color w:val="000000" w:themeColor="text1"/>
          <w:sz w:val="20"/>
          <w:szCs w:val="20"/>
        </w:rPr>
        <w:t xml:space="preserve">, ООШ </w:t>
      </w:r>
      <w:proofErr w:type="spellStart"/>
      <w:r w:rsidRPr="00F557C3">
        <w:rPr>
          <w:rFonts w:ascii="Times New Roman" w:eastAsia="MS Mincho" w:hAnsi="Times New Roman" w:cs="Times New Roman"/>
          <w:iCs/>
          <w:color w:val="000000" w:themeColor="text1"/>
          <w:sz w:val="20"/>
          <w:szCs w:val="20"/>
        </w:rPr>
        <w:t>с.Новоильинск</w:t>
      </w:r>
      <w:proofErr w:type="spellEnd"/>
      <w:r w:rsidRPr="00F557C3">
        <w:rPr>
          <w:rFonts w:ascii="Times New Roman" w:eastAsia="MS Mincho" w:hAnsi="Times New Roman" w:cs="Times New Roman"/>
          <w:iCs/>
          <w:color w:val="000000" w:themeColor="text1"/>
          <w:sz w:val="20"/>
          <w:szCs w:val="20"/>
        </w:rPr>
        <w:t xml:space="preserve">, ООШ </w:t>
      </w:r>
      <w:proofErr w:type="spellStart"/>
      <w:r w:rsidRPr="00F557C3">
        <w:rPr>
          <w:rFonts w:ascii="Times New Roman" w:eastAsia="MS Mincho" w:hAnsi="Times New Roman" w:cs="Times New Roman"/>
          <w:iCs/>
          <w:color w:val="000000" w:themeColor="text1"/>
          <w:sz w:val="20"/>
          <w:szCs w:val="20"/>
        </w:rPr>
        <w:t>с.Гаур</w:t>
      </w:r>
      <w:proofErr w:type="spellEnd"/>
      <w:r w:rsidRPr="00F557C3">
        <w:rPr>
          <w:rFonts w:ascii="Times New Roman" w:eastAsia="MS Mincho" w:hAnsi="Times New Roman" w:cs="Times New Roman"/>
          <w:iCs/>
          <w:color w:val="000000" w:themeColor="text1"/>
          <w:sz w:val="20"/>
          <w:szCs w:val="20"/>
        </w:rPr>
        <w:t xml:space="preserve">, ООШ </w:t>
      </w:r>
      <w:proofErr w:type="spellStart"/>
      <w:r w:rsidRPr="00F557C3">
        <w:rPr>
          <w:rFonts w:ascii="Times New Roman" w:eastAsia="MS Mincho" w:hAnsi="Times New Roman" w:cs="Times New Roman"/>
          <w:iCs/>
          <w:color w:val="000000" w:themeColor="text1"/>
          <w:sz w:val="20"/>
          <w:szCs w:val="20"/>
        </w:rPr>
        <w:t>с.Мильгидун</w:t>
      </w:r>
      <w:proofErr w:type="spellEnd"/>
      <w:r w:rsidRPr="00F557C3">
        <w:rPr>
          <w:rFonts w:ascii="Times New Roman" w:eastAsia="MS Mincho" w:hAnsi="Times New Roman" w:cs="Times New Roman"/>
          <w:iCs/>
          <w:color w:val="000000" w:themeColor="text1"/>
          <w:sz w:val="20"/>
          <w:szCs w:val="20"/>
        </w:rPr>
        <w:t>)  и начальные 2 (</w:t>
      </w:r>
      <w:proofErr w:type="spellStart"/>
      <w:r w:rsidRPr="00F557C3">
        <w:rPr>
          <w:rFonts w:ascii="Times New Roman" w:eastAsia="MS Mincho" w:hAnsi="Times New Roman" w:cs="Times New Roman"/>
          <w:iCs/>
          <w:color w:val="000000" w:themeColor="text1"/>
          <w:sz w:val="20"/>
          <w:szCs w:val="20"/>
        </w:rPr>
        <w:t>Курлыч</w:t>
      </w:r>
      <w:proofErr w:type="spellEnd"/>
      <w:r w:rsidRPr="00F557C3">
        <w:rPr>
          <w:rFonts w:ascii="Times New Roman" w:eastAsia="MS Mincho" w:hAnsi="Times New Roman" w:cs="Times New Roman"/>
          <w:iCs/>
          <w:color w:val="000000" w:themeColor="text1"/>
          <w:sz w:val="20"/>
          <w:szCs w:val="20"/>
        </w:rPr>
        <w:t xml:space="preserve"> и </w:t>
      </w:r>
      <w:proofErr w:type="spellStart"/>
      <w:r w:rsidRPr="00F557C3">
        <w:rPr>
          <w:rFonts w:ascii="Times New Roman" w:eastAsia="MS Mincho" w:hAnsi="Times New Roman" w:cs="Times New Roman"/>
          <w:iCs/>
          <w:color w:val="000000" w:themeColor="text1"/>
          <w:sz w:val="20"/>
          <w:szCs w:val="20"/>
        </w:rPr>
        <w:t>Багульное</w:t>
      </w:r>
      <w:proofErr w:type="spellEnd"/>
      <w:r w:rsidRPr="00F557C3">
        <w:rPr>
          <w:rFonts w:ascii="Times New Roman" w:eastAsia="MS Mincho" w:hAnsi="Times New Roman" w:cs="Times New Roman"/>
          <w:iCs/>
          <w:color w:val="000000" w:themeColor="text1"/>
          <w:sz w:val="20"/>
          <w:szCs w:val="20"/>
        </w:rPr>
        <w:t>).</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xml:space="preserve">       </w:t>
      </w:r>
      <w:r w:rsidRPr="00F557C3">
        <w:rPr>
          <w:rFonts w:ascii="Times New Roman" w:eastAsia="MS Mincho" w:hAnsi="Times New Roman" w:cs="Times New Roman"/>
          <w:b/>
          <w:iCs/>
          <w:color w:val="000000" w:themeColor="text1"/>
          <w:sz w:val="20"/>
          <w:szCs w:val="20"/>
        </w:rPr>
        <w:t>Средняя наполняемость класса</w:t>
      </w:r>
      <w:r w:rsidRPr="00F557C3">
        <w:rPr>
          <w:rFonts w:ascii="Times New Roman" w:eastAsia="MS Mincho" w:hAnsi="Times New Roman" w:cs="Times New Roman"/>
          <w:iCs/>
          <w:color w:val="000000" w:themeColor="text1"/>
          <w:sz w:val="20"/>
          <w:szCs w:val="20"/>
        </w:rPr>
        <w:t xml:space="preserve"> составила: в городе –  23 чел., на селе – 11,5 человек. </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Средняя наполняемость класса по району -    17,6   чел.</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b/>
          <w:iCs/>
          <w:color w:val="000000" w:themeColor="text1"/>
          <w:sz w:val="20"/>
          <w:szCs w:val="20"/>
        </w:rPr>
        <w:t xml:space="preserve">      Дошкольное образование</w:t>
      </w:r>
      <w:r w:rsidRPr="00F557C3">
        <w:rPr>
          <w:rFonts w:ascii="Times New Roman" w:eastAsia="MS Mincho" w:hAnsi="Times New Roman" w:cs="Times New Roman"/>
          <w:iCs/>
          <w:color w:val="000000" w:themeColor="text1"/>
          <w:sz w:val="20"/>
          <w:szCs w:val="20"/>
        </w:rPr>
        <w:t xml:space="preserve">: (данные по садам) </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xml:space="preserve">В МР «Чернышевский район» функционирует 15 МДОУ, 3 дошкольные группы (ООШ </w:t>
      </w:r>
      <w:proofErr w:type="spellStart"/>
      <w:r w:rsidRPr="00F557C3">
        <w:rPr>
          <w:rFonts w:ascii="Times New Roman" w:eastAsia="MS Mincho" w:hAnsi="Times New Roman" w:cs="Times New Roman"/>
          <w:iCs/>
          <w:color w:val="000000" w:themeColor="text1"/>
          <w:sz w:val="20"/>
          <w:szCs w:val="20"/>
        </w:rPr>
        <w:t>с</w:t>
      </w:r>
      <w:proofErr w:type="gramStart"/>
      <w:r w:rsidRPr="00F557C3">
        <w:rPr>
          <w:rFonts w:ascii="Times New Roman" w:eastAsia="MS Mincho" w:hAnsi="Times New Roman" w:cs="Times New Roman"/>
          <w:iCs/>
          <w:color w:val="000000" w:themeColor="text1"/>
          <w:sz w:val="20"/>
          <w:szCs w:val="20"/>
        </w:rPr>
        <w:t>.Н</w:t>
      </w:r>
      <w:proofErr w:type="gramEnd"/>
      <w:r w:rsidRPr="00F557C3">
        <w:rPr>
          <w:rFonts w:ascii="Times New Roman" w:eastAsia="MS Mincho" w:hAnsi="Times New Roman" w:cs="Times New Roman"/>
          <w:iCs/>
          <w:color w:val="000000" w:themeColor="text1"/>
          <w:sz w:val="20"/>
          <w:szCs w:val="20"/>
        </w:rPr>
        <w:t>овый</w:t>
      </w:r>
      <w:proofErr w:type="spellEnd"/>
      <w:r w:rsidRPr="00F557C3">
        <w:rPr>
          <w:rFonts w:ascii="Times New Roman" w:eastAsia="MS Mincho" w:hAnsi="Times New Roman" w:cs="Times New Roman"/>
          <w:iCs/>
          <w:color w:val="000000" w:themeColor="text1"/>
          <w:sz w:val="20"/>
          <w:szCs w:val="20"/>
        </w:rPr>
        <w:t xml:space="preserve"> </w:t>
      </w:r>
      <w:proofErr w:type="spellStart"/>
      <w:r w:rsidRPr="00F557C3">
        <w:rPr>
          <w:rFonts w:ascii="Times New Roman" w:eastAsia="MS Mincho" w:hAnsi="Times New Roman" w:cs="Times New Roman"/>
          <w:iCs/>
          <w:color w:val="000000" w:themeColor="text1"/>
          <w:sz w:val="20"/>
          <w:szCs w:val="20"/>
        </w:rPr>
        <w:t>Олов</w:t>
      </w:r>
      <w:proofErr w:type="spellEnd"/>
      <w:r w:rsidRPr="00F557C3">
        <w:rPr>
          <w:rFonts w:ascii="Times New Roman" w:eastAsia="MS Mincho" w:hAnsi="Times New Roman" w:cs="Times New Roman"/>
          <w:iCs/>
          <w:color w:val="000000" w:themeColor="text1"/>
          <w:sz w:val="20"/>
          <w:szCs w:val="20"/>
        </w:rPr>
        <w:t xml:space="preserve">, ООШ </w:t>
      </w:r>
      <w:proofErr w:type="spellStart"/>
      <w:r w:rsidRPr="00F557C3">
        <w:rPr>
          <w:rFonts w:ascii="Times New Roman" w:eastAsia="MS Mincho" w:hAnsi="Times New Roman" w:cs="Times New Roman"/>
          <w:iCs/>
          <w:color w:val="000000" w:themeColor="text1"/>
          <w:sz w:val="20"/>
          <w:szCs w:val="20"/>
        </w:rPr>
        <w:t>с.Икшица</w:t>
      </w:r>
      <w:proofErr w:type="spellEnd"/>
      <w:r w:rsidRPr="00F557C3">
        <w:rPr>
          <w:rFonts w:ascii="Times New Roman" w:eastAsia="MS Mincho" w:hAnsi="Times New Roman" w:cs="Times New Roman"/>
          <w:iCs/>
          <w:color w:val="000000" w:themeColor="text1"/>
          <w:sz w:val="20"/>
          <w:szCs w:val="20"/>
        </w:rPr>
        <w:t xml:space="preserve">, ООШ </w:t>
      </w:r>
      <w:proofErr w:type="spellStart"/>
      <w:r w:rsidRPr="00F557C3">
        <w:rPr>
          <w:rFonts w:ascii="Times New Roman" w:eastAsia="MS Mincho" w:hAnsi="Times New Roman" w:cs="Times New Roman"/>
          <w:iCs/>
          <w:color w:val="000000" w:themeColor="text1"/>
          <w:sz w:val="20"/>
          <w:szCs w:val="20"/>
        </w:rPr>
        <w:t>с.Урюм</w:t>
      </w:r>
      <w:proofErr w:type="spellEnd"/>
      <w:r w:rsidRPr="00F557C3">
        <w:rPr>
          <w:rFonts w:ascii="Times New Roman" w:eastAsia="MS Mincho" w:hAnsi="Times New Roman" w:cs="Times New Roman"/>
          <w:iCs/>
          <w:color w:val="000000" w:themeColor="text1"/>
          <w:sz w:val="20"/>
          <w:szCs w:val="20"/>
        </w:rPr>
        <w:t>), а также дошкольные группы при МУ ДО ДДТ пгт. Чернышевск и п. Аксёново-Зиловское.</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xml:space="preserve">Дошкольным образованием охвачено 1392 ребенка. На данное время посещают детские сады </w:t>
      </w:r>
      <w:r w:rsidRPr="00F557C3">
        <w:rPr>
          <w:rFonts w:ascii="Times New Roman" w:eastAsia="MS Mincho" w:hAnsi="Times New Roman" w:cs="Times New Roman"/>
          <w:b/>
          <w:iCs/>
          <w:color w:val="000000" w:themeColor="text1"/>
          <w:sz w:val="20"/>
          <w:szCs w:val="20"/>
        </w:rPr>
        <w:t xml:space="preserve">1303 </w:t>
      </w:r>
      <w:r w:rsidRPr="00F557C3">
        <w:rPr>
          <w:rFonts w:ascii="Times New Roman" w:eastAsia="MS Mincho" w:hAnsi="Times New Roman" w:cs="Times New Roman"/>
          <w:iCs/>
          <w:color w:val="000000" w:themeColor="text1"/>
          <w:sz w:val="20"/>
          <w:szCs w:val="20"/>
        </w:rPr>
        <w:t xml:space="preserve">воспитанника, дошкольные группы при ОО и ДДТ </w:t>
      </w:r>
      <w:r w:rsidRPr="00F557C3">
        <w:rPr>
          <w:rFonts w:ascii="Times New Roman" w:eastAsia="MS Mincho" w:hAnsi="Times New Roman" w:cs="Times New Roman"/>
          <w:b/>
          <w:iCs/>
          <w:color w:val="000000" w:themeColor="text1"/>
          <w:sz w:val="20"/>
          <w:szCs w:val="20"/>
        </w:rPr>
        <w:t>89</w:t>
      </w:r>
      <w:r w:rsidRPr="00F557C3">
        <w:rPr>
          <w:rFonts w:ascii="Times New Roman" w:eastAsia="MS Mincho" w:hAnsi="Times New Roman" w:cs="Times New Roman"/>
          <w:iCs/>
          <w:color w:val="000000" w:themeColor="text1"/>
          <w:sz w:val="20"/>
          <w:szCs w:val="20"/>
        </w:rPr>
        <w:t xml:space="preserve"> детей.</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xml:space="preserve">За 1 квартал 2023год в АИС «Е-услуги. Образование» в </w:t>
      </w:r>
      <w:r w:rsidRPr="00F557C3">
        <w:rPr>
          <w:rFonts w:ascii="Times New Roman" w:eastAsia="MS Mincho" w:hAnsi="Times New Roman" w:cs="Times New Roman"/>
          <w:b/>
          <w:iCs/>
          <w:color w:val="000000" w:themeColor="text1"/>
          <w:sz w:val="20"/>
          <w:szCs w:val="20"/>
        </w:rPr>
        <w:t>МР «Чернышевский район»</w:t>
      </w:r>
      <w:r w:rsidRPr="00F557C3">
        <w:rPr>
          <w:rFonts w:ascii="Times New Roman" w:eastAsia="MS Mincho" w:hAnsi="Times New Roman" w:cs="Times New Roman"/>
          <w:iCs/>
          <w:color w:val="000000" w:themeColor="text1"/>
          <w:sz w:val="20"/>
          <w:szCs w:val="20"/>
        </w:rPr>
        <w:t xml:space="preserve"> зарегистрировано </w:t>
      </w:r>
      <w:r w:rsidRPr="00F557C3">
        <w:rPr>
          <w:rFonts w:ascii="Times New Roman" w:eastAsia="MS Mincho" w:hAnsi="Times New Roman" w:cs="Times New Roman"/>
          <w:b/>
          <w:iCs/>
          <w:color w:val="000000" w:themeColor="text1"/>
          <w:sz w:val="20"/>
          <w:szCs w:val="20"/>
        </w:rPr>
        <w:t xml:space="preserve">95 </w:t>
      </w:r>
      <w:r w:rsidRPr="00F557C3">
        <w:rPr>
          <w:rFonts w:ascii="Times New Roman" w:eastAsia="MS Mincho" w:hAnsi="Times New Roman" w:cs="Times New Roman"/>
          <w:iCs/>
          <w:color w:val="000000" w:themeColor="text1"/>
          <w:sz w:val="20"/>
          <w:szCs w:val="20"/>
        </w:rPr>
        <w:t>заявлений:</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xml:space="preserve">от </w:t>
      </w:r>
      <w:r w:rsidRPr="00F557C3">
        <w:rPr>
          <w:rFonts w:ascii="Times New Roman" w:eastAsia="MS Mincho" w:hAnsi="Times New Roman" w:cs="Times New Roman"/>
          <w:b/>
          <w:iCs/>
          <w:color w:val="000000" w:themeColor="text1"/>
          <w:sz w:val="20"/>
          <w:szCs w:val="20"/>
        </w:rPr>
        <w:t>0</w:t>
      </w:r>
      <w:r w:rsidRPr="00F557C3">
        <w:rPr>
          <w:rFonts w:ascii="Times New Roman" w:eastAsia="MS Mincho" w:hAnsi="Times New Roman" w:cs="Times New Roman"/>
          <w:iCs/>
          <w:color w:val="000000" w:themeColor="text1"/>
          <w:sz w:val="20"/>
          <w:szCs w:val="20"/>
        </w:rPr>
        <w:t xml:space="preserve"> - </w:t>
      </w:r>
      <w:r w:rsidRPr="00F557C3">
        <w:rPr>
          <w:rFonts w:ascii="Times New Roman" w:eastAsia="MS Mincho" w:hAnsi="Times New Roman" w:cs="Times New Roman"/>
          <w:b/>
          <w:iCs/>
          <w:color w:val="000000" w:themeColor="text1"/>
          <w:sz w:val="20"/>
          <w:szCs w:val="20"/>
        </w:rPr>
        <w:t>3</w:t>
      </w:r>
      <w:r w:rsidRPr="00F557C3">
        <w:rPr>
          <w:rFonts w:ascii="Times New Roman" w:eastAsia="MS Mincho" w:hAnsi="Times New Roman" w:cs="Times New Roman"/>
          <w:iCs/>
          <w:color w:val="000000" w:themeColor="text1"/>
          <w:sz w:val="20"/>
          <w:szCs w:val="20"/>
        </w:rPr>
        <w:t xml:space="preserve">лет  - </w:t>
      </w:r>
      <w:r w:rsidRPr="00F557C3">
        <w:rPr>
          <w:rFonts w:ascii="Times New Roman" w:eastAsia="MS Mincho" w:hAnsi="Times New Roman" w:cs="Times New Roman"/>
          <w:b/>
          <w:iCs/>
          <w:color w:val="000000" w:themeColor="text1"/>
          <w:sz w:val="20"/>
          <w:szCs w:val="20"/>
        </w:rPr>
        <w:t>60</w:t>
      </w:r>
      <w:r w:rsidRPr="00F557C3">
        <w:rPr>
          <w:rFonts w:ascii="Times New Roman" w:eastAsia="MS Mincho" w:hAnsi="Times New Roman" w:cs="Times New Roman"/>
          <w:iCs/>
          <w:color w:val="000000" w:themeColor="text1"/>
          <w:sz w:val="20"/>
          <w:szCs w:val="20"/>
        </w:rPr>
        <w:t xml:space="preserve"> заявлений  </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xml:space="preserve">от </w:t>
      </w:r>
      <w:r w:rsidRPr="00F557C3">
        <w:rPr>
          <w:rFonts w:ascii="Times New Roman" w:eastAsia="MS Mincho" w:hAnsi="Times New Roman" w:cs="Times New Roman"/>
          <w:b/>
          <w:iCs/>
          <w:color w:val="000000" w:themeColor="text1"/>
          <w:sz w:val="20"/>
          <w:szCs w:val="20"/>
        </w:rPr>
        <w:t>3-7</w:t>
      </w:r>
      <w:r w:rsidRPr="00F557C3">
        <w:rPr>
          <w:rFonts w:ascii="Times New Roman" w:eastAsia="MS Mincho" w:hAnsi="Times New Roman" w:cs="Times New Roman"/>
          <w:iCs/>
          <w:color w:val="000000" w:themeColor="text1"/>
          <w:sz w:val="20"/>
          <w:szCs w:val="20"/>
        </w:rPr>
        <w:t xml:space="preserve"> лет – </w:t>
      </w:r>
      <w:r w:rsidRPr="00F557C3">
        <w:rPr>
          <w:rFonts w:ascii="Times New Roman" w:eastAsia="MS Mincho" w:hAnsi="Times New Roman" w:cs="Times New Roman"/>
          <w:b/>
          <w:iCs/>
          <w:color w:val="000000" w:themeColor="text1"/>
          <w:sz w:val="20"/>
          <w:szCs w:val="20"/>
        </w:rPr>
        <w:t>35</w:t>
      </w:r>
      <w:r w:rsidRPr="00F557C3">
        <w:rPr>
          <w:rFonts w:ascii="Times New Roman" w:eastAsia="MS Mincho" w:hAnsi="Times New Roman" w:cs="Times New Roman"/>
          <w:iCs/>
          <w:color w:val="000000" w:themeColor="text1"/>
          <w:sz w:val="20"/>
          <w:szCs w:val="20"/>
        </w:rPr>
        <w:t xml:space="preserve"> заявлений</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Дети в возрасте от 0 до 3 лет на 01.04.2023 г. нуждающиеся в предоставлении детского сада (те, у кого период «Желаемая дата зачисления» истек) – 64 человека, из  них п. Аксёново-Зиловское – 7 человек</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Дети в возрасте от 3 до 7  лет на 01.04.2023 г. нуждающиеся в предоставлении детского сада (те, у кого период «Желаемая дата зачисления» истек) – 36 человек, из них п. Аксёново-Зиловское – 29 человек.</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В настоящее время Комитетом образования проводится мониторинг посещаемости групп с 1,5 до 3 лет, по результатам которого, планируется дополнительное распределение детей из очереди на не посещаемость.</w:t>
      </w:r>
    </w:p>
    <w:p w:rsidR="00CF3869" w:rsidRPr="00F557C3" w:rsidRDefault="00CF3869" w:rsidP="00CF3869">
      <w:pPr>
        <w:spacing w:after="0" w:line="240" w:lineRule="auto"/>
        <w:ind w:firstLine="709"/>
        <w:contextualSpacing/>
        <w:jc w:val="both"/>
        <w:rPr>
          <w:rFonts w:ascii="Times New Roman" w:eastAsia="MS Mincho" w:hAnsi="Times New Roman" w:cs="Times New Roman"/>
          <w:b/>
          <w:iCs/>
          <w:color w:val="000000" w:themeColor="text1"/>
          <w:sz w:val="20"/>
          <w:szCs w:val="20"/>
        </w:rPr>
      </w:pPr>
      <w:r w:rsidRPr="00F557C3">
        <w:rPr>
          <w:rFonts w:ascii="Times New Roman" w:eastAsia="MS Mincho" w:hAnsi="Times New Roman" w:cs="Times New Roman"/>
          <w:b/>
          <w:iCs/>
          <w:color w:val="000000" w:themeColor="text1"/>
          <w:sz w:val="20"/>
          <w:szCs w:val="20"/>
        </w:rPr>
        <w:t xml:space="preserve"> Численность педагогических работников:</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общеобразовательные  организации – 339 человека;</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дошкольные образовательные учреждения – 131 человек;</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xml:space="preserve">- в организациях дополнительного образования – 26 человек. </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xml:space="preserve">          Все педагоги регулярно проходят повышение квалификации, действительные сертификаты о повышении  квалификации  имеют 99 % педагогических работников. </w:t>
      </w:r>
      <w:proofErr w:type="gramStart"/>
      <w:r w:rsidRPr="00F557C3">
        <w:rPr>
          <w:rFonts w:ascii="Times New Roman" w:eastAsia="MS Mincho" w:hAnsi="Times New Roman" w:cs="Times New Roman"/>
          <w:iCs/>
          <w:color w:val="000000" w:themeColor="text1"/>
          <w:sz w:val="20"/>
          <w:szCs w:val="20"/>
        </w:rPr>
        <w:t>С высшей квалификационной категорией работает 38 учителей, первой – 47 учителей,  в организациях дошкольного образования с высшей – 0,  с первой – 21 человек.</w:t>
      </w:r>
      <w:proofErr w:type="gramEnd"/>
      <w:r w:rsidRPr="00F557C3">
        <w:rPr>
          <w:rFonts w:ascii="Times New Roman" w:eastAsia="MS Mincho" w:hAnsi="Times New Roman" w:cs="Times New Roman"/>
          <w:iCs/>
          <w:color w:val="000000" w:themeColor="text1"/>
          <w:sz w:val="20"/>
          <w:szCs w:val="20"/>
        </w:rPr>
        <w:t xml:space="preserve"> </w:t>
      </w:r>
      <w:proofErr w:type="gramStart"/>
      <w:r w:rsidRPr="00F557C3">
        <w:rPr>
          <w:rFonts w:ascii="Times New Roman" w:eastAsia="MS Mincho" w:hAnsi="Times New Roman" w:cs="Times New Roman"/>
          <w:iCs/>
          <w:color w:val="000000" w:themeColor="text1"/>
          <w:sz w:val="20"/>
          <w:szCs w:val="20"/>
        </w:rPr>
        <w:t>В организациях дополнительного образования с высшей – 4,  с первой – 5 человек.</w:t>
      </w:r>
      <w:proofErr w:type="gramEnd"/>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b/>
          <w:iCs/>
          <w:color w:val="000000" w:themeColor="text1"/>
          <w:sz w:val="20"/>
          <w:szCs w:val="20"/>
        </w:rPr>
        <w:t>Средняя заработная плата педагогических работников</w:t>
      </w:r>
      <w:r w:rsidRPr="00F557C3">
        <w:rPr>
          <w:rFonts w:ascii="Times New Roman" w:eastAsia="MS Mincho" w:hAnsi="Times New Roman" w:cs="Times New Roman"/>
          <w:iCs/>
          <w:color w:val="000000" w:themeColor="text1"/>
          <w:sz w:val="20"/>
          <w:szCs w:val="20"/>
        </w:rPr>
        <w:t>:</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xml:space="preserve">  -  общее  образование  – 41928,32 </w:t>
      </w:r>
      <w:proofErr w:type="spellStart"/>
      <w:r w:rsidRPr="00F557C3">
        <w:rPr>
          <w:rFonts w:ascii="Times New Roman" w:eastAsia="MS Mincho" w:hAnsi="Times New Roman" w:cs="Times New Roman"/>
          <w:iCs/>
          <w:color w:val="000000" w:themeColor="text1"/>
          <w:sz w:val="20"/>
          <w:szCs w:val="20"/>
        </w:rPr>
        <w:t>руб</w:t>
      </w:r>
      <w:proofErr w:type="spellEnd"/>
      <w:r w:rsidRPr="00F557C3">
        <w:rPr>
          <w:rFonts w:ascii="Times New Roman" w:eastAsia="MS Mincho" w:hAnsi="Times New Roman" w:cs="Times New Roman"/>
          <w:iCs/>
          <w:color w:val="000000" w:themeColor="text1"/>
          <w:sz w:val="20"/>
          <w:szCs w:val="20"/>
        </w:rPr>
        <w:t xml:space="preserve">;  </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xml:space="preserve">  -  дошкольное образование – 29606,33 </w:t>
      </w:r>
      <w:proofErr w:type="spellStart"/>
      <w:r w:rsidRPr="00F557C3">
        <w:rPr>
          <w:rFonts w:ascii="Times New Roman" w:eastAsia="MS Mincho" w:hAnsi="Times New Roman" w:cs="Times New Roman"/>
          <w:iCs/>
          <w:color w:val="000000" w:themeColor="text1"/>
          <w:sz w:val="20"/>
          <w:szCs w:val="20"/>
        </w:rPr>
        <w:t>руб</w:t>
      </w:r>
      <w:proofErr w:type="spellEnd"/>
      <w:r w:rsidRPr="00F557C3">
        <w:rPr>
          <w:rFonts w:ascii="Times New Roman" w:eastAsia="MS Mincho" w:hAnsi="Times New Roman" w:cs="Times New Roman"/>
          <w:iCs/>
          <w:color w:val="000000" w:themeColor="text1"/>
          <w:sz w:val="20"/>
          <w:szCs w:val="20"/>
        </w:rPr>
        <w:t>;</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xml:space="preserve">  -  дополнительное образование – 36990,80 руб.</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b/>
          <w:iCs/>
          <w:color w:val="000000" w:themeColor="text1"/>
          <w:sz w:val="20"/>
          <w:szCs w:val="20"/>
        </w:rPr>
        <w:t>Школьный автобусный парк</w:t>
      </w:r>
      <w:r w:rsidRPr="00F557C3">
        <w:rPr>
          <w:rFonts w:ascii="Times New Roman" w:eastAsia="MS Mincho" w:hAnsi="Times New Roman" w:cs="Times New Roman"/>
          <w:iCs/>
          <w:color w:val="000000" w:themeColor="text1"/>
          <w:sz w:val="20"/>
          <w:szCs w:val="20"/>
        </w:rPr>
        <w:t xml:space="preserve">  состоит из  8 транспортных единиц.  Подвоз  обучающихся осуществляется в 5 школах. Всего  подвоз организован для 567 учащихся.</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b/>
          <w:iCs/>
          <w:color w:val="000000" w:themeColor="text1"/>
          <w:sz w:val="20"/>
          <w:szCs w:val="20"/>
        </w:rPr>
        <w:lastRenderedPageBreak/>
        <w:t>Оснащение  компьютерной техникой</w:t>
      </w:r>
      <w:r w:rsidRPr="00F557C3">
        <w:rPr>
          <w:rFonts w:ascii="Times New Roman" w:eastAsia="MS Mincho" w:hAnsi="Times New Roman" w:cs="Times New Roman"/>
          <w:iCs/>
          <w:color w:val="000000" w:themeColor="text1"/>
          <w:sz w:val="20"/>
          <w:szCs w:val="20"/>
        </w:rPr>
        <w:t xml:space="preserve"> удовлетворительное. В школах оборудовано 19 компьютерных классов, в которых 1170 компьютеров.  В школах  имеется 80 интерактивных досок , 150 мультимедийных  проекторов.</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xml:space="preserve">Все  образовательные учреждения оборудованы </w:t>
      </w:r>
      <w:r w:rsidRPr="00F557C3">
        <w:rPr>
          <w:rFonts w:ascii="Times New Roman" w:eastAsia="MS Mincho" w:hAnsi="Times New Roman" w:cs="Times New Roman"/>
          <w:b/>
          <w:iCs/>
          <w:color w:val="000000" w:themeColor="text1"/>
          <w:sz w:val="20"/>
          <w:szCs w:val="20"/>
        </w:rPr>
        <w:t>противопожарной звуковой сигнализацией</w:t>
      </w:r>
      <w:r w:rsidRPr="00F557C3">
        <w:rPr>
          <w:rFonts w:ascii="Times New Roman" w:eastAsia="MS Mincho" w:hAnsi="Times New Roman" w:cs="Times New Roman"/>
          <w:iCs/>
          <w:color w:val="000000" w:themeColor="text1"/>
          <w:sz w:val="20"/>
          <w:szCs w:val="20"/>
        </w:rPr>
        <w:t xml:space="preserve">. В 30 учреждениях в 2022 году </w:t>
      </w:r>
      <w:r w:rsidRPr="00F557C3">
        <w:rPr>
          <w:rFonts w:ascii="Times New Roman" w:eastAsia="MS Mincho" w:hAnsi="Times New Roman" w:cs="Times New Roman"/>
          <w:bCs/>
          <w:iCs/>
          <w:color w:val="000000" w:themeColor="text1"/>
          <w:sz w:val="20"/>
          <w:szCs w:val="20"/>
        </w:rPr>
        <w:t>установлены тревожные кнопки</w:t>
      </w:r>
      <w:r w:rsidRPr="00F557C3">
        <w:rPr>
          <w:rFonts w:ascii="Times New Roman" w:eastAsia="MS Mincho" w:hAnsi="Times New Roman" w:cs="Times New Roman"/>
          <w:iCs/>
          <w:color w:val="000000" w:themeColor="text1"/>
          <w:sz w:val="20"/>
          <w:szCs w:val="20"/>
        </w:rPr>
        <w:t>. Все образовательные учреждения оборудованы системами видеонаблюдения.  Во всех школах и садах установлен пропускной режим.</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b/>
          <w:iCs/>
          <w:color w:val="000000" w:themeColor="text1"/>
          <w:sz w:val="20"/>
          <w:szCs w:val="20"/>
        </w:rPr>
        <w:t xml:space="preserve">Обеспечение образовательных учреждений централизованным водоснабжением </w:t>
      </w:r>
      <w:r w:rsidRPr="00F557C3">
        <w:rPr>
          <w:rFonts w:ascii="Times New Roman" w:eastAsia="MS Mincho" w:hAnsi="Times New Roman" w:cs="Times New Roman"/>
          <w:iCs/>
          <w:color w:val="000000" w:themeColor="text1"/>
          <w:sz w:val="20"/>
          <w:szCs w:val="20"/>
        </w:rPr>
        <w:t xml:space="preserve">– 6 школ (28,5%), МДОУ – 6 (35,3%); </w:t>
      </w:r>
      <w:r w:rsidRPr="00F557C3">
        <w:rPr>
          <w:rFonts w:ascii="Times New Roman" w:eastAsia="MS Mincho" w:hAnsi="Times New Roman" w:cs="Times New Roman"/>
          <w:b/>
          <w:bCs/>
          <w:iCs/>
          <w:color w:val="000000" w:themeColor="text1"/>
          <w:sz w:val="20"/>
          <w:szCs w:val="20"/>
        </w:rPr>
        <w:t xml:space="preserve">отоплением </w:t>
      </w:r>
      <w:r w:rsidRPr="00F557C3">
        <w:rPr>
          <w:rFonts w:ascii="Times New Roman" w:eastAsia="MS Mincho" w:hAnsi="Times New Roman" w:cs="Times New Roman"/>
          <w:iCs/>
          <w:color w:val="000000" w:themeColor="text1"/>
          <w:sz w:val="20"/>
          <w:szCs w:val="20"/>
        </w:rPr>
        <w:t xml:space="preserve">– школы – 7 (33,3%), МДОУ – 7 (41,1%); </w:t>
      </w:r>
      <w:r w:rsidRPr="00F557C3">
        <w:rPr>
          <w:rFonts w:ascii="Times New Roman" w:eastAsia="MS Mincho" w:hAnsi="Times New Roman" w:cs="Times New Roman"/>
          <w:b/>
          <w:bCs/>
          <w:iCs/>
          <w:color w:val="000000" w:themeColor="text1"/>
          <w:sz w:val="20"/>
          <w:szCs w:val="20"/>
        </w:rPr>
        <w:t>водоотведением</w:t>
      </w:r>
      <w:r w:rsidRPr="00F557C3">
        <w:rPr>
          <w:rFonts w:ascii="Times New Roman" w:eastAsia="MS Mincho" w:hAnsi="Times New Roman" w:cs="Times New Roman"/>
          <w:iCs/>
          <w:color w:val="000000" w:themeColor="text1"/>
          <w:sz w:val="20"/>
          <w:szCs w:val="20"/>
        </w:rPr>
        <w:t xml:space="preserve"> – школы – 4 (19%), МДОУ – 6 (35,3%). </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b/>
          <w:bCs/>
          <w:iCs/>
          <w:color w:val="000000" w:themeColor="text1"/>
          <w:sz w:val="20"/>
          <w:szCs w:val="20"/>
        </w:rPr>
        <w:t>Питание:</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xml:space="preserve">Во всех общеобразовательных организациях созданы условия для организации питания 100 % обучающихся. Питание обучающихся осуществляется на основе  10-дневного и 14-дневного меню. </w:t>
      </w:r>
      <w:proofErr w:type="gramStart"/>
      <w:r w:rsidRPr="00F557C3">
        <w:rPr>
          <w:rFonts w:ascii="Times New Roman" w:eastAsia="MS Mincho" w:hAnsi="Times New Roman" w:cs="Times New Roman"/>
          <w:iCs/>
          <w:color w:val="000000" w:themeColor="text1"/>
          <w:sz w:val="20"/>
          <w:szCs w:val="20"/>
        </w:rPr>
        <w:t xml:space="preserve">Охват горячим питанием составляет – 4326 человек  (96,3 %),  из них  бесплатным питанием детей из малоимущих семей обеспечены 258 человек (5,7 %).   </w:t>
      </w:r>
      <w:proofErr w:type="gramEnd"/>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Во исполнение Послания Президента РФ Федеральному Собранию РФ от 15 января 2020 года № Пр-113, бесплатное горячее  питание получают все обучающиеся  1-4 классов (100 %).</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На основании решения Совета муниципального района «Чернышевский район  «Об утверждении Порядка организации бесплатного питания детей с ограниченными возможностями здоровья, обучающихся в общеобразовательных организациях муниципального района «Чернышевский район», реализующих образовательные программы начального общего, основного общего, среднего общего образования»  организовано двухразовое бесплатное питание детей с ОВЗ -  237 детей  (5,2 %). Социальной мерой поддержки (горячее питание детей участников СВО) пользуются 73 ребенка.</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xml:space="preserve">           В школах функционирует 21 столовая.</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b/>
          <w:iCs/>
          <w:color w:val="000000" w:themeColor="text1"/>
          <w:sz w:val="20"/>
          <w:szCs w:val="20"/>
        </w:rPr>
        <w:t>Организация медицинского обслуживания</w:t>
      </w:r>
      <w:r w:rsidRPr="00F557C3">
        <w:rPr>
          <w:rFonts w:ascii="Times New Roman" w:eastAsia="MS Mincho" w:hAnsi="Times New Roman" w:cs="Times New Roman"/>
          <w:iCs/>
          <w:color w:val="000000" w:themeColor="text1"/>
          <w:sz w:val="20"/>
          <w:szCs w:val="20"/>
        </w:rPr>
        <w:t xml:space="preserve"> – в 6 школах имеются оборудованные медицинские кабинеты, закрепленных на постоянной основе медицинских работников - 4, в 1 школе -  совместитель. 15 школ обслуживаются работниками </w:t>
      </w:r>
      <w:proofErr w:type="spellStart"/>
      <w:r w:rsidRPr="00F557C3">
        <w:rPr>
          <w:rFonts w:ascii="Times New Roman" w:eastAsia="MS Mincho" w:hAnsi="Times New Roman" w:cs="Times New Roman"/>
          <w:iCs/>
          <w:color w:val="000000" w:themeColor="text1"/>
          <w:sz w:val="20"/>
          <w:szCs w:val="20"/>
        </w:rPr>
        <w:t>ФАПов</w:t>
      </w:r>
      <w:proofErr w:type="spellEnd"/>
      <w:r w:rsidRPr="00F557C3">
        <w:rPr>
          <w:rFonts w:ascii="Times New Roman" w:eastAsia="MS Mincho" w:hAnsi="Times New Roman" w:cs="Times New Roman"/>
          <w:iCs/>
          <w:color w:val="000000" w:themeColor="text1"/>
          <w:sz w:val="20"/>
          <w:szCs w:val="20"/>
        </w:rPr>
        <w:t>.</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b/>
          <w:iCs/>
          <w:color w:val="000000" w:themeColor="text1"/>
          <w:sz w:val="20"/>
          <w:szCs w:val="20"/>
        </w:rPr>
        <w:t>Организация физического воспитания учащихся</w:t>
      </w:r>
      <w:r w:rsidRPr="00F557C3">
        <w:rPr>
          <w:rFonts w:ascii="Times New Roman" w:eastAsia="MS Mincho" w:hAnsi="Times New Roman" w:cs="Times New Roman"/>
          <w:iCs/>
          <w:color w:val="000000" w:themeColor="text1"/>
          <w:sz w:val="20"/>
          <w:szCs w:val="20"/>
        </w:rPr>
        <w:t xml:space="preserve">: </w:t>
      </w:r>
    </w:p>
    <w:p w:rsidR="00CF3869" w:rsidRPr="00F557C3" w:rsidRDefault="00CF3869" w:rsidP="00CF3869">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Во всех образовательных  организациях  проводятся уроки физической культуры в объеме 3 часов в неделю.  В рамках дополнительного образования  во внеурочное время организовано проведение   секций спортивной направленности по волейболу, шахматам, шашкам, легкой атлетике, баскетболу, общий охват детей составляет  - 1530 человек (33 %).</w:t>
      </w:r>
    </w:p>
    <w:p w:rsidR="00CF3869" w:rsidRPr="00F557C3" w:rsidRDefault="00CF3869" w:rsidP="00D85F86">
      <w:pPr>
        <w:spacing w:after="0" w:line="240" w:lineRule="auto"/>
        <w:ind w:firstLine="709"/>
        <w:contextualSpacing/>
        <w:jc w:val="both"/>
        <w:rPr>
          <w:rFonts w:ascii="Times New Roman" w:eastAsia="MS Mincho" w:hAnsi="Times New Roman" w:cs="Times New Roman"/>
          <w:iCs/>
          <w:color w:val="000000" w:themeColor="text1"/>
          <w:sz w:val="20"/>
          <w:szCs w:val="20"/>
        </w:rPr>
      </w:pPr>
      <w:r w:rsidRPr="00F557C3">
        <w:rPr>
          <w:rFonts w:ascii="Times New Roman" w:eastAsia="MS Mincho" w:hAnsi="Times New Roman" w:cs="Times New Roman"/>
          <w:iCs/>
          <w:color w:val="000000" w:themeColor="text1"/>
          <w:sz w:val="20"/>
          <w:szCs w:val="20"/>
        </w:rPr>
        <w:t xml:space="preserve">В учреждениях дополнительного образования (МОУ ДО ДДТ и МУДО  ДЮСШ </w:t>
      </w:r>
      <w:proofErr w:type="spellStart"/>
      <w:r w:rsidRPr="00F557C3">
        <w:rPr>
          <w:rFonts w:ascii="Times New Roman" w:eastAsia="MS Mincho" w:hAnsi="Times New Roman" w:cs="Times New Roman"/>
          <w:iCs/>
          <w:color w:val="000000" w:themeColor="text1"/>
          <w:sz w:val="20"/>
          <w:szCs w:val="20"/>
        </w:rPr>
        <w:t>п</w:t>
      </w:r>
      <w:proofErr w:type="gramStart"/>
      <w:r w:rsidRPr="00F557C3">
        <w:rPr>
          <w:rFonts w:ascii="Times New Roman" w:eastAsia="MS Mincho" w:hAnsi="Times New Roman" w:cs="Times New Roman"/>
          <w:iCs/>
          <w:color w:val="000000" w:themeColor="text1"/>
          <w:sz w:val="20"/>
          <w:szCs w:val="20"/>
        </w:rPr>
        <w:t>.Ч</w:t>
      </w:r>
      <w:proofErr w:type="gramEnd"/>
      <w:r w:rsidRPr="00F557C3">
        <w:rPr>
          <w:rFonts w:ascii="Times New Roman" w:eastAsia="MS Mincho" w:hAnsi="Times New Roman" w:cs="Times New Roman"/>
          <w:iCs/>
          <w:color w:val="000000" w:themeColor="text1"/>
          <w:sz w:val="20"/>
          <w:szCs w:val="20"/>
        </w:rPr>
        <w:t>ернышевск</w:t>
      </w:r>
      <w:proofErr w:type="spellEnd"/>
      <w:r w:rsidRPr="00F557C3">
        <w:rPr>
          <w:rFonts w:ascii="Times New Roman" w:eastAsia="MS Mincho" w:hAnsi="Times New Roman" w:cs="Times New Roman"/>
          <w:iCs/>
          <w:color w:val="000000" w:themeColor="text1"/>
          <w:sz w:val="20"/>
          <w:szCs w:val="20"/>
        </w:rPr>
        <w:t>) реализуются программы дополнительного образования в области физической культуры и спота по боксу, футболу, волейболу, пауэрлифтингу, хоккею, шахматам, фитнесу, гиревому спорту, стрельбе, общей физической подготовке, спортивному ориентированию. Охват детей составляет 1010 человек (50 %).</w:t>
      </w:r>
      <w:r w:rsidR="00D85F86" w:rsidRPr="00F557C3">
        <w:rPr>
          <w:rFonts w:ascii="Times New Roman" w:eastAsia="MS Mincho" w:hAnsi="Times New Roman" w:cs="Times New Roman"/>
          <w:iCs/>
          <w:color w:val="000000" w:themeColor="text1"/>
          <w:sz w:val="20"/>
          <w:szCs w:val="20"/>
        </w:rPr>
        <w:t xml:space="preserve"> </w:t>
      </w:r>
    </w:p>
    <w:p w:rsidR="008A35D8" w:rsidRPr="00F557C3" w:rsidRDefault="00AD23AA" w:rsidP="00CE7796">
      <w:pPr>
        <w:spacing w:after="0" w:line="240" w:lineRule="auto"/>
        <w:ind w:firstLine="709"/>
        <w:contextualSpacing/>
        <w:jc w:val="center"/>
        <w:rPr>
          <w:rFonts w:ascii="Times New Roman" w:hAnsi="Times New Roman" w:cs="Times New Roman"/>
          <w:b/>
          <w:color w:val="000000" w:themeColor="text1"/>
          <w:sz w:val="20"/>
          <w:szCs w:val="20"/>
        </w:rPr>
      </w:pPr>
      <w:r w:rsidRPr="00F557C3">
        <w:rPr>
          <w:rFonts w:ascii="Times New Roman" w:hAnsi="Times New Roman" w:cs="Times New Roman"/>
          <w:b/>
          <w:color w:val="000000" w:themeColor="text1"/>
          <w:sz w:val="20"/>
          <w:szCs w:val="20"/>
        </w:rPr>
        <w:t xml:space="preserve">13. </w:t>
      </w:r>
      <w:r w:rsidR="008A35D8" w:rsidRPr="00F557C3">
        <w:rPr>
          <w:rFonts w:ascii="Times New Roman" w:hAnsi="Times New Roman" w:cs="Times New Roman"/>
          <w:b/>
          <w:color w:val="000000" w:themeColor="text1"/>
          <w:sz w:val="20"/>
          <w:szCs w:val="20"/>
        </w:rPr>
        <w:t>Культура</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За 1 квартал 2023 года сеть учреждений культуры не изменилась.</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В учреждениях культуры муниципального района «Чернышевский район» проведены мероприятия районного и </w:t>
      </w:r>
      <w:proofErr w:type="spellStart"/>
      <w:r w:rsidRPr="00F557C3">
        <w:rPr>
          <w:rFonts w:ascii="Times New Roman" w:eastAsia="Times New Roman" w:hAnsi="Times New Roman" w:cs="Times New Roman"/>
          <w:color w:val="000000" w:themeColor="text1"/>
          <w:sz w:val="20"/>
          <w:szCs w:val="20"/>
        </w:rPr>
        <w:t>межпоселенческого</w:t>
      </w:r>
      <w:proofErr w:type="spellEnd"/>
      <w:r w:rsidRPr="00F557C3">
        <w:rPr>
          <w:rFonts w:ascii="Times New Roman" w:eastAsia="Times New Roman" w:hAnsi="Times New Roman" w:cs="Times New Roman"/>
          <w:color w:val="000000" w:themeColor="text1"/>
          <w:sz w:val="20"/>
          <w:szCs w:val="20"/>
        </w:rPr>
        <w:t xml:space="preserve"> значения:</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
          <w:color w:val="000000" w:themeColor="text1"/>
          <w:sz w:val="20"/>
          <w:szCs w:val="20"/>
        </w:rPr>
      </w:pPr>
      <w:r w:rsidRPr="00F557C3">
        <w:rPr>
          <w:rFonts w:ascii="Times New Roman" w:eastAsia="Times New Roman" w:hAnsi="Times New Roman" w:cs="Times New Roman"/>
          <w:b/>
          <w:color w:val="000000" w:themeColor="text1"/>
          <w:sz w:val="20"/>
          <w:szCs w:val="20"/>
        </w:rPr>
        <w:t>Улучшение материально-технической базы:</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Приобретение по программе «Нацпроект «Культура». </w:t>
      </w:r>
      <w:proofErr w:type="gramStart"/>
      <w:r w:rsidRPr="00F557C3">
        <w:rPr>
          <w:rFonts w:ascii="Times New Roman" w:eastAsia="Times New Roman" w:hAnsi="Times New Roman" w:cs="Times New Roman"/>
          <w:color w:val="000000" w:themeColor="text1"/>
          <w:sz w:val="20"/>
          <w:szCs w:val="20"/>
        </w:rPr>
        <w:t>Общая сумма: 595637,03 руб. (</w:t>
      </w:r>
      <w:proofErr w:type="spellStart"/>
      <w:r w:rsidRPr="00F557C3">
        <w:rPr>
          <w:rFonts w:ascii="Times New Roman" w:eastAsia="Times New Roman" w:hAnsi="Times New Roman" w:cs="Times New Roman"/>
          <w:color w:val="000000" w:themeColor="text1"/>
          <w:sz w:val="20"/>
          <w:szCs w:val="20"/>
        </w:rPr>
        <w:t>софинансирование</w:t>
      </w:r>
      <w:proofErr w:type="spellEnd"/>
      <w:r w:rsidRPr="00F557C3">
        <w:rPr>
          <w:rFonts w:ascii="Times New Roman" w:eastAsia="Times New Roman" w:hAnsi="Times New Roman" w:cs="Times New Roman"/>
          <w:color w:val="000000" w:themeColor="text1"/>
          <w:sz w:val="20"/>
          <w:szCs w:val="20"/>
        </w:rPr>
        <w:t xml:space="preserve"> из бюджета МР «Чернышевский район» - 5956,37 руб.</w:t>
      </w:r>
      <w:proofErr w:type="gramEnd"/>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Сумма договора по клубу с. </w:t>
      </w:r>
      <w:proofErr w:type="spellStart"/>
      <w:r w:rsidRPr="00F557C3">
        <w:rPr>
          <w:rFonts w:ascii="Times New Roman" w:eastAsia="Times New Roman" w:hAnsi="Times New Roman" w:cs="Times New Roman"/>
          <w:color w:val="000000" w:themeColor="text1"/>
          <w:sz w:val="20"/>
          <w:szCs w:val="20"/>
        </w:rPr>
        <w:t>Ульякан</w:t>
      </w:r>
      <w:proofErr w:type="spellEnd"/>
      <w:r w:rsidRPr="00F557C3">
        <w:rPr>
          <w:rFonts w:ascii="Times New Roman" w:eastAsia="Times New Roman" w:hAnsi="Times New Roman" w:cs="Times New Roman"/>
          <w:color w:val="000000" w:themeColor="text1"/>
          <w:sz w:val="20"/>
          <w:szCs w:val="20"/>
        </w:rPr>
        <w:t xml:space="preserve"> - </w:t>
      </w:r>
      <w:r w:rsidRPr="00F557C3">
        <w:rPr>
          <w:rFonts w:ascii="Times New Roman" w:eastAsia="Times New Roman" w:hAnsi="Times New Roman" w:cs="Times New Roman"/>
          <w:b/>
          <w:bCs/>
          <w:color w:val="000000" w:themeColor="text1"/>
          <w:sz w:val="20"/>
          <w:szCs w:val="20"/>
        </w:rPr>
        <w:t>238 254 руб. 81 коп.</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Сумма договора по ДК с. </w:t>
      </w:r>
      <w:proofErr w:type="spellStart"/>
      <w:r w:rsidRPr="00F557C3">
        <w:rPr>
          <w:rFonts w:ascii="Times New Roman" w:eastAsia="Times New Roman" w:hAnsi="Times New Roman" w:cs="Times New Roman"/>
          <w:color w:val="000000" w:themeColor="text1"/>
          <w:sz w:val="20"/>
          <w:szCs w:val="20"/>
        </w:rPr>
        <w:t>Урюм</w:t>
      </w:r>
      <w:proofErr w:type="spellEnd"/>
      <w:r w:rsidRPr="00F557C3">
        <w:rPr>
          <w:rFonts w:ascii="Times New Roman" w:eastAsia="Times New Roman" w:hAnsi="Times New Roman" w:cs="Times New Roman"/>
          <w:color w:val="000000" w:themeColor="text1"/>
          <w:sz w:val="20"/>
          <w:szCs w:val="20"/>
        </w:rPr>
        <w:t xml:space="preserve"> - </w:t>
      </w:r>
      <w:r w:rsidRPr="00F557C3">
        <w:rPr>
          <w:rFonts w:ascii="Times New Roman" w:eastAsia="Times New Roman" w:hAnsi="Times New Roman" w:cs="Times New Roman"/>
          <w:b/>
          <w:bCs/>
          <w:color w:val="000000" w:themeColor="text1"/>
          <w:sz w:val="20"/>
          <w:szCs w:val="20"/>
        </w:rPr>
        <w:t>357 382 руб. 22 коп.</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Приобретено оборудование: ноутбук – 2шт, активные акустические системы  - 4 шт.</w:t>
      </w:r>
      <w:proofErr w:type="gramStart"/>
      <w:r w:rsidRPr="00F557C3">
        <w:rPr>
          <w:rFonts w:ascii="Times New Roman" w:eastAsia="Times New Roman" w:hAnsi="Times New Roman" w:cs="Times New Roman"/>
          <w:color w:val="000000" w:themeColor="text1"/>
          <w:sz w:val="20"/>
          <w:szCs w:val="20"/>
        </w:rPr>
        <w:t xml:space="preserve"> ,</w:t>
      </w:r>
      <w:proofErr w:type="gramEnd"/>
      <w:r w:rsidRPr="00F557C3">
        <w:rPr>
          <w:rFonts w:ascii="Times New Roman" w:eastAsia="Times New Roman" w:hAnsi="Times New Roman" w:cs="Times New Roman"/>
          <w:color w:val="000000" w:themeColor="text1"/>
          <w:sz w:val="20"/>
          <w:szCs w:val="20"/>
        </w:rPr>
        <w:t xml:space="preserve"> микрофонная система – 3 комплекта, стулья -90 штук, микшерный пульт – 2 </w:t>
      </w:r>
      <w:proofErr w:type="spellStart"/>
      <w:r w:rsidRPr="00F557C3">
        <w:rPr>
          <w:rFonts w:ascii="Times New Roman" w:eastAsia="Times New Roman" w:hAnsi="Times New Roman" w:cs="Times New Roman"/>
          <w:color w:val="000000" w:themeColor="text1"/>
          <w:sz w:val="20"/>
          <w:szCs w:val="20"/>
        </w:rPr>
        <w:t>шт</w:t>
      </w:r>
      <w:proofErr w:type="spellEnd"/>
      <w:r w:rsidRPr="00F557C3">
        <w:rPr>
          <w:rFonts w:ascii="Times New Roman" w:eastAsia="Times New Roman" w:hAnsi="Times New Roman" w:cs="Times New Roman"/>
          <w:color w:val="000000" w:themeColor="text1"/>
          <w:sz w:val="20"/>
          <w:szCs w:val="20"/>
        </w:rPr>
        <w:t xml:space="preserve">, МФУ -1 </w:t>
      </w:r>
      <w:proofErr w:type="spellStart"/>
      <w:r w:rsidRPr="00F557C3">
        <w:rPr>
          <w:rFonts w:ascii="Times New Roman" w:eastAsia="Times New Roman" w:hAnsi="Times New Roman" w:cs="Times New Roman"/>
          <w:color w:val="000000" w:themeColor="text1"/>
          <w:sz w:val="20"/>
          <w:szCs w:val="20"/>
        </w:rPr>
        <w:t>шт</w:t>
      </w:r>
      <w:proofErr w:type="spellEnd"/>
      <w:r w:rsidRPr="00F557C3">
        <w:rPr>
          <w:rFonts w:ascii="Times New Roman" w:eastAsia="Times New Roman" w:hAnsi="Times New Roman" w:cs="Times New Roman"/>
          <w:color w:val="000000" w:themeColor="text1"/>
          <w:sz w:val="20"/>
          <w:szCs w:val="20"/>
        </w:rPr>
        <w:t>, световое оборудование «</w:t>
      </w:r>
      <w:proofErr w:type="spellStart"/>
      <w:r w:rsidRPr="00F557C3">
        <w:rPr>
          <w:rFonts w:ascii="Times New Roman" w:eastAsia="Times New Roman" w:hAnsi="Times New Roman" w:cs="Times New Roman"/>
          <w:color w:val="000000" w:themeColor="text1"/>
          <w:sz w:val="20"/>
          <w:szCs w:val="20"/>
        </w:rPr>
        <w:t>Мультиэфффект</w:t>
      </w:r>
      <w:proofErr w:type="spellEnd"/>
      <w:r w:rsidRPr="00F557C3">
        <w:rPr>
          <w:rFonts w:ascii="Times New Roman" w:eastAsia="Times New Roman" w:hAnsi="Times New Roman" w:cs="Times New Roman"/>
          <w:color w:val="000000" w:themeColor="text1"/>
          <w:sz w:val="20"/>
          <w:szCs w:val="20"/>
        </w:rPr>
        <w:t>» - 1шт.</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Учреждениями культуры муниципального района «Чернышевский район» проведены </w:t>
      </w:r>
      <w:r w:rsidRPr="00F557C3">
        <w:rPr>
          <w:rFonts w:ascii="Times New Roman" w:eastAsia="Times New Roman" w:hAnsi="Times New Roman" w:cs="Times New Roman"/>
          <w:b/>
          <w:color w:val="000000" w:themeColor="text1"/>
          <w:sz w:val="20"/>
          <w:szCs w:val="20"/>
        </w:rPr>
        <w:t xml:space="preserve">мероприятия районного и </w:t>
      </w:r>
      <w:proofErr w:type="spellStart"/>
      <w:r w:rsidRPr="00F557C3">
        <w:rPr>
          <w:rFonts w:ascii="Times New Roman" w:eastAsia="Times New Roman" w:hAnsi="Times New Roman" w:cs="Times New Roman"/>
          <w:b/>
          <w:color w:val="000000" w:themeColor="text1"/>
          <w:sz w:val="20"/>
          <w:szCs w:val="20"/>
        </w:rPr>
        <w:t>межпоселенческого</w:t>
      </w:r>
      <w:proofErr w:type="spellEnd"/>
      <w:r w:rsidRPr="00F557C3">
        <w:rPr>
          <w:rFonts w:ascii="Times New Roman" w:eastAsia="Times New Roman" w:hAnsi="Times New Roman" w:cs="Times New Roman"/>
          <w:b/>
          <w:color w:val="000000" w:themeColor="text1"/>
          <w:sz w:val="20"/>
          <w:szCs w:val="20"/>
        </w:rPr>
        <w:t xml:space="preserve"> значения:</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- 23.02.2023г. районная выставка детских рисунков «Защитник Отечества»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(Музей);</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-10.03.2023г. районный конкурс-выставка поделок, посвященный 8 марта</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«Есть в марте самый лучший день» (Музей):</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Межпоселенческая</w:t>
      </w:r>
      <w:proofErr w:type="spellEnd"/>
      <w:r w:rsidRPr="00F557C3">
        <w:rPr>
          <w:rFonts w:ascii="Times New Roman" w:eastAsia="Times New Roman" w:hAnsi="Times New Roman" w:cs="Times New Roman"/>
          <w:color w:val="000000" w:themeColor="text1"/>
          <w:sz w:val="20"/>
          <w:szCs w:val="20"/>
        </w:rPr>
        <w:t xml:space="preserve"> центральная библиотека стала площадкой для проведения муниципального тура районного конкурса юных чтецов «Живая</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Классика», Участие приняли 32 школьника;</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Районный конкурс изобразительного искусства «Мастерство и вдохновение», посвященный Году педагога и наставника. Организатор МОУ ДО ДДТ, в состав жюри вошла художник-фотограф МУК МЦБ Потапова Т.А.;</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В </w:t>
      </w:r>
      <w:proofErr w:type="spellStart"/>
      <w:r w:rsidRPr="00F557C3">
        <w:rPr>
          <w:rFonts w:ascii="Times New Roman" w:eastAsia="Times New Roman" w:hAnsi="Times New Roman" w:cs="Times New Roman"/>
          <w:color w:val="000000" w:themeColor="text1"/>
          <w:sz w:val="20"/>
          <w:szCs w:val="20"/>
        </w:rPr>
        <w:t>Межпоселенческой</w:t>
      </w:r>
      <w:proofErr w:type="spellEnd"/>
      <w:r w:rsidRPr="00F557C3">
        <w:rPr>
          <w:rFonts w:ascii="Times New Roman" w:eastAsia="Times New Roman" w:hAnsi="Times New Roman" w:cs="Times New Roman"/>
          <w:color w:val="000000" w:themeColor="text1"/>
          <w:sz w:val="20"/>
          <w:szCs w:val="20"/>
        </w:rPr>
        <w:t xml:space="preserve"> центральной библиотеке прошла районная выставка-конкурс декоративно-прикладного творчества «Разноцветная палитра», посвященная Международному женскому дню. Всего участие приняли 36 чел.- жители сел: Гаур, Старый </w:t>
      </w:r>
      <w:proofErr w:type="spellStart"/>
      <w:r w:rsidRPr="00F557C3">
        <w:rPr>
          <w:rFonts w:ascii="Times New Roman" w:eastAsia="Times New Roman" w:hAnsi="Times New Roman" w:cs="Times New Roman"/>
          <w:color w:val="000000" w:themeColor="text1"/>
          <w:sz w:val="20"/>
          <w:szCs w:val="20"/>
        </w:rPr>
        <w:t>Олов</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Багульный</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Жирекен</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Новоильинск</w:t>
      </w:r>
      <w:proofErr w:type="spellEnd"/>
      <w:r w:rsidRPr="00F557C3">
        <w:rPr>
          <w:rFonts w:ascii="Times New Roman" w:eastAsia="Times New Roman" w:hAnsi="Times New Roman" w:cs="Times New Roman"/>
          <w:color w:val="000000" w:themeColor="text1"/>
          <w:sz w:val="20"/>
          <w:szCs w:val="20"/>
        </w:rPr>
        <w:t>, Бушулей, Комсомольское;</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в январе  участники клуба «Сударушка» (ЦД </w:t>
      </w:r>
      <w:proofErr w:type="spellStart"/>
      <w:r w:rsidRPr="00F557C3">
        <w:rPr>
          <w:rFonts w:ascii="Times New Roman" w:eastAsia="Times New Roman" w:hAnsi="Times New Roman" w:cs="Times New Roman"/>
          <w:color w:val="000000" w:themeColor="text1"/>
          <w:sz w:val="20"/>
          <w:szCs w:val="20"/>
        </w:rPr>
        <w:t>п</w:t>
      </w:r>
      <w:proofErr w:type="gramStart"/>
      <w:r w:rsidRPr="00F557C3">
        <w:rPr>
          <w:rFonts w:ascii="Times New Roman" w:eastAsia="Times New Roman" w:hAnsi="Times New Roman" w:cs="Times New Roman"/>
          <w:color w:val="000000" w:themeColor="text1"/>
          <w:sz w:val="20"/>
          <w:szCs w:val="20"/>
        </w:rPr>
        <w:t>.Ж</w:t>
      </w:r>
      <w:proofErr w:type="gramEnd"/>
      <w:r w:rsidRPr="00F557C3">
        <w:rPr>
          <w:rFonts w:ascii="Times New Roman" w:eastAsia="Times New Roman" w:hAnsi="Times New Roman" w:cs="Times New Roman"/>
          <w:color w:val="000000" w:themeColor="text1"/>
          <w:sz w:val="20"/>
          <w:szCs w:val="20"/>
        </w:rPr>
        <w:t>ирекен</w:t>
      </w:r>
      <w:proofErr w:type="spellEnd"/>
      <w:r w:rsidRPr="00F557C3">
        <w:rPr>
          <w:rFonts w:ascii="Times New Roman" w:eastAsia="Times New Roman" w:hAnsi="Times New Roman" w:cs="Times New Roman"/>
          <w:color w:val="000000" w:themeColor="text1"/>
          <w:sz w:val="20"/>
          <w:szCs w:val="20"/>
        </w:rPr>
        <w:t>) со своими работами</w:t>
      </w:r>
      <w:r w:rsidRPr="00F557C3">
        <w:rPr>
          <w:rFonts w:ascii="Times New Roman" w:eastAsia="Times New Roman" w:hAnsi="Times New Roman" w:cs="Times New Roman"/>
          <w:b/>
          <w:color w:val="000000" w:themeColor="text1"/>
          <w:sz w:val="20"/>
          <w:szCs w:val="20"/>
        </w:rPr>
        <w:t xml:space="preserve"> </w:t>
      </w:r>
      <w:r w:rsidRPr="00F557C3">
        <w:rPr>
          <w:rFonts w:ascii="Times New Roman" w:eastAsia="Times New Roman" w:hAnsi="Times New Roman" w:cs="Times New Roman"/>
          <w:color w:val="000000" w:themeColor="text1"/>
          <w:sz w:val="20"/>
          <w:szCs w:val="20"/>
        </w:rPr>
        <w:t>приняли участие в краевом  конкурсе «</w:t>
      </w:r>
      <w:proofErr w:type="spellStart"/>
      <w:r w:rsidRPr="00F557C3">
        <w:rPr>
          <w:rFonts w:ascii="Times New Roman" w:eastAsia="Times New Roman" w:hAnsi="Times New Roman" w:cs="Times New Roman"/>
          <w:color w:val="000000" w:themeColor="text1"/>
          <w:sz w:val="20"/>
          <w:szCs w:val="20"/>
        </w:rPr>
        <w:t>Заюшкина</w:t>
      </w:r>
      <w:proofErr w:type="spellEnd"/>
      <w:r w:rsidRPr="00F557C3">
        <w:rPr>
          <w:rFonts w:ascii="Times New Roman" w:eastAsia="Times New Roman" w:hAnsi="Times New Roman" w:cs="Times New Roman"/>
          <w:color w:val="000000" w:themeColor="text1"/>
          <w:sz w:val="20"/>
          <w:szCs w:val="20"/>
        </w:rPr>
        <w:t xml:space="preserve"> избушка»;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
          <w:color w:val="000000" w:themeColor="text1"/>
          <w:sz w:val="20"/>
          <w:szCs w:val="20"/>
        </w:rPr>
      </w:pPr>
      <w:r w:rsidRPr="00F557C3">
        <w:rPr>
          <w:rFonts w:ascii="Times New Roman" w:eastAsia="Times New Roman" w:hAnsi="Times New Roman" w:cs="Times New Roman"/>
          <w:color w:val="000000" w:themeColor="text1"/>
          <w:sz w:val="20"/>
          <w:szCs w:val="20"/>
        </w:rPr>
        <w:t xml:space="preserve">- В  феврале приняли участие в межрайонном конкурсе « Две </w:t>
      </w:r>
      <w:proofErr w:type="spellStart"/>
      <w:r w:rsidRPr="00F557C3">
        <w:rPr>
          <w:rFonts w:ascii="Times New Roman" w:eastAsia="Times New Roman" w:hAnsi="Times New Roman" w:cs="Times New Roman"/>
          <w:color w:val="000000" w:themeColor="text1"/>
          <w:sz w:val="20"/>
          <w:szCs w:val="20"/>
        </w:rPr>
        <w:t>звезды»в</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г</w:t>
      </w:r>
      <w:proofErr w:type="gramStart"/>
      <w:r w:rsidRPr="00F557C3">
        <w:rPr>
          <w:rFonts w:ascii="Times New Roman" w:eastAsia="Times New Roman" w:hAnsi="Times New Roman" w:cs="Times New Roman"/>
          <w:color w:val="000000" w:themeColor="text1"/>
          <w:sz w:val="20"/>
          <w:szCs w:val="20"/>
        </w:rPr>
        <w:t>.Ш</w:t>
      </w:r>
      <w:proofErr w:type="gramEnd"/>
      <w:r w:rsidRPr="00F557C3">
        <w:rPr>
          <w:rFonts w:ascii="Times New Roman" w:eastAsia="Times New Roman" w:hAnsi="Times New Roman" w:cs="Times New Roman"/>
          <w:color w:val="000000" w:themeColor="text1"/>
          <w:sz w:val="20"/>
          <w:szCs w:val="20"/>
        </w:rPr>
        <w:t>илка</w:t>
      </w:r>
      <w:proofErr w:type="spellEnd"/>
      <w:r w:rsidRPr="00F557C3">
        <w:rPr>
          <w:rFonts w:ascii="Times New Roman" w:eastAsia="Times New Roman" w:hAnsi="Times New Roman" w:cs="Times New Roman"/>
          <w:b/>
          <w:color w:val="000000" w:themeColor="text1"/>
          <w:sz w:val="20"/>
          <w:szCs w:val="20"/>
        </w:rPr>
        <w:t xml:space="preserve">- </w:t>
      </w:r>
      <w:r w:rsidRPr="00F557C3">
        <w:rPr>
          <w:rFonts w:ascii="Times New Roman" w:eastAsia="Times New Roman" w:hAnsi="Times New Roman" w:cs="Times New Roman"/>
          <w:color w:val="000000" w:themeColor="text1"/>
          <w:sz w:val="20"/>
          <w:szCs w:val="20"/>
        </w:rPr>
        <w:t>(МКДЦ «Овация»);</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b/>
          <w:color w:val="000000" w:themeColor="text1"/>
          <w:sz w:val="20"/>
          <w:szCs w:val="20"/>
        </w:rPr>
        <w:t xml:space="preserve">- </w:t>
      </w:r>
      <w:r w:rsidRPr="00F557C3">
        <w:rPr>
          <w:rFonts w:ascii="Times New Roman" w:eastAsia="Times New Roman" w:hAnsi="Times New Roman" w:cs="Times New Roman"/>
          <w:color w:val="000000" w:themeColor="text1"/>
          <w:sz w:val="20"/>
          <w:szCs w:val="20"/>
        </w:rPr>
        <w:t>18февраля  прошел районный  фестиваль патриотической  песни «Время выбрало нас».  Приняли участие  12 учреждений культуры района;</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С 01.- 31.03.-  Краевая  выставка «Кукольный хоровод», где представили свои работы  5 мастеров из </w:t>
      </w:r>
      <w:proofErr w:type="spellStart"/>
      <w:r w:rsidRPr="00F557C3">
        <w:rPr>
          <w:rFonts w:ascii="Times New Roman" w:eastAsia="Times New Roman" w:hAnsi="Times New Roman" w:cs="Times New Roman"/>
          <w:color w:val="000000" w:themeColor="text1"/>
          <w:sz w:val="20"/>
          <w:szCs w:val="20"/>
        </w:rPr>
        <w:t>п</w:t>
      </w:r>
      <w:proofErr w:type="gramStart"/>
      <w:r w:rsidRPr="00F557C3">
        <w:rPr>
          <w:rFonts w:ascii="Times New Roman" w:eastAsia="Times New Roman" w:hAnsi="Times New Roman" w:cs="Times New Roman"/>
          <w:color w:val="000000" w:themeColor="text1"/>
          <w:sz w:val="20"/>
          <w:szCs w:val="20"/>
        </w:rPr>
        <w:t>.Ч</w:t>
      </w:r>
      <w:proofErr w:type="gramEnd"/>
      <w:r w:rsidRPr="00F557C3">
        <w:rPr>
          <w:rFonts w:ascii="Times New Roman" w:eastAsia="Times New Roman" w:hAnsi="Times New Roman" w:cs="Times New Roman"/>
          <w:color w:val="000000" w:themeColor="text1"/>
          <w:sz w:val="20"/>
          <w:szCs w:val="20"/>
        </w:rPr>
        <w:t>ернышевск</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- 24 марта на базе </w:t>
      </w:r>
      <w:r w:rsidRPr="00F557C3">
        <w:rPr>
          <w:rFonts w:ascii="Times New Roman" w:eastAsia="Times New Roman" w:hAnsi="Times New Roman" w:cs="Times New Roman"/>
          <w:b/>
          <w:color w:val="000000" w:themeColor="text1"/>
          <w:sz w:val="20"/>
          <w:szCs w:val="20"/>
        </w:rPr>
        <w:t>МКДЦ «Овация</w:t>
      </w:r>
      <w:r w:rsidRPr="00F557C3">
        <w:rPr>
          <w:rFonts w:ascii="Times New Roman" w:eastAsia="Times New Roman" w:hAnsi="Times New Roman" w:cs="Times New Roman"/>
          <w:color w:val="000000" w:themeColor="text1"/>
          <w:sz w:val="20"/>
          <w:szCs w:val="20"/>
        </w:rPr>
        <w:t>» прошло торжественное мероприятие, посвященное профессиональному празднику - Дню работника культуры «Звезда – работник культуры».</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b/>
          <w:color w:val="000000" w:themeColor="text1"/>
          <w:sz w:val="20"/>
          <w:szCs w:val="20"/>
        </w:rPr>
        <w:t xml:space="preserve">Мероприятия в </w:t>
      </w:r>
      <w:proofErr w:type="spellStart"/>
      <w:proofErr w:type="gramStart"/>
      <w:r w:rsidRPr="00F557C3">
        <w:rPr>
          <w:rFonts w:ascii="Times New Roman" w:eastAsia="Times New Roman" w:hAnsi="Times New Roman" w:cs="Times New Roman"/>
          <w:b/>
          <w:color w:val="000000" w:themeColor="text1"/>
          <w:sz w:val="20"/>
          <w:szCs w:val="20"/>
        </w:rPr>
        <w:t>в</w:t>
      </w:r>
      <w:proofErr w:type="spellEnd"/>
      <w:proofErr w:type="gramEnd"/>
      <w:r w:rsidRPr="00F557C3">
        <w:rPr>
          <w:rFonts w:ascii="Times New Roman" w:eastAsia="Times New Roman" w:hAnsi="Times New Roman" w:cs="Times New Roman"/>
          <w:b/>
          <w:color w:val="000000" w:themeColor="text1"/>
          <w:sz w:val="20"/>
          <w:szCs w:val="20"/>
        </w:rPr>
        <w:t xml:space="preserve"> клубных учреждениях поселений района</w:t>
      </w:r>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b/>
          <w:color w:val="000000" w:themeColor="text1"/>
          <w:sz w:val="20"/>
          <w:szCs w:val="20"/>
          <w:u w:val="single"/>
        </w:rPr>
        <w:lastRenderedPageBreak/>
        <w:t xml:space="preserve">Проведены мероприятия для детей и </w:t>
      </w:r>
      <w:proofErr w:type="spellStart"/>
      <w:r w:rsidRPr="00F557C3">
        <w:rPr>
          <w:rFonts w:ascii="Times New Roman" w:eastAsia="Times New Roman" w:hAnsi="Times New Roman" w:cs="Times New Roman"/>
          <w:b/>
          <w:color w:val="000000" w:themeColor="text1"/>
          <w:sz w:val="20"/>
          <w:szCs w:val="20"/>
          <w:u w:val="single"/>
        </w:rPr>
        <w:t>подростков</w:t>
      </w:r>
      <w:proofErr w:type="gramStart"/>
      <w:r w:rsidRPr="00F557C3">
        <w:rPr>
          <w:rFonts w:ascii="Times New Roman" w:eastAsia="Times New Roman" w:hAnsi="Times New Roman" w:cs="Times New Roman"/>
          <w:color w:val="000000" w:themeColor="text1"/>
          <w:sz w:val="20"/>
          <w:szCs w:val="20"/>
          <w:u w:val="single"/>
        </w:rPr>
        <w:t>:</w:t>
      </w:r>
      <w:r w:rsidRPr="00F557C3">
        <w:rPr>
          <w:rFonts w:ascii="Times New Roman" w:eastAsia="Times New Roman" w:hAnsi="Times New Roman" w:cs="Times New Roman"/>
          <w:color w:val="000000" w:themeColor="text1"/>
          <w:sz w:val="20"/>
          <w:szCs w:val="20"/>
        </w:rPr>
        <w:t>в</w:t>
      </w:r>
      <w:proofErr w:type="spellEnd"/>
      <w:proofErr w:type="gramEnd"/>
      <w:r w:rsidRPr="00F557C3">
        <w:rPr>
          <w:rFonts w:ascii="Times New Roman" w:eastAsia="Times New Roman" w:hAnsi="Times New Roman" w:cs="Times New Roman"/>
          <w:color w:val="000000" w:themeColor="text1"/>
          <w:sz w:val="20"/>
          <w:szCs w:val="20"/>
        </w:rPr>
        <w:t xml:space="preserve"> период  новогодних праздников (зимних каникул): онлайн викторина «Путешествие по </w:t>
      </w:r>
      <w:proofErr w:type="spellStart"/>
      <w:r w:rsidRPr="00F557C3">
        <w:rPr>
          <w:rFonts w:ascii="Times New Roman" w:eastAsia="Times New Roman" w:hAnsi="Times New Roman" w:cs="Times New Roman"/>
          <w:color w:val="000000" w:themeColor="text1"/>
          <w:sz w:val="20"/>
          <w:szCs w:val="20"/>
        </w:rPr>
        <w:t>сказкам»,театрализованное</w:t>
      </w:r>
      <w:proofErr w:type="spellEnd"/>
      <w:r w:rsidRPr="00F557C3">
        <w:rPr>
          <w:rFonts w:ascii="Times New Roman" w:eastAsia="Times New Roman" w:hAnsi="Times New Roman" w:cs="Times New Roman"/>
          <w:color w:val="000000" w:themeColor="text1"/>
          <w:sz w:val="20"/>
          <w:szCs w:val="20"/>
        </w:rPr>
        <w:t xml:space="preserve"> представление «Новогоднее путешествие Колобка» (МКДЦ «Овация»); онлайн выставки детских  рисунков: «Рождественские фантазии» (МКДЦ «Овация»); «Зимняя сказка» (ДК с. Старый </w:t>
      </w:r>
      <w:proofErr w:type="spellStart"/>
      <w:r w:rsidRPr="00F557C3">
        <w:rPr>
          <w:rFonts w:ascii="Times New Roman" w:eastAsia="Times New Roman" w:hAnsi="Times New Roman" w:cs="Times New Roman"/>
          <w:color w:val="000000" w:themeColor="text1"/>
          <w:sz w:val="20"/>
          <w:szCs w:val="20"/>
        </w:rPr>
        <w:t>Олов</w:t>
      </w:r>
      <w:proofErr w:type="spellEnd"/>
      <w:r w:rsidRPr="00F557C3">
        <w:rPr>
          <w:rFonts w:ascii="Times New Roman" w:eastAsia="Times New Roman" w:hAnsi="Times New Roman" w:cs="Times New Roman"/>
          <w:color w:val="000000" w:themeColor="text1"/>
          <w:sz w:val="20"/>
          <w:szCs w:val="20"/>
        </w:rPr>
        <w:t xml:space="preserve">), «Новогодняя мозаика» (ДК с. Новый  </w:t>
      </w:r>
      <w:proofErr w:type="spellStart"/>
      <w:r w:rsidRPr="00F557C3">
        <w:rPr>
          <w:rFonts w:ascii="Times New Roman" w:eastAsia="Times New Roman" w:hAnsi="Times New Roman" w:cs="Times New Roman"/>
          <w:color w:val="000000" w:themeColor="text1"/>
          <w:sz w:val="20"/>
          <w:szCs w:val="20"/>
        </w:rPr>
        <w:t>Олов</w:t>
      </w:r>
      <w:proofErr w:type="spellEnd"/>
      <w:r w:rsidRPr="00F557C3">
        <w:rPr>
          <w:rFonts w:ascii="Times New Roman" w:eastAsia="Times New Roman" w:hAnsi="Times New Roman" w:cs="Times New Roman"/>
          <w:color w:val="000000" w:themeColor="text1"/>
          <w:sz w:val="20"/>
          <w:szCs w:val="20"/>
        </w:rPr>
        <w:t xml:space="preserve">); онлайн конкурс «Стихи для Деда Мороза и Снегурочки» (ДКДЦ «Радуга»); фотовыставка «Веселые каникулы» (Клуб </w:t>
      </w:r>
      <w:proofErr w:type="spellStart"/>
      <w:r w:rsidRPr="00F557C3">
        <w:rPr>
          <w:rFonts w:ascii="Times New Roman" w:eastAsia="Times New Roman" w:hAnsi="Times New Roman" w:cs="Times New Roman"/>
          <w:color w:val="000000" w:themeColor="text1"/>
          <w:sz w:val="20"/>
          <w:szCs w:val="20"/>
        </w:rPr>
        <w:t>с</w:t>
      </w:r>
      <w:proofErr w:type="gramStart"/>
      <w:r w:rsidRPr="00F557C3">
        <w:rPr>
          <w:rFonts w:ascii="Times New Roman" w:eastAsia="Times New Roman" w:hAnsi="Times New Roman" w:cs="Times New Roman"/>
          <w:color w:val="000000" w:themeColor="text1"/>
          <w:sz w:val="20"/>
          <w:szCs w:val="20"/>
        </w:rPr>
        <w:t>.К</w:t>
      </w:r>
      <w:proofErr w:type="gramEnd"/>
      <w:r w:rsidRPr="00F557C3">
        <w:rPr>
          <w:rFonts w:ascii="Times New Roman" w:eastAsia="Times New Roman" w:hAnsi="Times New Roman" w:cs="Times New Roman"/>
          <w:color w:val="000000" w:themeColor="text1"/>
          <w:sz w:val="20"/>
          <w:szCs w:val="20"/>
        </w:rPr>
        <w:t>адая</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Конкурсн</w:t>
      </w:r>
      <w:proofErr w:type="gramStart"/>
      <w:r w:rsidRPr="00F557C3">
        <w:rPr>
          <w:rFonts w:ascii="Times New Roman" w:eastAsia="Times New Roman" w:hAnsi="Times New Roman" w:cs="Times New Roman"/>
          <w:color w:val="000000" w:themeColor="text1"/>
          <w:sz w:val="20"/>
          <w:szCs w:val="20"/>
        </w:rPr>
        <w:t>о</w:t>
      </w:r>
      <w:proofErr w:type="spellEnd"/>
      <w:r w:rsidRPr="00F557C3">
        <w:rPr>
          <w:rFonts w:ascii="Times New Roman" w:eastAsia="Times New Roman" w:hAnsi="Times New Roman" w:cs="Times New Roman"/>
          <w:color w:val="000000" w:themeColor="text1"/>
          <w:sz w:val="20"/>
          <w:szCs w:val="20"/>
        </w:rPr>
        <w:t>-</w:t>
      </w:r>
      <w:proofErr w:type="gramEnd"/>
      <w:r w:rsidRPr="00F557C3">
        <w:rPr>
          <w:rFonts w:ascii="Times New Roman" w:eastAsia="Times New Roman" w:hAnsi="Times New Roman" w:cs="Times New Roman"/>
          <w:color w:val="000000" w:themeColor="text1"/>
          <w:sz w:val="20"/>
          <w:szCs w:val="20"/>
        </w:rPr>
        <w:t xml:space="preserve"> игровые программы на открытых площадках: «У зимних ворот -игровой хоровод» (МКДЦ «Овация»); игровая программа с элементами театрализации «Новый год» (ДК с. Алеур); игровая программа «Зимние забавы» (ДК </w:t>
      </w:r>
      <w:proofErr w:type="spellStart"/>
      <w:r w:rsidRPr="00F557C3">
        <w:rPr>
          <w:rFonts w:ascii="Times New Roman" w:eastAsia="Times New Roman" w:hAnsi="Times New Roman" w:cs="Times New Roman"/>
          <w:color w:val="000000" w:themeColor="text1"/>
          <w:sz w:val="20"/>
          <w:szCs w:val="20"/>
        </w:rPr>
        <w:t>с</w:t>
      </w:r>
      <w:proofErr w:type="gramStart"/>
      <w:r w:rsidRPr="00F557C3">
        <w:rPr>
          <w:rFonts w:ascii="Times New Roman" w:eastAsia="Times New Roman" w:hAnsi="Times New Roman" w:cs="Times New Roman"/>
          <w:color w:val="000000" w:themeColor="text1"/>
          <w:sz w:val="20"/>
          <w:szCs w:val="20"/>
        </w:rPr>
        <w:t>.Г</w:t>
      </w:r>
      <w:proofErr w:type="gramEnd"/>
      <w:r w:rsidRPr="00F557C3">
        <w:rPr>
          <w:rFonts w:ascii="Times New Roman" w:eastAsia="Times New Roman" w:hAnsi="Times New Roman" w:cs="Times New Roman"/>
          <w:color w:val="000000" w:themeColor="text1"/>
          <w:sz w:val="20"/>
          <w:szCs w:val="20"/>
        </w:rPr>
        <w:t>аур</w:t>
      </w:r>
      <w:proofErr w:type="spellEnd"/>
      <w:r w:rsidRPr="00F557C3">
        <w:rPr>
          <w:rFonts w:ascii="Times New Roman" w:eastAsia="Times New Roman" w:hAnsi="Times New Roman" w:cs="Times New Roman"/>
          <w:color w:val="000000" w:themeColor="text1"/>
          <w:sz w:val="20"/>
          <w:szCs w:val="20"/>
        </w:rPr>
        <w:t xml:space="preserve">, ЦД </w:t>
      </w:r>
      <w:proofErr w:type="spellStart"/>
      <w:r w:rsidRPr="00F557C3">
        <w:rPr>
          <w:rFonts w:ascii="Times New Roman" w:eastAsia="Times New Roman" w:hAnsi="Times New Roman" w:cs="Times New Roman"/>
          <w:color w:val="000000" w:themeColor="text1"/>
          <w:sz w:val="20"/>
          <w:szCs w:val="20"/>
        </w:rPr>
        <w:t>с.Байгул</w:t>
      </w:r>
      <w:proofErr w:type="spellEnd"/>
      <w:r w:rsidRPr="00F557C3">
        <w:rPr>
          <w:rFonts w:ascii="Times New Roman" w:eastAsia="Times New Roman" w:hAnsi="Times New Roman" w:cs="Times New Roman"/>
          <w:color w:val="000000" w:themeColor="text1"/>
          <w:sz w:val="20"/>
          <w:szCs w:val="20"/>
        </w:rPr>
        <w:t xml:space="preserve">); катание на санках «Мои быстрые санки»  (ЦД </w:t>
      </w:r>
      <w:proofErr w:type="spellStart"/>
      <w:r w:rsidRPr="00F557C3">
        <w:rPr>
          <w:rFonts w:ascii="Times New Roman" w:eastAsia="Times New Roman" w:hAnsi="Times New Roman" w:cs="Times New Roman"/>
          <w:color w:val="000000" w:themeColor="text1"/>
          <w:sz w:val="20"/>
          <w:szCs w:val="20"/>
        </w:rPr>
        <w:t>п.Букачача,ДК</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с.Новоильинск</w:t>
      </w:r>
      <w:proofErr w:type="spellEnd"/>
      <w:r w:rsidRPr="00F557C3">
        <w:rPr>
          <w:rFonts w:ascii="Times New Roman" w:eastAsia="Times New Roman" w:hAnsi="Times New Roman" w:cs="Times New Roman"/>
          <w:color w:val="000000" w:themeColor="text1"/>
          <w:sz w:val="20"/>
          <w:szCs w:val="20"/>
        </w:rPr>
        <w:t xml:space="preserve"> и </w:t>
      </w:r>
      <w:proofErr w:type="spellStart"/>
      <w:r w:rsidRPr="00F557C3">
        <w:rPr>
          <w:rFonts w:ascii="Times New Roman" w:eastAsia="Times New Roman" w:hAnsi="Times New Roman" w:cs="Times New Roman"/>
          <w:color w:val="000000" w:themeColor="text1"/>
          <w:sz w:val="20"/>
          <w:szCs w:val="20"/>
        </w:rPr>
        <w:t>др</w:t>
      </w:r>
      <w:proofErr w:type="spellEnd"/>
      <w:r w:rsidRPr="00F557C3">
        <w:rPr>
          <w:rFonts w:ascii="Times New Roman" w:eastAsia="Times New Roman" w:hAnsi="Times New Roman" w:cs="Times New Roman"/>
          <w:color w:val="000000" w:themeColor="text1"/>
          <w:sz w:val="20"/>
          <w:szCs w:val="20"/>
        </w:rPr>
        <w:t xml:space="preserve">). Познавательно- тематические,  </w:t>
      </w:r>
      <w:proofErr w:type="spellStart"/>
      <w:r w:rsidRPr="00F557C3">
        <w:rPr>
          <w:rFonts w:ascii="Times New Roman" w:eastAsia="Times New Roman" w:hAnsi="Times New Roman" w:cs="Times New Roman"/>
          <w:color w:val="000000" w:themeColor="text1"/>
          <w:sz w:val="20"/>
          <w:szCs w:val="20"/>
        </w:rPr>
        <w:t>конкурсно</w:t>
      </w:r>
      <w:proofErr w:type="spellEnd"/>
      <w:r w:rsidRPr="00F557C3">
        <w:rPr>
          <w:rFonts w:ascii="Times New Roman" w:eastAsia="Times New Roman" w:hAnsi="Times New Roman" w:cs="Times New Roman"/>
          <w:color w:val="000000" w:themeColor="text1"/>
          <w:sz w:val="20"/>
          <w:szCs w:val="20"/>
        </w:rPr>
        <w:t xml:space="preserve">- игровые программы к 23 февраля: </w:t>
      </w:r>
      <w:proofErr w:type="spellStart"/>
      <w:r w:rsidRPr="00F557C3">
        <w:rPr>
          <w:rFonts w:ascii="Times New Roman" w:eastAsia="Times New Roman" w:hAnsi="Times New Roman" w:cs="Times New Roman"/>
          <w:color w:val="000000" w:themeColor="text1"/>
          <w:sz w:val="20"/>
          <w:szCs w:val="20"/>
        </w:rPr>
        <w:t>конкурсно</w:t>
      </w:r>
      <w:proofErr w:type="spellEnd"/>
      <w:r w:rsidRPr="00F557C3">
        <w:rPr>
          <w:rFonts w:ascii="Times New Roman" w:eastAsia="Times New Roman" w:hAnsi="Times New Roman" w:cs="Times New Roman"/>
          <w:color w:val="000000" w:themeColor="text1"/>
          <w:sz w:val="20"/>
          <w:szCs w:val="20"/>
        </w:rPr>
        <w:t>-игровая программа   «</w:t>
      </w:r>
      <w:proofErr w:type="spellStart"/>
      <w:r w:rsidRPr="00F557C3">
        <w:rPr>
          <w:rFonts w:ascii="Times New Roman" w:eastAsia="Times New Roman" w:hAnsi="Times New Roman" w:cs="Times New Roman"/>
          <w:color w:val="000000" w:themeColor="text1"/>
          <w:sz w:val="20"/>
          <w:szCs w:val="20"/>
        </w:rPr>
        <w:t>Солдатушки</w:t>
      </w:r>
      <w:proofErr w:type="spellEnd"/>
      <w:r w:rsidRPr="00F557C3">
        <w:rPr>
          <w:rFonts w:ascii="Times New Roman" w:eastAsia="Times New Roman" w:hAnsi="Times New Roman" w:cs="Times New Roman"/>
          <w:color w:val="000000" w:themeColor="text1"/>
          <w:sz w:val="20"/>
          <w:szCs w:val="20"/>
        </w:rPr>
        <w:t xml:space="preserve">, бравы ребятушки» в ДК </w:t>
      </w:r>
      <w:proofErr w:type="spellStart"/>
      <w:r w:rsidRPr="00F557C3">
        <w:rPr>
          <w:rFonts w:ascii="Times New Roman" w:eastAsia="Times New Roman" w:hAnsi="Times New Roman" w:cs="Times New Roman"/>
          <w:color w:val="000000" w:themeColor="text1"/>
          <w:sz w:val="20"/>
          <w:szCs w:val="20"/>
        </w:rPr>
        <w:t>с</w:t>
      </w:r>
      <w:proofErr w:type="gramStart"/>
      <w:r w:rsidRPr="00F557C3">
        <w:rPr>
          <w:rFonts w:ascii="Times New Roman" w:eastAsia="Times New Roman" w:hAnsi="Times New Roman" w:cs="Times New Roman"/>
          <w:color w:val="000000" w:themeColor="text1"/>
          <w:sz w:val="20"/>
          <w:szCs w:val="20"/>
        </w:rPr>
        <w:t>.Г</w:t>
      </w:r>
      <w:proofErr w:type="gramEnd"/>
      <w:r w:rsidRPr="00F557C3">
        <w:rPr>
          <w:rFonts w:ascii="Times New Roman" w:eastAsia="Times New Roman" w:hAnsi="Times New Roman" w:cs="Times New Roman"/>
          <w:color w:val="000000" w:themeColor="text1"/>
          <w:sz w:val="20"/>
          <w:szCs w:val="20"/>
        </w:rPr>
        <w:t>аур</w:t>
      </w:r>
      <w:proofErr w:type="spellEnd"/>
      <w:r w:rsidRPr="00F557C3">
        <w:rPr>
          <w:rFonts w:ascii="Times New Roman" w:eastAsia="Times New Roman" w:hAnsi="Times New Roman" w:cs="Times New Roman"/>
          <w:color w:val="000000" w:themeColor="text1"/>
          <w:sz w:val="20"/>
          <w:szCs w:val="20"/>
        </w:rPr>
        <w:t xml:space="preserve">; выставка детских рисунков «Стоит на страже Родины солдат» (ЦД п. </w:t>
      </w:r>
      <w:proofErr w:type="spellStart"/>
      <w:r w:rsidRPr="00F557C3">
        <w:rPr>
          <w:rFonts w:ascii="Times New Roman" w:eastAsia="Times New Roman" w:hAnsi="Times New Roman" w:cs="Times New Roman"/>
          <w:color w:val="000000" w:themeColor="text1"/>
          <w:sz w:val="20"/>
          <w:szCs w:val="20"/>
        </w:rPr>
        <w:t>Жирекен</w:t>
      </w:r>
      <w:proofErr w:type="spellEnd"/>
      <w:r w:rsidRPr="00F557C3">
        <w:rPr>
          <w:rFonts w:ascii="Times New Roman" w:eastAsia="Times New Roman" w:hAnsi="Times New Roman" w:cs="Times New Roman"/>
          <w:color w:val="000000" w:themeColor="text1"/>
          <w:sz w:val="20"/>
          <w:szCs w:val="20"/>
        </w:rPr>
        <w:t xml:space="preserve">);  выставка рисунков  «Наши защитники», </w:t>
      </w:r>
      <w:proofErr w:type="spellStart"/>
      <w:r w:rsidRPr="00F557C3">
        <w:rPr>
          <w:rFonts w:ascii="Times New Roman" w:eastAsia="Times New Roman" w:hAnsi="Times New Roman" w:cs="Times New Roman"/>
          <w:color w:val="000000" w:themeColor="text1"/>
          <w:sz w:val="20"/>
          <w:szCs w:val="20"/>
        </w:rPr>
        <w:t>конкурсно</w:t>
      </w:r>
      <w:proofErr w:type="spellEnd"/>
      <w:r w:rsidRPr="00F557C3">
        <w:rPr>
          <w:rFonts w:ascii="Times New Roman" w:eastAsia="Times New Roman" w:hAnsi="Times New Roman" w:cs="Times New Roman"/>
          <w:color w:val="000000" w:themeColor="text1"/>
          <w:sz w:val="20"/>
          <w:szCs w:val="20"/>
        </w:rPr>
        <w:t xml:space="preserve"> -игровая программа « А ну-</w:t>
      </w:r>
      <w:proofErr w:type="spellStart"/>
      <w:r w:rsidRPr="00F557C3">
        <w:rPr>
          <w:rFonts w:ascii="Times New Roman" w:eastAsia="Times New Roman" w:hAnsi="Times New Roman" w:cs="Times New Roman"/>
          <w:color w:val="000000" w:themeColor="text1"/>
          <w:sz w:val="20"/>
          <w:szCs w:val="20"/>
        </w:rPr>
        <w:t>ка,мальчики</w:t>
      </w:r>
      <w:proofErr w:type="spellEnd"/>
      <w:r w:rsidRPr="00F557C3">
        <w:rPr>
          <w:rFonts w:ascii="Times New Roman" w:eastAsia="Times New Roman" w:hAnsi="Times New Roman" w:cs="Times New Roman"/>
          <w:color w:val="000000" w:themeColor="text1"/>
          <w:sz w:val="20"/>
          <w:szCs w:val="20"/>
        </w:rPr>
        <w:t xml:space="preserve">!» (ДКДЦ «Радуга»); выставка детских рисунков «Мой папа самый, самый»  (ЦД с. </w:t>
      </w:r>
      <w:proofErr w:type="spellStart"/>
      <w:r w:rsidRPr="00F557C3">
        <w:rPr>
          <w:rFonts w:ascii="Times New Roman" w:eastAsia="Times New Roman" w:hAnsi="Times New Roman" w:cs="Times New Roman"/>
          <w:color w:val="000000" w:themeColor="text1"/>
          <w:sz w:val="20"/>
          <w:szCs w:val="20"/>
        </w:rPr>
        <w:t>Мильгидун</w:t>
      </w:r>
      <w:proofErr w:type="spellEnd"/>
      <w:r w:rsidRPr="00F557C3">
        <w:rPr>
          <w:rFonts w:ascii="Times New Roman" w:eastAsia="Times New Roman" w:hAnsi="Times New Roman" w:cs="Times New Roman"/>
          <w:b/>
          <w:color w:val="000000" w:themeColor="text1"/>
          <w:sz w:val="20"/>
          <w:szCs w:val="20"/>
        </w:rPr>
        <w:t>)</w:t>
      </w:r>
      <w:r w:rsidRPr="00F557C3">
        <w:rPr>
          <w:rFonts w:ascii="Times New Roman" w:eastAsia="Times New Roman" w:hAnsi="Times New Roman" w:cs="Times New Roman"/>
          <w:color w:val="000000" w:themeColor="text1"/>
          <w:sz w:val="20"/>
          <w:szCs w:val="20"/>
        </w:rPr>
        <w:t>; выставка рисунков «Слава Армии родной» (</w:t>
      </w:r>
      <w:proofErr w:type="spellStart"/>
      <w:r w:rsidRPr="00F557C3">
        <w:rPr>
          <w:rFonts w:ascii="Times New Roman" w:eastAsia="Times New Roman" w:hAnsi="Times New Roman" w:cs="Times New Roman"/>
          <w:color w:val="000000" w:themeColor="text1"/>
          <w:sz w:val="20"/>
          <w:szCs w:val="20"/>
        </w:rPr>
        <w:t>ДКс</w:t>
      </w:r>
      <w:proofErr w:type="gramStart"/>
      <w:r w:rsidRPr="00F557C3">
        <w:rPr>
          <w:rFonts w:ascii="Times New Roman" w:eastAsia="Times New Roman" w:hAnsi="Times New Roman" w:cs="Times New Roman"/>
          <w:color w:val="000000" w:themeColor="text1"/>
          <w:sz w:val="20"/>
          <w:szCs w:val="20"/>
        </w:rPr>
        <w:t>.К</w:t>
      </w:r>
      <w:proofErr w:type="gramEnd"/>
      <w:r w:rsidRPr="00F557C3">
        <w:rPr>
          <w:rFonts w:ascii="Times New Roman" w:eastAsia="Times New Roman" w:hAnsi="Times New Roman" w:cs="Times New Roman"/>
          <w:color w:val="000000" w:themeColor="text1"/>
          <w:sz w:val="20"/>
          <w:szCs w:val="20"/>
        </w:rPr>
        <w:t>омсомольское</w:t>
      </w:r>
      <w:proofErr w:type="spellEnd"/>
      <w:r w:rsidRPr="00F557C3">
        <w:rPr>
          <w:rFonts w:ascii="Times New Roman" w:eastAsia="Times New Roman" w:hAnsi="Times New Roman" w:cs="Times New Roman"/>
          <w:color w:val="000000" w:themeColor="text1"/>
          <w:sz w:val="20"/>
          <w:szCs w:val="20"/>
        </w:rPr>
        <w:t xml:space="preserve">); конкурсная программа «Мужество, доблесть и честь» (ЦД </w:t>
      </w:r>
      <w:proofErr w:type="spellStart"/>
      <w:r w:rsidRPr="00F557C3">
        <w:rPr>
          <w:rFonts w:ascii="Times New Roman" w:eastAsia="Times New Roman" w:hAnsi="Times New Roman" w:cs="Times New Roman"/>
          <w:color w:val="000000" w:themeColor="text1"/>
          <w:sz w:val="20"/>
          <w:szCs w:val="20"/>
        </w:rPr>
        <w:t>п.Букачача</w:t>
      </w:r>
      <w:proofErr w:type="spellEnd"/>
      <w:r w:rsidRPr="00F557C3">
        <w:rPr>
          <w:rFonts w:ascii="Times New Roman" w:eastAsia="Times New Roman" w:hAnsi="Times New Roman" w:cs="Times New Roman"/>
          <w:color w:val="000000" w:themeColor="text1"/>
          <w:sz w:val="20"/>
          <w:szCs w:val="20"/>
        </w:rPr>
        <w:t>). К 8 марта прошли мероприятия: из</w:t>
      </w:r>
      <w:proofErr w:type="gramStart"/>
      <w:r w:rsidRPr="00F557C3">
        <w:rPr>
          <w:rFonts w:ascii="Times New Roman" w:eastAsia="Times New Roman" w:hAnsi="Times New Roman" w:cs="Times New Roman"/>
          <w:color w:val="000000" w:themeColor="text1"/>
          <w:sz w:val="20"/>
          <w:szCs w:val="20"/>
        </w:rPr>
        <w:t>о-</w:t>
      </w:r>
      <w:proofErr w:type="gramEnd"/>
      <w:r w:rsidRPr="00F557C3">
        <w:rPr>
          <w:rFonts w:ascii="Times New Roman" w:eastAsia="Times New Roman" w:hAnsi="Times New Roman" w:cs="Times New Roman"/>
          <w:color w:val="000000" w:themeColor="text1"/>
          <w:sz w:val="20"/>
          <w:szCs w:val="20"/>
        </w:rPr>
        <w:t xml:space="preserve"> выставка «Весенний букет» (ДК с. Алеур, ДК </w:t>
      </w:r>
      <w:r w:rsidRPr="00F557C3">
        <w:rPr>
          <w:rFonts w:ascii="Times New Roman" w:eastAsia="Times New Roman" w:hAnsi="Times New Roman" w:cs="Times New Roman"/>
          <w:b/>
          <w:color w:val="000000" w:themeColor="text1"/>
          <w:sz w:val="20"/>
          <w:szCs w:val="20"/>
        </w:rPr>
        <w:t xml:space="preserve">с. </w:t>
      </w:r>
      <w:proofErr w:type="spellStart"/>
      <w:r w:rsidRPr="00F557C3">
        <w:rPr>
          <w:rFonts w:ascii="Times New Roman" w:eastAsia="Times New Roman" w:hAnsi="Times New Roman" w:cs="Times New Roman"/>
          <w:color w:val="000000" w:themeColor="text1"/>
          <w:sz w:val="20"/>
          <w:szCs w:val="20"/>
        </w:rPr>
        <w:t>Урюм</w:t>
      </w:r>
      <w:proofErr w:type="spellEnd"/>
      <w:r w:rsidRPr="00F557C3">
        <w:rPr>
          <w:rFonts w:ascii="Times New Roman" w:eastAsia="Times New Roman" w:hAnsi="Times New Roman" w:cs="Times New Roman"/>
          <w:color w:val="000000" w:themeColor="text1"/>
          <w:sz w:val="20"/>
          <w:szCs w:val="20"/>
        </w:rPr>
        <w:t xml:space="preserve">); конкурс «Маленькая Леди» (ДК с. Комсомольское); выставка рисунков и поделок «Сюрприз для мамы» (ДК с. </w:t>
      </w:r>
      <w:proofErr w:type="spellStart"/>
      <w:r w:rsidRPr="00F557C3">
        <w:rPr>
          <w:rFonts w:ascii="Times New Roman" w:eastAsia="Times New Roman" w:hAnsi="Times New Roman" w:cs="Times New Roman"/>
          <w:color w:val="000000" w:themeColor="text1"/>
          <w:sz w:val="20"/>
          <w:szCs w:val="20"/>
        </w:rPr>
        <w:t>Багульное</w:t>
      </w:r>
      <w:proofErr w:type="spellEnd"/>
      <w:r w:rsidRPr="00F557C3">
        <w:rPr>
          <w:rFonts w:ascii="Times New Roman" w:eastAsia="Times New Roman" w:hAnsi="Times New Roman" w:cs="Times New Roman"/>
          <w:color w:val="000000" w:themeColor="text1"/>
          <w:sz w:val="20"/>
          <w:szCs w:val="20"/>
        </w:rPr>
        <w:t xml:space="preserve">, ДК с. </w:t>
      </w:r>
      <w:proofErr w:type="spellStart"/>
      <w:r w:rsidRPr="00F557C3">
        <w:rPr>
          <w:rFonts w:ascii="Times New Roman" w:eastAsia="Times New Roman" w:hAnsi="Times New Roman" w:cs="Times New Roman"/>
          <w:color w:val="000000" w:themeColor="text1"/>
          <w:sz w:val="20"/>
          <w:szCs w:val="20"/>
        </w:rPr>
        <w:t>Новоильинск</w:t>
      </w:r>
      <w:proofErr w:type="spellEnd"/>
      <w:r w:rsidRPr="00F557C3">
        <w:rPr>
          <w:rFonts w:ascii="Times New Roman" w:eastAsia="Times New Roman" w:hAnsi="Times New Roman" w:cs="Times New Roman"/>
          <w:color w:val="000000" w:themeColor="text1"/>
          <w:sz w:val="20"/>
          <w:szCs w:val="20"/>
        </w:rPr>
        <w:t xml:space="preserve">); выставка поделок  «Подарок для мамы» (Клуб с. </w:t>
      </w:r>
      <w:proofErr w:type="spellStart"/>
      <w:r w:rsidRPr="00F557C3">
        <w:rPr>
          <w:rFonts w:ascii="Times New Roman" w:eastAsia="Times New Roman" w:hAnsi="Times New Roman" w:cs="Times New Roman"/>
          <w:color w:val="000000" w:themeColor="text1"/>
          <w:sz w:val="20"/>
          <w:szCs w:val="20"/>
        </w:rPr>
        <w:t>Курлыч</w:t>
      </w:r>
      <w:proofErr w:type="spellEnd"/>
      <w:r w:rsidRPr="00F557C3">
        <w:rPr>
          <w:rFonts w:ascii="Times New Roman" w:eastAsia="Times New Roman" w:hAnsi="Times New Roman" w:cs="Times New Roman"/>
          <w:color w:val="000000" w:themeColor="text1"/>
          <w:sz w:val="20"/>
          <w:szCs w:val="20"/>
        </w:rPr>
        <w:t>, ДКДЦ «Радуга»); конкурсная программа «</w:t>
      </w:r>
      <w:proofErr w:type="spellStart"/>
      <w:r w:rsidRPr="00F557C3">
        <w:rPr>
          <w:rFonts w:ascii="Times New Roman" w:eastAsia="Times New Roman" w:hAnsi="Times New Roman" w:cs="Times New Roman"/>
          <w:color w:val="000000" w:themeColor="text1"/>
          <w:sz w:val="20"/>
          <w:szCs w:val="20"/>
        </w:rPr>
        <w:t>Ох,уж</w:t>
      </w:r>
      <w:proofErr w:type="spellEnd"/>
      <w:r w:rsidRPr="00F557C3">
        <w:rPr>
          <w:rFonts w:ascii="Times New Roman" w:eastAsia="Times New Roman" w:hAnsi="Times New Roman" w:cs="Times New Roman"/>
          <w:color w:val="000000" w:themeColor="text1"/>
          <w:sz w:val="20"/>
          <w:szCs w:val="20"/>
        </w:rPr>
        <w:t xml:space="preserve"> эти барышни» (ДК </w:t>
      </w:r>
      <w:r w:rsidRPr="00F557C3">
        <w:rPr>
          <w:rFonts w:ascii="Times New Roman" w:eastAsia="Times New Roman" w:hAnsi="Times New Roman" w:cs="Times New Roman"/>
          <w:b/>
          <w:color w:val="000000" w:themeColor="text1"/>
          <w:sz w:val="20"/>
          <w:szCs w:val="20"/>
        </w:rPr>
        <w:t xml:space="preserve">с. </w:t>
      </w:r>
      <w:proofErr w:type="spellStart"/>
      <w:r w:rsidRPr="00F557C3">
        <w:rPr>
          <w:rFonts w:ascii="Times New Roman" w:eastAsia="Times New Roman" w:hAnsi="Times New Roman" w:cs="Times New Roman"/>
          <w:color w:val="000000" w:themeColor="text1"/>
          <w:sz w:val="20"/>
          <w:szCs w:val="20"/>
        </w:rPr>
        <w:t>Новоильинск</w:t>
      </w:r>
      <w:proofErr w:type="spellEnd"/>
      <w:r w:rsidRPr="00F557C3">
        <w:rPr>
          <w:rFonts w:ascii="Times New Roman" w:eastAsia="Times New Roman" w:hAnsi="Times New Roman" w:cs="Times New Roman"/>
          <w:color w:val="000000" w:themeColor="text1"/>
          <w:sz w:val="20"/>
          <w:szCs w:val="20"/>
        </w:rPr>
        <w:t xml:space="preserve"> и </w:t>
      </w:r>
      <w:proofErr w:type="spellStart"/>
      <w:r w:rsidRPr="00F557C3">
        <w:rPr>
          <w:rFonts w:ascii="Times New Roman" w:eastAsia="Times New Roman" w:hAnsi="Times New Roman" w:cs="Times New Roman"/>
          <w:color w:val="000000" w:themeColor="text1"/>
          <w:sz w:val="20"/>
          <w:szCs w:val="20"/>
        </w:rPr>
        <w:t>др</w:t>
      </w:r>
      <w:proofErr w:type="spellEnd"/>
      <w:r w:rsidRPr="00F557C3">
        <w:rPr>
          <w:rFonts w:ascii="Times New Roman" w:eastAsia="Times New Roman" w:hAnsi="Times New Roman" w:cs="Times New Roman"/>
          <w:color w:val="000000" w:themeColor="text1"/>
          <w:sz w:val="20"/>
          <w:szCs w:val="20"/>
        </w:rPr>
        <w:t xml:space="preserve">). </w:t>
      </w:r>
      <w:proofErr w:type="gramStart"/>
      <w:r w:rsidRPr="00F557C3">
        <w:rPr>
          <w:rFonts w:ascii="Times New Roman" w:eastAsia="Times New Roman" w:hAnsi="Times New Roman" w:cs="Times New Roman"/>
          <w:color w:val="000000" w:themeColor="text1"/>
          <w:sz w:val="20"/>
          <w:szCs w:val="20"/>
        </w:rPr>
        <w:t>Прошли мероприятия разной тематики: онлайн «Весенняя викторина» (ДКДЦ «Радуга»); фотовыставка «День котов и кошечек» (ЦД с.</w:t>
      </w:r>
      <w:r w:rsidRPr="00F557C3">
        <w:rPr>
          <w:rFonts w:ascii="Times New Roman" w:eastAsia="Times New Roman" w:hAnsi="Times New Roman" w:cs="Times New Roman"/>
          <w:b/>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Утан</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мультсеансы</w:t>
      </w:r>
      <w:proofErr w:type="spellEnd"/>
      <w:r w:rsidRPr="00F557C3">
        <w:rPr>
          <w:rFonts w:ascii="Times New Roman" w:eastAsia="Times New Roman" w:hAnsi="Times New Roman" w:cs="Times New Roman"/>
          <w:color w:val="000000" w:themeColor="text1"/>
          <w:sz w:val="20"/>
          <w:szCs w:val="20"/>
        </w:rPr>
        <w:t xml:space="preserve"> для детей (ЦД п. </w:t>
      </w:r>
      <w:proofErr w:type="spellStart"/>
      <w:r w:rsidRPr="00F557C3">
        <w:rPr>
          <w:rFonts w:ascii="Times New Roman" w:eastAsia="Times New Roman" w:hAnsi="Times New Roman" w:cs="Times New Roman"/>
          <w:color w:val="000000" w:themeColor="text1"/>
          <w:sz w:val="20"/>
          <w:szCs w:val="20"/>
        </w:rPr>
        <w:t>Жирекен</w:t>
      </w:r>
      <w:proofErr w:type="spellEnd"/>
      <w:r w:rsidRPr="00F557C3">
        <w:rPr>
          <w:rFonts w:ascii="Times New Roman" w:eastAsia="Times New Roman" w:hAnsi="Times New Roman" w:cs="Times New Roman"/>
          <w:color w:val="000000" w:themeColor="text1"/>
          <w:sz w:val="20"/>
          <w:szCs w:val="20"/>
        </w:rPr>
        <w:t xml:space="preserve">); онлайн  конкурс  «Фестиваль кормушек» (ЦД с. </w:t>
      </w:r>
      <w:proofErr w:type="spellStart"/>
      <w:r w:rsidRPr="00F557C3">
        <w:rPr>
          <w:rFonts w:ascii="Times New Roman" w:eastAsia="Times New Roman" w:hAnsi="Times New Roman" w:cs="Times New Roman"/>
          <w:color w:val="000000" w:themeColor="text1"/>
          <w:sz w:val="20"/>
          <w:szCs w:val="20"/>
        </w:rPr>
        <w:t>Мильгидун</w:t>
      </w:r>
      <w:proofErr w:type="spellEnd"/>
      <w:r w:rsidRPr="00F557C3">
        <w:rPr>
          <w:rFonts w:ascii="Times New Roman" w:eastAsia="Times New Roman" w:hAnsi="Times New Roman" w:cs="Times New Roman"/>
          <w:color w:val="000000" w:themeColor="text1"/>
          <w:sz w:val="20"/>
          <w:szCs w:val="20"/>
        </w:rPr>
        <w:t>); онлайн викторина «Самый умный» (ЦД с.</w:t>
      </w:r>
      <w:r w:rsidRPr="00F557C3">
        <w:rPr>
          <w:rFonts w:ascii="Times New Roman" w:eastAsia="Times New Roman" w:hAnsi="Times New Roman" w:cs="Times New Roman"/>
          <w:b/>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Байгул</w:t>
      </w:r>
      <w:proofErr w:type="spellEnd"/>
      <w:r w:rsidRPr="00F557C3">
        <w:rPr>
          <w:rFonts w:ascii="Times New Roman" w:eastAsia="Times New Roman" w:hAnsi="Times New Roman" w:cs="Times New Roman"/>
          <w:color w:val="000000" w:themeColor="text1"/>
          <w:sz w:val="20"/>
          <w:szCs w:val="20"/>
        </w:rPr>
        <w:t>); игровая  программа «Звездный час» (</w:t>
      </w:r>
      <w:proofErr w:type="spellStart"/>
      <w:r w:rsidRPr="00F557C3">
        <w:rPr>
          <w:rFonts w:ascii="Times New Roman" w:eastAsia="Times New Roman" w:hAnsi="Times New Roman" w:cs="Times New Roman"/>
          <w:color w:val="000000" w:themeColor="text1"/>
          <w:sz w:val="20"/>
          <w:szCs w:val="20"/>
        </w:rPr>
        <w:t>ДКс</w:t>
      </w:r>
      <w:proofErr w:type="spellEnd"/>
      <w:r w:rsidRPr="00F557C3">
        <w:rPr>
          <w:rFonts w:ascii="Times New Roman" w:eastAsia="Times New Roman" w:hAnsi="Times New Roman" w:cs="Times New Roman"/>
          <w:color w:val="000000" w:themeColor="text1"/>
          <w:sz w:val="20"/>
          <w:szCs w:val="20"/>
        </w:rPr>
        <w:t>.</w:t>
      </w:r>
      <w:proofErr w:type="gram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Новоильинск</w:t>
      </w:r>
      <w:proofErr w:type="spellEnd"/>
      <w:r w:rsidRPr="00F557C3">
        <w:rPr>
          <w:rFonts w:ascii="Times New Roman" w:eastAsia="Times New Roman" w:hAnsi="Times New Roman" w:cs="Times New Roman"/>
          <w:color w:val="000000" w:themeColor="text1"/>
          <w:sz w:val="20"/>
          <w:szCs w:val="20"/>
        </w:rPr>
        <w:t>); онлайн экскурс «Театра мир откроет нам кулисы» (МКДЦ «Овация</w:t>
      </w:r>
      <w:r w:rsidRPr="00F557C3">
        <w:rPr>
          <w:rFonts w:ascii="Times New Roman" w:eastAsia="Times New Roman" w:hAnsi="Times New Roman" w:cs="Times New Roman"/>
          <w:b/>
          <w:color w:val="000000" w:themeColor="text1"/>
          <w:sz w:val="20"/>
          <w:szCs w:val="20"/>
        </w:rPr>
        <w:t>»)</w:t>
      </w:r>
      <w:r w:rsidRPr="00F557C3">
        <w:rPr>
          <w:rFonts w:ascii="Times New Roman" w:eastAsia="Times New Roman" w:hAnsi="Times New Roman" w:cs="Times New Roman"/>
          <w:color w:val="000000" w:themeColor="text1"/>
          <w:sz w:val="20"/>
          <w:szCs w:val="20"/>
        </w:rPr>
        <w:t>; игровая программа «Час веселых затей» (</w:t>
      </w:r>
      <w:proofErr w:type="spellStart"/>
      <w:r w:rsidRPr="00F557C3">
        <w:rPr>
          <w:rFonts w:ascii="Times New Roman" w:eastAsia="Times New Roman" w:hAnsi="Times New Roman" w:cs="Times New Roman"/>
          <w:color w:val="000000" w:themeColor="text1"/>
          <w:sz w:val="20"/>
          <w:szCs w:val="20"/>
        </w:rPr>
        <w:t>ДКс</w:t>
      </w:r>
      <w:proofErr w:type="gramStart"/>
      <w:r w:rsidRPr="00F557C3">
        <w:rPr>
          <w:rFonts w:ascii="Times New Roman" w:eastAsia="Times New Roman" w:hAnsi="Times New Roman" w:cs="Times New Roman"/>
          <w:color w:val="000000" w:themeColor="text1"/>
          <w:sz w:val="20"/>
          <w:szCs w:val="20"/>
        </w:rPr>
        <w:t>.С</w:t>
      </w:r>
      <w:proofErr w:type="gramEnd"/>
      <w:r w:rsidRPr="00F557C3">
        <w:rPr>
          <w:rFonts w:ascii="Times New Roman" w:eastAsia="Times New Roman" w:hAnsi="Times New Roman" w:cs="Times New Roman"/>
          <w:color w:val="000000" w:themeColor="text1"/>
          <w:sz w:val="20"/>
          <w:szCs w:val="20"/>
        </w:rPr>
        <w:t>тарый</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Олов</w:t>
      </w:r>
      <w:proofErr w:type="spellEnd"/>
      <w:r w:rsidRPr="00F557C3">
        <w:rPr>
          <w:rFonts w:ascii="Times New Roman" w:eastAsia="Times New Roman" w:hAnsi="Times New Roman" w:cs="Times New Roman"/>
          <w:color w:val="000000" w:themeColor="text1"/>
          <w:sz w:val="20"/>
          <w:szCs w:val="20"/>
        </w:rPr>
        <w:t xml:space="preserve">) программа «Веселья час в мире игр» (ДК </w:t>
      </w:r>
      <w:proofErr w:type="spellStart"/>
      <w:r w:rsidRPr="00F557C3">
        <w:rPr>
          <w:rFonts w:ascii="Times New Roman" w:eastAsia="Times New Roman" w:hAnsi="Times New Roman" w:cs="Times New Roman"/>
          <w:color w:val="000000" w:themeColor="text1"/>
          <w:sz w:val="20"/>
          <w:szCs w:val="20"/>
        </w:rPr>
        <w:t>с.Гаур</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конкурсно</w:t>
      </w:r>
      <w:proofErr w:type="spellEnd"/>
      <w:r w:rsidRPr="00F557C3">
        <w:rPr>
          <w:rFonts w:ascii="Times New Roman" w:eastAsia="Times New Roman" w:hAnsi="Times New Roman" w:cs="Times New Roman"/>
          <w:color w:val="000000" w:themeColor="text1"/>
          <w:sz w:val="20"/>
          <w:szCs w:val="20"/>
        </w:rPr>
        <w:t xml:space="preserve"> –игровая программа «Музыкальный ринг» (ЦД </w:t>
      </w:r>
      <w:proofErr w:type="spellStart"/>
      <w:r w:rsidRPr="00F557C3">
        <w:rPr>
          <w:rFonts w:ascii="Times New Roman" w:eastAsia="Times New Roman" w:hAnsi="Times New Roman" w:cs="Times New Roman"/>
          <w:color w:val="000000" w:themeColor="text1"/>
          <w:sz w:val="20"/>
          <w:szCs w:val="20"/>
        </w:rPr>
        <w:t>с.Мильгидун</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др</w:t>
      </w:r>
      <w:proofErr w:type="spellEnd"/>
      <w:r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b/>
          <w:color w:val="000000" w:themeColor="text1"/>
          <w:sz w:val="20"/>
          <w:szCs w:val="20"/>
          <w:u w:val="single"/>
        </w:rPr>
        <w:t>Для молодёжи</w:t>
      </w:r>
      <w:r w:rsidRPr="00F557C3">
        <w:rPr>
          <w:rFonts w:ascii="Times New Roman" w:eastAsia="Times New Roman" w:hAnsi="Times New Roman" w:cs="Times New Roman"/>
          <w:color w:val="000000" w:themeColor="text1"/>
          <w:sz w:val="20"/>
          <w:szCs w:val="20"/>
          <w:u w:val="single"/>
        </w:rPr>
        <w:t>:</w:t>
      </w:r>
      <w:r w:rsidRPr="00F557C3">
        <w:rPr>
          <w:rFonts w:ascii="Times New Roman" w:eastAsia="Times New Roman" w:hAnsi="Times New Roman" w:cs="Times New Roman"/>
          <w:color w:val="000000" w:themeColor="text1"/>
          <w:sz w:val="20"/>
          <w:szCs w:val="20"/>
        </w:rPr>
        <w:t xml:space="preserve"> Мероприятия  познавательн</w:t>
      </w:r>
      <w:proofErr w:type="gramStart"/>
      <w:r w:rsidRPr="00F557C3">
        <w:rPr>
          <w:rFonts w:ascii="Times New Roman" w:eastAsia="Times New Roman" w:hAnsi="Times New Roman" w:cs="Times New Roman"/>
          <w:color w:val="000000" w:themeColor="text1"/>
          <w:sz w:val="20"/>
          <w:szCs w:val="20"/>
        </w:rPr>
        <w:t>о-</w:t>
      </w:r>
      <w:proofErr w:type="gramEnd"/>
      <w:r w:rsidRPr="00F557C3">
        <w:rPr>
          <w:rFonts w:ascii="Times New Roman" w:eastAsia="Times New Roman" w:hAnsi="Times New Roman" w:cs="Times New Roman"/>
          <w:color w:val="000000" w:themeColor="text1"/>
          <w:sz w:val="20"/>
          <w:szCs w:val="20"/>
        </w:rPr>
        <w:t xml:space="preserve"> развлекательного характера на Татьянин день 25 января, День Святого Валентина-14 февраля, к Дню защитника Отечества 23 февраля, Международному женскому дню-8 марта прошли как в онлайн формате так и в штатном режиме в учреждениях культуры: </w:t>
      </w:r>
      <w:r w:rsidRPr="00F557C3">
        <w:rPr>
          <w:rFonts w:ascii="Times New Roman" w:eastAsia="Times New Roman" w:hAnsi="Times New Roman" w:cs="Times New Roman"/>
          <w:color w:val="000000" w:themeColor="text1"/>
          <w:sz w:val="20"/>
          <w:szCs w:val="20"/>
          <w:u w:val="single"/>
        </w:rPr>
        <w:t xml:space="preserve">ДК </w:t>
      </w:r>
      <w:proofErr w:type="spellStart"/>
      <w:r w:rsidRPr="00F557C3">
        <w:rPr>
          <w:rFonts w:ascii="Times New Roman" w:eastAsia="Times New Roman" w:hAnsi="Times New Roman" w:cs="Times New Roman"/>
          <w:color w:val="000000" w:themeColor="text1"/>
          <w:sz w:val="20"/>
          <w:szCs w:val="20"/>
          <w:u w:val="single"/>
        </w:rPr>
        <w:t>с</w:t>
      </w:r>
      <w:proofErr w:type="gramStart"/>
      <w:r w:rsidRPr="00F557C3">
        <w:rPr>
          <w:rFonts w:ascii="Times New Roman" w:eastAsia="Times New Roman" w:hAnsi="Times New Roman" w:cs="Times New Roman"/>
          <w:color w:val="000000" w:themeColor="text1"/>
          <w:sz w:val="20"/>
          <w:szCs w:val="20"/>
          <w:u w:val="single"/>
        </w:rPr>
        <w:t>.Г</w:t>
      </w:r>
      <w:proofErr w:type="gramEnd"/>
      <w:r w:rsidRPr="00F557C3">
        <w:rPr>
          <w:rFonts w:ascii="Times New Roman" w:eastAsia="Times New Roman" w:hAnsi="Times New Roman" w:cs="Times New Roman"/>
          <w:color w:val="000000" w:themeColor="text1"/>
          <w:sz w:val="20"/>
          <w:szCs w:val="20"/>
          <w:u w:val="single"/>
        </w:rPr>
        <w:t>аур</w:t>
      </w:r>
      <w:proofErr w:type="spellEnd"/>
      <w:r w:rsidRPr="00F557C3">
        <w:rPr>
          <w:rFonts w:ascii="Times New Roman" w:eastAsia="Times New Roman" w:hAnsi="Times New Roman" w:cs="Times New Roman"/>
          <w:color w:val="000000" w:themeColor="text1"/>
          <w:sz w:val="20"/>
          <w:szCs w:val="20"/>
        </w:rPr>
        <w:t xml:space="preserve">- поздравление «Татьянин день-день студентов», вечер отдыха «Да здравствует Любовь»; </w:t>
      </w:r>
      <w:r w:rsidRPr="00F557C3">
        <w:rPr>
          <w:rFonts w:ascii="Times New Roman" w:eastAsia="Times New Roman" w:hAnsi="Times New Roman" w:cs="Times New Roman"/>
          <w:color w:val="000000" w:themeColor="text1"/>
          <w:sz w:val="20"/>
          <w:szCs w:val="20"/>
          <w:u w:val="single"/>
        </w:rPr>
        <w:t xml:space="preserve">ЦД </w:t>
      </w:r>
      <w:proofErr w:type="spellStart"/>
      <w:r w:rsidRPr="00F557C3">
        <w:rPr>
          <w:rFonts w:ascii="Times New Roman" w:eastAsia="Times New Roman" w:hAnsi="Times New Roman" w:cs="Times New Roman"/>
          <w:color w:val="000000" w:themeColor="text1"/>
          <w:sz w:val="20"/>
          <w:szCs w:val="20"/>
          <w:u w:val="single"/>
        </w:rPr>
        <w:t>п.Букачача</w:t>
      </w:r>
      <w:proofErr w:type="spellEnd"/>
      <w:r w:rsidRPr="00F557C3">
        <w:rPr>
          <w:rFonts w:ascii="Times New Roman" w:eastAsia="Times New Roman" w:hAnsi="Times New Roman" w:cs="Times New Roman"/>
          <w:color w:val="000000" w:themeColor="text1"/>
          <w:sz w:val="20"/>
          <w:szCs w:val="20"/>
        </w:rPr>
        <w:t xml:space="preserve">-  викторина «Татьянин день», акция «Подари </w:t>
      </w:r>
      <w:proofErr w:type="spellStart"/>
      <w:r w:rsidRPr="00F557C3">
        <w:rPr>
          <w:rFonts w:ascii="Times New Roman" w:eastAsia="Times New Roman" w:hAnsi="Times New Roman" w:cs="Times New Roman"/>
          <w:color w:val="000000" w:themeColor="text1"/>
          <w:sz w:val="20"/>
          <w:szCs w:val="20"/>
        </w:rPr>
        <w:t>валентинку</w:t>
      </w:r>
      <w:proofErr w:type="spellEnd"/>
      <w:r w:rsidRPr="00F557C3">
        <w:rPr>
          <w:rFonts w:ascii="Times New Roman" w:eastAsia="Times New Roman" w:hAnsi="Times New Roman" w:cs="Times New Roman"/>
          <w:color w:val="000000" w:themeColor="text1"/>
          <w:sz w:val="20"/>
          <w:szCs w:val="20"/>
        </w:rPr>
        <w:t xml:space="preserve"> другу», конкурсная программа «Мужество, доблесть и честь», конкурсная  программа «Самая прекрасная»; ДК с. </w:t>
      </w:r>
      <w:proofErr w:type="spellStart"/>
      <w:r w:rsidRPr="00F557C3">
        <w:rPr>
          <w:rFonts w:ascii="Times New Roman" w:eastAsia="Times New Roman" w:hAnsi="Times New Roman" w:cs="Times New Roman"/>
          <w:color w:val="000000" w:themeColor="text1"/>
          <w:sz w:val="20"/>
          <w:szCs w:val="20"/>
        </w:rPr>
        <w:t>Новоильинск</w:t>
      </w:r>
      <w:proofErr w:type="spellEnd"/>
      <w:r w:rsidRPr="00F557C3">
        <w:rPr>
          <w:rFonts w:ascii="Times New Roman" w:eastAsia="Times New Roman" w:hAnsi="Times New Roman" w:cs="Times New Roman"/>
          <w:color w:val="000000" w:themeColor="text1"/>
          <w:sz w:val="20"/>
          <w:szCs w:val="20"/>
        </w:rPr>
        <w:t xml:space="preserve">-  викторина «День студентов», танцевально- развлекательная  программа  «Да здравствует любовь!», конкурсная программа «Быть прекраснее весны»; ДК с. </w:t>
      </w:r>
      <w:proofErr w:type="spellStart"/>
      <w:r w:rsidRPr="00F557C3">
        <w:rPr>
          <w:rFonts w:ascii="Times New Roman" w:eastAsia="Times New Roman" w:hAnsi="Times New Roman" w:cs="Times New Roman"/>
          <w:color w:val="000000" w:themeColor="text1"/>
          <w:sz w:val="20"/>
          <w:szCs w:val="20"/>
        </w:rPr>
        <w:t>Укуре</w:t>
      </w:r>
      <w:proofErr w:type="gramStart"/>
      <w:r w:rsidRPr="00F557C3">
        <w:rPr>
          <w:rFonts w:ascii="Times New Roman" w:eastAsia="Times New Roman" w:hAnsi="Times New Roman" w:cs="Times New Roman"/>
          <w:color w:val="000000" w:themeColor="text1"/>
          <w:sz w:val="20"/>
          <w:szCs w:val="20"/>
        </w:rPr>
        <w:t>й</w:t>
      </w:r>
      <w:proofErr w:type="spellEnd"/>
      <w:r w:rsidRPr="00F557C3">
        <w:rPr>
          <w:rFonts w:ascii="Times New Roman" w:eastAsia="Times New Roman" w:hAnsi="Times New Roman" w:cs="Times New Roman"/>
          <w:color w:val="000000" w:themeColor="text1"/>
          <w:sz w:val="20"/>
          <w:szCs w:val="20"/>
        </w:rPr>
        <w:t>-</w:t>
      </w:r>
      <w:proofErr w:type="gramEnd"/>
      <w:r w:rsidRPr="00F557C3">
        <w:rPr>
          <w:rFonts w:ascii="Times New Roman" w:eastAsia="Times New Roman" w:hAnsi="Times New Roman" w:cs="Times New Roman"/>
          <w:color w:val="000000" w:themeColor="text1"/>
          <w:sz w:val="20"/>
          <w:szCs w:val="20"/>
        </w:rPr>
        <w:t xml:space="preserve">  развлекательная программа «Стрелы Амура», конкурсная программа «Девичий переполох»;  </w:t>
      </w:r>
      <w:r w:rsidRPr="00F557C3">
        <w:rPr>
          <w:rFonts w:ascii="Times New Roman" w:eastAsia="Times New Roman" w:hAnsi="Times New Roman" w:cs="Times New Roman"/>
          <w:color w:val="000000" w:themeColor="text1"/>
          <w:sz w:val="20"/>
          <w:szCs w:val="20"/>
          <w:u w:val="single"/>
        </w:rPr>
        <w:t>ДК с. Комсомольское</w:t>
      </w:r>
      <w:r w:rsidRPr="00F557C3">
        <w:rPr>
          <w:rFonts w:ascii="Times New Roman" w:eastAsia="Times New Roman" w:hAnsi="Times New Roman" w:cs="Times New Roman"/>
          <w:color w:val="000000" w:themeColor="text1"/>
          <w:sz w:val="20"/>
          <w:szCs w:val="20"/>
        </w:rPr>
        <w:t xml:space="preserve">- игра «Угадай мелодию», вечер отдыха «Влюбленные сердца», </w:t>
      </w:r>
      <w:proofErr w:type="spellStart"/>
      <w:r w:rsidRPr="00F557C3">
        <w:rPr>
          <w:rFonts w:ascii="Times New Roman" w:eastAsia="Times New Roman" w:hAnsi="Times New Roman" w:cs="Times New Roman"/>
          <w:color w:val="000000" w:themeColor="text1"/>
          <w:sz w:val="20"/>
          <w:szCs w:val="20"/>
        </w:rPr>
        <w:t>конкурсно</w:t>
      </w:r>
      <w:proofErr w:type="spellEnd"/>
      <w:r w:rsidRPr="00F557C3">
        <w:rPr>
          <w:rFonts w:ascii="Times New Roman" w:eastAsia="Times New Roman" w:hAnsi="Times New Roman" w:cs="Times New Roman"/>
          <w:color w:val="000000" w:themeColor="text1"/>
          <w:sz w:val="20"/>
          <w:szCs w:val="20"/>
        </w:rPr>
        <w:t xml:space="preserve">- развлекательная программа «Защитник Отечества»; ЦД с. </w:t>
      </w:r>
      <w:proofErr w:type="spellStart"/>
      <w:r w:rsidRPr="00F557C3">
        <w:rPr>
          <w:rFonts w:ascii="Times New Roman" w:eastAsia="Times New Roman" w:hAnsi="Times New Roman" w:cs="Times New Roman"/>
          <w:color w:val="000000" w:themeColor="text1"/>
          <w:sz w:val="20"/>
          <w:szCs w:val="20"/>
        </w:rPr>
        <w:t>Мильгидун</w:t>
      </w:r>
      <w:proofErr w:type="spellEnd"/>
      <w:r w:rsidRPr="00F557C3">
        <w:rPr>
          <w:rFonts w:ascii="Times New Roman" w:eastAsia="Times New Roman" w:hAnsi="Times New Roman" w:cs="Times New Roman"/>
          <w:color w:val="000000" w:themeColor="text1"/>
          <w:sz w:val="20"/>
          <w:szCs w:val="20"/>
        </w:rPr>
        <w:t>- поздравление «С днем студентов!», вечер отдыха «Любовью дорожить умейте»; ДК с. Старый</w:t>
      </w:r>
      <w:r w:rsidRPr="00F557C3">
        <w:rPr>
          <w:rFonts w:ascii="Times New Roman" w:eastAsia="Times New Roman" w:hAnsi="Times New Roman" w:cs="Times New Roman"/>
          <w:b/>
          <w:color w:val="000000" w:themeColor="text1"/>
          <w:sz w:val="20"/>
          <w:szCs w:val="20"/>
          <w:u w:val="single"/>
        </w:rPr>
        <w:t xml:space="preserve"> </w:t>
      </w:r>
      <w:proofErr w:type="spellStart"/>
      <w:r w:rsidRPr="00F557C3">
        <w:rPr>
          <w:rFonts w:ascii="Times New Roman" w:eastAsia="Times New Roman" w:hAnsi="Times New Roman" w:cs="Times New Roman"/>
          <w:color w:val="000000" w:themeColor="text1"/>
          <w:sz w:val="20"/>
          <w:szCs w:val="20"/>
        </w:rPr>
        <w:t>Олов</w:t>
      </w:r>
      <w:proofErr w:type="spellEnd"/>
      <w:r w:rsidRPr="00F557C3">
        <w:rPr>
          <w:rFonts w:ascii="Times New Roman" w:eastAsia="Times New Roman" w:hAnsi="Times New Roman" w:cs="Times New Roman"/>
          <w:color w:val="000000" w:themeColor="text1"/>
          <w:sz w:val="20"/>
          <w:szCs w:val="20"/>
        </w:rPr>
        <w:t xml:space="preserve">- онлайн видео </w:t>
      </w:r>
      <w:proofErr w:type="spellStart"/>
      <w:r w:rsidRPr="00F557C3">
        <w:rPr>
          <w:rFonts w:ascii="Times New Roman" w:eastAsia="Times New Roman" w:hAnsi="Times New Roman" w:cs="Times New Roman"/>
          <w:color w:val="000000" w:themeColor="text1"/>
          <w:sz w:val="20"/>
          <w:szCs w:val="20"/>
        </w:rPr>
        <w:t>презентация«Она</w:t>
      </w:r>
      <w:proofErr w:type="spellEnd"/>
      <w:r w:rsidRPr="00F557C3">
        <w:rPr>
          <w:rFonts w:ascii="Times New Roman" w:eastAsia="Times New Roman" w:hAnsi="Times New Roman" w:cs="Times New Roman"/>
          <w:color w:val="000000" w:themeColor="text1"/>
          <w:sz w:val="20"/>
          <w:szCs w:val="20"/>
        </w:rPr>
        <w:t xml:space="preserve"> звалась Татьяной», </w:t>
      </w:r>
      <w:proofErr w:type="spellStart"/>
      <w:r w:rsidRPr="00F557C3">
        <w:rPr>
          <w:rFonts w:ascii="Times New Roman" w:eastAsia="Times New Roman" w:hAnsi="Times New Roman" w:cs="Times New Roman"/>
          <w:color w:val="000000" w:themeColor="text1"/>
          <w:sz w:val="20"/>
          <w:szCs w:val="20"/>
        </w:rPr>
        <w:t>конкурсно</w:t>
      </w:r>
      <w:proofErr w:type="spellEnd"/>
      <w:r w:rsidRPr="00F557C3">
        <w:rPr>
          <w:rFonts w:ascii="Times New Roman" w:eastAsia="Times New Roman" w:hAnsi="Times New Roman" w:cs="Times New Roman"/>
          <w:color w:val="000000" w:themeColor="text1"/>
          <w:sz w:val="20"/>
          <w:szCs w:val="20"/>
        </w:rPr>
        <w:t xml:space="preserve">- игровая программа «Тяжело в учении- легко в бою»; ДК </w:t>
      </w:r>
      <w:proofErr w:type="spellStart"/>
      <w:r w:rsidRPr="00F557C3">
        <w:rPr>
          <w:rFonts w:ascii="Times New Roman" w:eastAsia="Times New Roman" w:hAnsi="Times New Roman" w:cs="Times New Roman"/>
          <w:color w:val="000000" w:themeColor="text1"/>
          <w:sz w:val="20"/>
          <w:szCs w:val="20"/>
        </w:rPr>
        <w:t>с</w:t>
      </w:r>
      <w:proofErr w:type="gramStart"/>
      <w:r w:rsidRPr="00F557C3">
        <w:rPr>
          <w:rFonts w:ascii="Times New Roman" w:eastAsia="Times New Roman" w:hAnsi="Times New Roman" w:cs="Times New Roman"/>
          <w:color w:val="000000" w:themeColor="text1"/>
          <w:sz w:val="20"/>
          <w:szCs w:val="20"/>
        </w:rPr>
        <w:t>.Н</w:t>
      </w:r>
      <w:proofErr w:type="gramEnd"/>
      <w:r w:rsidRPr="00F557C3">
        <w:rPr>
          <w:rFonts w:ascii="Times New Roman" w:eastAsia="Times New Roman" w:hAnsi="Times New Roman" w:cs="Times New Roman"/>
          <w:color w:val="000000" w:themeColor="text1"/>
          <w:sz w:val="20"/>
          <w:szCs w:val="20"/>
        </w:rPr>
        <w:t>овый</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Олов</w:t>
      </w:r>
      <w:proofErr w:type="spellEnd"/>
      <w:r w:rsidRPr="00F557C3">
        <w:rPr>
          <w:rFonts w:ascii="Times New Roman" w:eastAsia="Times New Roman" w:hAnsi="Times New Roman" w:cs="Times New Roman"/>
          <w:color w:val="000000" w:themeColor="text1"/>
          <w:sz w:val="20"/>
          <w:szCs w:val="20"/>
        </w:rPr>
        <w:t xml:space="preserve">- онлайн поздравительная открытка «С днем студентов», музыкально-танцевальный вечер  «День святого Валентина»; Клуб с. </w:t>
      </w:r>
      <w:proofErr w:type="spellStart"/>
      <w:r w:rsidRPr="00F557C3">
        <w:rPr>
          <w:rFonts w:ascii="Times New Roman" w:eastAsia="Times New Roman" w:hAnsi="Times New Roman" w:cs="Times New Roman"/>
          <w:color w:val="000000" w:themeColor="text1"/>
          <w:sz w:val="20"/>
          <w:szCs w:val="20"/>
        </w:rPr>
        <w:t>Кадая</w:t>
      </w:r>
      <w:proofErr w:type="spellEnd"/>
      <w:r w:rsidRPr="00F557C3">
        <w:rPr>
          <w:rFonts w:ascii="Times New Roman" w:eastAsia="Times New Roman" w:hAnsi="Times New Roman" w:cs="Times New Roman"/>
          <w:color w:val="000000" w:themeColor="text1"/>
          <w:sz w:val="20"/>
          <w:szCs w:val="20"/>
        </w:rPr>
        <w:t>- онлайн познавательная программа «Татьянин день», развлекательная программа «Ах любовь, любовь»,</w:t>
      </w:r>
      <w:proofErr w:type="spellStart"/>
      <w:r w:rsidRPr="00F557C3">
        <w:rPr>
          <w:rFonts w:ascii="Times New Roman" w:eastAsia="Times New Roman" w:hAnsi="Times New Roman" w:cs="Times New Roman"/>
          <w:color w:val="000000" w:themeColor="text1"/>
          <w:sz w:val="20"/>
          <w:szCs w:val="20"/>
        </w:rPr>
        <w:t>конкурсно</w:t>
      </w:r>
      <w:proofErr w:type="spellEnd"/>
      <w:r w:rsidRPr="00F557C3">
        <w:rPr>
          <w:rFonts w:ascii="Times New Roman" w:eastAsia="Times New Roman" w:hAnsi="Times New Roman" w:cs="Times New Roman"/>
          <w:color w:val="000000" w:themeColor="text1"/>
          <w:sz w:val="20"/>
          <w:szCs w:val="20"/>
        </w:rPr>
        <w:t>- игровая программа «</w:t>
      </w:r>
      <w:proofErr w:type="spellStart"/>
      <w:r w:rsidRPr="00F557C3">
        <w:rPr>
          <w:rFonts w:ascii="Times New Roman" w:eastAsia="Times New Roman" w:hAnsi="Times New Roman" w:cs="Times New Roman"/>
          <w:color w:val="000000" w:themeColor="text1"/>
          <w:sz w:val="20"/>
          <w:szCs w:val="20"/>
        </w:rPr>
        <w:t>Солдатушки</w:t>
      </w:r>
      <w:proofErr w:type="spellEnd"/>
      <w:r w:rsidRPr="00F557C3">
        <w:rPr>
          <w:rFonts w:ascii="Times New Roman" w:eastAsia="Times New Roman" w:hAnsi="Times New Roman" w:cs="Times New Roman"/>
          <w:color w:val="000000" w:themeColor="text1"/>
          <w:sz w:val="20"/>
          <w:szCs w:val="20"/>
        </w:rPr>
        <w:t xml:space="preserve">, бравы ребятушки»; ЦД с. </w:t>
      </w:r>
      <w:proofErr w:type="spellStart"/>
      <w:r w:rsidRPr="00F557C3">
        <w:rPr>
          <w:rFonts w:ascii="Times New Roman" w:eastAsia="Times New Roman" w:hAnsi="Times New Roman" w:cs="Times New Roman"/>
          <w:color w:val="000000" w:themeColor="text1"/>
          <w:sz w:val="20"/>
          <w:szCs w:val="20"/>
        </w:rPr>
        <w:t>Утан</w:t>
      </w:r>
      <w:proofErr w:type="spellEnd"/>
      <w:r w:rsidRPr="00F557C3">
        <w:rPr>
          <w:rFonts w:ascii="Times New Roman" w:eastAsia="Times New Roman" w:hAnsi="Times New Roman" w:cs="Times New Roman"/>
          <w:color w:val="000000" w:themeColor="text1"/>
          <w:sz w:val="20"/>
          <w:szCs w:val="20"/>
        </w:rPr>
        <w:t>–</w:t>
      </w:r>
      <w:proofErr w:type="spellStart"/>
      <w:r w:rsidRPr="00F557C3">
        <w:rPr>
          <w:rFonts w:ascii="Times New Roman" w:eastAsia="Times New Roman" w:hAnsi="Times New Roman" w:cs="Times New Roman"/>
          <w:color w:val="000000" w:themeColor="text1"/>
          <w:sz w:val="20"/>
          <w:szCs w:val="20"/>
        </w:rPr>
        <w:t>конкурсно</w:t>
      </w:r>
      <w:proofErr w:type="spellEnd"/>
      <w:r w:rsidRPr="00F557C3">
        <w:rPr>
          <w:rFonts w:ascii="Times New Roman" w:eastAsia="Times New Roman" w:hAnsi="Times New Roman" w:cs="Times New Roman"/>
          <w:color w:val="000000" w:themeColor="text1"/>
          <w:sz w:val="20"/>
          <w:szCs w:val="20"/>
        </w:rPr>
        <w:t xml:space="preserve"> - игровая </w:t>
      </w:r>
      <w:proofErr w:type="spellStart"/>
      <w:r w:rsidRPr="00F557C3">
        <w:rPr>
          <w:rFonts w:ascii="Times New Roman" w:eastAsia="Times New Roman" w:hAnsi="Times New Roman" w:cs="Times New Roman"/>
          <w:color w:val="000000" w:themeColor="text1"/>
          <w:sz w:val="20"/>
          <w:szCs w:val="20"/>
        </w:rPr>
        <w:t>программа</w:t>
      </w:r>
      <w:proofErr w:type="gramStart"/>
      <w:r w:rsidRPr="00F557C3">
        <w:rPr>
          <w:rFonts w:ascii="Times New Roman" w:eastAsia="Times New Roman" w:hAnsi="Times New Roman" w:cs="Times New Roman"/>
          <w:color w:val="000000" w:themeColor="text1"/>
          <w:sz w:val="20"/>
          <w:szCs w:val="20"/>
        </w:rPr>
        <w:t>«С</w:t>
      </w:r>
      <w:proofErr w:type="spellEnd"/>
      <w:proofErr w:type="gramEnd"/>
      <w:r w:rsidRPr="00F557C3">
        <w:rPr>
          <w:rFonts w:ascii="Times New Roman" w:eastAsia="Times New Roman" w:hAnsi="Times New Roman" w:cs="Times New Roman"/>
          <w:color w:val="000000" w:themeColor="text1"/>
          <w:sz w:val="20"/>
          <w:szCs w:val="20"/>
        </w:rPr>
        <w:t xml:space="preserve"> днем всех влюбленных», театрально-игровая программа «Как баба Яга внука в Армию провожала», конкурсная программа «Девушки бывают разные» и др.                                                           </w:t>
      </w:r>
      <w:r w:rsidRPr="00F557C3">
        <w:rPr>
          <w:rFonts w:ascii="Times New Roman" w:eastAsia="Times New Roman" w:hAnsi="Times New Roman" w:cs="Times New Roman"/>
          <w:b/>
          <w:color w:val="000000" w:themeColor="text1"/>
          <w:sz w:val="20"/>
          <w:szCs w:val="20"/>
        </w:rPr>
        <w:t>Для семьи</w:t>
      </w:r>
      <w:r w:rsidRPr="00F557C3">
        <w:rPr>
          <w:rFonts w:ascii="Times New Roman" w:eastAsia="Times New Roman" w:hAnsi="Times New Roman" w:cs="Times New Roman"/>
          <w:color w:val="000000" w:themeColor="text1"/>
          <w:sz w:val="20"/>
          <w:szCs w:val="20"/>
          <w:u w:val="single"/>
        </w:rPr>
        <w:t>:</w:t>
      </w:r>
      <w:r w:rsidRPr="00F557C3">
        <w:rPr>
          <w:rFonts w:ascii="Times New Roman" w:eastAsia="Times New Roman" w:hAnsi="Times New Roman" w:cs="Times New Roman"/>
          <w:color w:val="000000" w:themeColor="text1"/>
          <w:sz w:val="20"/>
          <w:szCs w:val="20"/>
        </w:rPr>
        <w:t xml:space="preserve"> прошли мероприятия также в онлайн формате и штатном режиме, в  разных формах проведения.       МКДЦ «Овация»- торжественный концерт «</w:t>
      </w:r>
      <w:proofErr w:type="spellStart"/>
      <w:r w:rsidRPr="00F557C3">
        <w:rPr>
          <w:rFonts w:ascii="Times New Roman" w:eastAsia="Times New Roman" w:hAnsi="Times New Roman" w:cs="Times New Roman"/>
          <w:color w:val="000000" w:themeColor="text1"/>
          <w:sz w:val="20"/>
          <w:szCs w:val="20"/>
        </w:rPr>
        <w:t>Афган</w:t>
      </w:r>
      <w:proofErr w:type="spellEnd"/>
      <w:r w:rsidRPr="00F557C3">
        <w:rPr>
          <w:rFonts w:ascii="Times New Roman" w:eastAsia="Times New Roman" w:hAnsi="Times New Roman" w:cs="Times New Roman"/>
          <w:color w:val="000000" w:themeColor="text1"/>
          <w:sz w:val="20"/>
          <w:szCs w:val="20"/>
        </w:rPr>
        <w:t xml:space="preserve">- наша память и боль», онлайн концерт «С днем защитника Отечества», онлайн документальный фильм «Восьмое чудо </w:t>
      </w:r>
      <w:proofErr w:type="spellStart"/>
      <w:r w:rsidRPr="00F557C3">
        <w:rPr>
          <w:rFonts w:ascii="Times New Roman" w:eastAsia="Times New Roman" w:hAnsi="Times New Roman" w:cs="Times New Roman"/>
          <w:color w:val="000000" w:themeColor="text1"/>
          <w:sz w:val="20"/>
          <w:szCs w:val="20"/>
        </w:rPr>
        <w:t>света»,онлайн</w:t>
      </w:r>
      <w:proofErr w:type="spellEnd"/>
      <w:r w:rsidRPr="00F557C3">
        <w:rPr>
          <w:rFonts w:ascii="Times New Roman" w:eastAsia="Times New Roman" w:hAnsi="Times New Roman" w:cs="Times New Roman"/>
          <w:color w:val="000000" w:themeColor="text1"/>
          <w:sz w:val="20"/>
          <w:szCs w:val="20"/>
        </w:rPr>
        <w:t xml:space="preserve"> концертная программа «Дарите женщинам </w:t>
      </w:r>
      <w:proofErr w:type="spellStart"/>
      <w:r w:rsidRPr="00F557C3">
        <w:rPr>
          <w:rFonts w:ascii="Times New Roman" w:eastAsia="Times New Roman" w:hAnsi="Times New Roman" w:cs="Times New Roman"/>
          <w:color w:val="000000" w:themeColor="text1"/>
          <w:sz w:val="20"/>
          <w:szCs w:val="20"/>
        </w:rPr>
        <w:t>цветы»;ДК</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с</w:t>
      </w:r>
      <w:proofErr w:type="gramStart"/>
      <w:r w:rsidRPr="00F557C3">
        <w:rPr>
          <w:rFonts w:ascii="Times New Roman" w:eastAsia="Times New Roman" w:hAnsi="Times New Roman" w:cs="Times New Roman"/>
          <w:color w:val="000000" w:themeColor="text1"/>
          <w:sz w:val="20"/>
          <w:szCs w:val="20"/>
        </w:rPr>
        <w:t>.К</w:t>
      </w:r>
      <w:proofErr w:type="gramEnd"/>
      <w:r w:rsidRPr="00F557C3">
        <w:rPr>
          <w:rFonts w:ascii="Times New Roman" w:eastAsia="Times New Roman" w:hAnsi="Times New Roman" w:cs="Times New Roman"/>
          <w:color w:val="000000" w:themeColor="text1"/>
          <w:sz w:val="20"/>
          <w:szCs w:val="20"/>
        </w:rPr>
        <w:t>омсомольское</w:t>
      </w:r>
      <w:proofErr w:type="spellEnd"/>
      <w:r w:rsidRPr="00F557C3">
        <w:rPr>
          <w:rFonts w:ascii="Times New Roman" w:eastAsia="Times New Roman" w:hAnsi="Times New Roman" w:cs="Times New Roman"/>
          <w:color w:val="000000" w:themeColor="text1"/>
          <w:sz w:val="20"/>
          <w:szCs w:val="20"/>
        </w:rPr>
        <w:t xml:space="preserve"> -  онлайн видео поздравление «</w:t>
      </w:r>
      <w:proofErr w:type="spellStart"/>
      <w:r w:rsidRPr="00F557C3">
        <w:rPr>
          <w:rFonts w:ascii="Times New Roman" w:eastAsia="Times New Roman" w:hAnsi="Times New Roman" w:cs="Times New Roman"/>
          <w:color w:val="000000" w:themeColor="text1"/>
          <w:sz w:val="20"/>
          <w:szCs w:val="20"/>
        </w:rPr>
        <w:t>Тани,Танечки,Танюши</w:t>
      </w:r>
      <w:proofErr w:type="spellEnd"/>
      <w:r w:rsidRPr="00F557C3">
        <w:rPr>
          <w:rFonts w:ascii="Times New Roman" w:eastAsia="Times New Roman" w:hAnsi="Times New Roman" w:cs="Times New Roman"/>
          <w:color w:val="000000" w:themeColor="text1"/>
          <w:sz w:val="20"/>
          <w:szCs w:val="20"/>
        </w:rPr>
        <w:t xml:space="preserve">», концерт </w:t>
      </w:r>
      <w:proofErr w:type="spellStart"/>
      <w:r w:rsidRPr="00F557C3">
        <w:rPr>
          <w:rFonts w:ascii="Times New Roman" w:eastAsia="Times New Roman" w:hAnsi="Times New Roman" w:cs="Times New Roman"/>
          <w:color w:val="000000" w:themeColor="text1"/>
          <w:sz w:val="20"/>
          <w:szCs w:val="20"/>
        </w:rPr>
        <w:t>Сагалгаан</w:t>
      </w:r>
      <w:proofErr w:type="spellEnd"/>
      <w:r w:rsidRPr="00F557C3">
        <w:rPr>
          <w:rFonts w:ascii="Times New Roman" w:eastAsia="Times New Roman" w:hAnsi="Times New Roman" w:cs="Times New Roman"/>
          <w:color w:val="000000" w:themeColor="text1"/>
          <w:sz w:val="20"/>
          <w:szCs w:val="20"/>
        </w:rPr>
        <w:t xml:space="preserve">», вечер отдыха «Культурный досуг», концерт «Защитники Отечества», акция «Своих не </w:t>
      </w:r>
      <w:proofErr w:type="spellStart"/>
      <w:r w:rsidRPr="00F557C3">
        <w:rPr>
          <w:rFonts w:ascii="Times New Roman" w:eastAsia="Times New Roman" w:hAnsi="Times New Roman" w:cs="Times New Roman"/>
          <w:color w:val="000000" w:themeColor="text1"/>
          <w:sz w:val="20"/>
          <w:szCs w:val="20"/>
        </w:rPr>
        <w:t>бросаем»;</w:t>
      </w:r>
      <w:r w:rsidRPr="00F557C3">
        <w:rPr>
          <w:rFonts w:ascii="Times New Roman" w:eastAsia="Times New Roman" w:hAnsi="Times New Roman" w:cs="Times New Roman"/>
          <w:color w:val="000000" w:themeColor="text1"/>
          <w:sz w:val="20"/>
          <w:szCs w:val="20"/>
          <w:u w:val="single"/>
        </w:rPr>
        <w:t>ДК</w:t>
      </w:r>
      <w:proofErr w:type="spellEnd"/>
      <w:r w:rsidRPr="00F557C3">
        <w:rPr>
          <w:rFonts w:ascii="Times New Roman" w:eastAsia="Times New Roman" w:hAnsi="Times New Roman" w:cs="Times New Roman"/>
          <w:color w:val="000000" w:themeColor="text1"/>
          <w:sz w:val="20"/>
          <w:szCs w:val="20"/>
          <w:u w:val="single"/>
        </w:rPr>
        <w:t xml:space="preserve"> </w:t>
      </w:r>
      <w:proofErr w:type="spellStart"/>
      <w:r w:rsidRPr="00F557C3">
        <w:rPr>
          <w:rFonts w:ascii="Times New Roman" w:eastAsia="Times New Roman" w:hAnsi="Times New Roman" w:cs="Times New Roman"/>
          <w:color w:val="000000" w:themeColor="text1"/>
          <w:sz w:val="20"/>
          <w:szCs w:val="20"/>
          <w:u w:val="single"/>
        </w:rPr>
        <w:t>с.Багульное</w:t>
      </w:r>
      <w:proofErr w:type="spellEnd"/>
      <w:r w:rsidRPr="00F557C3">
        <w:rPr>
          <w:rFonts w:ascii="Times New Roman" w:eastAsia="Times New Roman" w:hAnsi="Times New Roman" w:cs="Times New Roman"/>
          <w:color w:val="000000" w:themeColor="text1"/>
          <w:sz w:val="20"/>
          <w:szCs w:val="20"/>
        </w:rPr>
        <w:t>- онлайн фотоконкурс «Наш семейный Новый год», изо выставка « Национальные бурятские узоры», онлайн музыкальная открытка «Для наших мужчин», выставка работ мастеров ДПТ «Красота ненаглядная», акция автопробег «своих не бросаем»; ЦД с.</w:t>
      </w:r>
      <w:r w:rsidRPr="00F557C3">
        <w:rPr>
          <w:rFonts w:ascii="Times New Roman" w:eastAsia="Times New Roman" w:hAnsi="Times New Roman" w:cs="Times New Roman"/>
          <w:b/>
          <w:color w:val="000000" w:themeColor="text1"/>
          <w:sz w:val="20"/>
          <w:szCs w:val="20"/>
          <w:u w:val="single"/>
        </w:rPr>
        <w:t xml:space="preserve"> </w:t>
      </w:r>
      <w:proofErr w:type="spellStart"/>
      <w:r w:rsidRPr="00F557C3">
        <w:rPr>
          <w:rFonts w:ascii="Times New Roman" w:eastAsia="Times New Roman" w:hAnsi="Times New Roman" w:cs="Times New Roman"/>
          <w:color w:val="000000" w:themeColor="text1"/>
          <w:sz w:val="20"/>
          <w:szCs w:val="20"/>
          <w:u w:val="single"/>
        </w:rPr>
        <w:t>Мильгиду</w:t>
      </w:r>
      <w:proofErr w:type="gramStart"/>
      <w:r w:rsidRPr="00F557C3">
        <w:rPr>
          <w:rFonts w:ascii="Times New Roman" w:eastAsia="Times New Roman" w:hAnsi="Times New Roman" w:cs="Times New Roman"/>
          <w:color w:val="000000" w:themeColor="text1"/>
          <w:sz w:val="20"/>
          <w:szCs w:val="20"/>
          <w:u w:val="single"/>
        </w:rPr>
        <w:t>н</w:t>
      </w:r>
      <w:proofErr w:type="spellEnd"/>
      <w:r w:rsidRPr="00F557C3">
        <w:rPr>
          <w:rFonts w:ascii="Times New Roman" w:eastAsia="Times New Roman" w:hAnsi="Times New Roman" w:cs="Times New Roman"/>
          <w:color w:val="000000" w:themeColor="text1"/>
          <w:sz w:val="20"/>
          <w:szCs w:val="20"/>
        </w:rPr>
        <w:t>-</w:t>
      </w:r>
      <w:proofErr w:type="gramEnd"/>
      <w:r w:rsidRPr="00F557C3">
        <w:rPr>
          <w:rFonts w:ascii="Times New Roman" w:eastAsia="Times New Roman" w:hAnsi="Times New Roman" w:cs="Times New Roman"/>
          <w:color w:val="000000" w:themeColor="text1"/>
          <w:sz w:val="20"/>
          <w:szCs w:val="20"/>
        </w:rPr>
        <w:t xml:space="preserve"> онлайн викторина «Январь- году начало», концертная программа «Славься Отечество», народное гуляние «Весна пришла- весне начало», концертная программа «8 марта- праздник любви и </w:t>
      </w:r>
      <w:proofErr w:type="spellStart"/>
      <w:r w:rsidRPr="00F557C3">
        <w:rPr>
          <w:rFonts w:ascii="Times New Roman" w:eastAsia="Times New Roman" w:hAnsi="Times New Roman" w:cs="Times New Roman"/>
          <w:color w:val="000000" w:themeColor="text1"/>
          <w:sz w:val="20"/>
          <w:szCs w:val="20"/>
        </w:rPr>
        <w:t>красоты»,акция</w:t>
      </w:r>
      <w:proofErr w:type="spellEnd"/>
      <w:r w:rsidRPr="00F557C3">
        <w:rPr>
          <w:rFonts w:ascii="Times New Roman" w:eastAsia="Times New Roman" w:hAnsi="Times New Roman" w:cs="Times New Roman"/>
          <w:color w:val="000000" w:themeColor="text1"/>
          <w:sz w:val="20"/>
          <w:szCs w:val="20"/>
        </w:rPr>
        <w:t xml:space="preserve"> «Своих не бросаем»; </w:t>
      </w:r>
      <w:r w:rsidRPr="00F557C3">
        <w:rPr>
          <w:rFonts w:ascii="Times New Roman" w:eastAsia="Times New Roman" w:hAnsi="Times New Roman" w:cs="Times New Roman"/>
          <w:color w:val="000000" w:themeColor="text1"/>
          <w:sz w:val="20"/>
          <w:szCs w:val="20"/>
          <w:u w:val="single"/>
        </w:rPr>
        <w:t xml:space="preserve">ЦД с. </w:t>
      </w:r>
      <w:proofErr w:type="spellStart"/>
      <w:r w:rsidRPr="00F557C3">
        <w:rPr>
          <w:rFonts w:ascii="Times New Roman" w:eastAsia="Times New Roman" w:hAnsi="Times New Roman" w:cs="Times New Roman"/>
          <w:color w:val="000000" w:themeColor="text1"/>
          <w:sz w:val="20"/>
          <w:szCs w:val="20"/>
          <w:u w:val="single"/>
        </w:rPr>
        <w:t>Ута</w:t>
      </w:r>
      <w:proofErr w:type="gramStart"/>
      <w:r w:rsidRPr="00F557C3">
        <w:rPr>
          <w:rFonts w:ascii="Times New Roman" w:eastAsia="Times New Roman" w:hAnsi="Times New Roman" w:cs="Times New Roman"/>
          <w:color w:val="000000" w:themeColor="text1"/>
          <w:sz w:val="20"/>
          <w:szCs w:val="20"/>
          <w:u w:val="single"/>
        </w:rPr>
        <w:t>н</w:t>
      </w:r>
      <w:proofErr w:type="spellEnd"/>
      <w:r w:rsidRPr="00F557C3">
        <w:rPr>
          <w:rFonts w:ascii="Times New Roman" w:eastAsia="Times New Roman" w:hAnsi="Times New Roman" w:cs="Times New Roman"/>
          <w:color w:val="000000" w:themeColor="text1"/>
          <w:sz w:val="20"/>
          <w:szCs w:val="20"/>
        </w:rPr>
        <w:t>-</w:t>
      </w:r>
      <w:proofErr w:type="gramEnd"/>
      <w:r w:rsidRPr="00F557C3">
        <w:rPr>
          <w:rFonts w:ascii="Times New Roman" w:eastAsia="Times New Roman" w:hAnsi="Times New Roman" w:cs="Times New Roman"/>
          <w:color w:val="000000" w:themeColor="text1"/>
          <w:sz w:val="20"/>
          <w:szCs w:val="20"/>
        </w:rPr>
        <w:t xml:space="preserve"> онлайн конкурс «От Байкала до Амура- валенки, предмет </w:t>
      </w:r>
      <w:proofErr w:type="spellStart"/>
      <w:r w:rsidRPr="00F557C3">
        <w:rPr>
          <w:rFonts w:ascii="Times New Roman" w:eastAsia="Times New Roman" w:hAnsi="Times New Roman" w:cs="Times New Roman"/>
          <w:color w:val="000000" w:themeColor="text1"/>
          <w:sz w:val="20"/>
          <w:szCs w:val="20"/>
        </w:rPr>
        <w:t>гламура</w:t>
      </w:r>
      <w:proofErr w:type="spellEnd"/>
      <w:r w:rsidRPr="00F557C3">
        <w:rPr>
          <w:rFonts w:ascii="Times New Roman" w:eastAsia="Times New Roman" w:hAnsi="Times New Roman" w:cs="Times New Roman"/>
          <w:color w:val="000000" w:themeColor="text1"/>
          <w:sz w:val="20"/>
          <w:szCs w:val="20"/>
        </w:rPr>
        <w:t xml:space="preserve">», онлайн акция «Защитник Отечества», акция «День дарения книги», акция автопробег «Своих не </w:t>
      </w:r>
      <w:proofErr w:type="spellStart"/>
      <w:r w:rsidRPr="00F557C3">
        <w:rPr>
          <w:rFonts w:ascii="Times New Roman" w:eastAsia="Times New Roman" w:hAnsi="Times New Roman" w:cs="Times New Roman"/>
          <w:color w:val="000000" w:themeColor="text1"/>
          <w:sz w:val="20"/>
          <w:szCs w:val="20"/>
        </w:rPr>
        <w:t>бросаем»,вечер</w:t>
      </w:r>
      <w:proofErr w:type="spellEnd"/>
      <w:r w:rsidRPr="00F557C3">
        <w:rPr>
          <w:rFonts w:ascii="Times New Roman" w:eastAsia="Times New Roman" w:hAnsi="Times New Roman" w:cs="Times New Roman"/>
          <w:color w:val="000000" w:themeColor="text1"/>
          <w:sz w:val="20"/>
          <w:szCs w:val="20"/>
        </w:rPr>
        <w:t xml:space="preserve"> отдыха «Улыбка </w:t>
      </w:r>
      <w:proofErr w:type="spellStart"/>
      <w:r w:rsidRPr="00F557C3">
        <w:rPr>
          <w:rFonts w:ascii="Times New Roman" w:eastAsia="Times New Roman" w:hAnsi="Times New Roman" w:cs="Times New Roman"/>
          <w:color w:val="000000" w:themeColor="text1"/>
          <w:sz w:val="20"/>
          <w:szCs w:val="20"/>
        </w:rPr>
        <w:t>женщины»к</w:t>
      </w:r>
      <w:proofErr w:type="spellEnd"/>
      <w:r w:rsidRPr="00F557C3">
        <w:rPr>
          <w:rFonts w:ascii="Times New Roman" w:eastAsia="Times New Roman" w:hAnsi="Times New Roman" w:cs="Times New Roman"/>
          <w:color w:val="000000" w:themeColor="text1"/>
          <w:sz w:val="20"/>
          <w:szCs w:val="20"/>
        </w:rPr>
        <w:t xml:space="preserve"> 8 марта, выставка работ ДПТ мастеров села «Талантов россыпь- гениев полет» ; </w:t>
      </w:r>
      <w:r w:rsidRPr="00F557C3">
        <w:rPr>
          <w:rFonts w:ascii="Times New Roman" w:eastAsia="Times New Roman" w:hAnsi="Times New Roman" w:cs="Times New Roman"/>
          <w:color w:val="000000" w:themeColor="text1"/>
          <w:sz w:val="20"/>
          <w:szCs w:val="20"/>
          <w:u w:val="single"/>
        </w:rPr>
        <w:t xml:space="preserve">ДК с. </w:t>
      </w:r>
      <w:proofErr w:type="spellStart"/>
      <w:r w:rsidRPr="00F557C3">
        <w:rPr>
          <w:rFonts w:ascii="Times New Roman" w:eastAsia="Times New Roman" w:hAnsi="Times New Roman" w:cs="Times New Roman"/>
          <w:color w:val="000000" w:themeColor="text1"/>
          <w:sz w:val="20"/>
          <w:szCs w:val="20"/>
          <w:u w:val="single"/>
        </w:rPr>
        <w:t>Урю</w:t>
      </w:r>
      <w:proofErr w:type="gramStart"/>
      <w:r w:rsidRPr="00F557C3">
        <w:rPr>
          <w:rFonts w:ascii="Times New Roman" w:eastAsia="Times New Roman" w:hAnsi="Times New Roman" w:cs="Times New Roman"/>
          <w:color w:val="000000" w:themeColor="text1"/>
          <w:sz w:val="20"/>
          <w:szCs w:val="20"/>
          <w:u w:val="single"/>
        </w:rPr>
        <w:t>м</w:t>
      </w:r>
      <w:proofErr w:type="spellEnd"/>
      <w:r w:rsidRPr="00F557C3">
        <w:rPr>
          <w:rFonts w:ascii="Times New Roman" w:eastAsia="Times New Roman" w:hAnsi="Times New Roman" w:cs="Times New Roman"/>
          <w:color w:val="000000" w:themeColor="text1"/>
          <w:sz w:val="20"/>
          <w:szCs w:val="20"/>
        </w:rPr>
        <w:t>-</w:t>
      </w:r>
      <w:proofErr w:type="gramEnd"/>
      <w:r w:rsidRPr="00F557C3">
        <w:rPr>
          <w:rFonts w:ascii="Times New Roman" w:eastAsia="Times New Roman" w:hAnsi="Times New Roman" w:cs="Times New Roman"/>
          <w:color w:val="000000" w:themeColor="text1"/>
          <w:sz w:val="20"/>
          <w:szCs w:val="20"/>
        </w:rPr>
        <w:t xml:space="preserve"> танцевальная программа «Вечер новогодних сюрпризов», концертная программа  «Присягают Родине сыны», вечер отдыха Я помню чудное мгновенье», онлайн музыкальное поздравление «Для вас, любимые!», митинг «За Россию!, за Президента!»; ДК с. </w:t>
      </w:r>
      <w:proofErr w:type="spellStart"/>
      <w:r w:rsidRPr="00F557C3">
        <w:rPr>
          <w:rFonts w:ascii="Times New Roman" w:eastAsia="Times New Roman" w:hAnsi="Times New Roman" w:cs="Times New Roman"/>
          <w:color w:val="000000" w:themeColor="text1"/>
          <w:sz w:val="20"/>
          <w:szCs w:val="20"/>
        </w:rPr>
        <w:t>Новоильинск</w:t>
      </w:r>
      <w:proofErr w:type="spellEnd"/>
      <w:r w:rsidRPr="00F557C3">
        <w:rPr>
          <w:rFonts w:ascii="Times New Roman" w:eastAsia="Times New Roman" w:hAnsi="Times New Roman" w:cs="Times New Roman"/>
          <w:color w:val="000000" w:themeColor="text1"/>
          <w:sz w:val="20"/>
          <w:szCs w:val="20"/>
        </w:rPr>
        <w:t xml:space="preserve">- поздравительная музыкальная открытка «Татьянин день», поздравительная  музыкальная открытка «С днем защитника Отечества», конкурсная программа «Ай, да мамы, молодцы!»; ДК </w:t>
      </w:r>
      <w:proofErr w:type="spellStart"/>
      <w:r w:rsidRPr="00F557C3">
        <w:rPr>
          <w:rFonts w:ascii="Times New Roman" w:eastAsia="Times New Roman" w:hAnsi="Times New Roman" w:cs="Times New Roman"/>
          <w:color w:val="000000" w:themeColor="text1"/>
          <w:sz w:val="20"/>
          <w:szCs w:val="20"/>
        </w:rPr>
        <w:t>с</w:t>
      </w:r>
      <w:proofErr w:type="gramStart"/>
      <w:r w:rsidRPr="00F557C3">
        <w:rPr>
          <w:rFonts w:ascii="Times New Roman" w:eastAsia="Times New Roman" w:hAnsi="Times New Roman" w:cs="Times New Roman"/>
          <w:color w:val="000000" w:themeColor="text1"/>
          <w:sz w:val="20"/>
          <w:szCs w:val="20"/>
        </w:rPr>
        <w:t>.А</w:t>
      </w:r>
      <w:proofErr w:type="gramEnd"/>
      <w:r w:rsidRPr="00F557C3">
        <w:rPr>
          <w:rFonts w:ascii="Times New Roman" w:eastAsia="Times New Roman" w:hAnsi="Times New Roman" w:cs="Times New Roman"/>
          <w:color w:val="000000" w:themeColor="text1"/>
          <w:sz w:val="20"/>
          <w:szCs w:val="20"/>
        </w:rPr>
        <w:t>леур</w:t>
      </w:r>
      <w:proofErr w:type="spellEnd"/>
      <w:r w:rsidRPr="00F557C3">
        <w:rPr>
          <w:rFonts w:ascii="Times New Roman" w:eastAsia="Times New Roman" w:hAnsi="Times New Roman" w:cs="Times New Roman"/>
          <w:color w:val="000000" w:themeColor="text1"/>
          <w:sz w:val="20"/>
          <w:szCs w:val="20"/>
          <w:u w:val="single"/>
        </w:rPr>
        <w:t>-</w:t>
      </w:r>
      <w:r w:rsidRPr="00F557C3">
        <w:rPr>
          <w:rFonts w:ascii="Times New Roman" w:eastAsia="Times New Roman" w:hAnsi="Times New Roman" w:cs="Times New Roman"/>
          <w:color w:val="000000" w:themeColor="text1"/>
          <w:sz w:val="20"/>
          <w:szCs w:val="20"/>
        </w:rPr>
        <w:t xml:space="preserve"> онлайн фотовыставка «Новогоднее </w:t>
      </w:r>
      <w:proofErr w:type="spellStart"/>
      <w:r w:rsidRPr="00F557C3">
        <w:rPr>
          <w:rFonts w:ascii="Times New Roman" w:eastAsia="Times New Roman" w:hAnsi="Times New Roman" w:cs="Times New Roman"/>
          <w:color w:val="000000" w:themeColor="text1"/>
          <w:sz w:val="20"/>
          <w:szCs w:val="20"/>
        </w:rPr>
        <w:t>селфи</w:t>
      </w:r>
      <w:proofErr w:type="spellEnd"/>
      <w:r w:rsidRPr="00F557C3">
        <w:rPr>
          <w:rFonts w:ascii="Times New Roman" w:eastAsia="Times New Roman" w:hAnsi="Times New Roman" w:cs="Times New Roman"/>
          <w:color w:val="000000" w:themeColor="text1"/>
          <w:sz w:val="20"/>
          <w:szCs w:val="20"/>
        </w:rPr>
        <w:t xml:space="preserve">», онлайн поздравление «Татьянин день-день студентов», онлайн музыкальная открытка «С днем 8 марта»; ДК </w:t>
      </w:r>
      <w:proofErr w:type="spellStart"/>
      <w:r w:rsidRPr="00F557C3">
        <w:rPr>
          <w:rFonts w:ascii="Times New Roman" w:eastAsia="Times New Roman" w:hAnsi="Times New Roman" w:cs="Times New Roman"/>
          <w:color w:val="000000" w:themeColor="text1"/>
          <w:sz w:val="20"/>
          <w:szCs w:val="20"/>
          <w:u w:val="single"/>
        </w:rPr>
        <w:t>с.Гау</w:t>
      </w:r>
      <w:r w:rsidRPr="00F557C3">
        <w:rPr>
          <w:rFonts w:ascii="Times New Roman" w:eastAsia="Times New Roman" w:hAnsi="Times New Roman" w:cs="Times New Roman"/>
          <w:color w:val="000000" w:themeColor="text1"/>
          <w:sz w:val="20"/>
          <w:szCs w:val="20"/>
        </w:rPr>
        <w:t>р</w:t>
      </w:r>
      <w:proofErr w:type="spellEnd"/>
      <w:r w:rsidRPr="00F557C3">
        <w:rPr>
          <w:rFonts w:ascii="Times New Roman" w:eastAsia="Times New Roman" w:hAnsi="Times New Roman" w:cs="Times New Roman"/>
          <w:color w:val="000000" w:themeColor="text1"/>
          <w:sz w:val="20"/>
          <w:szCs w:val="20"/>
        </w:rPr>
        <w:t xml:space="preserve">- концертная программа « Святое дело Родине служить», концертная программа «Дарите женщинам цветы»; ЦД п. </w:t>
      </w:r>
      <w:proofErr w:type="spellStart"/>
      <w:r w:rsidRPr="00F557C3">
        <w:rPr>
          <w:rFonts w:ascii="Times New Roman" w:eastAsia="Times New Roman" w:hAnsi="Times New Roman" w:cs="Times New Roman"/>
          <w:color w:val="000000" w:themeColor="text1"/>
          <w:sz w:val="20"/>
          <w:szCs w:val="20"/>
        </w:rPr>
        <w:t>Жирекен</w:t>
      </w:r>
      <w:proofErr w:type="spellEnd"/>
      <w:r w:rsidRPr="00F557C3">
        <w:rPr>
          <w:rFonts w:ascii="Times New Roman" w:eastAsia="Times New Roman" w:hAnsi="Times New Roman" w:cs="Times New Roman"/>
          <w:color w:val="000000" w:themeColor="text1"/>
          <w:sz w:val="20"/>
          <w:szCs w:val="20"/>
        </w:rPr>
        <w:t xml:space="preserve">- онлайн  фотоконкурс «Праздник к нам приходит», конкурс «Ох, уж эти </w:t>
      </w:r>
      <w:proofErr w:type="spellStart"/>
      <w:r w:rsidRPr="00F557C3">
        <w:rPr>
          <w:rFonts w:ascii="Times New Roman" w:eastAsia="Times New Roman" w:hAnsi="Times New Roman" w:cs="Times New Roman"/>
          <w:color w:val="000000" w:themeColor="text1"/>
          <w:sz w:val="20"/>
          <w:szCs w:val="20"/>
        </w:rPr>
        <w:t>барыщни</w:t>
      </w:r>
      <w:proofErr w:type="spellEnd"/>
      <w:r w:rsidRPr="00F557C3">
        <w:rPr>
          <w:rFonts w:ascii="Times New Roman" w:eastAsia="Times New Roman" w:hAnsi="Times New Roman" w:cs="Times New Roman"/>
          <w:color w:val="000000" w:themeColor="text1"/>
          <w:sz w:val="20"/>
          <w:szCs w:val="20"/>
        </w:rPr>
        <w:t xml:space="preserve">!», выставка ДПТ «Город мастеров», фотоконкурс «Весна идет, весне дорогу»; ДК </w:t>
      </w:r>
      <w:proofErr w:type="spellStart"/>
      <w:r w:rsidRPr="00F557C3">
        <w:rPr>
          <w:rFonts w:ascii="Times New Roman" w:eastAsia="Times New Roman" w:hAnsi="Times New Roman" w:cs="Times New Roman"/>
          <w:color w:val="000000" w:themeColor="text1"/>
          <w:sz w:val="20"/>
          <w:szCs w:val="20"/>
        </w:rPr>
        <w:t>с</w:t>
      </w:r>
      <w:proofErr w:type="gramStart"/>
      <w:r w:rsidRPr="00F557C3">
        <w:rPr>
          <w:rFonts w:ascii="Times New Roman" w:eastAsia="Times New Roman" w:hAnsi="Times New Roman" w:cs="Times New Roman"/>
          <w:color w:val="000000" w:themeColor="text1"/>
          <w:sz w:val="20"/>
          <w:szCs w:val="20"/>
        </w:rPr>
        <w:t>.Б</w:t>
      </w:r>
      <w:proofErr w:type="gramEnd"/>
      <w:r w:rsidRPr="00F557C3">
        <w:rPr>
          <w:rFonts w:ascii="Times New Roman" w:eastAsia="Times New Roman" w:hAnsi="Times New Roman" w:cs="Times New Roman"/>
          <w:color w:val="000000" w:themeColor="text1"/>
          <w:sz w:val="20"/>
          <w:szCs w:val="20"/>
        </w:rPr>
        <w:t>ушулей</w:t>
      </w:r>
      <w:proofErr w:type="spellEnd"/>
      <w:r w:rsidRPr="00F557C3">
        <w:rPr>
          <w:rFonts w:ascii="Times New Roman" w:eastAsia="Times New Roman" w:hAnsi="Times New Roman" w:cs="Times New Roman"/>
          <w:color w:val="000000" w:themeColor="text1"/>
          <w:sz w:val="20"/>
          <w:szCs w:val="20"/>
        </w:rPr>
        <w:t xml:space="preserve">- онлайн видео поздравление Татьянин день», онлайн видео поздравление «Любовь, загадочное слово»; ДК </w:t>
      </w:r>
      <w:proofErr w:type="spellStart"/>
      <w:r w:rsidRPr="00F557C3">
        <w:rPr>
          <w:rFonts w:ascii="Times New Roman" w:eastAsia="Times New Roman" w:hAnsi="Times New Roman" w:cs="Times New Roman"/>
          <w:color w:val="000000" w:themeColor="text1"/>
          <w:sz w:val="20"/>
          <w:szCs w:val="20"/>
        </w:rPr>
        <w:t>с.Новый</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Олов</w:t>
      </w:r>
      <w:proofErr w:type="spellEnd"/>
      <w:r w:rsidRPr="00F557C3">
        <w:rPr>
          <w:rFonts w:ascii="Times New Roman" w:eastAsia="Times New Roman" w:hAnsi="Times New Roman" w:cs="Times New Roman"/>
          <w:color w:val="000000" w:themeColor="text1"/>
          <w:sz w:val="20"/>
          <w:szCs w:val="20"/>
        </w:rPr>
        <w:t xml:space="preserve">- онлайн концерт «Весна и женщина похожи»; ДК </w:t>
      </w:r>
      <w:proofErr w:type="spellStart"/>
      <w:r w:rsidRPr="00F557C3">
        <w:rPr>
          <w:rFonts w:ascii="Times New Roman" w:eastAsia="Times New Roman" w:hAnsi="Times New Roman" w:cs="Times New Roman"/>
          <w:color w:val="000000" w:themeColor="text1"/>
          <w:sz w:val="20"/>
          <w:szCs w:val="20"/>
        </w:rPr>
        <w:t>с.Старый</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Олов</w:t>
      </w:r>
      <w:proofErr w:type="spellEnd"/>
      <w:r w:rsidRPr="00F557C3">
        <w:rPr>
          <w:rFonts w:ascii="Times New Roman" w:eastAsia="Times New Roman" w:hAnsi="Times New Roman" w:cs="Times New Roman"/>
          <w:color w:val="000000" w:themeColor="text1"/>
          <w:sz w:val="20"/>
          <w:szCs w:val="20"/>
        </w:rPr>
        <w:t xml:space="preserve">- концертная программа «Все цветы для любимой»; ЦД п. Букачача- концертная программа «Женщина, Весна, Любовь»; </w:t>
      </w:r>
      <w:r w:rsidRPr="00F557C3">
        <w:rPr>
          <w:rFonts w:ascii="Times New Roman" w:eastAsia="Times New Roman" w:hAnsi="Times New Roman" w:cs="Times New Roman"/>
          <w:color w:val="000000" w:themeColor="text1"/>
          <w:sz w:val="20"/>
          <w:szCs w:val="20"/>
          <w:u w:val="single"/>
        </w:rPr>
        <w:t xml:space="preserve">Клуб с. </w:t>
      </w:r>
      <w:proofErr w:type="spellStart"/>
      <w:r w:rsidRPr="00F557C3">
        <w:rPr>
          <w:rFonts w:ascii="Times New Roman" w:eastAsia="Times New Roman" w:hAnsi="Times New Roman" w:cs="Times New Roman"/>
          <w:color w:val="000000" w:themeColor="text1"/>
          <w:sz w:val="20"/>
          <w:szCs w:val="20"/>
          <w:u w:val="single"/>
        </w:rPr>
        <w:t>Кадая</w:t>
      </w:r>
      <w:proofErr w:type="spellEnd"/>
      <w:r w:rsidRPr="00F557C3">
        <w:rPr>
          <w:rFonts w:ascii="Times New Roman" w:eastAsia="Times New Roman" w:hAnsi="Times New Roman" w:cs="Times New Roman"/>
          <w:color w:val="000000" w:themeColor="text1"/>
          <w:sz w:val="20"/>
          <w:szCs w:val="20"/>
        </w:rPr>
        <w:t xml:space="preserve">- концертная программа «Ах, уж эти женщины!»; Клуб с. </w:t>
      </w:r>
      <w:proofErr w:type="spellStart"/>
      <w:r w:rsidRPr="00F557C3">
        <w:rPr>
          <w:rFonts w:ascii="Times New Roman" w:eastAsia="Times New Roman" w:hAnsi="Times New Roman" w:cs="Times New Roman"/>
          <w:color w:val="000000" w:themeColor="text1"/>
          <w:sz w:val="20"/>
          <w:szCs w:val="20"/>
        </w:rPr>
        <w:t>Курлы</w:t>
      </w:r>
      <w:proofErr w:type="gramStart"/>
      <w:r w:rsidRPr="00F557C3">
        <w:rPr>
          <w:rFonts w:ascii="Times New Roman" w:eastAsia="Times New Roman" w:hAnsi="Times New Roman" w:cs="Times New Roman"/>
          <w:color w:val="000000" w:themeColor="text1"/>
          <w:sz w:val="20"/>
          <w:szCs w:val="20"/>
        </w:rPr>
        <w:t>ч</w:t>
      </w:r>
      <w:proofErr w:type="spellEnd"/>
      <w:r w:rsidRPr="00F557C3">
        <w:rPr>
          <w:rFonts w:ascii="Times New Roman" w:eastAsia="Times New Roman" w:hAnsi="Times New Roman" w:cs="Times New Roman"/>
          <w:color w:val="000000" w:themeColor="text1"/>
          <w:sz w:val="20"/>
          <w:szCs w:val="20"/>
        </w:rPr>
        <w:t>-</w:t>
      </w:r>
      <w:proofErr w:type="gramEnd"/>
      <w:r w:rsidRPr="00F557C3">
        <w:rPr>
          <w:rFonts w:ascii="Times New Roman" w:eastAsia="Times New Roman" w:hAnsi="Times New Roman" w:cs="Times New Roman"/>
          <w:color w:val="000000" w:themeColor="text1"/>
          <w:sz w:val="20"/>
          <w:szCs w:val="20"/>
        </w:rPr>
        <w:t xml:space="preserve"> концертная программа «День настоящих мужчин», концертная программа « Мир женщины»;  ДК с. </w:t>
      </w:r>
      <w:proofErr w:type="spellStart"/>
      <w:r w:rsidRPr="00F557C3">
        <w:rPr>
          <w:rFonts w:ascii="Times New Roman" w:eastAsia="Times New Roman" w:hAnsi="Times New Roman" w:cs="Times New Roman"/>
          <w:color w:val="000000" w:themeColor="text1"/>
          <w:sz w:val="20"/>
          <w:szCs w:val="20"/>
        </w:rPr>
        <w:t>Укурей</w:t>
      </w:r>
      <w:proofErr w:type="spellEnd"/>
      <w:r w:rsidRPr="00F557C3">
        <w:rPr>
          <w:rFonts w:ascii="Times New Roman" w:eastAsia="Times New Roman" w:hAnsi="Times New Roman" w:cs="Times New Roman"/>
          <w:color w:val="000000" w:themeColor="text1"/>
          <w:sz w:val="20"/>
          <w:szCs w:val="20"/>
          <w:u w:val="single"/>
        </w:rPr>
        <w:t>-</w:t>
      </w:r>
      <w:r w:rsidRPr="00F557C3">
        <w:rPr>
          <w:rFonts w:ascii="Times New Roman" w:eastAsia="Times New Roman" w:hAnsi="Times New Roman" w:cs="Times New Roman"/>
          <w:color w:val="000000" w:themeColor="text1"/>
          <w:sz w:val="20"/>
          <w:szCs w:val="20"/>
        </w:rPr>
        <w:t xml:space="preserve">  онлайн выставка «Умелые ручки», поздравительная музыкальная открытка «Для тебя».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По этому направлению были проведены мероприятия  как в онлайн </w:t>
      </w:r>
      <w:proofErr w:type="gramStart"/>
      <w:r w:rsidRPr="00F557C3">
        <w:rPr>
          <w:rFonts w:ascii="Times New Roman" w:eastAsia="Times New Roman" w:hAnsi="Times New Roman" w:cs="Times New Roman"/>
          <w:color w:val="000000" w:themeColor="text1"/>
          <w:sz w:val="20"/>
          <w:szCs w:val="20"/>
        </w:rPr>
        <w:t>формате</w:t>
      </w:r>
      <w:proofErr w:type="gramEnd"/>
      <w:r w:rsidRPr="00F557C3">
        <w:rPr>
          <w:rFonts w:ascii="Times New Roman" w:eastAsia="Times New Roman" w:hAnsi="Times New Roman" w:cs="Times New Roman"/>
          <w:color w:val="000000" w:themeColor="text1"/>
          <w:sz w:val="20"/>
          <w:szCs w:val="20"/>
        </w:rPr>
        <w:t xml:space="preserve"> так и в штатном режиме: в январе, феврале прошли мероприятия, посвященные дням воинской Славы: снятию блокады Ленинграда и Сталинградской битве: онлайн познавательная видео презентация «Детям о блокаде Ленинграда». Выставка рисунков «Мой папа защитник». Беседа «Наши мальчишки, будущие Защитники» - (ДКДЦ «Радуга</w:t>
      </w:r>
      <w:r w:rsidRPr="00F557C3">
        <w:rPr>
          <w:rFonts w:ascii="Times New Roman" w:eastAsia="Times New Roman" w:hAnsi="Times New Roman" w:cs="Times New Roman"/>
          <w:color w:val="000000" w:themeColor="text1"/>
          <w:sz w:val="20"/>
          <w:szCs w:val="20"/>
          <w:u w:val="single"/>
        </w:rPr>
        <w:t>»)</w:t>
      </w:r>
      <w:r w:rsidRPr="00F557C3">
        <w:rPr>
          <w:rFonts w:ascii="Times New Roman" w:eastAsia="Times New Roman" w:hAnsi="Times New Roman" w:cs="Times New Roman"/>
          <w:color w:val="000000" w:themeColor="text1"/>
          <w:sz w:val="20"/>
          <w:szCs w:val="20"/>
        </w:rPr>
        <w:t>; Урок памяти «Мы не можем молчать», посвященный дню памяти жертв Холокоста. Литературный час ко Дню памяти воинов интернационалистов «Герои нашего времени». Познавательный час «О чем молчит Мамаев курган»</w:t>
      </w:r>
      <w:r w:rsidRPr="00F557C3">
        <w:rPr>
          <w:rFonts w:ascii="Times New Roman" w:eastAsia="Times New Roman" w:hAnsi="Times New Roman" w:cs="Times New Roman"/>
          <w:color w:val="000000" w:themeColor="text1"/>
          <w:sz w:val="20"/>
          <w:szCs w:val="20"/>
          <w:u w:val="single"/>
        </w:rPr>
        <w:t xml:space="preserve"> (ЦД п. Букачача)</w:t>
      </w:r>
      <w:r w:rsidRPr="00F557C3">
        <w:rPr>
          <w:rFonts w:ascii="Times New Roman" w:eastAsia="Times New Roman" w:hAnsi="Times New Roman" w:cs="Times New Roman"/>
          <w:color w:val="000000" w:themeColor="text1"/>
          <w:sz w:val="20"/>
          <w:szCs w:val="20"/>
        </w:rPr>
        <w:t>; Конкурс рисунков «М</w:t>
      </w:r>
      <w:proofErr w:type="gramStart"/>
      <w:r w:rsidRPr="00F557C3">
        <w:rPr>
          <w:rFonts w:ascii="Times New Roman" w:eastAsia="Times New Roman" w:hAnsi="Times New Roman" w:cs="Times New Roman"/>
          <w:color w:val="000000" w:themeColor="text1"/>
          <w:sz w:val="20"/>
          <w:szCs w:val="20"/>
        </w:rPr>
        <w:t>ы-</w:t>
      </w:r>
      <w:proofErr w:type="gramEnd"/>
      <w:r w:rsidRPr="00F557C3">
        <w:rPr>
          <w:rFonts w:ascii="Times New Roman" w:eastAsia="Times New Roman" w:hAnsi="Times New Roman" w:cs="Times New Roman"/>
          <w:color w:val="000000" w:themeColor="text1"/>
          <w:sz w:val="20"/>
          <w:szCs w:val="20"/>
        </w:rPr>
        <w:t xml:space="preserve"> россияне!» и  Новый год шагает по планете». Музыкально – поэтическая программа «Подвиг Сталинграда бессмертен»- презентация «К 80-летию Сталинградской битвы»- </w:t>
      </w:r>
      <w:r w:rsidRPr="00F557C3">
        <w:rPr>
          <w:rFonts w:ascii="Times New Roman" w:eastAsia="Times New Roman" w:hAnsi="Times New Roman" w:cs="Times New Roman"/>
          <w:color w:val="000000" w:themeColor="text1"/>
          <w:sz w:val="20"/>
          <w:szCs w:val="20"/>
        </w:rPr>
        <w:lastRenderedPageBreak/>
        <w:t xml:space="preserve">(ДК </w:t>
      </w:r>
      <w:proofErr w:type="spellStart"/>
      <w:r w:rsidRPr="00F557C3">
        <w:rPr>
          <w:rFonts w:ascii="Times New Roman" w:eastAsia="Times New Roman" w:hAnsi="Times New Roman" w:cs="Times New Roman"/>
          <w:color w:val="000000" w:themeColor="text1"/>
          <w:sz w:val="20"/>
          <w:szCs w:val="20"/>
        </w:rPr>
        <w:t>с</w:t>
      </w:r>
      <w:proofErr w:type="gramStart"/>
      <w:r w:rsidRPr="00F557C3">
        <w:rPr>
          <w:rFonts w:ascii="Times New Roman" w:eastAsia="Times New Roman" w:hAnsi="Times New Roman" w:cs="Times New Roman"/>
          <w:color w:val="000000" w:themeColor="text1"/>
          <w:sz w:val="20"/>
          <w:szCs w:val="20"/>
        </w:rPr>
        <w:t>.Н</w:t>
      </w:r>
      <w:proofErr w:type="gramEnd"/>
      <w:r w:rsidRPr="00F557C3">
        <w:rPr>
          <w:rFonts w:ascii="Times New Roman" w:eastAsia="Times New Roman" w:hAnsi="Times New Roman" w:cs="Times New Roman"/>
          <w:color w:val="000000" w:themeColor="text1"/>
          <w:sz w:val="20"/>
          <w:szCs w:val="20"/>
        </w:rPr>
        <w:t>овыйОлов</w:t>
      </w:r>
      <w:proofErr w:type="spellEnd"/>
      <w:r w:rsidRPr="00F557C3">
        <w:rPr>
          <w:rFonts w:ascii="Times New Roman" w:eastAsia="Times New Roman" w:hAnsi="Times New Roman" w:cs="Times New Roman"/>
          <w:color w:val="000000" w:themeColor="text1"/>
          <w:sz w:val="20"/>
          <w:szCs w:val="20"/>
        </w:rPr>
        <w:t xml:space="preserve">); Познавательная программа « Герои рядом». Урок мужества «Ты выстоял могучий </w:t>
      </w:r>
      <w:proofErr w:type="spellStart"/>
      <w:r w:rsidRPr="00F557C3">
        <w:rPr>
          <w:rFonts w:ascii="Times New Roman" w:eastAsia="Times New Roman" w:hAnsi="Times New Roman" w:cs="Times New Roman"/>
          <w:color w:val="000000" w:themeColor="text1"/>
          <w:sz w:val="20"/>
          <w:szCs w:val="20"/>
        </w:rPr>
        <w:t>Сталинград</w:t>
      </w:r>
      <w:proofErr w:type="gramStart"/>
      <w:r w:rsidRPr="00F557C3">
        <w:rPr>
          <w:rFonts w:ascii="Times New Roman" w:eastAsia="Times New Roman" w:hAnsi="Times New Roman" w:cs="Times New Roman"/>
          <w:color w:val="000000" w:themeColor="text1"/>
          <w:sz w:val="20"/>
          <w:szCs w:val="20"/>
        </w:rPr>
        <w:t>»</w:t>
      </w:r>
      <w:r w:rsidRPr="00F557C3">
        <w:rPr>
          <w:rFonts w:ascii="Times New Roman" w:eastAsia="Times New Roman" w:hAnsi="Times New Roman" w:cs="Times New Roman"/>
          <w:color w:val="000000" w:themeColor="text1"/>
          <w:sz w:val="20"/>
          <w:szCs w:val="20"/>
          <w:u w:val="single"/>
        </w:rPr>
        <w:t>М</w:t>
      </w:r>
      <w:proofErr w:type="gramEnd"/>
      <w:r w:rsidRPr="00F557C3">
        <w:rPr>
          <w:rFonts w:ascii="Times New Roman" w:eastAsia="Times New Roman" w:hAnsi="Times New Roman" w:cs="Times New Roman"/>
          <w:color w:val="000000" w:themeColor="text1"/>
          <w:sz w:val="20"/>
          <w:szCs w:val="20"/>
          <w:u w:val="single"/>
        </w:rPr>
        <w:t>КДЦ</w:t>
      </w:r>
      <w:proofErr w:type="spellEnd"/>
      <w:r w:rsidRPr="00F557C3">
        <w:rPr>
          <w:rFonts w:ascii="Times New Roman" w:eastAsia="Times New Roman" w:hAnsi="Times New Roman" w:cs="Times New Roman"/>
          <w:color w:val="000000" w:themeColor="text1"/>
          <w:sz w:val="20"/>
          <w:szCs w:val="20"/>
          <w:u w:val="single"/>
        </w:rPr>
        <w:t xml:space="preserve"> «Овация»;</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
          <w:color w:val="000000" w:themeColor="text1"/>
          <w:sz w:val="20"/>
          <w:szCs w:val="20"/>
          <w:u w:val="single"/>
        </w:rPr>
      </w:pPr>
      <w:r w:rsidRPr="00F557C3">
        <w:rPr>
          <w:rFonts w:ascii="Times New Roman" w:eastAsia="Times New Roman" w:hAnsi="Times New Roman" w:cs="Times New Roman"/>
          <w:b/>
          <w:color w:val="000000" w:themeColor="text1"/>
          <w:sz w:val="20"/>
          <w:szCs w:val="20"/>
          <w:u w:val="single"/>
        </w:rPr>
        <w:t>Патриотическое  воспитание</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
          <w:color w:val="000000" w:themeColor="text1"/>
          <w:sz w:val="20"/>
          <w:szCs w:val="20"/>
          <w:u w:val="single"/>
        </w:rPr>
      </w:pPr>
      <w:r w:rsidRPr="00F557C3">
        <w:rPr>
          <w:rFonts w:ascii="Times New Roman" w:eastAsia="Times New Roman" w:hAnsi="Times New Roman" w:cs="Times New Roman"/>
          <w:color w:val="000000" w:themeColor="text1"/>
          <w:sz w:val="20"/>
          <w:szCs w:val="20"/>
        </w:rPr>
        <w:t>«Холокост – память поколений»-  патриотический час,(</w:t>
      </w:r>
      <w:r w:rsidRPr="00F557C3">
        <w:rPr>
          <w:rFonts w:ascii="Times New Roman" w:eastAsia="Times New Roman" w:hAnsi="Times New Roman" w:cs="Times New Roman"/>
          <w:color w:val="000000" w:themeColor="text1"/>
          <w:sz w:val="20"/>
          <w:szCs w:val="20"/>
          <w:u w:val="single"/>
        </w:rPr>
        <w:t xml:space="preserve">ДК </w:t>
      </w:r>
      <w:proofErr w:type="spellStart"/>
      <w:r w:rsidRPr="00F557C3">
        <w:rPr>
          <w:rFonts w:ascii="Times New Roman" w:eastAsia="Times New Roman" w:hAnsi="Times New Roman" w:cs="Times New Roman"/>
          <w:color w:val="000000" w:themeColor="text1"/>
          <w:sz w:val="20"/>
          <w:szCs w:val="20"/>
          <w:u w:val="single"/>
        </w:rPr>
        <w:t>с</w:t>
      </w:r>
      <w:proofErr w:type="gramStart"/>
      <w:r w:rsidRPr="00F557C3">
        <w:rPr>
          <w:rFonts w:ascii="Times New Roman" w:eastAsia="Times New Roman" w:hAnsi="Times New Roman" w:cs="Times New Roman"/>
          <w:color w:val="000000" w:themeColor="text1"/>
          <w:sz w:val="20"/>
          <w:szCs w:val="20"/>
          <w:u w:val="single"/>
        </w:rPr>
        <w:t>.У</w:t>
      </w:r>
      <w:proofErr w:type="gramEnd"/>
      <w:r w:rsidRPr="00F557C3">
        <w:rPr>
          <w:rFonts w:ascii="Times New Roman" w:eastAsia="Times New Roman" w:hAnsi="Times New Roman" w:cs="Times New Roman"/>
          <w:color w:val="000000" w:themeColor="text1"/>
          <w:sz w:val="20"/>
          <w:szCs w:val="20"/>
          <w:u w:val="single"/>
        </w:rPr>
        <w:t>курей</w:t>
      </w:r>
      <w:proofErr w:type="spellEnd"/>
      <w:r w:rsidRPr="00F557C3">
        <w:rPr>
          <w:rFonts w:ascii="Times New Roman" w:eastAsia="Times New Roman" w:hAnsi="Times New Roman" w:cs="Times New Roman"/>
          <w:color w:val="000000" w:themeColor="text1"/>
          <w:sz w:val="20"/>
          <w:szCs w:val="20"/>
          <w:u w:val="single"/>
        </w:rPr>
        <w:t xml:space="preserve"> </w:t>
      </w:r>
      <w:r w:rsidRPr="00F557C3">
        <w:rPr>
          <w:rFonts w:ascii="Times New Roman" w:eastAsia="Times New Roman" w:hAnsi="Times New Roman" w:cs="Times New Roman"/>
          <w:color w:val="000000" w:themeColor="text1"/>
          <w:sz w:val="20"/>
          <w:szCs w:val="20"/>
        </w:rPr>
        <w:t xml:space="preserve">и </w:t>
      </w:r>
      <w:proofErr w:type="spellStart"/>
      <w:r w:rsidRPr="00F557C3">
        <w:rPr>
          <w:rFonts w:ascii="Times New Roman" w:eastAsia="Times New Roman" w:hAnsi="Times New Roman" w:cs="Times New Roman"/>
          <w:color w:val="000000" w:themeColor="text1"/>
          <w:sz w:val="20"/>
          <w:szCs w:val="20"/>
        </w:rPr>
        <w:t>др</w:t>
      </w:r>
      <w:proofErr w:type="spellEnd"/>
      <w:r w:rsidRPr="00F557C3">
        <w:rPr>
          <w:rFonts w:ascii="Times New Roman" w:eastAsia="Times New Roman" w:hAnsi="Times New Roman" w:cs="Times New Roman"/>
          <w:color w:val="000000" w:themeColor="text1"/>
          <w:sz w:val="20"/>
          <w:szCs w:val="20"/>
        </w:rPr>
        <w:t xml:space="preserve">). Вечер памяти Героя России Евгения </w:t>
      </w:r>
      <w:proofErr w:type="spellStart"/>
      <w:r w:rsidRPr="00F557C3">
        <w:rPr>
          <w:rFonts w:ascii="Times New Roman" w:eastAsia="Times New Roman" w:hAnsi="Times New Roman" w:cs="Times New Roman"/>
          <w:color w:val="000000" w:themeColor="text1"/>
          <w:sz w:val="20"/>
          <w:szCs w:val="20"/>
        </w:rPr>
        <w:t>Эпова</w:t>
      </w:r>
      <w:proofErr w:type="spellEnd"/>
      <w:r w:rsidRPr="00F557C3">
        <w:rPr>
          <w:rFonts w:ascii="Times New Roman" w:eastAsia="Times New Roman" w:hAnsi="Times New Roman" w:cs="Times New Roman"/>
          <w:color w:val="000000" w:themeColor="text1"/>
          <w:sz w:val="20"/>
          <w:szCs w:val="20"/>
        </w:rPr>
        <w:t xml:space="preserve"> прошел 27 января в МКДЦ «Овация» и ЦД с. </w:t>
      </w:r>
      <w:proofErr w:type="spellStart"/>
      <w:r w:rsidRPr="00F557C3">
        <w:rPr>
          <w:rFonts w:ascii="Times New Roman" w:eastAsia="Times New Roman" w:hAnsi="Times New Roman" w:cs="Times New Roman"/>
          <w:color w:val="000000" w:themeColor="text1"/>
          <w:sz w:val="20"/>
          <w:szCs w:val="20"/>
        </w:rPr>
        <w:t>Мильгидун</w:t>
      </w:r>
      <w:proofErr w:type="spellEnd"/>
      <w:r w:rsidRPr="00F557C3">
        <w:rPr>
          <w:rFonts w:ascii="Times New Roman" w:eastAsia="Times New Roman" w:hAnsi="Times New Roman" w:cs="Times New Roman"/>
          <w:color w:val="000000" w:themeColor="text1"/>
          <w:sz w:val="20"/>
          <w:szCs w:val="20"/>
        </w:rPr>
        <w:t>. Концертная программа «Мужчины, мужчины, мужчины»-(</w:t>
      </w:r>
      <w:r w:rsidRPr="00F557C3">
        <w:rPr>
          <w:rFonts w:ascii="Times New Roman" w:eastAsia="Times New Roman" w:hAnsi="Times New Roman" w:cs="Times New Roman"/>
          <w:color w:val="000000" w:themeColor="text1"/>
          <w:sz w:val="20"/>
          <w:szCs w:val="20"/>
          <w:u w:val="single"/>
        </w:rPr>
        <w:t xml:space="preserve"> МКДЦ «Овация»); </w:t>
      </w:r>
      <w:r w:rsidRPr="00F557C3">
        <w:rPr>
          <w:rFonts w:ascii="Times New Roman" w:eastAsia="Times New Roman" w:hAnsi="Times New Roman" w:cs="Times New Roman"/>
          <w:color w:val="000000" w:themeColor="text1"/>
          <w:sz w:val="20"/>
          <w:szCs w:val="20"/>
        </w:rPr>
        <w:t xml:space="preserve">онлайн познавательная  программа «Песни военных лет» ( Клуб с. </w:t>
      </w:r>
      <w:proofErr w:type="spellStart"/>
      <w:r w:rsidRPr="00F557C3">
        <w:rPr>
          <w:rFonts w:ascii="Times New Roman" w:eastAsia="Times New Roman" w:hAnsi="Times New Roman" w:cs="Times New Roman"/>
          <w:color w:val="000000" w:themeColor="text1"/>
          <w:sz w:val="20"/>
          <w:szCs w:val="20"/>
        </w:rPr>
        <w:t>Кадая</w:t>
      </w:r>
      <w:proofErr w:type="spellEnd"/>
      <w:r w:rsidRPr="00F557C3">
        <w:rPr>
          <w:rFonts w:ascii="Times New Roman" w:eastAsia="Times New Roman" w:hAnsi="Times New Roman" w:cs="Times New Roman"/>
          <w:color w:val="000000" w:themeColor="text1"/>
          <w:sz w:val="20"/>
          <w:szCs w:val="20"/>
        </w:rPr>
        <w:t>); познавательный час «Армия России» (ДК</w:t>
      </w:r>
      <w:r w:rsidRPr="00F557C3">
        <w:rPr>
          <w:rFonts w:ascii="Times New Roman" w:eastAsia="Times New Roman" w:hAnsi="Times New Roman" w:cs="Times New Roman"/>
          <w:b/>
          <w:color w:val="000000" w:themeColor="text1"/>
          <w:sz w:val="20"/>
          <w:szCs w:val="20"/>
          <w:u w:val="single"/>
        </w:rPr>
        <w:t xml:space="preserve"> </w:t>
      </w:r>
      <w:proofErr w:type="spellStart"/>
      <w:r w:rsidRPr="00F557C3">
        <w:rPr>
          <w:rFonts w:ascii="Times New Roman" w:eastAsia="Times New Roman" w:hAnsi="Times New Roman" w:cs="Times New Roman"/>
          <w:color w:val="000000" w:themeColor="text1"/>
          <w:sz w:val="20"/>
          <w:szCs w:val="20"/>
        </w:rPr>
        <w:t>с</w:t>
      </w:r>
      <w:proofErr w:type="gramStart"/>
      <w:r w:rsidRPr="00F557C3">
        <w:rPr>
          <w:rFonts w:ascii="Times New Roman" w:eastAsia="Times New Roman" w:hAnsi="Times New Roman" w:cs="Times New Roman"/>
          <w:color w:val="000000" w:themeColor="text1"/>
          <w:sz w:val="20"/>
          <w:szCs w:val="20"/>
        </w:rPr>
        <w:t>.Б</w:t>
      </w:r>
      <w:proofErr w:type="gramEnd"/>
      <w:r w:rsidRPr="00F557C3">
        <w:rPr>
          <w:rFonts w:ascii="Times New Roman" w:eastAsia="Times New Roman" w:hAnsi="Times New Roman" w:cs="Times New Roman"/>
          <w:color w:val="000000" w:themeColor="text1"/>
          <w:sz w:val="20"/>
          <w:szCs w:val="20"/>
        </w:rPr>
        <w:t>ушулей</w:t>
      </w:r>
      <w:proofErr w:type="spellEnd"/>
      <w:r w:rsidRPr="00F557C3">
        <w:rPr>
          <w:rFonts w:ascii="Times New Roman" w:eastAsia="Times New Roman" w:hAnsi="Times New Roman" w:cs="Times New Roman"/>
          <w:color w:val="000000" w:themeColor="text1"/>
          <w:sz w:val="20"/>
          <w:szCs w:val="20"/>
        </w:rPr>
        <w:t xml:space="preserve">); концертная программа «Присягают Родине сыны – (ДК с. </w:t>
      </w:r>
      <w:proofErr w:type="spellStart"/>
      <w:r w:rsidRPr="00F557C3">
        <w:rPr>
          <w:rFonts w:ascii="Times New Roman" w:eastAsia="Times New Roman" w:hAnsi="Times New Roman" w:cs="Times New Roman"/>
          <w:color w:val="000000" w:themeColor="text1"/>
          <w:sz w:val="20"/>
          <w:szCs w:val="20"/>
        </w:rPr>
        <w:t>Урюм</w:t>
      </w:r>
      <w:proofErr w:type="spellEnd"/>
      <w:r w:rsidRPr="00F557C3">
        <w:rPr>
          <w:rFonts w:ascii="Times New Roman" w:eastAsia="Times New Roman" w:hAnsi="Times New Roman" w:cs="Times New Roman"/>
          <w:color w:val="000000" w:themeColor="text1"/>
          <w:sz w:val="20"/>
          <w:szCs w:val="20"/>
        </w:rPr>
        <w:t xml:space="preserve">); онлайн фото акция «Защитник Отечества» (ЦД с. </w:t>
      </w:r>
      <w:proofErr w:type="spellStart"/>
      <w:r w:rsidRPr="00F557C3">
        <w:rPr>
          <w:rFonts w:ascii="Times New Roman" w:eastAsia="Times New Roman" w:hAnsi="Times New Roman" w:cs="Times New Roman"/>
          <w:color w:val="000000" w:themeColor="text1"/>
          <w:sz w:val="20"/>
          <w:szCs w:val="20"/>
        </w:rPr>
        <w:t>Ута</w:t>
      </w:r>
      <w:r w:rsidRPr="00F557C3">
        <w:rPr>
          <w:rFonts w:ascii="Times New Roman" w:eastAsia="Times New Roman" w:hAnsi="Times New Roman" w:cs="Times New Roman"/>
          <w:color w:val="000000" w:themeColor="text1"/>
          <w:sz w:val="20"/>
          <w:szCs w:val="20"/>
          <w:u w:val="single"/>
        </w:rPr>
        <w:t>н</w:t>
      </w:r>
      <w:proofErr w:type="spellEnd"/>
      <w:r w:rsidRPr="00F557C3">
        <w:rPr>
          <w:rFonts w:ascii="Times New Roman" w:eastAsia="Times New Roman" w:hAnsi="Times New Roman" w:cs="Times New Roman"/>
          <w:color w:val="000000" w:themeColor="text1"/>
          <w:sz w:val="20"/>
          <w:szCs w:val="20"/>
          <w:u w:val="single"/>
        </w:rPr>
        <w:t>)</w:t>
      </w:r>
      <w:r w:rsidRPr="00F557C3">
        <w:rPr>
          <w:rFonts w:ascii="Times New Roman" w:eastAsia="Times New Roman" w:hAnsi="Times New Roman" w:cs="Times New Roman"/>
          <w:color w:val="000000" w:themeColor="text1"/>
          <w:sz w:val="20"/>
          <w:szCs w:val="20"/>
        </w:rPr>
        <w:t>; игра «Зарница» (</w:t>
      </w:r>
      <w:r w:rsidRPr="00F557C3">
        <w:rPr>
          <w:rFonts w:ascii="Times New Roman" w:eastAsia="Times New Roman" w:hAnsi="Times New Roman" w:cs="Times New Roman"/>
          <w:color w:val="000000" w:themeColor="text1"/>
          <w:sz w:val="20"/>
          <w:szCs w:val="20"/>
          <w:u w:val="single"/>
        </w:rPr>
        <w:t xml:space="preserve">ДК с. </w:t>
      </w:r>
      <w:proofErr w:type="spellStart"/>
      <w:r w:rsidRPr="00F557C3">
        <w:rPr>
          <w:rFonts w:ascii="Times New Roman" w:eastAsia="Times New Roman" w:hAnsi="Times New Roman" w:cs="Times New Roman"/>
          <w:color w:val="000000" w:themeColor="text1"/>
          <w:sz w:val="20"/>
          <w:szCs w:val="20"/>
        </w:rPr>
        <w:t>Новоильинск</w:t>
      </w:r>
      <w:proofErr w:type="spellEnd"/>
      <w:r w:rsidRPr="00F557C3">
        <w:rPr>
          <w:rFonts w:ascii="Times New Roman" w:eastAsia="Times New Roman" w:hAnsi="Times New Roman" w:cs="Times New Roman"/>
          <w:color w:val="000000" w:themeColor="text1"/>
          <w:sz w:val="20"/>
          <w:szCs w:val="20"/>
        </w:rPr>
        <w:t xml:space="preserve">, Новый </w:t>
      </w:r>
      <w:proofErr w:type="spellStart"/>
      <w:r w:rsidRPr="00F557C3">
        <w:rPr>
          <w:rFonts w:ascii="Times New Roman" w:eastAsia="Times New Roman" w:hAnsi="Times New Roman" w:cs="Times New Roman"/>
          <w:color w:val="000000" w:themeColor="text1"/>
          <w:sz w:val="20"/>
          <w:szCs w:val="20"/>
        </w:rPr>
        <w:t>Олов;ДК</w:t>
      </w:r>
      <w:proofErr w:type="spellEnd"/>
      <w:r w:rsidRPr="00F557C3">
        <w:rPr>
          <w:rFonts w:ascii="Times New Roman" w:eastAsia="Times New Roman" w:hAnsi="Times New Roman" w:cs="Times New Roman"/>
          <w:color w:val="000000" w:themeColor="text1"/>
          <w:sz w:val="20"/>
          <w:szCs w:val="20"/>
        </w:rPr>
        <w:t xml:space="preserve"> с. Гаур) -  познавательная программа «День образования Забайкальского края»»  (ЦД </w:t>
      </w:r>
      <w:proofErr w:type="spellStart"/>
      <w:r w:rsidRPr="00F557C3">
        <w:rPr>
          <w:rFonts w:ascii="Times New Roman" w:eastAsia="Times New Roman" w:hAnsi="Times New Roman" w:cs="Times New Roman"/>
          <w:color w:val="000000" w:themeColor="text1"/>
          <w:sz w:val="20"/>
          <w:szCs w:val="20"/>
        </w:rPr>
        <w:t>п</w:t>
      </w:r>
      <w:proofErr w:type="gramStart"/>
      <w:r w:rsidRPr="00F557C3">
        <w:rPr>
          <w:rFonts w:ascii="Times New Roman" w:eastAsia="Times New Roman" w:hAnsi="Times New Roman" w:cs="Times New Roman"/>
          <w:color w:val="000000" w:themeColor="text1"/>
          <w:sz w:val="20"/>
          <w:szCs w:val="20"/>
        </w:rPr>
        <w:t>.Б</w:t>
      </w:r>
      <w:proofErr w:type="gramEnd"/>
      <w:r w:rsidRPr="00F557C3">
        <w:rPr>
          <w:rFonts w:ascii="Times New Roman" w:eastAsia="Times New Roman" w:hAnsi="Times New Roman" w:cs="Times New Roman"/>
          <w:color w:val="000000" w:themeColor="text1"/>
          <w:sz w:val="20"/>
          <w:szCs w:val="20"/>
        </w:rPr>
        <w:t>укачача</w:t>
      </w:r>
      <w:proofErr w:type="spellEnd"/>
      <w:r w:rsidRPr="00F557C3">
        <w:rPr>
          <w:rFonts w:ascii="Times New Roman" w:eastAsia="Times New Roman" w:hAnsi="Times New Roman" w:cs="Times New Roman"/>
          <w:color w:val="000000" w:themeColor="text1"/>
          <w:sz w:val="20"/>
          <w:szCs w:val="20"/>
        </w:rPr>
        <w:t xml:space="preserve">)- презентация «Забайкалье-край мой родной»; </w:t>
      </w:r>
      <w:r w:rsidRPr="00F557C3">
        <w:rPr>
          <w:rFonts w:ascii="Times New Roman" w:eastAsia="Times New Roman" w:hAnsi="Times New Roman" w:cs="Times New Roman"/>
          <w:color w:val="000000" w:themeColor="text1"/>
          <w:sz w:val="20"/>
          <w:szCs w:val="20"/>
          <w:u w:val="single"/>
        </w:rPr>
        <w:t xml:space="preserve">ДК </w:t>
      </w:r>
      <w:proofErr w:type="spellStart"/>
      <w:r w:rsidRPr="00F557C3">
        <w:rPr>
          <w:rFonts w:ascii="Times New Roman" w:eastAsia="Times New Roman" w:hAnsi="Times New Roman" w:cs="Times New Roman"/>
          <w:color w:val="000000" w:themeColor="text1"/>
          <w:sz w:val="20"/>
          <w:szCs w:val="20"/>
          <w:u w:val="single"/>
        </w:rPr>
        <w:t>с.Старый</w:t>
      </w:r>
      <w:proofErr w:type="spellEnd"/>
      <w:r w:rsidRPr="00F557C3">
        <w:rPr>
          <w:rFonts w:ascii="Times New Roman" w:eastAsia="Times New Roman" w:hAnsi="Times New Roman" w:cs="Times New Roman"/>
          <w:color w:val="000000" w:themeColor="text1"/>
          <w:sz w:val="20"/>
          <w:szCs w:val="20"/>
          <w:u w:val="single"/>
        </w:rPr>
        <w:t xml:space="preserve"> </w:t>
      </w:r>
      <w:proofErr w:type="spellStart"/>
      <w:r w:rsidRPr="00F557C3">
        <w:rPr>
          <w:rFonts w:ascii="Times New Roman" w:eastAsia="Times New Roman" w:hAnsi="Times New Roman" w:cs="Times New Roman"/>
          <w:color w:val="000000" w:themeColor="text1"/>
          <w:sz w:val="20"/>
          <w:szCs w:val="20"/>
          <w:u w:val="single"/>
        </w:rPr>
        <w:t>Олов</w:t>
      </w:r>
      <w:proofErr w:type="spellEnd"/>
      <w:r w:rsidRPr="00F557C3">
        <w:rPr>
          <w:rFonts w:ascii="Times New Roman" w:eastAsia="Times New Roman" w:hAnsi="Times New Roman" w:cs="Times New Roman"/>
          <w:color w:val="000000" w:themeColor="text1"/>
          <w:sz w:val="20"/>
          <w:szCs w:val="20"/>
        </w:rPr>
        <w:t xml:space="preserve">- познавательная </w:t>
      </w:r>
      <w:proofErr w:type="spellStart"/>
      <w:r w:rsidRPr="00F557C3">
        <w:rPr>
          <w:rFonts w:ascii="Times New Roman" w:eastAsia="Times New Roman" w:hAnsi="Times New Roman" w:cs="Times New Roman"/>
          <w:color w:val="000000" w:themeColor="text1"/>
          <w:sz w:val="20"/>
          <w:szCs w:val="20"/>
        </w:rPr>
        <w:t>программа«С</w:t>
      </w:r>
      <w:proofErr w:type="spellEnd"/>
      <w:r w:rsidRPr="00F557C3">
        <w:rPr>
          <w:rFonts w:ascii="Times New Roman" w:eastAsia="Times New Roman" w:hAnsi="Times New Roman" w:cs="Times New Roman"/>
          <w:color w:val="000000" w:themeColor="text1"/>
          <w:sz w:val="20"/>
          <w:szCs w:val="20"/>
        </w:rPr>
        <w:t xml:space="preserve"> днем рождения, Забайкалье!»; ДК с. Алеур- онлайн познавательный час «Забайкалье-наш дом»; ДК с. Комсомольское-викторина «Что я знаю о родном крае»; ЦД с. </w:t>
      </w:r>
      <w:proofErr w:type="spellStart"/>
      <w:r w:rsidRPr="00F557C3">
        <w:rPr>
          <w:rFonts w:ascii="Times New Roman" w:eastAsia="Times New Roman" w:hAnsi="Times New Roman" w:cs="Times New Roman"/>
          <w:color w:val="000000" w:themeColor="text1"/>
          <w:sz w:val="20"/>
          <w:szCs w:val="20"/>
        </w:rPr>
        <w:t>Байгу</w:t>
      </w:r>
      <w:proofErr w:type="gramStart"/>
      <w:r w:rsidRPr="00F557C3">
        <w:rPr>
          <w:rFonts w:ascii="Times New Roman" w:eastAsia="Times New Roman" w:hAnsi="Times New Roman" w:cs="Times New Roman"/>
          <w:color w:val="000000" w:themeColor="text1"/>
          <w:sz w:val="20"/>
          <w:szCs w:val="20"/>
        </w:rPr>
        <w:t>л</w:t>
      </w:r>
      <w:proofErr w:type="spellEnd"/>
      <w:r w:rsidRPr="00F557C3">
        <w:rPr>
          <w:rFonts w:ascii="Times New Roman" w:eastAsia="Times New Roman" w:hAnsi="Times New Roman" w:cs="Times New Roman"/>
          <w:color w:val="000000" w:themeColor="text1"/>
          <w:sz w:val="20"/>
          <w:szCs w:val="20"/>
        </w:rPr>
        <w:t>-</w:t>
      </w:r>
      <w:proofErr w:type="gramEnd"/>
      <w:r w:rsidRPr="00F557C3">
        <w:rPr>
          <w:rFonts w:ascii="Times New Roman" w:eastAsia="Times New Roman" w:hAnsi="Times New Roman" w:cs="Times New Roman"/>
          <w:color w:val="000000" w:themeColor="text1"/>
          <w:sz w:val="20"/>
          <w:szCs w:val="20"/>
        </w:rPr>
        <w:t xml:space="preserve"> беседа «Образование Забайкальского края»; ДК с. </w:t>
      </w:r>
      <w:proofErr w:type="spellStart"/>
      <w:r w:rsidRPr="00F557C3">
        <w:rPr>
          <w:rFonts w:ascii="Times New Roman" w:eastAsia="Times New Roman" w:hAnsi="Times New Roman" w:cs="Times New Roman"/>
          <w:color w:val="000000" w:themeColor="text1"/>
          <w:sz w:val="20"/>
          <w:szCs w:val="20"/>
        </w:rPr>
        <w:t>Урюм</w:t>
      </w:r>
      <w:proofErr w:type="spellEnd"/>
      <w:r w:rsidRPr="00F557C3">
        <w:rPr>
          <w:rFonts w:ascii="Times New Roman" w:eastAsia="Times New Roman" w:hAnsi="Times New Roman" w:cs="Times New Roman"/>
          <w:color w:val="000000" w:themeColor="text1"/>
          <w:sz w:val="20"/>
          <w:szCs w:val="20"/>
        </w:rPr>
        <w:t>- конкурс детских рисунков «Посмотри как он хорош, край в котором ты живешь» и д.</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Всего культурно-досуговыми учреждениями в течение 1 квартала 2023 года проведено 695 мероприятий, обслужено 32773 чел., что на 120 мероприятий и 4322 чел. меньше, чем в 1 квартале 2022года, в том числе мероприятий для детей проведено 374 и обслужено 14664 чел., что на 155 мероприятий </w:t>
      </w:r>
      <w:proofErr w:type="gramStart"/>
      <w:r w:rsidRPr="00F557C3">
        <w:rPr>
          <w:rFonts w:ascii="Times New Roman" w:eastAsia="Times New Roman" w:hAnsi="Times New Roman" w:cs="Times New Roman"/>
          <w:color w:val="000000" w:themeColor="text1"/>
          <w:sz w:val="20"/>
          <w:szCs w:val="20"/>
        </w:rPr>
        <w:t>больше</w:t>
      </w:r>
      <w:proofErr w:type="gramEnd"/>
      <w:r w:rsidRPr="00F557C3">
        <w:rPr>
          <w:rFonts w:ascii="Times New Roman" w:eastAsia="Times New Roman" w:hAnsi="Times New Roman" w:cs="Times New Roman"/>
          <w:color w:val="000000" w:themeColor="text1"/>
          <w:sz w:val="20"/>
          <w:szCs w:val="20"/>
        </w:rPr>
        <w:t xml:space="preserve"> а обслуженных на 4059 чел. меньше, чем в 1 квартале 2022 года. Мероприятий на платной основе проведено 110 и обслужено 3398 чел., что на 46 мероприятий и 539 чел. меньше, чем в 2022 году.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
          <w:color w:val="000000" w:themeColor="text1"/>
          <w:sz w:val="20"/>
          <w:szCs w:val="20"/>
        </w:rPr>
      </w:pPr>
      <w:r w:rsidRPr="00F557C3">
        <w:rPr>
          <w:rFonts w:ascii="Times New Roman" w:eastAsia="Times New Roman" w:hAnsi="Times New Roman" w:cs="Times New Roman"/>
          <w:b/>
          <w:color w:val="000000" w:themeColor="text1"/>
          <w:sz w:val="20"/>
          <w:szCs w:val="20"/>
        </w:rPr>
        <w:t xml:space="preserve">Знаковые мероприятия: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w:t>
      </w:r>
      <w:proofErr w:type="gramStart"/>
      <w:r w:rsidRPr="00F557C3">
        <w:rPr>
          <w:rFonts w:ascii="Times New Roman" w:eastAsia="Times New Roman" w:hAnsi="Times New Roman" w:cs="Times New Roman"/>
          <w:color w:val="000000" w:themeColor="text1"/>
          <w:sz w:val="20"/>
          <w:szCs w:val="20"/>
        </w:rPr>
        <w:t xml:space="preserve">В </w:t>
      </w:r>
      <w:r w:rsidRPr="00F557C3">
        <w:rPr>
          <w:rFonts w:ascii="Times New Roman" w:eastAsia="Times New Roman" w:hAnsi="Times New Roman" w:cs="Times New Roman"/>
          <w:b/>
          <w:color w:val="000000" w:themeColor="text1"/>
          <w:sz w:val="20"/>
          <w:szCs w:val="20"/>
        </w:rPr>
        <w:t>рамках Всероссийской акции «</w:t>
      </w:r>
      <w:hyperlink r:id="rId9" w:tooltip="Крымская весна" w:history="1">
        <w:r w:rsidRPr="00F557C3">
          <w:rPr>
            <w:rStyle w:val="af6"/>
            <w:rFonts w:ascii="Times New Roman" w:eastAsia="Times New Roman" w:hAnsi="Times New Roman" w:cs="Times New Roman"/>
            <w:b/>
            <w:sz w:val="20"/>
            <w:szCs w:val="20"/>
          </w:rPr>
          <w:t>Крымская весна</w:t>
        </w:r>
      </w:hyperlink>
      <w:r w:rsidRPr="00F557C3">
        <w:rPr>
          <w:rFonts w:ascii="Times New Roman" w:eastAsia="Times New Roman" w:hAnsi="Times New Roman" w:cs="Times New Roman"/>
          <w:b/>
          <w:color w:val="000000" w:themeColor="text1"/>
          <w:sz w:val="20"/>
          <w:szCs w:val="20"/>
        </w:rPr>
        <w:t xml:space="preserve">» </w:t>
      </w:r>
      <w:r w:rsidRPr="00F557C3">
        <w:rPr>
          <w:rFonts w:ascii="Times New Roman" w:eastAsia="Times New Roman" w:hAnsi="Times New Roman" w:cs="Times New Roman"/>
          <w:color w:val="000000" w:themeColor="text1"/>
          <w:sz w:val="20"/>
          <w:szCs w:val="20"/>
        </w:rPr>
        <w:t xml:space="preserve">в библиотеках – филиалах МУК МЦБ прошли мероприятия, посвящённые девятой годовщине воссоединения Крыма с Россией:  информационно – познавательный час  «Путешествие в Крым» (п. Букачача); познавательная беседа «День воссоединения Крыма с Россией» (с. </w:t>
      </w:r>
      <w:proofErr w:type="spellStart"/>
      <w:r w:rsidRPr="00F557C3">
        <w:rPr>
          <w:rFonts w:ascii="Times New Roman" w:eastAsia="Times New Roman" w:hAnsi="Times New Roman" w:cs="Times New Roman"/>
          <w:color w:val="000000" w:themeColor="text1"/>
          <w:sz w:val="20"/>
          <w:szCs w:val="20"/>
        </w:rPr>
        <w:t>Урюм</w:t>
      </w:r>
      <w:proofErr w:type="spellEnd"/>
      <w:r w:rsidRPr="00F557C3">
        <w:rPr>
          <w:rFonts w:ascii="Times New Roman" w:eastAsia="Times New Roman" w:hAnsi="Times New Roman" w:cs="Times New Roman"/>
          <w:color w:val="000000" w:themeColor="text1"/>
          <w:sz w:val="20"/>
          <w:szCs w:val="20"/>
        </w:rPr>
        <w:t xml:space="preserve">); мастер - класс «Крымская весна – мы вместе» (п. </w:t>
      </w:r>
      <w:proofErr w:type="spellStart"/>
      <w:r w:rsidRPr="00F557C3">
        <w:rPr>
          <w:rFonts w:ascii="Times New Roman" w:eastAsia="Times New Roman" w:hAnsi="Times New Roman" w:cs="Times New Roman"/>
          <w:color w:val="000000" w:themeColor="text1"/>
          <w:sz w:val="20"/>
          <w:szCs w:val="20"/>
        </w:rPr>
        <w:t>Жирекен</w:t>
      </w:r>
      <w:proofErr w:type="spellEnd"/>
      <w:r w:rsidRPr="00F557C3">
        <w:rPr>
          <w:rFonts w:ascii="Times New Roman" w:eastAsia="Times New Roman" w:hAnsi="Times New Roman" w:cs="Times New Roman"/>
          <w:color w:val="000000" w:themeColor="text1"/>
          <w:sz w:val="20"/>
          <w:szCs w:val="20"/>
        </w:rPr>
        <w:t>) и др.;</w:t>
      </w:r>
      <w:proofErr w:type="gramEnd"/>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
          <w:bCs/>
          <w:color w:val="000000" w:themeColor="text1"/>
          <w:sz w:val="20"/>
          <w:szCs w:val="20"/>
        </w:rPr>
        <w:tab/>
      </w:r>
      <w:r w:rsidRPr="00F557C3">
        <w:rPr>
          <w:rFonts w:ascii="Times New Roman" w:eastAsia="Times New Roman" w:hAnsi="Times New Roman" w:cs="Times New Roman"/>
          <w:color w:val="000000" w:themeColor="text1"/>
          <w:sz w:val="20"/>
          <w:szCs w:val="20"/>
        </w:rPr>
        <w:t xml:space="preserve">В преддверии Дня защитника Отечества и годовщины со дня начала Специальной военной операции с 20 по 24 февраля 2023г. </w:t>
      </w:r>
      <w:r w:rsidRPr="00F557C3">
        <w:rPr>
          <w:rFonts w:ascii="Times New Roman" w:eastAsia="Times New Roman" w:hAnsi="Times New Roman" w:cs="Times New Roman"/>
          <w:b/>
          <w:bCs/>
          <w:color w:val="000000" w:themeColor="text1"/>
          <w:sz w:val="20"/>
          <w:szCs w:val="20"/>
        </w:rPr>
        <w:t>библиотеки – филиалы МУК МЦБ  Чернышевского района</w:t>
      </w:r>
      <w:r w:rsidRPr="00F557C3">
        <w:rPr>
          <w:rFonts w:ascii="Times New Roman" w:eastAsia="Times New Roman" w:hAnsi="Times New Roman" w:cs="Times New Roman"/>
          <w:color w:val="000000" w:themeColor="text1"/>
          <w:sz w:val="20"/>
          <w:szCs w:val="20"/>
        </w:rPr>
        <w:t xml:space="preserve">  приняли участие </w:t>
      </w:r>
      <w:r w:rsidRPr="00F557C3">
        <w:rPr>
          <w:rFonts w:ascii="Times New Roman" w:eastAsia="Times New Roman" w:hAnsi="Times New Roman" w:cs="Times New Roman"/>
          <w:b/>
          <w:color w:val="000000" w:themeColor="text1"/>
          <w:sz w:val="20"/>
          <w:szCs w:val="20"/>
        </w:rPr>
        <w:t>во Всероссийской акции «Нашим Героям».</w:t>
      </w:r>
      <w:r w:rsidRPr="00F557C3">
        <w:rPr>
          <w:rFonts w:ascii="Times New Roman" w:eastAsia="Times New Roman" w:hAnsi="Times New Roman" w:cs="Times New Roman"/>
          <w:color w:val="000000" w:themeColor="text1"/>
          <w:sz w:val="20"/>
          <w:szCs w:val="20"/>
        </w:rPr>
        <w:t xml:space="preserve">  В зону боевых действий были отправлены  открытки с тёплыми поздравлениями и пожеланиями ко Дню защитника Отечества;</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В библиотеке – филиале №14 с. </w:t>
      </w:r>
      <w:proofErr w:type="spellStart"/>
      <w:r w:rsidRPr="00F557C3">
        <w:rPr>
          <w:rFonts w:ascii="Times New Roman" w:eastAsia="Times New Roman" w:hAnsi="Times New Roman" w:cs="Times New Roman"/>
          <w:color w:val="000000" w:themeColor="text1"/>
          <w:sz w:val="20"/>
          <w:szCs w:val="20"/>
        </w:rPr>
        <w:t>Мильгидун</w:t>
      </w:r>
      <w:proofErr w:type="spellEnd"/>
      <w:r w:rsidRPr="00F557C3">
        <w:rPr>
          <w:rFonts w:ascii="Times New Roman" w:eastAsia="Times New Roman" w:hAnsi="Times New Roman" w:cs="Times New Roman"/>
          <w:color w:val="000000" w:themeColor="text1"/>
          <w:sz w:val="20"/>
          <w:szCs w:val="20"/>
        </w:rPr>
        <w:t xml:space="preserve"> работает библиотечный проект «Центр памяти Героя…», где собраны фотоархивы и видеотека о Евгении </w:t>
      </w:r>
      <w:proofErr w:type="spellStart"/>
      <w:r w:rsidRPr="00F557C3">
        <w:rPr>
          <w:rFonts w:ascii="Times New Roman" w:eastAsia="Times New Roman" w:hAnsi="Times New Roman" w:cs="Times New Roman"/>
          <w:color w:val="000000" w:themeColor="text1"/>
          <w:sz w:val="20"/>
          <w:szCs w:val="20"/>
        </w:rPr>
        <w:t>Эпове</w:t>
      </w:r>
      <w:proofErr w:type="spellEnd"/>
      <w:r w:rsidRPr="00F557C3">
        <w:rPr>
          <w:rFonts w:ascii="Times New Roman" w:eastAsia="Times New Roman" w:hAnsi="Times New Roman" w:cs="Times New Roman"/>
          <w:color w:val="000000" w:themeColor="text1"/>
          <w:sz w:val="20"/>
          <w:szCs w:val="20"/>
        </w:rPr>
        <w:t xml:space="preserve">, которые сформированы в альбомы на электронном носителе. Созданы презентации, которые,  реально работают на различных мероприятиях о Жене. Ежегодно в день гибели </w:t>
      </w:r>
      <w:proofErr w:type="spellStart"/>
      <w:r w:rsidRPr="00F557C3">
        <w:rPr>
          <w:rFonts w:ascii="Times New Roman" w:eastAsia="Times New Roman" w:hAnsi="Times New Roman" w:cs="Times New Roman"/>
          <w:color w:val="000000" w:themeColor="text1"/>
          <w:sz w:val="20"/>
          <w:szCs w:val="20"/>
        </w:rPr>
        <w:t>Е.Эпова</w:t>
      </w:r>
      <w:proofErr w:type="spellEnd"/>
      <w:r w:rsidRPr="00F557C3">
        <w:rPr>
          <w:rFonts w:ascii="Times New Roman" w:eastAsia="Times New Roman" w:hAnsi="Times New Roman" w:cs="Times New Roman"/>
          <w:color w:val="000000" w:themeColor="text1"/>
          <w:sz w:val="20"/>
          <w:szCs w:val="20"/>
        </w:rPr>
        <w:t xml:space="preserve"> 27 января в библиотеках – филиалах МУК МЦБ проходят мероприятия, оформляются книжные выставки,   посвящённые памяти Евгения </w:t>
      </w:r>
      <w:proofErr w:type="spellStart"/>
      <w:r w:rsidRPr="00F557C3">
        <w:rPr>
          <w:rFonts w:ascii="Times New Roman" w:eastAsia="Times New Roman" w:hAnsi="Times New Roman" w:cs="Times New Roman"/>
          <w:color w:val="000000" w:themeColor="text1"/>
          <w:sz w:val="20"/>
          <w:szCs w:val="20"/>
        </w:rPr>
        <w:t>Эпова</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ab/>
      </w:r>
      <w:r w:rsidRPr="00F557C3">
        <w:rPr>
          <w:rFonts w:ascii="Times New Roman" w:eastAsia="Times New Roman" w:hAnsi="Times New Roman" w:cs="Times New Roman"/>
          <w:b/>
          <w:color w:val="000000" w:themeColor="text1"/>
          <w:sz w:val="20"/>
          <w:szCs w:val="20"/>
        </w:rPr>
        <w:t>«</w:t>
      </w:r>
      <w:proofErr w:type="gramStart"/>
      <w:r w:rsidRPr="00F557C3">
        <w:rPr>
          <w:rFonts w:ascii="Times New Roman" w:eastAsia="Times New Roman" w:hAnsi="Times New Roman" w:cs="Times New Roman"/>
          <w:b/>
          <w:color w:val="000000" w:themeColor="text1"/>
          <w:sz w:val="20"/>
          <w:szCs w:val="20"/>
        </w:rPr>
        <w:t>Краповый</w:t>
      </w:r>
      <w:proofErr w:type="gramEnd"/>
      <w:r w:rsidRPr="00F557C3">
        <w:rPr>
          <w:rFonts w:ascii="Times New Roman" w:eastAsia="Times New Roman" w:hAnsi="Times New Roman" w:cs="Times New Roman"/>
          <w:b/>
          <w:color w:val="000000" w:themeColor="text1"/>
          <w:sz w:val="20"/>
          <w:szCs w:val="20"/>
        </w:rPr>
        <w:t xml:space="preserve"> берет»</w:t>
      </w:r>
      <w:r w:rsidRPr="00F557C3">
        <w:rPr>
          <w:rFonts w:ascii="Times New Roman" w:eastAsia="Times New Roman" w:hAnsi="Times New Roman" w:cs="Times New Roman"/>
          <w:color w:val="000000" w:themeColor="text1"/>
          <w:sz w:val="20"/>
          <w:szCs w:val="20"/>
        </w:rPr>
        <w:t xml:space="preserve"> под таким названием 27 – 28 января в Чернышевском районе прошли творческие встречи с жителями с. </w:t>
      </w:r>
      <w:proofErr w:type="spellStart"/>
      <w:r w:rsidRPr="00F557C3">
        <w:rPr>
          <w:rFonts w:ascii="Times New Roman" w:eastAsia="Times New Roman" w:hAnsi="Times New Roman" w:cs="Times New Roman"/>
          <w:color w:val="000000" w:themeColor="text1"/>
          <w:sz w:val="20"/>
          <w:szCs w:val="20"/>
        </w:rPr>
        <w:t>Мильгидун</w:t>
      </w:r>
      <w:proofErr w:type="spellEnd"/>
      <w:r w:rsidRPr="00F557C3">
        <w:rPr>
          <w:rFonts w:ascii="Times New Roman" w:eastAsia="Times New Roman" w:hAnsi="Times New Roman" w:cs="Times New Roman"/>
          <w:color w:val="000000" w:themeColor="text1"/>
          <w:sz w:val="20"/>
          <w:szCs w:val="20"/>
        </w:rPr>
        <w:t xml:space="preserve">, школьниками, посвященные памяти Героя России, сержанта спецназа внутренних войск МВД России Евгения </w:t>
      </w:r>
      <w:proofErr w:type="spellStart"/>
      <w:r w:rsidRPr="00F557C3">
        <w:rPr>
          <w:rFonts w:ascii="Times New Roman" w:eastAsia="Times New Roman" w:hAnsi="Times New Roman" w:cs="Times New Roman"/>
          <w:color w:val="000000" w:themeColor="text1"/>
          <w:sz w:val="20"/>
          <w:szCs w:val="20"/>
        </w:rPr>
        <w:t>Эпова</w:t>
      </w:r>
      <w:proofErr w:type="spellEnd"/>
      <w:r w:rsidRPr="00F557C3">
        <w:rPr>
          <w:rFonts w:ascii="Times New Roman" w:eastAsia="Times New Roman" w:hAnsi="Times New Roman" w:cs="Times New Roman"/>
          <w:color w:val="000000" w:themeColor="text1"/>
          <w:sz w:val="20"/>
          <w:szCs w:val="20"/>
        </w:rPr>
        <w:t>.  Сотрудники МЦБ подготовили передвижную выставку – память «Он погиб во имя жизни других».</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b/>
          <w:color w:val="000000" w:themeColor="text1"/>
          <w:sz w:val="20"/>
          <w:szCs w:val="20"/>
        </w:rPr>
        <w:t xml:space="preserve"> 22</w:t>
      </w:r>
      <w:r w:rsidRPr="00F557C3">
        <w:rPr>
          <w:rFonts w:ascii="Times New Roman" w:eastAsia="Times New Roman" w:hAnsi="Times New Roman" w:cs="Times New Roman"/>
          <w:color w:val="000000" w:themeColor="text1"/>
          <w:sz w:val="20"/>
          <w:szCs w:val="20"/>
        </w:rPr>
        <w:t xml:space="preserve">февраля (МКДЦ «Овация»)- торжественное открытие Физкультурно-оздоровительного комплекса «Олимп» в </w:t>
      </w:r>
      <w:proofErr w:type="spellStart"/>
      <w:r w:rsidRPr="00F557C3">
        <w:rPr>
          <w:rFonts w:ascii="Times New Roman" w:eastAsia="Times New Roman" w:hAnsi="Times New Roman" w:cs="Times New Roman"/>
          <w:color w:val="000000" w:themeColor="text1"/>
          <w:sz w:val="20"/>
          <w:szCs w:val="20"/>
        </w:rPr>
        <w:t>пгт</w:t>
      </w:r>
      <w:proofErr w:type="gramStart"/>
      <w:r w:rsidRPr="00F557C3">
        <w:rPr>
          <w:rFonts w:ascii="Times New Roman" w:eastAsia="Times New Roman" w:hAnsi="Times New Roman" w:cs="Times New Roman"/>
          <w:color w:val="000000" w:themeColor="text1"/>
          <w:sz w:val="20"/>
          <w:szCs w:val="20"/>
        </w:rPr>
        <w:t>.Ч</w:t>
      </w:r>
      <w:proofErr w:type="gramEnd"/>
      <w:r w:rsidRPr="00F557C3">
        <w:rPr>
          <w:rFonts w:ascii="Times New Roman" w:eastAsia="Times New Roman" w:hAnsi="Times New Roman" w:cs="Times New Roman"/>
          <w:color w:val="000000" w:themeColor="text1"/>
          <w:sz w:val="20"/>
          <w:szCs w:val="20"/>
        </w:rPr>
        <w:t>ернышевск</w:t>
      </w:r>
      <w:proofErr w:type="spellEnd"/>
      <w:r w:rsidRPr="00F557C3">
        <w:rPr>
          <w:rFonts w:ascii="Times New Roman" w:eastAsia="Times New Roman" w:hAnsi="Times New Roman" w:cs="Times New Roman"/>
          <w:color w:val="000000" w:themeColor="text1"/>
          <w:sz w:val="20"/>
          <w:szCs w:val="20"/>
        </w:rPr>
        <w:t xml:space="preserve">. </w:t>
      </w:r>
      <w:proofErr w:type="gramStart"/>
      <w:r w:rsidRPr="00F557C3">
        <w:rPr>
          <w:rFonts w:ascii="Times New Roman" w:eastAsia="Times New Roman" w:hAnsi="Times New Roman" w:cs="Times New Roman"/>
          <w:color w:val="000000" w:themeColor="text1"/>
          <w:sz w:val="20"/>
          <w:szCs w:val="20"/>
        </w:rPr>
        <w:t>Открытие комплекса началось по – олимпийски – с зажжения символического огня – его спортсмены пронесли по центральной улице поселка.</w:t>
      </w:r>
      <w:proofErr w:type="gramEnd"/>
    </w:p>
    <w:p w:rsidR="00DF2597" w:rsidRPr="00F557C3" w:rsidRDefault="00DF2597" w:rsidP="00DF2597">
      <w:pPr>
        <w:spacing w:after="0" w:line="240" w:lineRule="auto"/>
        <w:ind w:firstLine="709"/>
        <w:contextualSpacing/>
        <w:jc w:val="both"/>
        <w:rPr>
          <w:rFonts w:ascii="Times New Roman" w:eastAsia="Times New Roman" w:hAnsi="Times New Roman" w:cs="Times New Roman"/>
          <w:b/>
          <w:color w:val="000000" w:themeColor="text1"/>
          <w:sz w:val="20"/>
          <w:szCs w:val="20"/>
          <w:u w:val="single"/>
        </w:rPr>
      </w:pPr>
      <w:r w:rsidRPr="00F557C3">
        <w:rPr>
          <w:rFonts w:ascii="Times New Roman" w:eastAsia="Times New Roman" w:hAnsi="Times New Roman" w:cs="Times New Roman"/>
          <w:b/>
          <w:i/>
          <w:color w:val="000000" w:themeColor="text1"/>
          <w:sz w:val="20"/>
          <w:szCs w:val="20"/>
          <w:u w:val="single"/>
        </w:rPr>
        <w:t>Мероприятия здорового образа жизни.</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ab/>
        <w:t>В течение отчётного квартала, в  библиотеках – филиалах МУК МЦБ  проведена определённая  работа по пропаганде здорового образа жизни, которая выполняет просветительскую функцию:</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Выставка – демонстрация «К здоровью – через книгу» (МЦБ)</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Познавательная беседа  «Вред от ВЕЙПА!» (МЦБ)</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Информационная </w:t>
      </w:r>
      <w:proofErr w:type="gramStart"/>
      <w:r w:rsidRPr="00F557C3">
        <w:rPr>
          <w:rFonts w:ascii="Times New Roman" w:eastAsia="Times New Roman" w:hAnsi="Times New Roman" w:cs="Times New Roman"/>
          <w:color w:val="000000" w:themeColor="text1"/>
          <w:sz w:val="20"/>
          <w:szCs w:val="20"/>
        </w:rPr>
        <w:t>листовка</w:t>
      </w:r>
      <w:proofErr w:type="gramEnd"/>
      <w:r w:rsidRPr="00F557C3">
        <w:rPr>
          <w:rFonts w:ascii="Times New Roman" w:eastAsia="Times New Roman" w:hAnsi="Times New Roman" w:cs="Times New Roman"/>
          <w:color w:val="000000" w:themeColor="text1"/>
          <w:sz w:val="20"/>
          <w:szCs w:val="20"/>
        </w:rPr>
        <w:t xml:space="preserve"> «ВЕЙП – </w:t>
      </w:r>
      <w:proofErr w:type="gramStart"/>
      <w:r w:rsidRPr="00F557C3">
        <w:rPr>
          <w:rFonts w:ascii="Times New Roman" w:eastAsia="Times New Roman" w:hAnsi="Times New Roman" w:cs="Times New Roman"/>
          <w:color w:val="000000" w:themeColor="text1"/>
          <w:sz w:val="20"/>
          <w:szCs w:val="20"/>
        </w:rPr>
        <w:t>какой</w:t>
      </w:r>
      <w:proofErr w:type="gramEnd"/>
      <w:r w:rsidRPr="00F557C3">
        <w:rPr>
          <w:rFonts w:ascii="Times New Roman" w:eastAsia="Times New Roman" w:hAnsi="Times New Roman" w:cs="Times New Roman"/>
          <w:color w:val="000000" w:themeColor="text1"/>
          <w:sz w:val="20"/>
          <w:szCs w:val="20"/>
        </w:rPr>
        <w:t xml:space="preserve"> от него вред!» (МЦБ)</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На территории библиотеки – филиал № 19 </w:t>
      </w:r>
      <w:proofErr w:type="spellStart"/>
      <w:r w:rsidRPr="00F557C3">
        <w:rPr>
          <w:rFonts w:ascii="Times New Roman" w:eastAsia="Times New Roman" w:hAnsi="Times New Roman" w:cs="Times New Roman"/>
          <w:color w:val="000000" w:themeColor="text1"/>
          <w:sz w:val="20"/>
          <w:szCs w:val="20"/>
        </w:rPr>
        <w:t>с</w:t>
      </w:r>
      <w:proofErr w:type="gramStart"/>
      <w:r w:rsidRPr="00F557C3">
        <w:rPr>
          <w:rFonts w:ascii="Times New Roman" w:eastAsia="Times New Roman" w:hAnsi="Times New Roman" w:cs="Times New Roman"/>
          <w:color w:val="000000" w:themeColor="text1"/>
          <w:sz w:val="20"/>
          <w:szCs w:val="20"/>
        </w:rPr>
        <w:t>.У</w:t>
      </w:r>
      <w:proofErr w:type="gramEnd"/>
      <w:r w:rsidRPr="00F557C3">
        <w:rPr>
          <w:rFonts w:ascii="Times New Roman" w:eastAsia="Times New Roman" w:hAnsi="Times New Roman" w:cs="Times New Roman"/>
          <w:color w:val="000000" w:themeColor="text1"/>
          <w:sz w:val="20"/>
          <w:szCs w:val="20"/>
        </w:rPr>
        <w:t>курей</w:t>
      </w:r>
      <w:proofErr w:type="spellEnd"/>
      <w:r w:rsidRPr="00F557C3">
        <w:rPr>
          <w:rFonts w:ascii="Times New Roman" w:eastAsia="Times New Roman" w:hAnsi="Times New Roman" w:cs="Times New Roman"/>
          <w:color w:val="000000" w:themeColor="text1"/>
          <w:sz w:val="20"/>
          <w:szCs w:val="20"/>
        </w:rPr>
        <w:t xml:space="preserve">  проведены зимние забавы – «У зимних ворот игровой хоровод». Библиотекарь  провела различные состязания для ребят в виде эстафеты. В эстафете приняли участие дети школьного и дошкольного возраста.</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Библиотека – филиал № 3 организовала  и провела литературно — спортивную игру  «Наши сани едут сами» для читателей </w:t>
      </w:r>
      <w:proofErr w:type="gramStart"/>
      <w:r w:rsidRPr="00F557C3">
        <w:rPr>
          <w:rFonts w:ascii="Times New Roman" w:eastAsia="Times New Roman" w:hAnsi="Times New Roman" w:cs="Times New Roman"/>
          <w:color w:val="000000" w:themeColor="text1"/>
          <w:sz w:val="20"/>
          <w:szCs w:val="20"/>
        </w:rPr>
        <w:t>—ш</w:t>
      </w:r>
      <w:proofErr w:type="gramEnd"/>
      <w:r w:rsidRPr="00F557C3">
        <w:rPr>
          <w:rFonts w:ascii="Times New Roman" w:eastAsia="Times New Roman" w:hAnsi="Times New Roman" w:cs="Times New Roman"/>
          <w:color w:val="000000" w:themeColor="text1"/>
          <w:sz w:val="20"/>
          <w:szCs w:val="20"/>
        </w:rPr>
        <w:t>кольного и дошкольного возраста. (п. Букачача).</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ab/>
        <w:t xml:space="preserve">Беседа «Вместе против наркотиков», детям рассказано о влиянии наркотических средств на молодой организм (с. </w:t>
      </w:r>
      <w:proofErr w:type="spellStart"/>
      <w:r w:rsidRPr="00F557C3">
        <w:rPr>
          <w:rFonts w:ascii="Times New Roman" w:eastAsia="Times New Roman" w:hAnsi="Times New Roman" w:cs="Times New Roman"/>
          <w:color w:val="000000" w:themeColor="text1"/>
          <w:sz w:val="20"/>
          <w:szCs w:val="20"/>
        </w:rPr>
        <w:t>Урюм</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ab/>
        <w:t xml:space="preserve">В библиотеке – филиале №2   оформлена выставка – совет «Это важно знать» с информацией о вреде наркотиков, </w:t>
      </w:r>
      <w:proofErr w:type="spellStart"/>
      <w:r w:rsidRPr="00F557C3">
        <w:rPr>
          <w:rFonts w:ascii="Times New Roman" w:eastAsia="Times New Roman" w:hAnsi="Times New Roman" w:cs="Times New Roman"/>
          <w:color w:val="000000" w:themeColor="text1"/>
          <w:sz w:val="20"/>
          <w:szCs w:val="20"/>
        </w:rPr>
        <w:t>табакокурения</w:t>
      </w:r>
      <w:proofErr w:type="spellEnd"/>
      <w:r w:rsidRPr="00F557C3">
        <w:rPr>
          <w:rFonts w:ascii="Times New Roman" w:eastAsia="Times New Roman" w:hAnsi="Times New Roman" w:cs="Times New Roman"/>
          <w:color w:val="000000" w:themeColor="text1"/>
          <w:sz w:val="20"/>
          <w:szCs w:val="20"/>
        </w:rPr>
        <w:t xml:space="preserve"> и пользе здорового образа жизни</w:t>
      </w:r>
      <w:proofErr w:type="gramStart"/>
      <w:r w:rsidRPr="00F557C3">
        <w:rPr>
          <w:rFonts w:ascii="Times New Roman" w:eastAsia="Times New Roman" w:hAnsi="Times New Roman" w:cs="Times New Roman"/>
          <w:color w:val="000000" w:themeColor="text1"/>
          <w:sz w:val="20"/>
          <w:szCs w:val="20"/>
        </w:rPr>
        <w:t>.</w:t>
      </w:r>
      <w:proofErr w:type="gramEnd"/>
      <w:r w:rsidRPr="00F557C3">
        <w:rPr>
          <w:rFonts w:ascii="Times New Roman" w:eastAsia="Times New Roman" w:hAnsi="Times New Roman" w:cs="Times New Roman"/>
          <w:color w:val="000000" w:themeColor="text1"/>
          <w:sz w:val="20"/>
          <w:szCs w:val="20"/>
        </w:rPr>
        <w:t xml:space="preserve"> (</w:t>
      </w:r>
      <w:proofErr w:type="gramStart"/>
      <w:r w:rsidRPr="00F557C3">
        <w:rPr>
          <w:rFonts w:ascii="Times New Roman" w:eastAsia="Times New Roman" w:hAnsi="Times New Roman" w:cs="Times New Roman"/>
          <w:color w:val="000000" w:themeColor="text1"/>
          <w:sz w:val="20"/>
          <w:szCs w:val="20"/>
        </w:rPr>
        <w:t>п</w:t>
      </w:r>
      <w:proofErr w:type="gram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Зилово</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ab/>
        <w:t xml:space="preserve">В библиотеке – филиале № 6  прошла профилактическая беседа  "Мы за жизнь без табака!". В ходе мероприятия разговор шёл о факторах, влияющих на здоровье человека, и показан видеоролик «Вред курения для школьников и подростков».  Ребята узнали, какое разрушающее действие оказывают вредные привычки на организм человека и как противостоять им. (с. </w:t>
      </w:r>
      <w:proofErr w:type="spellStart"/>
      <w:r w:rsidRPr="00F557C3">
        <w:rPr>
          <w:rFonts w:ascii="Times New Roman" w:eastAsia="Times New Roman" w:hAnsi="Times New Roman" w:cs="Times New Roman"/>
          <w:color w:val="000000" w:themeColor="text1"/>
          <w:sz w:val="20"/>
          <w:szCs w:val="20"/>
        </w:rPr>
        <w:t>Байгул</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ab/>
        <w:t>Для детей младшего школьного возраста проведена информационная минутка «Что такое здоровье»</w:t>
      </w:r>
      <w:proofErr w:type="gramStart"/>
      <w:r w:rsidRPr="00F557C3">
        <w:rPr>
          <w:rFonts w:ascii="Times New Roman" w:eastAsia="Times New Roman" w:hAnsi="Times New Roman" w:cs="Times New Roman"/>
          <w:color w:val="000000" w:themeColor="text1"/>
          <w:sz w:val="20"/>
          <w:szCs w:val="20"/>
        </w:rPr>
        <w:t>.</w:t>
      </w:r>
      <w:proofErr w:type="gramEnd"/>
      <w:r w:rsidRPr="00F557C3">
        <w:rPr>
          <w:rFonts w:ascii="Times New Roman" w:eastAsia="Times New Roman" w:hAnsi="Times New Roman" w:cs="Times New Roman"/>
          <w:color w:val="000000" w:themeColor="text1"/>
          <w:sz w:val="20"/>
          <w:szCs w:val="20"/>
        </w:rPr>
        <w:t xml:space="preserve">  (</w:t>
      </w:r>
      <w:proofErr w:type="gramStart"/>
      <w:r w:rsidRPr="00F557C3">
        <w:rPr>
          <w:rFonts w:ascii="Times New Roman" w:eastAsia="Times New Roman" w:hAnsi="Times New Roman" w:cs="Times New Roman"/>
          <w:color w:val="000000" w:themeColor="text1"/>
          <w:sz w:val="20"/>
          <w:szCs w:val="20"/>
        </w:rPr>
        <w:t>п</w:t>
      </w:r>
      <w:proofErr w:type="gram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Жирекен</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ab/>
        <w:t xml:space="preserve">Спортивная эстафета «Мама, папа и я – спортивная семья» (с. </w:t>
      </w:r>
      <w:proofErr w:type="spellStart"/>
      <w:r w:rsidRPr="00F557C3">
        <w:rPr>
          <w:rFonts w:ascii="Times New Roman" w:eastAsia="Times New Roman" w:hAnsi="Times New Roman" w:cs="Times New Roman"/>
          <w:color w:val="000000" w:themeColor="text1"/>
          <w:sz w:val="20"/>
          <w:szCs w:val="20"/>
        </w:rPr>
        <w:t>Курлыч</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ab/>
        <w:t xml:space="preserve">Час общения «Не пей, не кури, веди здоровый образ жизни» прошел в библиотеке – филиале № 16. (с. Новый </w:t>
      </w:r>
      <w:proofErr w:type="spellStart"/>
      <w:r w:rsidRPr="00F557C3">
        <w:rPr>
          <w:rFonts w:ascii="Times New Roman" w:eastAsia="Times New Roman" w:hAnsi="Times New Roman" w:cs="Times New Roman"/>
          <w:color w:val="000000" w:themeColor="text1"/>
          <w:sz w:val="20"/>
          <w:szCs w:val="20"/>
        </w:rPr>
        <w:t>Олов</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В библиотеке – филиале № 17 для юных читателей  проведена познавательно – игровая программа «Волшебные правила ЗОЖ (</w:t>
      </w:r>
      <w:proofErr w:type="gramStart"/>
      <w:r w:rsidRPr="00F557C3">
        <w:rPr>
          <w:rFonts w:ascii="Times New Roman" w:eastAsia="Times New Roman" w:hAnsi="Times New Roman" w:cs="Times New Roman"/>
          <w:color w:val="000000" w:themeColor="text1"/>
          <w:sz w:val="20"/>
          <w:szCs w:val="20"/>
        </w:rPr>
        <w:t>с</w:t>
      </w:r>
      <w:proofErr w:type="gramEnd"/>
      <w:r w:rsidRPr="00F557C3">
        <w:rPr>
          <w:rFonts w:ascii="Times New Roman" w:eastAsia="Times New Roman" w:hAnsi="Times New Roman" w:cs="Times New Roman"/>
          <w:color w:val="000000" w:themeColor="text1"/>
          <w:sz w:val="20"/>
          <w:szCs w:val="20"/>
        </w:rPr>
        <w:t xml:space="preserve">. Старый </w:t>
      </w:r>
      <w:proofErr w:type="spellStart"/>
      <w:r w:rsidRPr="00F557C3">
        <w:rPr>
          <w:rFonts w:ascii="Times New Roman" w:eastAsia="Times New Roman" w:hAnsi="Times New Roman" w:cs="Times New Roman"/>
          <w:color w:val="000000" w:themeColor="text1"/>
          <w:sz w:val="20"/>
          <w:szCs w:val="20"/>
        </w:rPr>
        <w:t>Олов</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С помощью </w:t>
      </w:r>
      <w:proofErr w:type="spellStart"/>
      <w:r w:rsidRPr="00F557C3">
        <w:rPr>
          <w:rFonts w:ascii="Times New Roman" w:eastAsia="Times New Roman" w:hAnsi="Times New Roman" w:cs="Times New Roman"/>
          <w:color w:val="000000" w:themeColor="text1"/>
          <w:sz w:val="20"/>
          <w:szCs w:val="20"/>
        </w:rPr>
        <w:t>квилта</w:t>
      </w:r>
      <w:proofErr w:type="spellEnd"/>
      <w:r w:rsidRPr="00F557C3">
        <w:rPr>
          <w:rFonts w:ascii="Times New Roman" w:eastAsia="Times New Roman" w:hAnsi="Times New Roman" w:cs="Times New Roman"/>
          <w:color w:val="000000" w:themeColor="text1"/>
          <w:sz w:val="20"/>
          <w:szCs w:val="20"/>
        </w:rPr>
        <w:t xml:space="preserve"> каждый участник  смог оставить своё мнение или совет о здоровом образе жизни.  Библиотекарь библиотеки – филиал № 23 рассказала читателям полезную информацию о правильном питании, закаливании, о пользе смеха и гимнастики, и о вреде курения (с. </w:t>
      </w:r>
      <w:proofErr w:type="gramStart"/>
      <w:r w:rsidRPr="00F557C3">
        <w:rPr>
          <w:rFonts w:ascii="Times New Roman" w:eastAsia="Times New Roman" w:hAnsi="Times New Roman" w:cs="Times New Roman"/>
          <w:color w:val="000000" w:themeColor="text1"/>
          <w:sz w:val="20"/>
          <w:szCs w:val="20"/>
        </w:rPr>
        <w:t>Комсомольское</w:t>
      </w:r>
      <w:proofErr w:type="gram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lastRenderedPageBreak/>
        <w:t xml:space="preserve">   В </w:t>
      </w:r>
      <w:r w:rsidRPr="00F557C3">
        <w:rPr>
          <w:rFonts w:ascii="Times New Roman" w:eastAsia="Times New Roman" w:hAnsi="Times New Roman" w:cs="Times New Roman"/>
          <w:b/>
          <w:color w:val="000000" w:themeColor="text1"/>
          <w:sz w:val="20"/>
          <w:szCs w:val="20"/>
        </w:rPr>
        <w:t>клубных</w:t>
      </w:r>
      <w:r w:rsidRPr="00F557C3">
        <w:rPr>
          <w:rFonts w:ascii="Times New Roman" w:eastAsia="Times New Roman" w:hAnsi="Times New Roman" w:cs="Times New Roman"/>
          <w:color w:val="000000" w:themeColor="text1"/>
          <w:sz w:val="20"/>
          <w:szCs w:val="20"/>
        </w:rPr>
        <w:t xml:space="preserve"> учреждениях проведены мероприятия для разных категорий населения в онлайн и штатных режимах: МКДЦ «Овация</w:t>
      </w:r>
      <w:r w:rsidRPr="00F557C3">
        <w:rPr>
          <w:rFonts w:ascii="Times New Roman" w:eastAsia="Times New Roman" w:hAnsi="Times New Roman" w:cs="Times New Roman"/>
          <w:b/>
          <w:color w:val="000000" w:themeColor="text1"/>
          <w:sz w:val="20"/>
          <w:szCs w:val="20"/>
        </w:rPr>
        <w:t>»</w:t>
      </w:r>
      <w:r w:rsidRPr="00F557C3">
        <w:rPr>
          <w:rFonts w:ascii="Times New Roman" w:eastAsia="Times New Roman" w:hAnsi="Times New Roman" w:cs="Times New Roman"/>
          <w:color w:val="000000" w:themeColor="text1"/>
          <w:sz w:val="20"/>
          <w:szCs w:val="20"/>
        </w:rPr>
        <w:t xml:space="preserve">- игровая программа «Физкультуру не любить- под собою сук рубить»,  онлайн познавательная программа «Мы за здоровый образ жизни»; развлекательная программа «Играй, танцуй и отдыхай»; Клуб с. </w:t>
      </w:r>
      <w:proofErr w:type="spellStart"/>
      <w:r w:rsidRPr="00F557C3">
        <w:rPr>
          <w:rFonts w:ascii="Times New Roman" w:eastAsia="Times New Roman" w:hAnsi="Times New Roman" w:cs="Times New Roman"/>
          <w:color w:val="000000" w:themeColor="text1"/>
          <w:sz w:val="20"/>
          <w:szCs w:val="20"/>
        </w:rPr>
        <w:t>Кадая</w:t>
      </w:r>
      <w:proofErr w:type="spellEnd"/>
      <w:r w:rsidRPr="00F557C3">
        <w:rPr>
          <w:rFonts w:ascii="Times New Roman" w:eastAsia="Times New Roman" w:hAnsi="Times New Roman" w:cs="Times New Roman"/>
          <w:b/>
          <w:color w:val="000000" w:themeColor="text1"/>
          <w:sz w:val="20"/>
          <w:szCs w:val="20"/>
        </w:rPr>
        <w:t xml:space="preserve"> </w:t>
      </w:r>
      <w:r w:rsidRPr="00F557C3">
        <w:rPr>
          <w:rFonts w:ascii="Times New Roman" w:eastAsia="Times New Roman" w:hAnsi="Times New Roman" w:cs="Times New Roman"/>
          <w:color w:val="000000" w:themeColor="text1"/>
          <w:sz w:val="20"/>
          <w:szCs w:val="20"/>
        </w:rPr>
        <w:t xml:space="preserve">-познавательная программа «Жизнь без вредных привычек», дискотека с игровой программой «Весенние радости» ЦД </w:t>
      </w:r>
      <w:proofErr w:type="spellStart"/>
      <w:r w:rsidRPr="00F557C3">
        <w:rPr>
          <w:rFonts w:ascii="Times New Roman" w:eastAsia="Times New Roman" w:hAnsi="Times New Roman" w:cs="Times New Roman"/>
          <w:color w:val="000000" w:themeColor="text1"/>
          <w:sz w:val="20"/>
          <w:szCs w:val="20"/>
        </w:rPr>
        <w:t>п</w:t>
      </w:r>
      <w:proofErr w:type="gramStart"/>
      <w:r w:rsidRPr="00F557C3">
        <w:rPr>
          <w:rFonts w:ascii="Times New Roman" w:eastAsia="Times New Roman" w:hAnsi="Times New Roman" w:cs="Times New Roman"/>
          <w:color w:val="000000" w:themeColor="text1"/>
          <w:sz w:val="20"/>
          <w:szCs w:val="20"/>
        </w:rPr>
        <w:t>.Б</w:t>
      </w:r>
      <w:proofErr w:type="gramEnd"/>
      <w:r w:rsidRPr="00F557C3">
        <w:rPr>
          <w:rFonts w:ascii="Times New Roman" w:eastAsia="Times New Roman" w:hAnsi="Times New Roman" w:cs="Times New Roman"/>
          <w:color w:val="000000" w:themeColor="text1"/>
          <w:sz w:val="20"/>
          <w:szCs w:val="20"/>
        </w:rPr>
        <w:t>укачача</w:t>
      </w:r>
      <w:proofErr w:type="spellEnd"/>
      <w:r w:rsidRPr="00F557C3">
        <w:rPr>
          <w:rFonts w:ascii="Times New Roman" w:eastAsia="Times New Roman" w:hAnsi="Times New Roman" w:cs="Times New Roman"/>
          <w:color w:val="000000" w:themeColor="text1"/>
          <w:sz w:val="20"/>
          <w:szCs w:val="20"/>
        </w:rPr>
        <w:t>- игровая программа «Я здоровье берегу, сам себе я помогу», игровая программа «Улыбайтесь смайлики»; ДК с.</w:t>
      </w:r>
      <w:r w:rsidRPr="00F557C3">
        <w:rPr>
          <w:rFonts w:ascii="Times New Roman" w:eastAsia="Times New Roman" w:hAnsi="Times New Roman" w:cs="Times New Roman"/>
          <w:b/>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Багульное</w:t>
      </w:r>
      <w:proofErr w:type="spellEnd"/>
      <w:r w:rsidRPr="00F557C3">
        <w:rPr>
          <w:rFonts w:ascii="Times New Roman" w:eastAsia="Times New Roman" w:hAnsi="Times New Roman" w:cs="Times New Roman"/>
          <w:color w:val="000000" w:themeColor="text1"/>
          <w:sz w:val="20"/>
          <w:szCs w:val="20"/>
        </w:rPr>
        <w:t xml:space="preserve">- спортивные состязания по теннису; ДК </w:t>
      </w:r>
      <w:proofErr w:type="spellStart"/>
      <w:r w:rsidRPr="00F557C3">
        <w:rPr>
          <w:rFonts w:ascii="Times New Roman" w:eastAsia="Times New Roman" w:hAnsi="Times New Roman" w:cs="Times New Roman"/>
          <w:color w:val="000000" w:themeColor="text1"/>
          <w:sz w:val="20"/>
          <w:szCs w:val="20"/>
        </w:rPr>
        <w:t>с</w:t>
      </w:r>
      <w:proofErr w:type="gramStart"/>
      <w:r w:rsidRPr="00F557C3">
        <w:rPr>
          <w:rFonts w:ascii="Times New Roman" w:eastAsia="Times New Roman" w:hAnsi="Times New Roman" w:cs="Times New Roman"/>
          <w:color w:val="000000" w:themeColor="text1"/>
          <w:sz w:val="20"/>
          <w:szCs w:val="20"/>
        </w:rPr>
        <w:t>.Г</w:t>
      </w:r>
      <w:proofErr w:type="gramEnd"/>
      <w:r w:rsidRPr="00F557C3">
        <w:rPr>
          <w:rFonts w:ascii="Times New Roman" w:eastAsia="Times New Roman" w:hAnsi="Times New Roman" w:cs="Times New Roman"/>
          <w:color w:val="000000" w:themeColor="text1"/>
          <w:sz w:val="20"/>
          <w:szCs w:val="20"/>
        </w:rPr>
        <w:t>аур</w:t>
      </w:r>
      <w:proofErr w:type="spellEnd"/>
      <w:r w:rsidRPr="00F557C3">
        <w:rPr>
          <w:rFonts w:ascii="Times New Roman" w:eastAsia="Times New Roman" w:hAnsi="Times New Roman" w:cs="Times New Roman"/>
          <w:color w:val="000000" w:themeColor="text1"/>
          <w:sz w:val="20"/>
          <w:szCs w:val="20"/>
        </w:rPr>
        <w:t xml:space="preserve">- час здоровья «О вредных привычках»; ДК </w:t>
      </w:r>
      <w:proofErr w:type="spellStart"/>
      <w:r w:rsidRPr="00F557C3">
        <w:rPr>
          <w:rFonts w:ascii="Times New Roman" w:eastAsia="Times New Roman" w:hAnsi="Times New Roman" w:cs="Times New Roman"/>
          <w:color w:val="000000" w:themeColor="text1"/>
          <w:sz w:val="20"/>
          <w:szCs w:val="20"/>
        </w:rPr>
        <w:t>с.Комсомольское</w:t>
      </w:r>
      <w:proofErr w:type="spellEnd"/>
      <w:r w:rsidRPr="00F557C3">
        <w:rPr>
          <w:rFonts w:ascii="Times New Roman" w:eastAsia="Times New Roman" w:hAnsi="Times New Roman" w:cs="Times New Roman"/>
          <w:color w:val="000000" w:themeColor="text1"/>
          <w:sz w:val="20"/>
          <w:szCs w:val="20"/>
        </w:rPr>
        <w:t xml:space="preserve">-  спортивно-развлекательная программа «Я и спорт», час спорта «За здоровьем наперегонки»; ЦД с. </w:t>
      </w:r>
      <w:proofErr w:type="spellStart"/>
      <w:r w:rsidRPr="00F557C3">
        <w:rPr>
          <w:rFonts w:ascii="Times New Roman" w:eastAsia="Times New Roman" w:hAnsi="Times New Roman" w:cs="Times New Roman"/>
          <w:color w:val="000000" w:themeColor="text1"/>
          <w:sz w:val="20"/>
          <w:szCs w:val="20"/>
        </w:rPr>
        <w:t>Утан</w:t>
      </w:r>
      <w:proofErr w:type="spellEnd"/>
      <w:r w:rsidRPr="00F557C3">
        <w:rPr>
          <w:rFonts w:ascii="Times New Roman" w:eastAsia="Times New Roman" w:hAnsi="Times New Roman" w:cs="Times New Roman"/>
          <w:color w:val="000000" w:themeColor="text1"/>
          <w:sz w:val="20"/>
          <w:szCs w:val="20"/>
        </w:rPr>
        <w:t xml:space="preserve">-онлайн видео ролик «Бокс-спорт всех времен»; ДК с. </w:t>
      </w:r>
      <w:proofErr w:type="spellStart"/>
      <w:r w:rsidRPr="00F557C3">
        <w:rPr>
          <w:rFonts w:ascii="Times New Roman" w:eastAsia="Times New Roman" w:hAnsi="Times New Roman" w:cs="Times New Roman"/>
          <w:color w:val="000000" w:themeColor="text1"/>
          <w:sz w:val="20"/>
          <w:szCs w:val="20"/>
        </w:rPr>
        <w:t>Укурей</w:t>
      </w:r>
      <w:proofErr w:type="spellEnd"/>
      <w:r w:rsidRPr="00F557C3">
        <w:rPr>
          <w:rFonts w:ascii="Times New Roman" w:eastAsia="Times New Roman" w:hAnsi="Times New Roman" w:cs="Times New Roman"/>
          <w:color w:val="000000" w:themeColor="text1"/>
          <w:sz w:val="20"/>
          <w:szCs w:val="20"/>
        </w:rPr>
        <w:t xml:space="preserve">- спортивно- игровая программа «Здоровым быть- век долгий жить», </w:t>
      </w:r>
      <w:proofErr w:type="spellStart"/>
      <w:r w:rsidRPr="00F557C3">
        <w:rPr>
          <w:rFonts w:ascii="Times New Roman" w:eastAsia="Times New Roman" w:hAnsi="Times New Roman" w:cs="Times New Roman"/>
          <w:color w:val="000000" w:themeColor="text1"/>
          <w:sz w:val="20"/>
          <w:szCs w:val="20"/>
        </w:rPr>
        <w:t>конкурсно</w:t>
      </w:r>
      <w:proofErr w:type="spellEnd"/>
      <w:r w:rsidRPr="00F557C3">
        <w:rPr>
          <w:rFonts w:ascii="Times New Roman" w:eastAsia="Times New Roman" w:hAnsi="Times New Roman" w:cs="Times New Roman"/>
          <w:color w:val="000000" w:themeColor="text1"/>
          <w:sz w:val="20"/>
          <w:szCs w:val="20"/>
        </w:rPr>
        <w:t xml:space="preserve">- игровая программа «Жизнь и здоровье зависят от нас»; ДК с. </w:t>
      </w:r>
      <w:proofErr w:type="spellStart"/>
      <w:r w:rsidRPr="00F557C3">
        <w:rPr>
          <w:rFonts w:ascii="Times New Roman" w:eastAsia="Times New Roman" w:hAnsi="Times New Roman" w:cs="Times New Roman"/>
          <w:color w:val="000000" w:themeColor="text1"/>
          <w:sz w:val="20"/>
          <w:szCs w:val="20"/>
        </w:rPr>
        <w:t>Новоильинск</w:t>
      </w:r>
      <w:proofErr w:type="spellEnd"/>
      <w:r w:rsidRPr="00F557C3">
        <w:rPr>
          <w:rFonts w:ascii="Times New Roman" w:eastAsia="Times New Roman" w:hAnsi="Times New Roman" w:cs="Times New Roman"/>
          <w:color w:val="000000" w:themeColor="text1"/>
          <w:sz w:val="20"/>
          <w:szCs w:val="20"/>
        </w:rPr>
        <w:t xml:space="preserve">- спортивно-патриотическая программа «Забавы молодецкие», игровая программа «Веселые </w:t>
      </w:r>
      <w:proofErr w:type="spellStart"/>
      <w:r w:rsidRPr="00F557C3">
        <w:rPr>
          <w:rFonts w:ascii="Times New Roman" w:eastAsia="Times New Roman" w:hAnsi="Times New Roman" w:cs="Times New Roman"/>
          <w:color w:val="000000" w:themeColor="text1"/>
          <w:sz w:val="20"/>
          <w:szCs w:val="20"/>
        </w:rPr>
        <w:t>вытворяшки</w:t>
      </w:r>
      <w:proofErr w:type="spellEnd"/>
      <w:r w:rsidRPr="00F557C3">
        <w:rPr>
          <w:rFonts w:ascii="Times New Roman" w:eastAsia="Times New Roman" w:hAnsi="Times New Roman" w:cs="Times New Roman"/>
          <w:color w:val="000000" w:themeColor="text1"/>
          <w:sz w:val="20"/>
          <w:szCs w:val="20"/>
        </w:rPr>
        <w:t xml:space="preserve">», спортивно-игровая программа «Неразлучные друзья – спорт, мой друг и я»; ДК </w:t>
      </w:r>
      <w:proofErr w:type="spellStart"/>
      <w:r w:rsidRPr="00F557C3">
        <w:rPr>
          <w:rFonts w:ascii="Times New Roman" w:eastAsia="Times New Roman" w:hAnsi="Times New Roman" w:cs="Times New Roman"/>
          <w:color w:val="000000" w:themeColor="text1"/>
          <w:sz w:val="20"/>
          <w:szCs w:val="20"/>
        </w:rPr>
        <w:t>с</w:t>
      </w:r>
      <w:proofErr w:type="gramStart"/>
      <w:r w:rsidRPr="00F557C3">
        <w:rPr>
          <w:rFonts w:ascii="Times New Roman" w:eastAsia="Times New Roman" w:hAnsi="Times New Roman" w:cs="Times New Roman"/>
          <w:color w:val="000000" w:themeColor="text1"/>
          <w:sz w:val="20"/>
          <w:szCs w:val="20"/>
        </w:rPr>
        <w:t>.Н</w:t>
      </w:r>
      <w:proofErr w:type="gramEnd"/>
      <w:r w:rsidRPr="00F557C3">
        <w:rPr>
          <w:rFonts w:ascii="Times New Roman" w:eastAsia="Times New Roman" w:hAnsi="Times New Roman" w:cs="Times New Roman"/>
          <w:color w:val="000000" w:themeColor="text1"/>
          <w:sz w:val="20"/>
          <w:szCs w:val="20"/>
        </w:rPr>
        <w:t>овый</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Олов</w:t>
      </w:r>
      <w:proofErr w:type="spellEnd"/>
      <w:r w:rsidRPr="00F557C3">
        <w:rPr>
          <w:rFonts w:ascii="Times New Roman" w:eastAsia="Times New Roman" w:hAnsi="Times New Roman" w:cs="Times New Roman"/>
          <w:color w:val="000000" w:themeColor="text1"/>
          <w:sz w:val="20"/>
          <w:szCs w:val="20"/>
        </w:rPr>
        <w:t>- спортивно-развлекательная программа «Отчизны верные сыны», военно-спортивная игра «</w:t>
      </w:r>
      <w:proofErr w:type="spellStart"/>
      <w:r w:rsidRPr="00F557C3">
        <w:rPr>
          <w:rFonts w:ascii="Times New Roman" w:eastAsia="Times New Roman" w:hAnsi="Times New Roman" w:cs="Times New Roman"/>
          <w:color w:val="000000" w:themeColor="text1"/>
          <w:sz w:val="20"/>
          <w:szCs w:val="20"/>
        </w:rPr>
        <w:t>Зарничка</w:t>
      </w:r>
      <w:proofErr w:type="spellEnd"/>
      <w:r w:rsidRPr="00F557C3">
        <w:rPr>
          <w:rFonts w:ascii="Times New Roman" w:eastAsia="Times New Roman" w:hAnsi="Times New Roman" w:cs="Times New Roman"/>
          <w:color w:val="000000" w:themeColor="text1"/>
          <w:sz w:val="20"/>
          <w:szCs w:val="20"/>
        </w:rPr>
        <w:t xml:space="preserve">»; ЦД с. </w:t>
      </w:r>
      <w:proofErr w:type="spellStart"/>
      <w:r w:rsidRPr="00F557C3">
        <w:rPr>
          <w:rFonts w:ascii="Times New Roman" w:eastAsia="Times New Roman" w:hAnsi="Times New Roman" w:cs="Times New Roman"/>
          <w:color w:val="000000" w:themeColor="text1"/>
          <w:sz w:val="20"/>
          <w:szCs w:val="20"/>
        </w:rPr>
        <w:t>Байгул</w:t>
      </w:r>
      <w:proofErr w:type="spellEnd"/>
      <w:r w:rsidRPr="00F557C3">
        <w:rPr>
          <w:rFonts w:ascii="Times New Roman" w:eastAsia="Times New Roman" w:hAnsi="Times New Roman" w:cs="Times New Roman"/>
          <w:color w:val="000000" w:themeColor="text1"/>
          <w:sz w:val="20"/>
          <w:szCs w:val="20"/>
        </w:rPr>
        <w:t xml:space="preserve">- игровая программа «Забавы для богатырей», танцевальный марафон «Покажи свои умения»; ДК </w:t>
      </w:r>
      <w:proofErr w:type="spellStart"/>
      <w:r w:rsidRPr="00F557C3">
        <w:rPr>
          <w:rFonts w:ascii="Times New Roman" w:eastAsia="Times New Roman" w:hAnsi="Times New Roman" w:cs="Times New Roman"/>
          <w:color w:val="000000" w:themeColor="text1"/>
          <w:sz w:val="20"/>
          <w:szCs w:val="20"/>
        </w:rPr>
        <w:t>с.Старый</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Олов</w:t>
      </w:r>
      <w:proofErr w:type="spellEnd"/>
      <w:r w:rsidRPr="00F557C3">
        <w:rPr>
          <w:rFonts w:ascii="Times New Roman" w:eastAsia="Times New Roman" w:hAnsi="Times New Roman" w:cs="Times New Roman"/>
          <w:color w:val="000000" w:themeColor="text1"/>
          <w:sz w:val="20"/>
          <w:szCs w:val="20"/>
        </w:rPr>
        <w:t xml:space="preserve">- беседа «Здоровая улыбка», спортивно-игровая программа «Молодежь за ЗОЖ»; </w:t>
      </w:r>
      <w:proofErr w:type="spellStart"/>
      <w:r w:rsidRPr="00F557C3">
        <w:rPr>
          <w:rFonts w:ascii="Times New Roman" w:eastAsia="Times New Roman" w:hAnsi="Times New Roman" w:cs="Times New Roman"/>
          <w:color w:val="000000" w:themeColor="text1"/>
          <w:sz w:val="20"/>
          <w:szCs w:val="20"/>
        </w:rPr>
        <w:t>ЦДс</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Мильгидун</w:t>
      </w:r>
      <w:proofErr w:type="spellEnd"/>
      <w:r w:rsidRPr="00F557C3">
        <w:rPr>
          <w:rFonts w:ascii="Times New Roman" w:eastAsia="Times New Roman" w:hAnsi="Times New Roman" w:cs="Times New Roman"/>
          <w:color w:val="000000" w:themeColor="text1"/>
          <w:sz w:val="20"/>
          <w:szCs w:val="20"/>
        </w:rPr>
        <w:t xml:space="preserve">- игровая программа «Дружно, весело играя, мы здоровье поправляем», «Шахматный турнир», </w:t>
      </w:r>
      <w:proofErr w:type="spellStart"/>
      <w:r w:rsidRPr="00F557C3">
        <w:rPr>
          <w:rFonts w:ascii="Times New Roman" w:eastAsia="Times New Roman" w:hAnsi="Times New Roman" w:cs="Times New Roman"/>
          <w:color w:val="000000" w:themeColor="text1"/>
          <w:sz w:val="20"/>
          <w:szCs w:val="20"/>
        </w:rPr>
        <w:t>дискомания</w:t>
      </w:r>
      <w:proofErr w:type="spellEnd"/>
      <w:r w:rsidRPr="00F557C3">
        <w:rPr>
          <w:rFonts w:ascii="Times New Roman" w:eastAsia="Times New Roman" w:hAnsi="Times New Roman" w:cs="Times New Roman"/>
          <w:color w:val="000000" w:themeColor="text1"/>
          <w:sz w:val="20"/>
          <w:szCs w:val="20"/>
        </w:rPr>
        <w:t xml:space="preserve"> «Музыка нас связала», информационно-познавательная беседа «1000 советов на здоровье», танцевальный </w:t>
      </w:r>
      <w:proofErr w:type="spellStart"/>
      <w:r w:rsidRPr="00F557C3">
        <w:rPr>
          <w:rFonts w:ascii="Times New Roman" w:eastAsia="Times New Roman" w:hAnsi="Times New Roman" w:cs="Times New Roman"/>
          <w:color w:val="000000" w:themeColor="text1"/>
          <w:sz w:val="20"/>
          <w:szCs w:val="20"/>
        </w:rPr>
        <w:t>флешмоб</w:t>
      </w:r>
      <w:proofErr w:type="spellEnd"/>
      <w:r w:rsidRPr="00F557C3">
        <w:rPr>
          <w:rFonts w:ascii="Times New Roman" w:eastAsia="Times New Roman" w:hAnsi="Times New Roman" w:cs="Times New Roman"/>
          <w:color w:val="000000" w:themeColor="text1"/>
          <w:sz w:val="20"/>
          <w:szCs w:val="20"/>
        </w:rPr>
        <w:t xml:space="preserve"> «Кто  кого перетанцует»; Клуб с. </w:t>
      </w:r>
      <w:proofErr w:type="spellStart"/>
      <w:r w:rsidRPr="00F557C3">
        <w:rPr>
          <w:rFonts w:ascii="Times New Roman" w:eastAsia="Times New Roman" w:hAnsi="Times New Roman" w:cs="Times New Roman"/>
          <w:color w:val="000000" w:themeColor="text1"/>
          <w:sz w:val="20"/>
          <w:szCs w:val="20"/>
        </w:rPr>
        <w:t>Курлыч</w:t>
      </w:r>
      <w:proofErr w:type="spellEnd"/>
      <w:r w:rsidRPr="00F557C3">
        <w:rPr>
          <w:rFonts w:ascii="Times New Roman" w:eastAsia="Times New Roman" w:hAnsi="Times New Roman" w:cs="Times New Roman"/>
          <w:color w:val="000000" w:themeColor="text1"/>
          <w:sz w:val="20"/>
          <w:szCs w:val="20"/>
        </w:rPr>
        <w:t xml:space="preserve">- игровая программа «Весенние радости»; беседа «Здоровье в наших руках»; ДК </w:t>
      </w:r>
      <w:proofErr w:type="spellStart"/>
      <w:r w:rsidRPr="00F557C3">
        <w:rPr>
          <w:rFonts w:ascii="Times New Roman" w:eastAsia="Times New Roman" w:hAnsi="Times New Roman" w:cs="Times New Roman"/>
          <w:color w:val="000000" w:themeColor="text1"/>
          <w:sz w:val="20"/>
          <w:szCs w:val="20"/>
        </w:rPr>
        <w:t>с</w:t>
      </w:r>
      <w:proofErr w:type="gramStart"/>
      <w:r w:rsidRPr="00F557C3">
        <w:rPr>
          <w:rFonts w:ascii="Times New Roman" w:eastAsia="Times New Roman" w:hAnsi="Times New Roman" w:cs="Times New Roman"/>
          <w:color w:val="000000" w:themeColor="text1"/>
          <w:sz w:val="20"/>
          <w:szCs w:val="20"/>
        </w:rPr>
        <w:t>.А</w:t>
      </w:r>
      <w:proofErr w:type="gramEnd"/>
      <w:r w:rsidRPr="00F557C3">
        <w:rPr>
          <w:rFonts w:ascii="Times New Roman" w:eastAsia="Times New Roman" w:hAnsi="Times New Roman" w:cs="Times New Roman"/>
          <w:color w:val="000000" w:themeColor="text1"/>
          <w:sz w:val="20"/>
          <w:szCs w:val="20"/>
        </w:rPr>
        <w:t>леур</w:t>
      </w:r>
      <w:proofErr w:type="spellEnd"/>
      <w:r w:rsidRPr="00F557C3">
        <w:rPr>
          <w:rFonts w:ascii="Times New Roman" w:eastAsia="Times New Roman" w:hAnsi="Times New Roman" w:cs="Times New Roman"/>
          <w:color w:val="000000" w:themeColor="text1"/>
          <w:sz w:val="20"/>
          <w:szCs w:val="20"/>
        </w:rPr>
        <w:t xml:space="preserve">- игровая программа «Игры на свежем воздухе», изо выставка «В здоровом теле- здоровый дух»; </w:t>
      </w:r>
      <w:r w:rsidRPr="00F557C3">
        <w:rPr>
          <w:rFonts w:ascii="Times New Roman" w:eastAsia="Times New Roman" w:hAnsi="Times New Roman" w:cs="Times New Roman"/>
          <w:b/>
          <w:color w:val="000000" w:themeColor="text1"/>
          <w:sz w:val="20"/>
          <w:szCs w:val="20"/>
        </w:rPr>
        <w:t xml:space="preserve">ДК с. </w:t>
      </w:r>
      <w:proofErr w:type="spellStart"/>
      <w:r w:rsidRPr="00F557C3">
        <w:rPr>
          <w:rFonts w:ascii="Times New Roman" w:eastAsia="Times New Roman" w:hAnsi="Times New Roman" w:cs="Times New Roman"/>
          <w:b/>
          <w:color w:val="000000" w:themeColor="text1"/>
          <w:sz w:val="20"/>
          <w:szCs w:val="20"/>
        </w:rPr>
        <w:t>Урю</w:t>
      </w:r>
      <w:proofErr w:type="gramStart"/>
      <w:r w:rsidRPr="00F557C3">
        <w:rPr>
          <w:rFonts w:ascii="Times New Roman" w:eastAsia="Times New Roman" w:hAnsi="Times New Roman" w:cs="Times New Roman"/>
          <w:b/>
          <w:color w:val="000000" w:themeColor="text1"/>
          <w:sz w:val="20"/>
          <w:szCs w:val="20"/>
        </w:rPr>
        <w:t>м</w:t>
      </w:r>
      <w:proofErr w:type="spellEnd"/>
      <w:r w:rsidRPr="00F557C3">
        <w:rPr>
          <w:rFonts w:ascii="Times New Roman" w:eastAsia="Times New Roman" w:hAnsi="Times New Roman" w:cs="Times New Roman"/>
          <w:color w:val="000000" w:themeColor="text1"/>
          <w:sz w:val="20"/>
          <w:szCs w:val="20"/>
        </w:rPr>
        <w:t>-</w:t>
      </w:r>
      <w:proofErr w:type="gramEnd"/>
      <w:r w:rsidRPr="00F557C3">
        <w:rPr>
          <w:rFonts w:ascii="Times New Roman" w:eastAsia="Times New Roman" w:hAnsi="Times New Roman" w:cs="Times New Roman"/>
          <w:color w:val="000000" w:themeColor="text1"/>
          <w:sz w:val="20"/>
          <w:szCs w:val="20"/>
        </w:rPr>
        <w:t xml:space="preserve"> беседа «Три ступени ведущие вниз»,  игровая программа по ПДД «</w:t>
      </w:r>
      <w:proofErr w:type="spellStart"/>
      <w:r w:rsidRPr="00F557C3">
        <w:rPr>
          <w:rFonts w:ascii="Times New Roman" w:eastAsia="Times New Roman" w:hAnsi="Times New Roman" w:cs="Times New Roman"/>
          <w:color w:val="000000" w:themeColor="text1"/>
          <w:sz w:val="20"/>
          <w:szCs w:val="20"/>
        </w:rPr>
        <w:t>Светофорик</w:t>
      </w:r>
      <w:proofErr w:type="spellEnd"/>
      <w:r w:rsidRPr="00F557C3">
        <w:rPr>
          <w:rFonts w:ascii="Times New Roman" w:eastAsia="Times New Roman" w:hAnsi="Times New Roman" w:cs="Times New Roman"/>
          <w:color w:val="000000" w:themeColor="text1"/>
          <w:sz w:val="20"/>
          <w:szCs w:val="20"/>
        </w:rPr>
        <w:t xml:space="preserve">»; ДКДЦ «Радуга»-игровая программа «Наше здоровье в наших руках»,  викторина «Царство здоровья.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
          <w:color w:val="000000" w:themeColor="text1"/>
          <w:sz w:val="20"/>
          <w:szCs w:val="20"/>
          <w:u w:val="single"/>
        </w:rPr>
      </w:pPr>
      <w:r w:rsidRPr="00F557C3">
        <w:rPr>
          <w:rFonts w:ascii="Times New Roman" w:eastAsia="Times New Roman" w:hAnsi="Times New Roman" w:cs="Times New Roman"/>
          <w:b/>
          <w:i/>
          <w:color w:val="000000" w:themeColor="text1"/>
          <w:sz w:val="20"/>
          <w:szCs w:val="20"/>
          <w:u w:val="single"/>
        </w:rPr>
        <w:t>Традиционная культура.</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Проведение мероприятий, направленных на сохранение традиций  носит календарный характер - приурочено к народным праздникам, издревле почитаемых на Руси. В январе в библиотеках – филиалах  прошли  святочные гадания для девушек, колядки для детей,  фольклорные посиделки для взрослых.</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Широкая Масленица – народные гуляния для жителей сел прошли на площадках. Кроме этого в данном направлении проведены следующие массовые мероприятия:</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Игровая программа «Собирайся детвора - начинается игра!» прошла в  МЦБ.</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Для детей старшего и среднего возраста проведена интеллектуальная игра «Знатоки искусства»  (п. </w:t>
      </w:r>
      <w:proofErr w:type="spellStart"/>
      <w:r w:rsidRPr="00F557C3">
        <w:rPr>
          <w:rFonts w:ascii="Times New Roman" w:eastAsia="Times New Roman" w:hAnsi="Times New Roman" w:cs="Times New Roman"/>
          <w:color w:val="000000" w:themeColor="text1"/>
          <w:sz w:val="20"/>
          <w:szCs w:val="20"/>
        </w:rPr>
        <w:t>Жирекен</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Очень интересно провели Масленицу, под названием «Чебурашка. Секрет Масленицы» (п. </w:t>
      </w:r>
      <w:proofErr w:type="spellStart"/>
      <w:r w:rsidRPr="00F557C3">
        <w:rPr>
          <w:rFonts w:ascii="Times New Roman" w:eastAsia="Times New Roman" w:hAnsi="Times New Roman" w:cs="Times New Roman"/>
          <w:color w:val="000000" w:themeColor="text1"/>
          <w:sz w:val="20"/>
          <w:szCs w:val="20"/>
        </w:rPr>
        <w:t>Жирекен</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«Веселая Масленица» - час интересных сообщений (п. </w:t>
      </w:r>
      <w:proofErr w:type="spellStart"/>
      <w:r w:rsidRPr="00F557C3">
        <w:rPr>
          <w:rFonts w:ascii="Times New Roman" w:eastAsia="Times New Roman" w:hAnsi="Times New Roman" w:cs="Times New Roman"/>
          <w:color w:val="000000" w:themeColor="text1"/>
          <w:sz w:val="20"/>
          <w:szCs w:val="20"/>
        </w:rPr>
        <w:t>Зилово</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В библиотеке – филиале № 3 проведены крещенские посиделки «У самовара» (п. Букачача)</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Накануне праздника Рождества Христова проведены колядки «Рождество волшебное мгновение» (с. Алеур).</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Совместно с Домом культуры библиотека – филиал № 4 провели познавательно – игровой  праздник «Зиму провожаем, весну встречаем»  (с. Алеур).</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Накануне рождества в  библиотеке – филиале № 6   проведена литературная викторина «Рождество Христово» (с. </w:t>
      </w:r>
      <w:proofErr w:type="spellStart"/>
      <w:r w:rsidRPr="00F557C3">
        <w:rPr>
          <w:rFonts w:ascii="Times New Roman" w:eastAsia="Times New Roman" w:hAnsi="Times New Roman" w:cs="Times New Roman"/>
          <w:color w:val="000000" w:themeColor="text1"/>
          <w:sz w:val="20"/>
          <w:szCs w:val="20"/>
        </w:rPr>
        <w:t>Байгул</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В библиотеке – филиале № 9  для пожилых людей проведено мероприятие «Крещенские посиделки», посвященное одному из  двенадцати главных христианских  праздников — Крещению (</w:t>
      </w:r>
      <w:proofErr w:type="gramStart"/>
      <w:r w:rsidRPr="00F557C3">
        <w:rPr>
          <w:rFonts w:ascii="Times New Roman" w:eastAsia="Times New Roman" w:hAnsi="Times New Roman" w:cs="Times New Roman"/>
          <w:color w:val="000000" w:themeColor="text1"/>
          <w:sz w:val="20"/>
          <w:szCs w:val="20"/>
        </w:rPr>
        <w:t>с</w:t>
      </w:r>
      <w:proofErr w:type="gramEnd"/>
      <w:r w:rsidRPr="00F557C3">
        <w:rPr>
          <w:rFonts w:ascii="Times New Roman" w:eastAsia="Times New Roman" w:hAnsi="Times New Roman" w:cs="Times New Roman"/>
          <w:color w:val="000000" w:themeColor="text1"/>
          <w:sz w:val="20"/>
          <w:szCs w:val="20"/>
        </w:rPr>
        <w:t>. Гаур).</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Час досуга «Свет рождественской звезды» проведен в </w:t>
      </w:r>
      <w:proofErr w:type="spellStart"/>
      <w:r w:rsidRPr="00F557C3">
        <w:rPr>
          <w:rFonts w:ascii="Times New Roman" w:eastAsia="Times New Roman" w:hAnsi="Times New Roman" w:cs="Times New Roman"/>
          <w:color w:val="000000" w:themeColor="text1"/>
          <w:sz w:val="20"/>
          <w:szCs w:val="20"/>
        </w:rPr>
        <w:t>с</w:t>
      </w:r>
      <w:proofErr w:type="gramStart"/>
      <w:r w:rsidRPr="00F557C3">
        <w:rPr>
          <w:rFonts w:ascii="Times New Roman" w:eastAsia="Times New Roman" w:hAnsi="Times New Roman" w:cs="Times New Roman"/>
          <w:color w:val="000000" w:themeColor="text1"/>
          <w:sz w:val="20"/>
          <w:szCs w:val="20"/>
        </w:rPr>
        <w:t>.И</w:t>
      </w:r>
      <w:proofErr w:type="gramEnd"/>
      <w:r w:rsidRPr="00F557C3">
        <w:rPr>
          <w:rFonts w:ascii="Times New Roman" w:eastAsia="Times New Roman" w:hAnsi="Times New Roman" w:cs="Times New Roman"/>
          <w:color w:val="000000" w:themeColor="text1"/>
          <w:sz w:val="20"/>
          <w:szCs w:val="20"/>
        </w:rPr>
        <w:t>кшица</w:t>
      </w:r>
      <w:proofErr w:type="spellEnd"/>
      <w:r w:rsidRPr="00F557C3">
        <w:rPr>
          <w:rFonts w:ascii="Times New Roman" w:eastAsia="Times New Roman" w:hAnsi="Times New Roman" w:cs="Times New Roman"/>
          <w:color w:val="000000" w:themeColor="text1"/>
          <w:sz w:val="20"/>
          <w:szCs w:val="20"/>
        </w:rPr>
        <w:t xml:space="preserve">.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В </w:t>
      </w:r>
      <w:r w:rsidRPr="00F557C3">
        <w:rPr>
          <w:rFonts w:ascii="Times New Roman" w:eastAsia="Times New Roman" w:hAnsi="Times New Roman" w:cs="Times New Roman"/>
          <w:b/>
          <w:bCs/>
          <w:color w:val="000000" w:themeColor="text1"/>
          <w:sz w:val="20"/>
          <w:szCs w:val="20"/>
        </w:rPr>
        <w:t xml:space="preserve"> </w:t>
      </w:r>
      <w:r w:rsidRPr="00F557C3">
        <w:rPr>
          <w:rFonts w:ascii="Times New Roman" w:eastAsia="Times New Roman" w:hAnsi="Times New Roman" w:cs="Times New Roman"/>
          <w:bCs/>
          <w:color w:val="000000" w:themeColor="text1"/>
          <w:sz w:val="20"/>
          <w:szCs w:val="20"/>
        </w:rPr>
        <w:t>библиотеке – филиале № 10</w:t>
      </w:r>
      <w:r w:rsidRPr="00F557C3">
        <w:rPr>
          <w:rFonts w:ascii="Times New Roman" w:eastAsia="Times New Roman" w:hAnsi="Times New Roman" w:cs="Times New Roman"/>
          <w:color w:val="000000" w:themeColor="text1"/>
          <w:sz w:val="20"/>
          <w:szCs w:val="20"/>
        </w:rPr>
        <w:t xml:space="preserve"> состоялась встреча за самоваром "Масленица идёт - блин да мёд несет!" (с. </w:t>
      </w:r>
      <w:proofErr w:type="spellStart"/>
      <w:r w:rsidRPr="00F557C3">
        <w:rPr>
          <w:rFonts w:ascii="Times New Roman" w:eastAsia="Times New Roman" w:hAnsi="Times New Roman" w:cs="Times New Roman"/>
          <w:color w:val="000000" w:themeColor="text1"/>
          <w:sz w:val="20"/>
          <w:szCs w:val="20"/>
        </w:rPr>
        <w:t>Икшица</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Викторина «Мерцала звезда по пути в Вифлеем»   (с. </w:t>
      </w:r>
      <w:proofErr w:type="spellStart"/>
      <w:r w:rsidRPr="00F557C3">
        <w:rPr>
          <w:rFonts w:ascii="Times New Roman" w:eastAsia="Times New Roman" w:hAnsi="Times New Roman" w:cs="Times New Roman"/>
          <w:color w:val="000000" w:themeColor="text1"/>
          <w:sz w:val="20"/>
          <w:szCs w:val="20"/>
        </w:rPr>
        <w:t>Курлыч</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В библиотеке – филиал № 16  прошла фольклорно - игровая программа "Масленица широка – широка ее душа". Ребята соревновались в играх и конкурсах: </w:t>
      </w:r>
      <w:proofErr w:type="gramStart"/>
      <w:r w:rsidRPr="00F557C3">
        <w:rPr>
          <w:rFonts w:ascii="Times New Roman" w:eastAsia="Times New Roman" w:hAnsi="Times New Roman" w:cs="Times New Roman"/>
          <w:color w:val="000000" w:themeColor="text1"/>
          <w:sz w:val="20"/>
          <w:szCs w:val="20"/>
        </w:rPr>
        <w:t xml:space="preserve">"Нарисуй солнышко", "Земля, воздух, вода, огонь", "Блины - лепешки" (с. Новый </w:t>
      </w:r>
      <w:proofErr w:type="spellStart"/>
      <w:r w:rsidRPr="00F557C3">
        <w:rPr>
          <w:rFonts w:ascii="Times New Roman" w:eastAsia="Times New Roman" w:hAnsi="Times New Roman" w:cs="Times New Roman"/>
          <w:color w:val="000000" w:themeColor="text1"/>
          <w:sz w:val="20"/>
          <w:szCs w:val="20"/>
        </w:rPr>
        <w:t>Олов</w:t>
      </w:r>
      <w:proofErr w:type="spellEnd"/>
      <w:r w:rsidRPr="00F557C3">
        <w:rPr>
          <w:rFonts w:ascii="Times New Roman" w:eastAsia="Times New Roman" w:hAnsi="Times New Roman" w:cs="Times New Roman"/>
          <w:color w:val="000000" w:themeColor="text1"/>
          <w:sz w:val="20"/>
          <w:szCs w:val="20"/>
        </w:rPr>
        <w:t>).</w:t>
      </w:r>
      <w:proofErr w:type="gramEnd"/>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Библиотека – филиал №17 </w:t>
      </w:r>
      <w:r w:rsidRPr="00F557C3">
        <w:rPr>
          <w:rFonts w:ascii="Times New Roman" w:eastAsia="Times New Roman" w:hAnsi="Times New Roman" w:cs="Times New Roman"/>
          <w:b/>
          <w:bCs/>
          <w:color w:val="000000" w:themeColor="text1"/>
          <w:sz w:val="20"/>
          <w:szCs w:val="20"/>
        </w:rPr>
        <w:t> </w:t>
      </w:r>
      <w:r w:rsidRPr="00F557C3">
        <w:rPr>
          <w:rFonts w:ascii="Times New Roman" w:eastAsia="Times New Roman" w:hAnsi="Times New Roman" w:cs="Times New Roman"/>
          <w:color w:val="000000" w:themeColor="text1"/>
          <w:sz w:val="20"/>
          <w:szCs w:val="20"/>
        </w:rPr>
        <w:t xml:space="preserve">провела масленичные задоринки "Масленица, угощай, всем </w:t>
      </w:r>
      <w:proofErr w:type="spellStart"/>
      <w:r w:rsidRPr="00F557C3">
        <w:rPr>
          <w:rFonts w:ascii="Times New Roman" w:eastAsia="Times New Roman" w:hAnsi="Times New Roman" w:cs="Times New Roman"/>
          <w:color w:val="000000" w:themeColor="text1"/>
          <w:sz w:val="20"/>
          <w:szCs w:val="20"/>
        </w:rPr>
        <w:t>блиночков</w:t>
      </w:r>
      <w:proofErr w:type="spellEnd"/>
      <w:r w:rsidRPr="00F557C3">
        <w:rPr>
          <w:rFonts w:ascii="Times New Roman" w:eastAsia="Times New Roman" w:hAnsi="Times New Roman" w:cs="Times New Roman"/>
          <w:color w:val="000000" w:themeColor="text1"/>
          <w:sz w:val="20"/>
          <w:szCs w:val="20"/>
        </w:rPr>
        <w:t xml:space="preserve"> подавай!" (</w:t>
      </w:r>
      <w:proofErr w:type="gramStart"/>
      <w:r w:rsidRPr="00F557C3">
        <w:rPr>
          <w:rFonts w:ascii="Times New Roman" w:eastAsia="Times New Roman" w:hAnsi="Times New Roman" w:cs="Times New Roman"/>
          <w:color w:val="000000" w:themeColor="text1"/>
          <w:sz w:val="20"/>
          <w:szCs w:val="20"/>
        </w:rPr>
        <w:t>с</w:t>
      </w:r>
      <w:proofErr w:type="gramEnd"/>
      <w:r w:rsidRPr="00F557C3">
        <w:rPr>
          <w:rFonts w:ascii="Times New Roman" w:eastAsia="Times New Roman" w:hAnsi="Times New Roman" w:cs="Times New Roman"/>
          <w:color w:val="000000" w:themeColor="text1"/>
          <w:sz w:val="20"/>
          <w:szCs w:val="20"/>
        </w:rPr>
        <w:t xml:space="preserve">. Старый </w:t>
      </w:r>
      <w:proofErr w:type="spellStart"/>
      <w:r w:rsidRPr="00F557C3">
        <w:rPr>
          <w:rFonts w:ascii="Times New Roman" w:eastAsia="Times New Roman" w:hAnsi="Times New Roman" w:cs="Times New Roman"/>
          <w:color w:val="000000" w:themeColor="text1"/>
          <w:sz w:val="20"/>
          <w:szCs w:val="20"/>
        </w:rPr>
        <w:t>Олов</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Библиотека – филиал - № 19 совместно  с культработниками  провели фольклорный праздник «Широка душа твоя, Масленица» (с. </w:t>
      </w:r>
      <w:proofErr w:type="spellStart"/>
      <w:r w:rsidRPr="00F557C3">
        <w:rPr>
          <w:rFonts w:ascii="Times New Roman" w:eastAsia="Times New Roman" w:hAnsi="Times New Roman" w:cs="Times New Roman"/>
          <w:color w:val="000000" w:themeColor="text1"/>
          <w:sz w:val="20"/>
          <w:szCs w:val="20"/>
        </w:rPr>
        <w:t>Укурей</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В </w:t>
      </w:r>
      <w:proofErr w:type="spellStart"/>
      <w:r w:rsidRPr="00F557C3">
        <w:rPr>
          <w:rFonts w:ascii="Times New Roman" w:eastAsia="Times New Roman" w:hAnsi="Times New Roman" w:cs="Times New Roman"/>
          <w:color w:val="000000" w:themeColor="text1"/>
          <w:sz w:val="20"/>
          <w:szCs w:val="20"/>
        </w:rPr>
        <w:t>Укурейской</w:t>
      </w:r>
      <w:proofErr w:type="spellEnd"/>
      <w:r w:rsidRPr="00F557C3">
        <w:rPr>
          <w:rFonts w:ascii="Times New Roman" w:eastAsia="Times New Roman" w:hAnsi="Times New Roman" w:cs="Times New Roman"/>
          <w:color w:val="000000" w:themeColor="text1"/>
          <w:sz w:val="20"/>
          <w:szCs w:val="20"/>
        </w:rPr>
        <w:t xml:space="preserve"> библиотеке – филиале № 19 проведен час знакомства с традициями «Рождественский калейдоскоп», на котором заведующая библиотекой  Фёдорова Е.И. рассказала детям, об истории возникновения праздника и его обычаях (с. </w:t>
      </w:r>
      <w:proofErr w:type="spellStart"/>
      <w:r w:rsidRPr="00F557C3">
        <w:rPr>
          <w:rFonts w:ascii="Times New Roman" w:eastAsia="Times New Roman" w:hAnsi="Times New Roman" w:cs="Times New Roman"/>
          <w:color w:val="000000" w:themeColor="text1"/>
          <w:sz w:val="20"/>
          <w:szCs w:val="20"/>
        </w:rPr>
        <w:t>Укурей</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Библиотекарь сельской библиотеки – филиал № 10 организовала и провела познавательную беседу «От Рождества до Крещения» (с. </w:t>
      </w:r>
      <w:proofErr w:type="spellStart"/>
      <w:r w:rsidRPr="00F557C3">
        <w:rPr>
          <w:rFonts w:ascii="Times New Roman" w:eastAsia="Times New Roman" w:hAnsi="Times New Roman" w:cs="Times New Roman"/>
          <w:color w:val="000000" w:themeColor="text1"/>
          <w:sz w:val="20"/>
          <w:szCs w:val="20"/>
        </w:rPr>
        <w:t>Икшица</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7 января весь православный мир отмечает великий праздник Рождество Христово.  Почему его отмечают? Об этом рассказала сотрудник библиотеки – филиал № 21 (с. </w:t>
      </w:r>
      <w:proofErr w:type="spellStart"/>
      <w:r w:rsidRPr="00F557C3">
        <w:rPr>
          <w:rFonts w:ascii="Times New Roman" w:eastAsia="Times New Roman" w:hAnsi="Times New Roman" w:cs="Times New Roman"/>
          <w:color w:val="000000" w:themeColor="text1"/>
          <w:sz w:val="20"/>
          <w:szCs w:val="20"/>
        </w:rPr>
        <w:t>Урюм</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На масленичной неделе библиотекарь </w:t>
      </w:r>
      <w:proofErr w:type="spellStart"/>
      <w:r w:rsidRPr="00F557C3">
        <w:rPr>
          <w:rFonts w:ascii="Times New Roman" w:eastAsia="Times New Roman" w:hAnsi="Times New Roman" w:cs="Times New Roman"/>
          <w:color w:val="000000" w:themeColor="text1"/>
          <w:sz w:val="20"/>
          <w:szCs w:val="20"/>
        </w:rPr>
        <w:t>Шайдурова</w:t>
      </w:r>
      <w:proofErr w:type="spellEnd"/>
      <w:r w:rsidRPr="00F557C3">
        <w:rPr>
          <w:rFonts w:ascii="Times New Roman" w:eastAsia="Times New Roman" w:hAnsi="Times New Roman" w:cs="Times New Roman"/>
          <w:color w:val="000000" w:themeColor="text1"/>
          <w:sz w:val="20"/>
          <w:szCs w:val="20"/>
        </w:rPr>
        <w:t xml:space="preserve"> Р. М   провела познавательную программу «Зиму провожаем, весну встречаем!»  (с. </w:t>
      </w:r>
      <w:proofErr w:type="gramStart"/>
      <w:r w:rsidRPr="00F557C3">
        <w:rPr>
          <w:rFonts w:ascii="Times New Roman" w:eastAsia="Times New Roman" w:hAnsi="Times New Roman" w:cs="Times New Roman"/>
          <w:color w:val="000000" w:themeColor="text1"/>
          <w:sz w:val="20"/>
          <w:szCs w:val="20"/>
        </w:rPr>
        <w:t>Комсомольское</w:t>
      </w:r>
      <w:proofErr w:type="gram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u w:val="single"/>
        </w:rPr>
      </w:pPr>
      <w:r w:rsidRPr="00F557C3">
        <w:rPr>
          <w:rFonts w:ascii="Times New Roman" w:eastAsia="Times New Roman" w:hAnsi="Times New Roman" w:cs="Times New Roman"/>
          <w:bCs/>
          <w:color w:val="000000" w:themeColor="text1"/>
          <w:sz w:val="20"/>
          <w:szCs w:val="20"/>
          <w:u w:val="single"/>
        </w:rPr>
        <w:t xml:space="preserve">Оформлены книжные выставки.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«Ты пришла с добром наша Масленица» - выставка – экспозиция (</w:t>
      </w:r>
      <w:proofErr w:type="gramStart"/>
      <w:r w:rsidRPr="00F557C3">
        <w:rPr>
          <w:rFonts w:ascii="Times New Roman" w:eastAsia="Times New Roman" w:hAnsi="Times New Roman" w:cs="Times New Roman"/>
          <w:color w:val="000000" w:themeColor="text1"/>
          <w:sz w:val="20"/>
          <w:szCs w:val="20"/>
        </w:rPr>
        <w:t>с</w:t>
      </w:r>
      <w:proofErr w:type="gramEnd"/>
      <w:r w:rsidRPr="00F557C3">
        <w:rPr>
          <w:rFonts w:ascii="Times New Roman" w:eastAsia="Times New Roman" w:hAnsi="Times New Roman" w:cs="Times New Roman"/>
          <w:color w:val="000000" w:themeColor="text1"/>
          <w:sz w:val="20"/>
          <w:szCs w:val="20"/>
        </w:rPr>
        <w:t xml:space="preserve">. Старый – </w:t>
      </w:r>
      <w:proofErr w:type="spellStart"/>
      <w:r w:rsidRPr="00F557C3">
        <w:rPr>
          <w:rFonts w:ascii="Times New Roman" w:eastAsia="Times New Roman" w:hAnsi="Times New Roman" w:cs="Times New Roman"/>
          <w:color w:val="000000" w:themeColor="text1"/>
          <w:sz w:val="20"/>
          <w:szCs w:val="20"/>
        </w:rPr>
        <w:t>Олов</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Выставка – рецепт «Широкая Масленица».  На выставке читатели познакомились с историей праздника, его традициями и обрядами, с замечательными рецептами блюд Масленичной недели (п. </w:t>
      </w:r>
      <w:proofErr w:type="spellStart"/>
      <w:r w:rsidRPr="00F557C3">
        <w:rPr>
          <w:rFonts w:ascii="Times New Roman" w:eastAsia="Times New Roman" w:hAnsi="Times New Roman" w:cs="Times New Roman"/>
          <w:color w:val="000000" w:themeColor="text1"/>
          <w:sz w:val="20"/>
          <w:szCs w:val="20"/>
        </w:rPr>
        <w:t>Багульный</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Выставка – масленица «Не житьё, а Масленица» (МЦБ).</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В клубных учреждениях проведены мероприятия: МКДЦ «Овация</w:t>
      </w:r>
      <w:proofErr w:type="gramStart"/>
      <w:r w:rsidRPr="00F557C3">
        <w:rPr>
          <w:rFonts w:ascii="Times New Roman" w:eastAsia="Times New Roman" w:hAnsi="Times New Roman" w:cs="Times New Roman"/>
          <w:color w:val="000000" w:themeColor="text1"/>
          <w:sz w:val="20"/>
          <w:szCs w:val="20"/>
        </w:rPr>
        <w:t>»-</w:t>
      </w:r>
      <w:proofErr w:type="gramEnd"/>
      <w:r w:rsidRPr="00F557C3">
        <w:rPr>
          <w:rFonts w:ascii="Times New Roman" w:eastAsia="Times New Roman" w:hAnsi="Times New Roman" w:cs="Times New Roman"/>
          <w:color w:val="000000" w:themeColor="text1"/>
          <w:sz w:val="20"/>
          <w:szCs w:val="20"/>
        </w:rPr>
        <w:t xml:space="preserve">познавательно-развлекательная программа «Накануне Рождества», онлайн акция «Рождественская </w:t>
      </w:r>
      <w:proofErr w:type="spellStart"/>
      <w:r w:rsidRPr="00F557C3">
        <w:rPr>
          <w:rFonts w:ascii="Times New Roman" w:eastAsia="Times New Roman" w:hAnsi="Times New Roman" w:cs="Times New Roman"/>
          <w:color w:val="000000" w:themeColor="text1"/>
          <w:sz w:val="20"/>
          <w:szCs w:val="20"/>
        </w:rPr>
        <w:t>ярмарка»,</w:t>
      </w:r>
      <w:r w:rsidRPr="00F557C3">
        <w:rPr>
          <w:rFonts w:ascii="Times New Roman" w:eastAsia="Times New Roman" w:hAnsi="Times New Roman" w:cs="Times New Roman"/>
          <w:bCs/>
          <w:color w:val="000000" w:themeColor="text1"/>
          <w:sz w:val="20"/>
          <w:szCs w:val="20"/>
        </w:rPr>
        <w:t>Театрализованное</w:t>
      </w:r>
      <w:proofErr w:type="spellEnd"/>
      <w:r w:rsidRPr="00F557C3">
        <w:rPr>
          <w:rFonts w:ascii="Times New Roman" w:eastAsia="Times New Roman" w:hAnsi="Times New Roman" w:cs="Times New Roman"/>
          <w:bCs/>
          <w:color w:val="000000" w:themeColor="text1"/>
          <w:sz w:val="20"/>
          <w:szCs w:val="20"/>
        </w:rPr>
        <w:t xml:space="preserve"> представление по мотивам сказки «Каша из топора» было </w:t>
      </w:r>
      <w:proofErr w:type="spellStart"/>
      <w:r w:rsidRPr="00F557C3">
        <w:rPr>
          <w:rFonts w:ascii="Times New Roman" w:eastAsia="Times New Roman" w:hAnsi="Times New Roman" w:cs="Times New Roman"/>
          <w:bCs/>
          <w:color w:val="000000" w:themeColor="text1"/>
          <w:sz w:val="20"/>
          <w:szCs w:val="20"/>
        </w:rPr>
        <w:t>предствленно</w:t>
      </w:r>
      <w:proofErr w:type="spellEnd"/>
      <w:r w:rsidRPr="00F557C3">
        <w:rPr>
          <w:rFonts w:ascii="Times New Roman" w:eastAsia="Times New Roman" w:hAnsi="Times New Roman" w:cs="Times New Roman"/>
          <w:bCs/>
          <w:color w:val="000000" w:themeColor="text1"/>
          <w:sz w:val="20"/>
          <w:szCs w:val="20"/>
        </w:rPr>
        <w:t xml:space="preserve"> на суд юных зрителей артистами МКДЦ «Овация»</w:t>
      </w:r>
      <w:r w:rsidRPr="00F557C3">
        <w:rPr>
          <w:rFonts w:ascii="Times New Roman" w:eastAsia="Times New Roman" w:hAnsi="Times New Roman" w:cs="Times New Roman"/>
          <w:color w:val="000000" w:themeColor="text1"/>
          <w:sz w:val="20"/>
          <w:szCs w:val="20"/>
        </w:rPr>
        <w:t xml:space="preserve">, познавательный час «Сретенье Господне»- час познания «Масленица»; Народное гуляние   « Встречаем весну </w:t>
      </w:r>
      <w:proofErr w:type="spellStart"/>
      <w:r w:rsidRPr="00F557C3">
        <w:rPr>
          <w:rFonts w:ascii="Times New Roman" w:eastAsia="Times New Roman" w:hAnsi="Times New Roman" w:cs="Times New Roman"/>
          <w:color w:val="000000" w:themeColor="text1"/>
          <w:sz w:val="20"/>
          <w:szCs w:val="20"/>
        </w:rPr>
        <w:t>красну</w:t>
      </w:r>
      <w:proofErr w:type="spellEnd"/>
      <w:r w:rsidRPr="00F557C3">
        <w:rPr>
          <w:rFonts w:ascii="Times New Roman" w:eastAsia="Times New Roman" w:hAnsi="Times New Roman" w:cs="Times New Roman"/>
          <w:color w:val="000000" w:themeColor="text1"/>
          <w:sz w:val="20"/>
          <w:szCs w:val="20"/>
        </w:rPr>
        <w:t xml:space="preserve">»; ДК с. Гаур–познавательно-игровая программа </w:t>
      </w:r>
      <w:r w:rsidRPr="00F557C3">
        <w:rPr>
          <w:rFonts w:ascii="Times New Roman" w:eastAsia="Times New Roman" w:hAnsi="Times New Roman" w:cs="Times New Roman"/>
          <w:color w:val="000000" w:themeColor="text1"/>
          <w:sz w:val="20"/>
          <w:szCs w:val="20"/>
        </w:rPr>
        <w:lastRenderedPageBreak/>
        <w:t xml:space="preserve">«Рождественские колядки»,  онлайн познавательная программа Крещение </w:t>
      </w:r>
      <w:proofErr w:type="spellStart"/>
      <w:r w:rsidRPr="00F557C3">
        <w:rPr>
          <w:rFonts w:ascii="Times New Roman" w:eastAsia="Times New Roman" w:hAnsi="Times New Roman" w:cs="Times New Roman"/>
          <w:color w:val="000000" w:themeColor="text1"/>
          <w:sz w:val="20"/>
          <w:szCs w:val="20"/>
        </w:rPr>
        <w:t>Господне»,познавательно</w:t>
      </w:r>
      <w:proofErr w:type="spellEnd"/>
      <w:r w:rsidRPr="00F557C3">
        <w:rPr>
          <w:rFonts w:ascii="Times New Roman" w:eastAsia="Times New Roman" w:hAnsi="Times New Roman" w:cs="Times New Roman"/>
          <w:color w:val="000000" w:themeColor="text1"/>
          <w:sz w:val="20"/>
          <w:szCs w:val="20"/>
        </w:rPr>
        <w:t>-развлекательная  программа «</w:t>
      </w:r>
      <w:proofErr w:type="spellStart"/>
      <w:r w:rsidRPr="00F557C3">
        <w:rPr>
          <w:rFonts w:ascii="Times New Roman" w:eastAsia="Times New Roman" w:hAnsi="Times New Roman" w:cs="Times New Roman"/>
          <w:color w:val="000000" w:themeColor="text1"/>
          <w:sz w:val="20"/>
          <w:szCs w:val="20"/>
        </w:rPr>
        <w:t>Сагалгаан</w:t>
      </w:r>
      <w:proofErr w:type="spellEnd"/>
      <w:r w:rsidRPr="00F557C3">
        <w:rPr>
          <w:rFonts w:ascii="Times New Roman" w:eastAsia="Times New Roman" w:hAnsi="Times New Roman" w:cs="Times New Roman"/>
          <w:color w:val="000000" w:themeColor="text1"/>
          <w:sz w:val="20"/>
          <w:szCs w:val="20"/>
        </w:rPr>
        <w:t>- праздник Белого месяца», час фольклора «</w:t>
      </w:r>
      <w:proofErr w:type="spellStart"/>
      <w:r w:rsidRPr="00F557C3">
        <w:rPr>
          <w:rFonts w:ascii="Times New Roman" w:eastAsia="Times New Roman" w:hAnsi="Times New Roman" w:cs="Times New Roman"/>
          <w:color w:val="000000" w:themeColor="text1"/>
          <w:sz w:val="20"/>
          <w:szCs w:val="20"/>
        </w:rPr>
        <w:t>Барынямасленица</w:t>
      </w:r>
      <w:proofErr w:type="spellEnd"/>
      <w:r w:rsidRPr="00F557C3">
        <w:rPr>
          <w:rFonts w:ascii="Times New Roman" w:eastAsia="Times New Roman" w:hAnsi="Times New Roman" w:cs="Times New Roman"/>
          <w:color w:val="000000" w:themeColor="text1"/>
          <w:sz w:val="20"/>
          <w:szCs w:val="20"/>
        </w:rPr>
        <w:t xml:space="preserve">», экскурсия в этнографический уголок «Путешествие в прошлое»;  ДК </w:t>
      </w:r>
      <w:proofErr w:type="spellStart"/>
      <w:r w:rsidRPr="00F557C3">
        <w:rPr>
          <w:rFonts w:ascii="Times New Roman" w:eastAsia="Times New Roman" w:hAnsi="Times New Roman" w:cs="Times New Roman"/>
          <w:color w:val="000000" w:themeColor="text1"/>
          <w:sz w:val="20"/>
          <w:szCs w:val="20"/>
        </w:rPr>
        <w:t>с</w:t>
      </w:r>
      <w:proofErr w:type="gramStart"/>
      <w:r w:rsidRPr="00F557C3">
        <w:rPr>
          <w:rFonts w:ascii="Times New Roman" w:eastAsia="Times New Roman" w:hAnsi="Times New Roman" w:cs="Times New Roman"/>
          <w:color w:val="000000" w:themeColor="text1"/>
          <w:sz w:val="20"/>
          <w:szCs w:val="20"/>
        </w:rPr>
        <w:t>.К</w:t>
      </w:r>
      <w:proofErr w:type="gramEnd"/>
      <w:r w:rsidRPr="00F557C3">
        <w:rPr>
          <w:rFonts w:ascii="Times New Roman" w:eastAsia="Times New Roman" w:hAnsi="Times New Roman" w:cs="Times New Roman"/>
          <w:color w:val="000000" w:themeColor="text1"/>
          <w:sz w:val="20"/>
          <w:szCs w:val="20"/>
        </w:rPr>
        <w:t>омсомольское</w:t>
      </w:r>
      <w:proofErr w:type="spellEnd"/>
      <w:r w:rsidRPr="00F557C3">
        <w:rPr>
          <w:rFonts w:ascii="Times New Roman" w:eastAsia="Times New Roman" w:hAnsi="Times New Roman" w:cs="Times New Roman"/>
          <w:color w:val="000000" w:themeColor="text1"/>
          <w:sz w:val="20"/>
          <w:szCs w:val="20"/>
        </w:rPr>
        <w:t xml:space="preserve">-онлайн познавательная программа «Традиции и обычаи Рождества», концертная </w:t>
      </w:r>
      <w:proofErr w:type="spellStart"/>
      <w:r w:rsidRPr="00F557C3">
        <w:rPr>
          <w:rFonts w:ascii="Times New Roman" w:eastAsia="Times New Roman" w:hAnsi="Times New Roman" w:cs="Times New Roman"/>
          <w:color w:val="000000" w:themeColor="text1"/>
          <w:sz w:val="20"/>
          <w:szCs w:val="20"/>
        </w:rPr>
        <w:t>программа«Сагаалган</w:t>
      </w:r>
      <w:proofErr w:type="spellEnd"/>
      <w:r w:rsidRPr="00F557C3">
        <w:rPr>
          <w:rFonts w:ascii="Times New Roman" w:eastAsia="Times New Roman" w:hAnsi="Times New Roman" w:cs="Times New Roman"/>
          <w:color w:val="000000" w:themeColor="text1"/>
          <w:sz w:val="20"/>
          <w:szCs w:val="20"/>
        </w:rPr>
        <w:t xml:space="preserve">», народное гуляние «Масленицу встречаем, зиму провожаем»; </w:t>
      </w:r>
      <w:r w:rsidRPr="00F557C3">
        <w:rPr>
          <w:rFonts w:ascii="Times New Roman" w:eastAsia="Times New Roman" w:hAnsi="Times New Roman" w:cs="Times New Roman"/>
          <w:b/>
          <w:color w:val="000000" w:themeColor="text1"/>
          <w:sz w:val="20"/>
          <w:szCs w:val="20"/>
        </w:rPr>
        <w:t xml:space="preserve">ДК с. </w:t>
      </w:r>
      <w:proofErr w:type="spellStart"/>
      <w:r w:rsidRPr="00F557C3">
        <w:rPr>
          <w:rFonts w:ascii="Times New Roman" w:eastAsia="Times New Roman" w:hAnsi="Times New Roman" w:cs="Times New Roman"/>
          <w:b/>
          <w:color w:val="000000" w:themeColor="text1"/>
          <w:sz w:val="20"/>
          <w:szCs w:val="20"/>
        </w:rPr>
        <w:t>Багульное</w:t>
      </w:r>
      <w:proofErr w:type="spellEnd"/>
      <w:r w:rsidRPr="00F557C3">
        <w:rPr>
          <w:rFonts w:ascii="Times New Roman" w:eastAsia="Times New Roman" w:hAnsi="Times New Roman" w:cs="Times New Roman"/>
          <w:color w:val="000000" w:themeColor="text1"/>
          <w:sz w:val="20"/>
          <w:szCs w:val="20"/>
        </w:rPr>
        <w:t xml:space="preserve">-познавательно-игровая программа «Колядки на Святки», информационно-познавательная программа» Крещение Господне», народное гуляние «Масленичные потехи»; ДК с. </w:t>
      </w:r>
      <w:proofErr w:type="spellStart"/>
      <w:r w:rsidRPr="00F557C3">
        <w:rPr>
          <w:rFonts w:ascii="Times New Roman" w:eastAsia="Times New Roman" w:hAnsi="Times New Roman" w:cs="Times New Roman"/>
          <w:color w:val="000000" w:themeColor="text1"/>
          <w:sz w:val="20"/>
          <w:szCs w:val="20"/>
        </w:rPr>
        <w:t>Новоильинс</w:t>
      </w:r>
      <w:proofErr w:type="gramStart"/>
      <w:r w:rsidRPr="00F557C3">
        <w:rPr>
          <w:rFonts w:ascii="Times New Roman" w:eastAsia="Times New Roman" w:hAnsi="Times New Roman" w:cs="Times New Roman"/>
          <w:color w:val="000000" w:themeColor="text1"/>
          <w:sz w:val="20"/>
          <w:szCs w:val="20"/>
        </w:rPr>
        <w:t>к</w:t>
      </w:r>
      <w:proofErr w:type="spellEnd"/>
      <w:r w:rsidRPr="00F557C3">
        <w:rPr>
          <w:rFonts w:ascii="Times New Roman" w:eastAsia="Times New Roman" w:hAnsi="Times New Roman" w:cs="Times New Roman"/>
          <w:color w:val="000000" w:themeColor="text1"/>
          <w:sz w:val="20"/>
          <w:szCs w:val="20"/>
        </w:rPr>
        <w:t>-</w:t>
      </w:r>
      <w:proofErr w:type="gramEnd"/>
      <w:r w:rsidRPr="00F557C3">
        <w:rPr>
          <w:rFonts w:ascii="Times New Roman" w:eastAsia="Times New Roman" w:hAnsi="Times New Roman" w:cs="Times New Roman"/>
          <w:color w:val="000000" w:themeColor="text1"/>
          <w:sz w:val="20"/>
          <w:szCs w:val="20"/>
        </w:rPr>
        <w:t xml:space="preserve"> познавательная программа  с элементами театрализации «Коляда, коляда», обряд «На святки свои порядки», познавательно-игровая программа «</w:t>
      </w:r>
      <w:proofErr w:type="spellStart"/>
      <w:r w:rsidRPr="00F557C3">
        <w:rPr>
          <w:rFonts w:ascii="Times New Roman" w:eastAsia="Times New Roman" w:hAnsi="Times New Roman" w:cs="Times New Roman"/>
          <w:color w:val="000000" w:themeColor="text1"/>
          <w:sz w:val="20"/>
          <w:szCs w:val="20"/>
        </w:rPr>
        <w:t>Сагалгаан</w:t>
      </w:r>
      <w:proofErr w:type="spellEnd"/>
      <w:r w:rsidRPr="00F557C3">
        <w:rPr>
          <w:rFonts w:ascii="Times New Roman" w:eastAsia="Times New Roman" w:hAnsi="Times New Roman" w:cs="Times New Roman"/>
          <w:color w:val="000000" w:themeColor="text1"/>
          <w:sz w:val="20"/>
          <w:szCs w:val="20"/>
        </w:rPr>
        <w:t xml:space="preserve">», театрализованная игровая программа «Масленица щедра, веселись хоть до утра»; ДК </w:t>
      </w:r>
      <w:proofErr w:type="spellStart"/>
      <w:r w:rsidRPr="00F557C3">
        <w:rPr>
          <w:rFonts w:ascii="Times New Roman" w:eastAsia="Times New Roman" w:hAnsi="Times New Roman" w:cs="Times New Roman"/>
          <w:color w:val="000000" w:themeColor="text1"/>
          <w:sz w:val="20"/>
          <w:szCs w:val="20"/>
        </w:rPr>
        <w:t>с</w:t>
      </w:r>
      <w:proofErr w:type="gramStart"/>
      <w:r w:rsidRPr="00F557C3">
        <w:rPr>
          <w:rFonts w:ascii="Times New Roman" w:eastAsia="Times New Roman" w:hAnsi="Times New Roman" w:cs="Times New Roman"/>
          <w:color w:val="000000" w:themeColor="text1"/>
          <w:sz w:val="20"/>
          <w:szCs w:val="20"/>
        </w:rPr>
        <w:t>.Н</w:t>
      </w:r>
      <w:proofErr w:type="gramEnd"/>
      <w:r w:rsidRPr="00F557C3">
        <w:rPr>
          <w:rFonts w:ascii="Times New Roman" w:eastAsia="Times New Roman" w:hAnsi="Times New Roman" w:cs="Times New Roman"/>
          <w:color w:val="000000" w:themeColor="text1"/>
          <w:sz w:val="20"/>
          <w:szCs w:val="20"/>
        </w:rPr>
        <w:t>овый</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Олов</w:t>
      </w:r>
      <w:proofErr w:type="spellEnd"/>
      <w:r w:rsidRPr="00F557C3">
        <w:rPr>
          <w:rFonts w:ascii="Times New Roman" w:eastAsia="Times New Roman" w:hAnsi="Times New Roman" w:cs="Times New Roman"/>
          <w:color w:val="000000" w:themeColor="text1"/>
          <w:sz w:val="20"/>
          <w:szCs w:val="20"/>
        </w:rPr>
        <w:t xml:space="preserve">-онлайн поздравительная открытка  «С Рождеством»,  познавательно-игровая программа «Святочные гадания», развлекательно-игровая программа с элементами театрализации «Масленичные потехи»; ДК </w:t>
      </w:r>
      <w:proofErr w:type="spellStart"/>
      <w:r w:rsidRPr="00F557C3">
        <w:rPr>
          <w:rFonts w:ascii="Times New Roman" w:eastAsia="Times New Roman" w:hAnsi="Times New Roman" w:cs="Times New Roman"/>
          <w:color w:val="000000" w:themeColor="text1"/>
          <w:sz w:val="20"/>
          <w:szCs w:val="20"/>
        </w:rPr>
        <w:t>с.Старый</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Олов</w:t>
      </w:r>
      <w:proofErr w:type="spellEnd"/>
      <w:r w:rsidRPr="00F557C3">
        <w:rPr>
          <w:rFonts w:ascii="Times New Roman" w:eastAsia="Times New Roman" w:hAnsi="Times New Roman" w:cs="Times New Roman"/>
          <w:b/>
          <w:color w:val="000000" w:themeColor="text1"/>
          <w:sz w:val="20"/>
          <w:szCs w:val="20"/>
        </w:rPr>
        <w:t xml:space="preserve">- </w:t>
      </w:r>
      <w:r w:rsidRPr="00F557C3">
        <w:rPr>
          <w:rFonts w:ascii="Times New Roman" w:eastAsia="Times New Roman" w:hAnsi="Times New Roman" w:cs="Times New Roman"/>
          <w:color w:val="000000" w:themeColor="text1"/>
          <w:sz w:val="20"/>
          <w:szCs w:val="20"/>
        </w:rPr>
        <w:t xml:space="preserve"> мастер-класс по исполнению бурятского танца «</w:t>
      </w:r>
      <w:proofErr w:type="spellStart"/>
      <w:r w:rsidRPr="00F557C3">
        <w:rPr>
          <w:rFonts w:ascii="Times New Roman" w:eastAsia="Times New Roman" w:hAnsi="Times New Roman" w:cs="Times New Roman"/>
          <w:color w:val="000000" w:themeColor="text1"/>
          <w:sz w:val="20"/>
          <w:szCs w:val="20"/>
        </w:rPr>
        <w:t>Ёхор</w:t>
      </w:r>
      <w:proofErr w:type="spellEnd"/>
      <w:r w:rsidRPr="00F557C3">
        <w:rPr>
          <w:rFonts w:ascii="Times New Roman" w:eastAsia="Times New Roman" w:hAnsi="Times New Roman" w:cs="Times New Roman"/>
          <w:color w:val="000000" w:themeColor="text1"/>
          <w:sz w:val="20"/>
          <w:szCs w:val="20"/>
        </w:rPr>
        <w:t xml:space="preserve">», театрализованное представление «День рождения Домового», фольклорно-игровая программа «Игры русского дома», народное гуляние «Русская Масленица»; ДК </w:t>
      </w:r>
      <w:proofErr w:type="spellStart"/>
      <w:r w:rsidRPr="00F557C3">
        <w:rPr>
          <w:rFonts w:ascii="Times New Roman" w:eastAsia="Times New Roman" w:hAnsi="Times New Roman" w:cs="Times New Roman"/>
          <w:color w:val="000000" w:themeColor="text1"/>
          <w:sz w:val="20"/>
          <w:szCs w:val="20"/>
        </w:rPr>
        <w:t>с.Урюм</w:t>
      </w:r>
      <w:proofErr w:type="spellEnd"/>
      <w:r w:rsidRPr="00F557C3">
        <w:rPr>
          <w:rFonts w:ascii="Times New Roman" w:eastAsia="Times New Roman" w:hAnsi="Times New Roman" w:cs="Times New Roman"/>
          <w:color w:val="000000" w:themeColor="text1"/>
          <w:sz w:val="20"/>
          <w:szCs w:val="20"/>
        </w:rPr>
        <w:t xml:space="preserve">-посиделки на Рождество «Свеча горела на столе». ДК с. </w:t>
      </w:r>
      <w:proofErr w:type="spellStart"/>
      <w:r w:rsidRPr="00F557C3">
        <w:rPr>
          <w:rFonts w:ascii="Times New Roman" w:eastAsia="Times New Roman" w:hAnsi="Times New Roman" w:cs="Times New Roman"/>
          <w:color w:val="000000" w:themeColor="text1"/>
          <w:sz w:val="20"/>
          <w:szCs w:val="20"/>
        </w:rPr>
        <w:t>Укуре</w:t>
      </w:r>
      <w:proofErr w:type="gramStart"/>
      <w:r w:rsidRPr="00F557C3">
        <w:rPr>
          <w:rFonts w:ascii="Times New Roman" w:eastAsia="Times New Roman" w:hAnsi="Times New Roman" w:cs="Times New Roman"/>
          <w:color w:val="000000" w:themeColor="text1"/>
          <w:sz w:val="20"/>
          <w:szCs w:val="20"/>
        </w:rPr>
        <w:t>й</w:t>
      </w:r>
      <w:proofErr w:type="spellEnd"/>
      <w:r w:rsidRPr="00F557C3">
        <w:rPr>
          <w:rFonts w:ascii="Times New Roman" w:eastAsia="Times New Roman" w:hAnsi="Times New Roman" w:cs="Times New Roman"/>
          <w:color w:val="000000" w:themeColor="text1"/>
          <w:sz w:val="20"/>
          <w:szCs w:val="20"/>
        </w:rPr>
        <w:t>-</w:t>
      </w:r>
      <w:proofErr w:type="gramEnd"/>
      <w:r w:rsidRPr="00F557C3">
        <w:rPr>
          <w:rFonts w:ascii="Times New Roman" w:eastAsia="Times New Roman" w:hAnsi="Times New Roman" w:cs="Times New Roman"/>
          <w:color w:val="000000" w:themeColor="text1"/>
          <w:sz w:val="20"/>
          <w:szCs w:val="20"/>
        </w:rPr>
        <w:t xml:space="preserve"> познавательная программа «Рождественские традиции и обряды», познавательно-игровая программа «В сиянии белого месяца», онлайн  мастер-класс по лепке </w:t>
      </w:r>
      <w:proofErr w:type="spellStart"/>
      <w:r w:rsidRPr="00F557C3">
        <w:rPr>
          <w:rFonts w:ascii="Times New Roman" w:eastAsia="Times New Roman" w:hAnsi="Times New Roman" w:cs="Times New Roman"/>
          <w:color w:val="000000" w:themeColor="text1"/>
          <w:sz w:val="20"/>
          <w:szCs w:val="20"/>
        </w:rPr>
        <w:t>бууз</w:t>
      </w:r>
      <w:proofErr w:type="spellEnd"/>
      <w:r w:rsidRPr="00F557C3">
        <w:rPr>
          <w:rFonts w:ascii="Times New Roman" w:eastAsia="Times New Roman" w:hAnsi="Times New Roman" w:cs="Times New Roman"/>
          <w:color w:val="000000" w:themeColor="text1"/>
          <w:sz w:val="20"/>
          <w:szCs w:val="20"/>
        </w:rPr>
        <w:t xml:space="preserve">, познавательный час «День Домового»; ЦД с. </w:t>
      </w:r>
      <w:proofErr w:type="spellStart"/>
      <w:r w:rsidRPr="00F557C3">
        <w:rPr>
          <w:rFonts w:ascii="Times New Roman" w:eastAsia="Times New Roman" w:hAnsi="Times New Roman" w:cs="Times New Roman"/>
          <w:color w:val="000000" w:themeColor="text1"/>
          <w:sz w:val="20"/>
          <w:szCs w:val="20"/>
        </w:rPr>
        <w:t>Утан</w:t>
      </w:r>
      <w:proofErr w:type="spellEnd"/>
      <w:r w:rsidRPr="00F557C3">
        <w:rPr>
          <w:rFonts w:ascii="Times New Roman" w:eastAsia="Times New Roman" w:hAnsi="Times New Roman" w:cs="Times New Roman"/>
          <w:color w:val="000000" w:themeColor="text1"/>
          <w:sz w:val="20"/>
          <w:szCs w:val="20"/>
        </w:rPr>
        <w:t xml:space="preserve">-познавательная </w:t>
      </w:r>
      <w:proofErr w:type="spellStart"/>
      <w:r w:rsidRPr="00F557C3">
        <w:rPr>
          <w:rFonts w:ascii="Times New Roman" w:eastAsia="Times New Roman" w:hAnsi="Times New Roman" w:cs="Times New Roman"/>
          <w:color w:val="000000" w:themeColor="text1"/>
          <w:sz w:val="20"/>
          <w:szCs w:val="20"/>
        </w:rPr>
        <w:t>беседа«Рождественские</w:t>
      </w:r>
      <w:proofErr w:type="spellEnd"/>
      <w:r w:rsidRPr="00F557C3">
        <w:rPr>
          <w:rFonts w:ascii="Times New Roman" w:eastAsia="Times New Roman" w:hAnsi="Times New Roman" w:cs="Times New Roman"/>
          <w:color w:val="000000" w:themeColor="text1"/>
          <w:sz w:val="20"/>
          <w:szCs w:val="20"/>
        </w:rPr>
        <w:t xml:space="preserve"> традиции», познавательно-игровая программа «Праздник Белого месяца», познавательно-игровая программа  « Домовой, домовой поиграй со мной», театрализованное представление «Широкая Масленица», тематическая экскурсия в музейную комнату ЦД «Печка-матушка, самовар-батюшка»; ЦД с. </w:t>
      </w:r>
      <w:proofErr w:type="spellStart"/>
      <w:r w:rsidRPr="00F557C3">
        <w:rPr>
          <w:rFonts w:ascii="Times New Roman" w:eastAsia="Times New Roman" w:hAnsi="Times New Roman" w:cs="Times New Roman"/>
          <w:color w:val="000000" w:themeColor="text1"/>
          <w:sz w:val="20"/>
          <w:szCs w:val="20"/>
        </w:rPr>
        <w:t>Мильгидун</w:t>
      </w:r>
      <w:proofErr w:type="spellEnd"/>
      <w:r w:rsidRPr="00F557C3">
        <w:rPr>
          <w:rFonts w:ascii="Times New Roman" w:eastAsia="Times New Roman" w:hAnsi="Times New Roman" w:cs="Times New Roman"/>
          <w:color w:val="000000" w:themeColor="text1"/>
          <w:sz w:val="20"/>
          <w:szCs w:val="20"/>
        </w:rPr>
        <w:t xml:space="preserve">-  мастер-класс «Изготовление куклы-масленицы», игровая программа «Молодецкие потехи»; ЦД п. </w:t>
      </w:r>
      <w:proofErr w:type="spellStart"/>
      <w:r w:rsidRPr="00F557C3">
        <w:rPr>
          <w:rFonts w:ascii="Times New Roman" w:eastAsia="Times New Roman" w:hAnsi="Times New Roman" w:cs="Times New Roman"/>
          <w:color w:val="000000" w:themeColor="text1"/>
          <w:sz w:val="20"/>
          <w:szCs w:val="20"/>
        </w:rPr>
        <w:t>Жирекен</w:t>
      </w:r>
      <w:proofErr w:type="spellEnd"/>
      <w:r w:rsidRPr="00F557C3">
        <w:rPr>
          <w:rFonts w:ascii="Times New Roman" w:eastAsia="Times New Roman" w:hAnsi="Times New Roman" w:cs="Times New Roman"/>
          <w:color w:val="000000" w:themeColor="text1"/>
          <w:sz w:val="20"/>
          <w:szCs w:val="20"/>
        </w:rPr>
        <w:t>-конкурс декоративных подушек «</w:t>
      </w:r>
      <w:proofErr w:type="spellStart"/>
      <w:r w:rsidRPr="00F557C3">
        <w:rPr>
          <w:rFonts w:ascii="Times New Roman" w:eastAsia="Times New Roman" w:hAnsi="Times New Roman" w:cs="Times New Roman"/>
          <w:color w:val="000000" w:themeColor="text1"/>
          <w:sz w:val="20"/>
          <w:szCs w:val="20"/>
        </w:rPr>
        <w:t>Думочка</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задумочка</w:t>
      </w:r>
      <w:proofErr w:type="spellEnd"/>
      <w:r w:rsidRPr="00F557C3">
        <w:rPr>
          <w:rFonts w:ascii="Times New Roman" w:eastAsia="Times New Roman" w:hAnsi="Times New Roman" w:cs="Times New Roman"/>
          <w:color w:val="000000" w:themeColor="text1"/>
          <w:sz w:val="20"/>
          <w:szCs w:val="20"/>
        </w:rPr>
        <w:t xml:space="preserve">», мастер-класс по пошиву лоскутного «Есенинского одеяла», </w:t>
      </w:r>
      <w:proofErr w:type="spellStart"/>
      <w:r w:rsidRPr="00F557C3">
        <w:rPr>
          <w:rFonts w:ascii="Times New Roman" w:eastAsia="Times New Roman" w:hAnsi="Times New Roman" w:cs="Times New Roman"/>
          <w:color w:val="000000" w:themeColor="text1"/>
          <w:sz w:val="20"/>
          <w:szCs w:val="20"/>
        </w:rPr>
        <w:t>конкурсно</w:t>
      </w:r>
      <w:proofErr w:type="spellEnd"/>
      <w:r w:rsidRPr="00F557C3">
        <w:rPr>
          <w:rFonts w:ascii="Times New Roman" w:eastAsia="Times New Roman" w:hAnsi="Times New Roman" w:cs="Times New Roman"/>
          <w:color w:val="000000" w:themeColor="text1"/>
          <w:sz w:val="20"/>
          <w:szCs w:val="20"/>
        </w:rPr>
        <w:t>- игровая программа «</w:t>
      </w:r>
      <w:proofErr w:type="spellStart"/>
      <w:r w:rsidRPr="00F557C3">
        <w:rPr>
          <w:rFonts w:ascii="Times New Roman" w:eastAsia="Times New Roman" w:hAnsi="Times New Roman" w:cs="Times New Roman"/>
          <w:color w:val="000000" w:themeColor="text1"/>
          <w:sz w:val="20"/>
          <w:szCs w:val="20"/>
        </w:rPr>
        <w:t>Жирекенская</w:t>
      </w:r>
      <w:proofErr w:type="spellEnd"/>
      <w:r w:rsidRPr="00F557C3">
        <w:rPr>
          <w:rFonts w:ascii="Times New Roman" w:eastAsia="Times New Roman" w:hAnsi="Times New Roman" w:cs="Times New Roman"/>
          <w:color w:val="000000" w:themeColor="text1"/>
          <w:sz w:val="20"/>
          <w:szCs w:val="20"/>
        </w:rPr>
        <w:t xml:space="preserve"> масленица»; ЦД </w:t>
      </w:r>
      <w:proofErr w:type="spellStart"/>
      <w:r w:rsidRPr="00F557C3">
        <w:rPr>
          <w:rFonts w:ascii="Times New Roman" w:eastAsia="Times New Roman" w:hAnsi="Times New Roman" w:cs="Times New Roman"/>
          <w:color w:val="000000" w:themeColor="text1"/>
          <w:sz w:val="20"/>
          <w:szCs w:val="20"/>
        </w:rPr>
        <w:t>п</w:t>
      </w:r>
      <w:proofErr w:type="gramStart"/>
      <w:r w:rsidRPr="00F557C3">
        <w:rPr>
          <w:rFonts w:ascii="Times New Roman" w:eastAsia="Times New Roman" w:hAnsi="Times New Roman" w:cs="Times New Roman"/>
          <w:color w:val="000000" w:themeColor="text1"/>
          <w:sz w:val="20"/>
          <w:szCs w:val="20"/>
        </w:rPr>
        <w:t>.Б</w:t>
      </w:r>
      <w:proofErr w:type="gramEnd"/>
      <w:r w:rsidRPr="00F557C3">
        <w:rPr>
          <w:rFonts w:ascii="Times New Roman" w:eastAsia="Times New Roman" w:hAnsi="Times New Roman" w:cs="Times New Roman"/>
          <w:color w:val="000000" w:themeColor="text1"/>
          <w:sz w:val="20"/>
          <w:szCs w:val="20"/>
        </w:rPr>
        <w:t>укачача</w:t>
      </w:r>
      <w:proofErr w:type="spellEnd"/>
      <w:r w:rsidRPr="00F557C3">
        <w:rPr>
          <w:rFonts w:ascii="Times New Roman" w:eastAsia="Times New Roman" w:hAnsi="Times New Roman" w:cs="Times New Roman"/>
          <w:color w:val="000000" w:themeColor="text1"/>
          <w:sz w:val="20"/>
          <w:szCs w:val="20"/>
        </w:rPr>
        <w:t xml:space="preserve">-информационно-познавательная программа «О празднике Крещение Господне», фотовыставка «Рождественская выпечка», презентация «Здравствуй Белый месяц- </w:t>
      </w:r>
      <w:proofErr w:type="spellStart"/>
      <w:r w:rsidRPr="00F557C3">
        <w:rPr>
          <w:rFonts w:ascii="Times New Roman" w:eastAsia="Times New Roman" w:hAnsi="Times New Roman" w:cs="Times New Roman"/>
          <w:color w:val="000000" w:themeColor="text1"/>
          <w:sz w:val="20"/>
          <w:szCs w:val="20"/>
        </w:rPr>
        <w:t>Сагалгаан</w:t>
      </w:r>
      <w:proofErr w:type="spellEnd"/>
      <w:r w:rsidRPr="00F557C3">
        <w:rPr>
          <w:rFonts w:ascii="Times New Roman" w:eastAsia="Times New Roman" w:hAnsi="Times New Roman" w:cs="Times New Roman"/>
          <w:color w:val="000000" w:themeColor="text1"/>
          <w:sz w:val="20"/>
          <w:szCs w:val="20"/>
        </w:rPr>
        <w:t xml:space="preserve">»,  масленичный концерт «Ярмарочная карусель»; ДК с. Алеур-онлайн информационно-познавательная программа «Святочные гадания», </w:t>
      </w:r>
      <w:proofErr w:type="spellStart"/>
      <w:r w:rsidRPr="00F557C3">
        <w:rPr>
          <w:rFonts w:ascii="Times New Roman" w:eastAsia="Times New Roman" w:hAnsi="Times New Roman" w:cs="Times New Roman"/>
          <w:color w:val="000000" w:themeColor="text1"/>
          <w:sz w:val="20"/>
          <w:szCs w:val="20"/>
        </w:rPr>
        <w:t>конкурсно</w:t>
      </w:r>
      <w:proofErr w:type="spellEnd"/>
      <w:r w:rsidRPr="00F557C3">
        <w:rPr>
          <w:rFonts w:ascii="Times New Roman" w:eastAsia="Times New Roman" w:hAnsi="Times New Roman" w:cs="Times New Roman"/>
          <w:color w:val="000000" w:themeColor="text1"/>
          <w:sz w:val="20"/>
          <w:szCs w:val="20"/>
        </w:rPr>
        <w:t xml:space="preserve">-игровая программа с элементами театрализации «Масленица»; ЦД с. </w:t>
      </w:r>
      <w:proofErr w:type="spellStart"/>
      <w:r w:rsidRPr="00F557C3">
        <w:rPr>
          <w:rFonts w:ascii="Times New Roman" w:eastAsia="Times New Roman" w:hAnsi="Times New Roman" w:cs="Times New Roman"/>
          <w:color w:val="000000" w:themeColor="text1"/>
          <w:sz w:val="20"/>
          <w:szCs w:val="20"/>
        </w:rPr>
        <w:t>Байгул</w:t>
      </w:r>
      <w:proofErr w:type="spellEnd"/>
      <w:r w:rsidRPr="00F557C3">
        <w:rPr>
          <w:rFonts w:ascii="Times New Roman" w:eastAsia="Times New Roman" w:hAnsi="Times New Roman" w:cs="Times New Roman"/>
          <w:color w:val="000000" w:themeColor="text1"/>
          <w:sz w:val="20"/>
          <w:szCs w:val="20"/>
        </w:rPr>
        <w:t>-познавательно-игровая программа «Веселись, народ, Масленица идет»</w:t>
      </w:r>
      <w:r w:rsidRPr="00F557C3">
        <w:rPr>
          <w:rFonts w:ascii="Times New Roman" w:eastAsia="Times New Roman" w:hAnsi="Times New Roman" w:cs="Times New Roman"/>
          <w:b/>
          <w:color w:val="000000" w:themeColor="text1"/>
          <w:sz w:val="20"/>
          <w:szCs w:val="20"/>
        </w:rPr>
        <w:t xml:space="preserve">; </w:t>
      </w:r>
      <w:r w:rsidRPr="00F557C3">
        <w:rPr>
          <w:rFonts w:ascii="Times New Roman" w:eastAsia="Times New Roman" w:hAnsi="Times New Roman" w:cs="Times New Roman"/>
          <w:color w:val="000000" w:themeColor="text1"/>
          <w:sz w:val="20"/>
          <w:szCs w:val="20"/>
        </w:rPr>
        <w:t>ДК</w:t>
      </w:r>
      <w:r w:rsidRPr="00F557C3">
        <w:rPr>
          <w:rFonts w:ascii="Times New Roman" w:eastAsia="Times New Roman" w:hAnsi="Times New Roman" w:cs="Times New Roman"/>
          <w:b/>
          <w:color w:val="000000" w:themeColor="text1"/>
          <w:sz w:val="20"/>
          <w:szCs w:val="20"/>
          <w:u w:val="single"/>
        </w:rPr>
        <w:t xml:space="preserve"> </w:t>
      </w:r>
      <w:proofErr w:type="spellStart"/>
      <w:r w:rsidRPr="00F557C3">
        <w:rPr>
          <w:rFonts w:ascii="Times New Roman" w:eastAsia="Times New Roman" w:hAnsi="Times New Roman" w:cs="Times New Roman"/>
          <w:color w:val="000000" w:themeColor="text1"/>
          <w:sz w:val="20"/>
          <w:szCs w:val="20"/>
        </w:rPr>
        <w:t>с</w:t>
      </w:r>
      <w:proofErr w:type="gramStart"/>
      <w:r w:rsidRPr="00F557C3">
        <w:rPr>
          <w:rFonts w:ascii="Times New Roman" w:eastAsia="Times New Roman" w:hAnsi="Times New Roman" w:cs="Times New Roman"/>
          <w:color w:val="000000" w:themeColor="text1"/>
          <w:sz w:val="20"/>
          <w:szCs w:val="20"/>
        </w:rPr>
        <w:t>.И</w:t>
      </w:r>
      <w:proofErr w:type="gramEnd"/>
      <w:r w:rsidRPr="00F557C3">
        <w:rPr>
          <w:rFonts w:ascii="Times New Roman" w:eastAsia="Times New Roman" w:hAnsi="Times New Roman" w:cs="Times New Roman"/>
          <w:color w:val="000000" w:themeColor="text1"/>
          <w:sz w:val="20"/>
          <w:szCs w:val="20"/>
        </w:rPr>
        <w:t>кшица</w:t>
      </w:r>
      <w:proofErr w:type="spellEnd"/>
      <w:r w:rsidRPr="00F557C3">
        <w:rPr>
          <w:rFonts w:ascii="Times New Roman" w:eastAsia="Times New Roman" w:hAnsi="Times New Roman" w:cs="Times New Roman"/>
          <w:color w:val="000000" w:themeColor="text1"/>
          <w:sz w:val="20"/>
          <w:szCs w:val="20"/>
        </w:rPr>
        <w:t>- познавательно-игровая программа «Коляда, коляда -отворяй ворота»,  познавательная программа «</w:t>
      </w:r>
      <w:proofErr w:type="spellStart"/>
      <w:r w:rsidRPr="00F557C3">
        <w:rPr>
          <w:rFonts w:ascii="Times New Roman" w:eastAsia="Times New Roman" w:hAnsi="Times New Roman" w:cs="Times New Roman"/>
          <w:color w:val="000000" w:themeColor="text1"/>
          <w:sz w:val="20"/>
          <w:szCs w:val="20"/>
        </w:rPr>
        <w:t>Сагалгаан</w:t>
      </w:r>
      <w:proofErr w:type="spellEnd"/>
      <w:r w:rsidRPr="00F557C3">
        <w:rPr>
          <w:rFonts w:ascii="Times New Roman" w:eastAsia="Times New Roman" w:hAnsi="Times New Roman" w:cs="Times New Roman"/>
          <w:color w:val="000000" w:themeColor="text1"/>
          <w:sz w:val="20"/>
          <w:szCs w:val="20"/>
        </w:rPr>
        <w:t>», развлекательно-игровая программа «Масленица», познавательная программа «История Матрешки»; ДК с. Бушулей- познавательно-игровая программа «Пришла коляда», онлайн видеоролик «Праздник белого месяца»; ДКДЦ «Радуга</w:t>
      </w:r>
      <w:r w:rsidRPr="00F557C3">
        <w:rPr>
          <w:rFonts w:ascii="Times New Roman" w:eastAsia="Times New Roman" w:hAnsi="Times New Roman" w:cs="Times New Roman"/>
          <w:b/>
          <w:color w:val="000000" w:themeColor="text1"/>
          <w:sz w:val="20"/>
          <w:szCs w:val="20"/>
          <w:u w:val="single"/>
        </w:rPr>
        <w:t>»</w:t>
      </w:r>
      <w:r w:rsidRPr="00F557C3">
        <w:rPr>
          <w:rFonts w:ascii="Times New Roman" w:eastAsia="Times New Roman" w:hAnsi="Times New Roman" w:cs="Times New Roman"/>
          <w:color w:val="000000" w:themeColor="text1"/>
          <w:sz w:val="20"/>
          <w:szCs w:val="20"/>
        </w:rPr>
        <w:t xml:space="preserve"> </w:t>
      </w:r>
      <w:proofErr w:type="gramStart"/>
      <w:r w:rsidRPr="00F557C3">
        <w:rPr>
          <w:rFonts w:ascii="Times New Roman" w:eastAsia="Times New Roman" w:hAnsi="Times New Roman" w:cs="Times New Roman"/>
          <w:color w:val="000000" w:themeColor="text1"/>
          <w:sz w:val="20"/>
          <w:szCs w:val="20"/>
        </w:rPr>
        <w:t>-п</w:t>
      </w:r>
      <w:proofErr w:type="gramEnd"/>
      <w:r w:rsidRPr="00F557C3">
        <w:rPr>
          <w:rFonts w:ascii="Times New Roman" w:eastAsia="Times New Roman" w:hAnsi="Times New Roman" w:cs="Times New Roman"/>
          <w:color w:val="000000" w:themeColor="text1"/>
          <w:sz w:val="20"/>
          <w:szCs w:val="20"/>
        </w:rPr>
        <w:t>осиделки «Собирайся детвора, Масленица к нам пришла».</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
          <w:i/>
          <w:color w:val="000000" w:themeColor="text1"/>
          <w:sz w:val="20"/>
          <w:szCs w:val="20"/>
          <w:u w:val="single"/>
        </w:rPr>
      </w:pPr>
      <w:r w:rsidRPr="00F557C3">
        <w:rPr>
          <w:rFonts w:ascii="Times New Roman" w:eastAsia="Times New Roman" w:hAnsi="Times New Roman" w:cs="Times New Roman"/>
          <w:b/>
          <w:i/>
          <w:color w:val="000000" w:themeColor="text1"/>
          <w:sz w:val="20"/>
          <w:szCs w:val="20"/>
          <w:u w:val="single"/>
        </w:rPr>
        <w:t xml:space="preserve">Мероприятия по библиотеке.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b/>
          <w:color w:val="000000" w:themeColor="text1"/>
          <w:sz w:val="20"/>
          <w:szCs w:val="20"/>
        </w:rPr>
        <w:t>В краевом дистанционном фотоконкурсе «И есть в моей России край заветный»</w:t>
      </w:r>
      <w:r w:rsidRPr="00F557C3">
        <w:rPr>
          <w:rFonts w:ascii="Times New Roman" w:eastAsia="Times New Roman" w:hAnsi="Times New Roman" w:cs="Times New Roman"/>
          <w:color w:val="000000" w:themeColor="text1"/>
          <w:sz w:val="20"/>
          <w:szCs w:val="20"/>
        </w:rPr>
        <w:t xml:space="preserve"> приняли участие члены ЛТО «Вдохновение» Малахова О. А, Потапова Т. А, </w:t>
      </w:r>
      <w:proofErr w:type="spellStart"/>
      <w:r w:rsidRPr="00F557C3">
        <w:rPr>
          <w:rFonts w:ascii="Times New Roman" w:eastAsia="Times New Roman" w:hAnsi="Times New Roman" w:cs="Times New Roman"/>
          <w:color w:val="000000" w:themeColor="text1"/>
          <w:sz w:val="20"/>
          <w:szCs w:val="20"/>
        </w:rPr>
        <w:t>Епифанцева</w:t>
      </w:r>
      <w:proofErr w:type="spellEnd"/>
      <w:r w:rsidRPr="00F557C3">
        <w:rPr>
          <w:rFonts w:ascii="Times New Roman" w:eastAsia="Times New Roman" w:hAnsi="Times New Roman" w:cs="Times New Roman"/>
          <w:color w:val="000000" w:themeColor="text1"/>
          <w:sz w:val="20"/>
          <w:szCs w:val="20"/>
        </w:rPr>
        <w:t xml:space="preserve"> Е. С.</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С 1  по 31 марта в </w:t>
      </w:r>
      <w:r w:rsidRPr="00F557C3">
        <w:rPr>
          <w:rFonts w:ascii="Times New Roman" w:eastAsia="Times New Roman" w:hAnsi="Times New Roman" w:cs="Times New Roman"/>
          <w:b/>
          <w:color w:val="000000" w:themeColor="text1"/>
          <w:sz w:val="20"/>
          <w:szCs w:val="20"/>
        </w:rPr>
        <w:t xml:space="preserve">краевой онлайн – выставке художников – любителей «Забайкальский натюрморт» </w:t>
      </w:r>
      <w:r w:rsidRPr="00F557C3">
        <w:rPr>
          <w:rFonts w:ascii="Times New Roman" w:eastAsia="Times New Roman" w:hAnsi="Times New Roman" w:cs="Times New Roman"/>
          <w:color w:val="000000" w:themeColor="text1"/>
          <w:sz w:val="20"/>
          <w:szCs w:val="20"/>
        </w:rPr>
        <w:t>приняла участие Романова Г. И.-  член ЛТО «Вдохновение».</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Потапова Т. А. – художник – фотограф МЦБ приняла участие в </w:t>
      </w:r>
      <w:r w:rsidRPr="00F557C3">
        <w:rPr>
          <w:rFonts w:ascii="Times New Roman" w:eastAsia="Times New Roman" w:hAnsi="Times New Roman" w:cs="Times New Roman"/>
          <w:b/>
          <w:color w:val="000000" w:themeColor="text1"/>
          <w:sz w:val="20"/>
          <w:szCs w:val="20"/>
        </w:rPr>
        <w:t xml:space="preserve">фотоконкурсе Русского географического общества «Самая красивая страна», </w:t>
      </w:r>
      <w:r w:rsidRPr="00F557C3">
        <w:rPr>
          <w:rFonts w:ascii="Times New Roman" w:eastAsia="Times New Roman" w:hAnsi="Times New Roman" w:cs="Times New Roman"/>
          <w:color w:val="000000" w:themeColor="text1"/>
          <w:sz w:val="20"/>
          <w:szCs w:val="20"/>
        </w:rPr>
        <w:t>в номинации «Пейзаж».</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На </w:t>
      </w:r>
      <w:r w:rsidRPr="00F557C3">
        <w:rPr>
          <w:rFonts w:ascii="Times New Roman" w:eastAsia="Times New Roman" w:hAnsi="Times New Roman" w:cs="Times New Roman"/>
          <w:b/>
          <w:color w:val="000000" w:themeColor="text1"/>
          <w:sz w:val="20"/>
          <w:szCs w:val="20"/>
        </w:rPr>
        <w:t>краевой дистанционный литературно – творческий видео конкурс авторских песен и стихотворений собственного сочинения,  посвящённых СВО на Украине «Я говорю от имени России»</w:t>
      </w:r>
      <w:r w:rsidRPr="00F557C3">
        <w:rPr>
          <w:rFonts w:ascii="Times New Roman" w:eastAsia="Times New Roman" w:hAnsi="Times New Roman" w:cs="Times New Roman"/>
          <w:color w:val="000000" w:themeColor="text1"/>
          <w:sz w:val="20"/>
          <w:szCs w:val="20"/>
        </w:rPr>
        <w:tab/>
        <w:t xml:space="preserve"> отправлены стихотворения авторов ЛТО «Вдохновение» </w:t>
      </w:r>
      <w:proofErr w:type="spellStart"/>
      <w:r w:rsidRPr="00F557C3">
        <w:rPr>
          <w:rFonts w:ascii="Times New Roman" w:eastAsia="Times New Roman" w:hAnsi="Times New Roman" w:cs="Times New Roman"/>
          <w:color w:val="000000" w:themeColor="text1"/>
          <w:sz w:val="20"/>
          <w:szCs w:val="20"/>
        </w:rPr>
        <w:t>Левакшиной</w:t>
      </w:r>
      <w:proofErr w:type="spellEnd"/>
      <w:r w:rsidRPr="00F557C3">
        <w:rPr>
          <w:rFonts w:ascii="Times New Roman" w:eastAsia="Times New Roman" w:hAnsi="Times New Roman" w:cs="Times New Roman"/>
          <w:color w:val="000000" w:themeColor="text1"/>
          <w:sz w:val="20"/>
          <w:szCs w:val="20"/>
        </w:rPr>
        <w:t xml:space="preserve"> Н. В, Кожиной С. А, Калашникова А и Г. </w:t>
      </w:r>
      <w:proofErr w:type="spellStart"/>
      <w:r w:rsidRPr="00F557C3">
        <w:rPr>
          <w:rFonts w:ascii="Times New Roman" w:eastAsia="Times New Roman" w:hAnsi="Times New Roman" w:cs="Times New Roman"/>
          <w:color w:val="000000" w:themeColor="text1"/>
          <w:sz w:val="20"/>
          <w:szCs w:val="20"/>
        </w:rPr>
        <w:t>Баля</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Председатель ЛТО «Вдохновение» Малахова О. А награждена дипломом в честь 10 – летнего юбилея Международного Союза Русскоязычных Писателей.</w:t>
      </w:r>
      <w:r w:rsidRPr="00F557C3">
        <w:rPr>
          <w:rFonts w:ascii="Times New Roman" w:eastAsia="Times New Roman" w:hAnsi="Times New Roman" w:cs="Times New Roman"/>
          <w:b/>
          <w:bCs/>
          <w:i/>
          <w:color w:val="000000" w:themeColor="text1"/>
          <w:sz w:val="20"/>
          <w:szCs w:val="20"/>
          <w:u w:val="single"/>
        </w:rPr>
        <w:t xml:space="preserve">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u w:val="single"/>
        </w:rPr>
      </w:pPr>
      <w:r w:rsidRPr="00F557C3">
        <w:rPr>
          <w:rFonts w:ascii="Times New Roman" w:eastAsia="Times New Roman" w:hAnsi="Times New Roman" w:cs="Times New Roman"/>
          <w:bCs/>
          <w:i/>
          <w:color w:val="000000" w:themeColor="text1"/>
          <w:sz w:val="20"/>
          <w:szCs w:val="20"/>
        </w:rPr>
        <w:tab/>
      </w:r>
      <w:r w:rsidRPr="00F557C3">
        <w:rPr>
          <w:rFonts w:ascii="Times New Roman" w:eastAsia="Times New Roman" w:hAnsi="Times New Roman" w:cs="Times New Roman"/>
          <w:bCs/>
          <w:color w:val="000000" w:themeColor="text1"/>
          <w:sz w:val="20"/>
          <w:szCs w:val="20"/>
        </w:rPr>
        <w:t xml:space="preserve">В день рождения Забайкальского края  в библиотеках – филиалах МУК МЦБ  </w:t>
      </w:r>
      <w:r w:rsidRPr="00F557C3">
        <w:rPr>
          <w:rFonts w:ascii="Times New Roman" w:eastAsia="Times New Roman" w:hAnsi="Times New Roman" w:cs="Times New Roman"/>
          <w:bCs/>
          <w:color w:val="000000" w:themeColor="text1"/>
          <w:sz w:val="20"/>
          <w:szCs w:val="20"/>
          <w:u w:val="single"/>
        </w:rPr>
        <w:t>проведены массовые мероприятия.</w:t>
      </w:r>
      <w:r w:rsidRPr="00F557C3">
        <w:rPr>
          <w:rFonts w:ascii="Times New Roman" w:eastAsia="Times New Roman" w:hAnsi="Times New Roman" w:cs="Times New Roman"/>
          <w:color w:val="000000" w:themeColor="text1"/>
          <w:sz w:val="20"/>
          <w:szCs w:val="20"/>
        </w:rPr>
        <w:t xml:space="preserve">1 марта 2008 года в истории Забайкалья ознаменован как день образования большого нового региона Российской Федерации. Для  учащихся  МОУ СОШ № 78 проведен информационный час «Горжусь тобой, Земля Родная!». </w:t>
      </w:r>
      <w:proofErr w:type="gramStart"/>
      <w:r w:rsidRPr="00F557C3">
        <w:rPr>
          <w:rFonts w:ascii="Times New Roman" w:eastAsia="Times New Roman" w:hAnsi="Times New Roman" w:cs="Times New Roman"/>
          <w:color w:val="000000" w:themeColor="text1"/>
          <w:sz w:val="20"/>
          <w:szCs w:val="20"/>
        </w:rPr>
        <w:t>К данному мероприятию приурочены: выставка – живопись «Моё родное Забайкалье» и выставка декоративно – прикладной композиции «Бурятская семья»  (МЦБ)</w:t>
      </w:r>
      <w:proofErr w:type="gramEnd"/>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Cs/>
          <w:color w:val="000000" w:themeColor="text1"/>
          <w:sz w:val="20"/>
          <w:szCs w:val="20"/>
        </w:rPr>
        <w:t xml:space="preserve"> </w:t>
      </w:r>
      <w:r w:rsidRPr="00F557C3">
        <w:rPr>
          <w:rFonts w:ascii="Times New Roman" w:eastAsia="Times New Roman" w:hAnsi="Times New Roman" w:cs="Times New Roman"/>
          <w:color w:val="000000" w:themeColor="text1"/>
          <w:sz w:val="20"/>
          <w:szCs w:val="20"/>
        </w:rPr>
        <w:t xml:space="preserve">Для учеников подготовлен  познавательный краеведческий час </w:t>
      </w:r>
      <w:r w:rsidRPr="00F557C3">
        <w:rPr>
          <w:rFonts w:ascii="Times New Roman" w:eastAsia="Times New Roman" w:hAnsi="Times New Roman" w:cs="Times New Roman"/>
          <w:bCs/>
          <w:color w:val="000000" w:themeColor="text1"/>
          <w:sz w:val="20"/>
          <w:szCs w:val="20"/>
        </w:rPr>
        <w:t>«Край родной, Забайкальский»</w:t>
      </w:r>
      <w:r w:rsidRPr="00F557C3">
        <w:rPr>
          <w:rFonts w:ascii="Times New Roman" w:eastAsia="Times New Roman" w:hAnsi="Times New Roman" w:cs="Times New Roman"/>
          <w:color w:val="000000" w:themeColor="text1"/>
          <w:sz w:val="20"/>
          <w:szCs w:val="20"/>
        </w:rPr>
        <w:t> </w:t>
      </w:r>
      <w:r w:rsidRPr="00F557C3">
        <w:rPr>
          <w:rFonts w:ascii="Times New Roman" w:eastAsia="Times New Roman" w:hAnsi="Times New Roman" w:cs="Times New Roman"/>
          <w:bCs/>
          <w:color w:val="000000" w:themeColor="text1"/>
          <w:sz w:val="20"/>
          <w:szCs w:val="20"/>
        </w:rPr>
        <w:t xml:space="preserve"> (с. </w:t>
      </w:r>
      <w:proofErr w:type="spellStart"/>
      <w:r w:rsidRPr="00F557C3">
        <w:rPr>
          <w:rFonts w:ascii="Times New Roman" w:eastAsia="Times New Roman" w:hAnsi="Times New Roman" w:cs="Times New Roman"/>
          <w:bCs/>
          <w:color w:val="000000" w:themeColor="text1"/>
          <w:sz w:val="20"/>
          <w:szCs w:val="20"/>
        </w:rPr>
        <w:t>Урюм</w:t>
      </w:r>
      <w:proofErr w:type="spellEnd"/>
      <w:r w:rsidRPr="00F557C3">
        <w:rPr>
          <w:rFonts w:ascii="Times New Roman" w:eastAsia="Times New Roman" w:hAnsi="Times New Roman" w:cs="Times New Roman"/>
          <w:bCs/>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Cs/>
          <w:color w:val="000000" w:themeColor="text1"/>
          <w:sz w:val="20"/>
          <w:szCs w:val="20"/>
        </w:rPr>
        <w:t xml:space="preserve">        Конкурс чтецов среди дошкольников «Звучит Забайкалье в душевных стихах» (п. </w:t>
      </w:r>
      <w:proofErr w:type="spellStart"/>
      <w:r w:rsidRPr="00F557C3">
        <w:rPr>
          <w:rFonts w:ascii="Times New Roman" w:eastAsia="Times New Roman" w:hAnsi="Times New Roman" w:cs="Times New Roman"/>
          <w:bCs/>
          <w:color w:val="000000" w:themeColor="text1"/>
          <w:sz w:val="20"/>
          <w:szCs w:val="20"/>
        </w:rPr>
        <w:t>Жирекен</w:t>
      </w:r>
      <w:proofErr w:type="spellEnd"/>
      <w:r w:rsidRPr="00F557C3">
        <w:rPr>
          <w:rFonts w:ascii="Times New Roman" w:eastAsia="Times New Roman" w:hAnsi="Times New Roman" w:cs="Times New Roman"/>
          <w:bCs/>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Cs/>
          <w:color w:val="000000" w:themeColor="text1"/>
          <w:sz w:val="20"/>
          <w:szCs w:val="20"/>
        </w:rPr>
        <w:tab/>
        <w:t xml:space="preserve">Познавательный час «Земля наших предков», познакомил ребят с историей образования Забайкальского края, символикой края (п. Букачача).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Cs/>
          <w:color w:val="000000" w:themeColor="text1"/>
          <w:sz w:val="20"/>
          <w:szCs w:val="20"/>
        </w:rPr>
        <w:tab/>
        <w:t xml:space="preserve">Познавательная игра «В сердце своём этот край сберегу» (п. </w:t>
      </w:r>
      <w:proofErr w:type="spellStart"/>
      <w:r w:rsidRPr="00F557C3">
        <w:rPr>
          <w:rFonts w:ascii="Times New Roman" w:eastAsia="Times New Roman" w:hAnsi="Times New Roman" w:cs="Times New Roman"/>
          <w:bCs/>
          <w:color w:val="000000" w:themeColor="text1"/>
          <w:sz w:val="20"/>
          <w:szCs w:val="20"/>
        </w:rPr>
        <w:t>Багульный</w:t>
      </w:r>
      <w:proofErr w:type="spellEnd"/>
      <w:r w:rsidRPr="00F557C3">
        <w:rPr>
          <w:rFonts w:ascii="Times New Roman" w:eastAsia="Times New Roman" w:hAnsi="Times New Roman" w:cs="Times New Roman"/>
          <w:bCs/>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Cs/>
          <w:color w:val="000000" w:themeColor="text1"/>
          <w:sz w:val="20"/>
          <w:szCs w:val="20"/>
        </w:rPr>
        <w:t xml:space="preserve">«Земля что дарит вдохновенье» - час краеведческих знаний (п. </w:t>
      </w:r>
      <w:proofErr w:type="spellStart"/>
      <w:r w:rsidRPr="00F557C3">
        <w:rPr>
          <w:rFonts w:ascii="Times New Roman" w:eastAsia="Times New Roman" w:hAnsi="Times New Roman" w:cs="Times New Roman"/>
          <w:bCs/>
          <w:color w:val="000000" w:themeColor="text1"/>
          <w:sz w:val="20"/>
          <w:szCs w:val="20"/>
        </w:rPr>
        <w:t>Зилово</w:t>
      </w:r>
      <w:proofErr w:type="spellEnd"/>
      <w:r w:rsidRPr="00F557C3">
        <w:rPr>
          <w:rFonts w:ascii="Times New Roman" w:eastAsia="Times New Roman" w:hAnsi="Times New Roman" w:cs="Times New Roman"/>
          <w:bCs/>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Cs/>
          <w:color w:val="000000" w:themeColor="text1"/>
          <w:sz w:val="20"/>
          <w:szCs w:val="20"/>
        </w:rPr>
        <w:tab/>
        <w:t xml:space="preserve">В библиотеке – филиале № 6 проведён краеведческий час  «Забайкалья красота  земная»  (с. </w:t>
      </w:r>
      <w:proofErr w:type="spellStart"/>
      <w:r w:rsidRPr="00F557C3">
        <w:rPr>
          <w:rFonts w:ascii="Times New Roman" w:eastAsia="Times New Roman" w:hAnsi="Times New Roman" w:cs="Times New Roman"/>
          <w:bCs/>
          <w:color w:val="000000" w:themeColor="text1"/>
          <w:sz w:val="20"/>
          <w:szCs w:val="20"/>
        </w:rPr>
        <w:t>Байгул</w:t>
      </w:r>
      <w:proofErr w:type="spellEnd"/>
      <w:r w:rsidRPr="00F557C3">
        <w:rPr>
          <w:rFonts w:ascii="Times New Roman" w:eastAsia="Times New Roman" w:hAnsi="Times New Roman" w:cs="Times New Roman"/>
          <w:bCs/>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Cs/>
          <w:color w:val="000000" w:themeColor="text1"/>
          <w:sz w:val="20"/>
          <w:szCs w:val="20"/>
        </w:rPr>
        <w:tab/>
        <w:t xml:space="preserve">Краеведческий  час «Люблю тебя, мой край родной» </w:t>
      </w:r>
      <w:r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bCs/>
          <w:color w:val="000000" w:themeColor="text1"/>
          <w:sz w:val="20"/>
          <w:szCs w:val="20"/>
        </w:rPr>
        <w:t>(</w:t>
      </w:r>
      <w:proofErr w:type="gramStart"/>
      <w:r w:rsidRPr="00F557C3">
        <w:rPr>
          <w:rFonts w:ascii="Times New Roman" w:eastAsia="Times New Roman" w:hAnsi="Times New Roman" w:cs="Times New Roman"/>
          <w:bCs/>
          <w:color w:val="000000" w:themeColor="text1"/>
          <w:sz w:val="20"/>
          <w:szCs w:val="20"/>
        </w:rPr>
        <w:t>с</w:t>
      </w:r>
      <w:proofErr w:type="gramEnd"/>
      <w:r w:rsidRPr="00F557C3">
        <w:rPr>
          <w:rFonts w:ascii="Times New Roman" w:eastAsia="Times New Roman" w:hAnsi="Times New Roman" w:cs="Times New Roman"/>
          <w:bCs/>
          <w:color w:val="000000" w:themeColor="text1"/>
          <w:sz w:val="20"/>
          <w:szCs w:val="20"/>
        </w:rPr>
        <w:t xml:space="preserve">. Новый </w:t>
      </w:r>
      <w:proofErr w:type="spellStart"/>
      <w:r w:rsidRPr="00F557C3">
        <w:rPr>
          <w:rFonts w:ascii="Times New Roman" w:eastAsia="Times New Roman" w:hAnsi="Times New Roman" w:cs="Times New Roman"/>
          <w:bCs/>
          <w:color w:val="000000" w:themeColor="text1"/>
          <w:sz w:val="20"/>
          <w:szCs w:val="20"/>
        </w:rPr>
        <w:t>Олов</w:t>
      </w:r>
      <w:proofErr w:type="spellEnd"/>
      <w:r w:rsidRPr="00F557C3">
        <w:rPr>
          <w:rFonts w:ascii="Times New Roman" w:eastAsia="Times New Roman" w:hAnsi="Times New Roman" w:cs="Times New Roman"/>
          <w:bCs/>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color w:val="000000" w:themeColor="text1"/>
          <w:sz w:val="20"/>
          <w:szCs w:val="20"/>
        </w:rPr>
        <w:t xml:space="preserve">           В библиотеке – филиале № 17 проведена  познавательно-игровая программа «Мой край, моя судьба», посвящённая народным традициям и обычаям Забайкальского края</w:t>
      </w:r>
      <w:r w:rsidRPr="00F557C3">
        <w:rPr>
          <w:rFonts w:ascii="Times New Roman" w:eastAsia="Times New Roman" w:hAnsi="Times New Roman" w:cs="Times New Roman"/>
          <w:bCs/>
          <w:color w:val="000000" w:themeColor="text1"/>
          <w:sz w:val="20"/>
          <w:szCs w:val="20"/>
        </w:rPr>
        <w:t xml:space="preserve"> (</w:t>
      </w:r>
      <w:proofErr w:type="gramStart"/>
      <w:r w:rsidRPr="00F557C3">
        <w:rPr>
          <w:rFonts w:ascii="Times New Roman" w:eastAsia="Times New Roman" w:hAnsi="Times New Roman" w:cs="Times New Roman"/>
          <w:bCs/>
          <w:color w:val="000000" w:themeColor="text1"/>
          <w:sz w:val="20"/>
          <w:szCs w:val="20"/>
        </w:rPr>
        <w:t>с</w:t>
      </w:r>
      <w:proofErr w:type="gramEnd"/>
      <w:r w:rsidRPr="00F557C3">
        <w:rPr>
          <w:rFonts w:ascii="Times New Roman" w:eastAsia="Times New Roman" w:hAnsi="Times New Roman" w:cs="Times New Roman"/>
          <w:bCs/>
          <w:color w:val="000000" w:themeColor="text1"/>
          <w:sz w:val="20"/>
          <w:szCs w:val="20"/>
        </w:rPr>
        <w:t xml:space="preserve">. Старый – </w:t>
      </w:r>
      <w:proofErr w:type="spellStart"/>
      <w:r w:rsidRPr="00F557C3">
        <w:rPr>
          <w:rFonts w:ascii="Times New Roman" w:eastAsia="Times New Roman" w:hAnsi="Times New Roman" w:cs="Times New Roman"/>
          <w:bCs/>
          <w:color w:val="000000" w:themeColor="text1"/>
          <w:sz w:val="20"/>
          <w:szCs w:val="20"/>
        </w:rPr>
        <w:t>Олов</w:t>
      </w:r>
      <w:proofErr w:type="spellEnd"/>
      <w:r w:rsidRPr="00F557C3">
        <w:rPr>
          <w:rFonts w:ascii="Times New Roman" w:eastAsia="Times New Roman" w:hAnsi="Times New Roman" w:cs="Times New Roman"/>
          <w:bCs/>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color w:val="000000" w:themeColor="text1"/>
          <w:sz w:val="20"/>
          <w:szCs w:val="20"/>
        </w:rPr>
        <w:t xml:space="preserve">            Для учащихся средних  классов проведен познавательный час «Именины земли Забайкальской», посвященный дню рождения Забайкальского края  (с. </w:t>
      </w:r>
      <w:proofErr w:type="spellStart"/>
      <w:r w:rsidRPr="00F557C3">
        <w:rPr>
          <w:rFonts w:ascii="Times New Roman" w:eastAsia="Times New Roman" w:hAnsi="Times New Roman" w:cs="Times New Roman"/>
          <w:color w:val="000000" w:themeColor="text1"/>
          <w:sz w:val="20"/>
          <w:szCs w:val="20"/>
        </w:rPr>
        <w:t>Укурей</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Cs/>
          <w:color w:val="000000" w:themeColor="text1"/>
          <w:sz w:val="20"/>
          <w:szCs w:val="20"/>
        </w:rPr>
        <w:tab/>
        <w:t xml:space="preserve">В библиотеке – филиале № 23 проведён информационный час «Нет, суровей и прекрасней Забайкальского края» (с. </w:t>
      </w:r>
      <w:proofErr w:type="gramStart"/>
      <w:r w:rsidRPr="00F557C3">
        <w:rPr>
          <w:rFonts w:ascii="Times New Roman" w:eastAsia="Times New Roman" w:hAnsi="Times New Roman" w:cs="Times New Roman"/>
          <w:bCs/>
          <w:color w:val="000000" w:themeColor="text1"/>
          <w:sz w:val="20"/>
          <w:szCs w:val="20"/>
        </w:rPr>
        <w:t>Комсомольское</w:t>
      </w:r>
      <w:proofErr w:type="gramEnd"/>
      <w:r w:rsidRPr="00F557C3">
        <w:rPr>
          <w:rFonts w:ascii="Times New Roman" w:eastAsia="Times New Roman" w:hAnsi="Times New Roman" w:cs="Times New Roman"/>
          <w:bCs/>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u w:val="single"/>
        </w:rPr>
      </w:pPr>
      <w:r w:rsidRPr="00F557C3">
        <w:rPr>
          <w:rFonts w:ascii="Times New Roman" w:eastAsia="Times New Roman" w:hAnsi="Times New Roman" w:cs="Times New Roman"/>
          <w:bCs/>
          <w:color w:val="000000" w:themeColor="text1"/>
          <w:sz w:val="20"/>
          <w:szCs w:val="20"/>
          <w:u w:val="single"/>
        </w:rPr>
        <w:t xml:space="preserve">Оформлены книжные выставки.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Cs/>
          <w:color w:val="000000" w:themeColor="text1"/>
          <w:sz w:val="20"/>
          <w:szCs w:val="20"/>
        </w:rPr>
        <w:t xml:space="preserve">           Декоративно – прикладная выставка «Бурятская семья» (МЦБ);</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Cs/>
          <w:color w:val="000000" w:themeColor="text1"/>
          <w:sz w:val="20"/>
          <w:szCs w:val="20"/>
        </w:rPr>
        <w:t xml:space="preserve">           Выставка – живописи «Моё родное Забайкалье».  Представлены картины о жизни народов Забайкальского края  (МЦБ);</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Cs/>
          <w:color w:val="000000" w:themeColor="text1"/>
          <w:sz w:val="20"/>
          <w:szCs w:val="20"/>
        </w:rPr>
        <w:t xml:space="preserve">           Выставка – поздравление  «С днём рождения, Забайкальский край!» (п. </w:t>
      </w:r>
      <w:proofErr w:type="spellStart"/>
      <w:r w:rsidRPr="00F557C3">
        <w:rPr>
          <w:rFonts w:ascii="Times New Roman" w:eastAsia="Times New Roman" w:hAnsi="Times New Roman" w:cs="Times New Roman"/>
          <w:bCs/>
          <w:color w:val="000000" w:themeColor="text1"/>
          <w:sz w:val="20"/>
          <w:szCs w:val="20"/>
        </w:rPr>
        <w:t>Багульный</w:t>
      </w:r>
      <w:proofErr w:type="spellEnd"/>
      <w:r w:rsidRPr="00F557C3">
        <w:rPr>
          <w:rFonts w:ascii="Times New Roman" w:eastAsia="Times New Roman" w:hAnsi="Times New Roman" w:cs="Times New Roman"/>
          <w:bCs/>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Cs/>
          <w:color w:val="000000" w:themeColor="text1"/>
          <w:sz w:val="20"/>
          <w:szCs w:val="20"/>
        </w:rPr>
        <w:t xml:space="preserve">           Выставка – напоминание  «Край ты мой любимый, край не обыкновенный» (с. Алеур);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Cs/>
          <w:color w:val="000000" w:themeColor="text1"/>
          <w:sz w:val="20"/>
          <w:szCs w:val="20"/>
        </w:rPr>
        <w:t xml:space="preserve">            Выставка – обзор  «15 лет Забайкальскому краю» (с. </w:t>
      </w:r>
      <w:proofErr w:type="spellStart"/>
      <w:r w:rsidRPr="00F557C3">
        <w:rPr>
          <w:rFonts w:ascii="Times New Roman" w:eastAsia="Times New Roman" w:hAnsi="Times New Roman" w:cs="Times New Roman"/>
          <w:bCs/>
          <w:color w:val="000000" w:themeColor="text1"/>
          <w:sz w:val="20"/>
          <w:szCs w:val="20"/>
        </w:rPr>
        <w:t>Икшица</w:t>
      </w:r>
      <w:proofErr w:type="spellEnd"/>
      <w:r w:rsidRPr="00F557C3">
        <w:rPr>
          <w:rFonts w:ascii="Times New Roman" w:eastAsia="Times New Roman" w:hAnsi="Times New Roman" w:cs="Times New Roman"/>
          <w:bCs/>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
          <w:bCs/>
          <w:i/>
          <w:color w:val="000000" w:themeColor="text1"/>
          <w:sz w:val="20"/>
          <w:szCs w:val="20"/>
          <w:u w:val="single"/>
        </w:rPr>
      </w:pPr>
      <w:r w:rsidRPr="00F557C3">
        <w:rPr>
          <w:rFonts w:ascii="Times New Roman" w:eastAsia="Times New Roman" w:hAnsi="Times New Roman" w:cs="Times New Roman"/>
          <w:b/>
          <w:bCs/>
          <w:i/>
          <w:color w:val="000000" w:themeColor="text1"/>
          <w:sz w:val="20"/>
          <w:szCs w:val="20"/>
          <w:u w:val="single"/>
        </w:rPr>
        <w:lastRenderedPageBreak/>
        <w:t>Правовое воспитание.</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Cs/>
          <w:color w:val="000000" w:themeColor="text1"/>
          <w:sz w:val="20"/>
          <w:szCs w:val="20"/>
        </w:rPr>
        <w:t xml:space="preserve">           Для студентов ГПОУ «ШМЛ» </w:t>
      </w:r>
      <w:r w:rsidRPr="00F557C3">
        <w:rPr>
          <w:rFonts w:ascii="Times New Roman" w:eastAsia="Times New Roman" w:hAnsi="Times New Roman" w:cs="Times New Roman"/>
          <w:color w:val="000000" w:themeColor="text1"/>
          <w:sz w:val="20"/>
          <w:szCs w:val="20"/>
        </w:rPr>
        <w:t>интересно и познавательно прошел избирательно-правовой час «Я будущий избиратель» (МЦБ).</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Cs/>
          <w:color w:val="000000" w:themeColor="text1"/>
          <w:sz w:val="20"/>
          <w:szCs w:val="20"/>
        </w:rPr>
        <w:t xml:space="preserve">     </w:t>
      </w:r>
      <w:r w:rsidRPr="00F557C3">
        <w:rPr>
          <w:rFonts w:ascii="Times New Roman" w:eastAsia="Times New Roman" w:hAnsi="Times New Roman" w:cs="Times New Roman"/>
          <w:color w:val="000000" w:themeColor="text1"/>
          <w:sz w:val="20"/>
          <w:szCs w:val="20"/>
        </w:rPr>
        <w:t>« Что такое выборы» - деловая игра  (Гаур.)</w:t>
      </w:r>
      <w:r w:rsidRPr="00F557C3">
        <w:rPr>
          <w:rFonts w:ascii="Times New Roman" w:eastAsia="Times New Roman" w:hAnsi="Times New Roman" w:cs="Times New Roman"/>
          <w:bCs/>
          <w:color w:val="000000" w:themeColor="text1"/>
          <w:sz w:val="20"/>
          <w:szCs w:val="20"/>
        </w:rPr>
        <w:t xml:space="preserve">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Cs/>
          <w:color w:val="000000" w:themeColor="text1"/>
          <w:sz w:val="20"/>
          <w:szCs w:val="20"/>
        </w:rPr>
        <w:t xml:space="preserve">         Ко дню молодого избирателя в библиотеке – филиале № 3 проведена тематическая беседа «Сегодня ученик, а завтра избиратель»</w:t>
      </w:r>
      <w:r w:rsidRPr="00F557C3">
        <w:rPr>
          <w:rFonts w:ascii="Times New Roman" w:eastAsia="Times New Roman" w:hAnsi="Times New Roman" w:cs="Times New Roman"/>
          <w:color w:val="000000" w:themeColor="text1"/>
          <w:sz w:val="20"/>
          <w:szCs w:val="20"/>
        </w:rPr>
        <w:t xml:space="preserve">  (п. Букачача).</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
          <w:bCs/>
          <w:i/>
          <w:color w:val="000000" w:themeColor="text1"/>
          <w:sz w:val="20"/>
          <w:szCs w:val="20"/>
          <w:u w:val="single"/>
        </w:rPr>
      </w:pPr>
      <w:r w:rsidRPr="00F557C3">
        <w:rPr>
          <w:rFonts w:ascii="Times New Roman" w:eastAsia="Times New Roman" w:hAnsi="Times New Roman" w:cs="Times New Roman"/>
          <w:b/>
          <w:bCs/>
          <w:i/>
          <w:color w:val="000000" w:themeColor="text1"/>
          <w:sz w:val="20"/>
          <w:szCs w:val="20"/>
          <w:u w:val="single"/>
        </w:rPr>
        <w:t>Нравственное воспитание.</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В библиотеке-филиале № 2 проведены конкурсы: «Узнайте сказку по иллюстрации»,  «Предметы из сказок». Ребята с удовольствием приняли участие в игротеке «Сказочный чемпионат добра»  и продемонстрировали отличные знания, как русских, так и зарубежных сказок  (п. </w:t>
      </w:r>
      <w:proofErr w:type="spellStart"/>
      <w:r w:rsidRPr="00F557C3">
        <w:rPr>
          <w:rFonts w:ascii="Times New Roman" w:eastAsia="Times New Roman" w:hAnsi="Times New Roman" w:cs="Times New Roman"/>
          <w:color w:val="000000" w:themeColor="text1"/>
          <w:sz w:val="20"/>
          <w:szCs w:val="20"/>
        </w:rPr>
        <w:t>Зилово</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color w:val="000000" w:themeColor="text1"/>
          <w:sz w:val="20"/>
          <w:szCs w:val="20"/>
        </w:rPr>
        <w:t xml:space="preserve">        Громкие чтения «Добрая книга к нам в гости пришла» о добре и добрых делах  проведены для учащихся начальных классов</w:t>
      </w:r>
      <w:r w:rsidRPr="00F557C3">
        <w:rPr>
          <w:rFonts w:ascii="Times New Roman" w:eastAsia="Times New Roman" w:hAnsi="Times New Roman" w:cs="Times New Roman"/>
          <w:bCs/>
          <w:color w:val="000000" w:themeColor="text1"/>
          <w:sz w:val="20"/>
          <w:szCs w:val="20"/>
        </w:rPr>
        <w:t xml:space="preserve"> (с. Алеур).</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12 января проведена литературная игра «Доброй сказки волшебство Шарля Перро» (с. </w:t>
      </w:r>
      <w:proofErr w:type="spellStart"/>
      <w:r w:rsidRPr="00F557C3">
        <w:rPr>
          <w:rFonts w:ascii="Times New Roman" w:eastAsia="Times New Roman" w:hAnsi="Times New Roman" w:cs="Times New Roman"/>
          <w:color w:val="000000" w:themeColor="text1"/>
          <w:sz w:val="20"/>
          <w:szCs w:val="20"/>
        </w:rPr>
        <w:t>Икшица</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color w:val="000000" w:themeColor="text1"/>
          <w:sz w:val="20"/>
          <w:szCs w:val="20"/>
        </w:rPr>
        <w:t xml:space="preserve">      Выставка – рекомендация «Духовных книг божественная мудрость». На данной выставке  представлены </w:t>
      </w:r>
      <w:proofErr w:type="spellStart"/>
      <w:r w:rsidRPr="00F557C3">
        <w:rPr>
          <w:rFonts w:ascii="Times New Roman" w:eastAsia="Times New Roman" w:hAnsi="Times New Roman" w:cs="Times New Roman"/>
          <w:color w:val="000000" w:themeColor="text1"/>
          <w:sz w:val="20"/>
          <w:szCs w:val="20"/>
        </w:rPr>
        <w:t>разноформатные</w:t>
      </w:r>
      <w:proofErr w:type="spellEnd"/>
      <w:r w:rsidRPr="00F557C3">
        <w:rPr>
          <w:rFonts w:ascii="Times New Roman" w:eastAsia="Times New Roman" w:hAnsi="Times New Roman" w:cs="Times New Roman"/>
          <w:color w:val="000000" w:themeColor="text1"/>
          <w:sz w:val="20"/>
          <w:szCs w:val="20"/>
        </w:rPr>
        <w:t xml:space="preserve"> издания православной тематики, где раскрывается тема зарождения и развития православия на Руси (с. </w:t>
      </w:r>
      <w:proofErr w:type="spellStart"/>
      <w:r w:rsidRPr="00F557C3">
        <w:rPr>
          <w:rFonts w:ascii="Times New Roman" w:eastAsia="Times New Roman" w:hAnsi="Times New Roman" w:cs="Times New Roman"/>
          <w:color w:val="000000" w:themeColor="text1"/>
          <w:sz w:val="20"/>
          <w:szCs w:val="20"/>
        </w:rPr>
        <w:t>Утан</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
          <w:bCs/>
          <w:i/>
          <w:color w:val="000000" w:themeColor="text1"/>
          <w:sz w:val="20"/>
          <w:szCs w:val="20"/>
          <w:u w:val="single"/>
        </w:rPr>
      </w:pPr>
      <w:r w:rsidRPr="00F557C3">
        <w:rPr>
          <w:rFonts w:ascii="Times New Roman" w:eastAsia="Times New Roman" w:hAnsi="Times New Roman" w:cs="Times New Roman"/>
          <w:b/>
          <w:bCs/>
          <w:i/>
          <w:color w:val="000000" w:themeColor="text1"/>
          <w:sz w:val="20"/>
          <w:szCs w:val="20"/>
          <w:u w:val="single"/>
        </w:rPr>
        <w:t>Эстетическое воспитание</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color w:val="000000" w:themeColor="text1"/>
          <w:sz w:val="20"/>
          <w:szCs w:val="20"/>
        </w:rPr>
        <w:t xml:space="preserve">         В  библиотеке – филиал № 9  прошёл час этикета «Давайте говорить друг другу комплименты!» (</w:t>
      </w:r>
      <w:proofErr w:type="gramStart"/>
      <w:r w:rsidRPr="00F557C3">
        <w:rPr>
          <w:rFonts w:ascii="Times New Roman" w:eastAsia="Times New Roman" w:hAnsi="Times New Roman" w:cs="Times New Roman"/>
          <w:color w:val="000000" w:themeColor="text1"/>
          <w:sz w:val="20"/>
          <w:szCs w:val="20"/>
        </w:rPr>
        <w:t>с</w:t>
      </w:r>
      <w:proofErr w:type="gramEnd"/>
      <w:r w:rsidRPr="00F557C3">
        <w:rPr>
          <w:rFonts w:ascii="Times New Roman" w:eastAsia="Times New Roman" w:hAnsi="Times New Roman" w:cs="Times New Roman"/>
          <w:color w:val="000000" w:themeColor="text1"/>
          <w:sz w:val="20"/>
          <w:szCs w:val="20"/>
        </w:rPr>
        <w:t>. Гаур).</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
          <w:bCs/>
          <w:color w:val="000000" w:themeColor="text1"/>
          <w:sz w:val="20"/>
          <w:szCs w:val="20"/>
        </w:rPr>
      </w:pPr>
      <w:r w:rsidRPr="00F557C3">
        <w:rPr>
          <w:rFonts w:ascii="Times New Roman" w:eastAsia="Times New Roman" w:hAnsi="Times New Roman" w:cs="Times New Roman"/>
          <w:b/>
          <w:bCs/>
          <w:i/>
          <w:color w:val="000000" w:themeColor="text1"/>
          <w:sz w:val="20"/>
          <w:szCs w:val="20"/>
          <w:u w:val="single"/>
        </w:rPr>
        <w:t xml:space="preserve">По гармонизации социальных, семейных и межнациональных отношений.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Cs/>
          <w:color w:val="000000" w:themeColor="text1"/>
          <w:sz w:val="20"/>
          <w:szCs w:val="20"/>
        </w:rPr>
        <w:t xml:space="preserve"> </w:t>
      </w:r>
      <w:r w:rsidRPr="00F557C3">
        <w:rPr>
          <w:rFonts w:ascii="Times New Roman" w:eastAsia="Times New Roman" w:hAnsi="Times New Roman" w:cs="Times New Roman"/>
          <w:bCs/>
          <w:color w:val="000000" w:themeColor="text1"/>
          <w:sz w:val="20"/>
          <w:szCs w:val="20"/>
        </w:rPr>
        <w:tab/>
        <w:t>Выставка – информация «Здравствуй, Белый месяц!» (МЦБ).</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Cs/>
          <w:color w:val="000000" w:themeColor="text1"/>
          <w:sz w:val="20"/>
          <w:szCs w:val="20"/>
        </w:rPr>
        <w:t xml:space="preserve">             Историко - познавательный час «История и основные традиции праздника </w:t>
      </w:r>
      <w:proofErr w:type="spellStart"/>
      <w:r w:rsidRPr="00F557C3">
        <w:rPr>
          <w:rFonts w:ascii="Times New Roman" w:eastAsia="Times New Roman" w:hAnsi="Times New Roman" w:cs="Times New Roman"/>
          <w:bCs/>
          <w:color w:val="000000" w:themeColor="text1"/>
          <w:sz w:val="20"/>
          <w:szCs w:val="20"/>
        </w:rPr>
        <w:t>Сагаалган</w:t>
      </w:r>
      <w:proofErr w:type="spellEnd"/>
      <w:r w:rsidRPr="00F557C3">
        <w:rPr>
          <w:rFonts w:ascii="Times New Roman" w:eastAsia="Times New Roman" w:hAnsi="Times New Roman" w:cs="Times New Roman"/>
          <w:bCs/>
          <w:color w:val="000000" w:themeColor="text1"/>
          <w:sz w:val="20"/>
          <w:szCs w:val="20"/>
        </w:rPr>
        <w:t>» познакомил детей с праздником, развил интерес к культуре, закрепил знания об обычаях, традициях бурятского народа (ЦДБ).</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Cs/>
          <w:color w:val="000000" w:themeColor="text1"/>
          <w:sz w:val="20"/>
          <w:szCs w:val="20"/>
        </w:rPr>
        <w:t xml:space="preserve">           Познавательный час «В гостях у Белого месяца» (п. Букачача).</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Cs/>
          <w:color w:val="000000" w:themeColor="text1"/>
          <w:sz w:val="20"/>
          <w:szCs w:val="20"/>
        </w:rPr>
        <w:tab/>
        <w:t xml:space="preserve">Онлайн – рассказ «Основные традиции Белого месяца САГААЛГАН»   (с. </w:t>
      </w:r>
      <w:proofErr w:type="spellStart"/>
      <w:r w:rsidRPr="00F557C3">
        <w:rPr>
          <w:rFonts w:ascii="Times New Roman" w:eastAsia="Times New Roman" w:hAnsi="Times New Roman" w:cs="Times New Roman"/>
          <w:bCs/>
          <w:color w:val="000000" w:themeColor="text1"/>
          <w:sz w:val="20"/>
          <w:szCs w:val="20"/>
        </w:rPr>
        <w:t>Байгул</w:t>
      </w:r>
      <w:proofErr w:type="spellEnd"/>
      <w:r w:rsidRPr="00F557C3">
        <w:rPr>
          <w:rFonts w:ascii="Times New Roman" w:eastAsia="Times New Roman" w:hAnsi="Times New Roman" w:cs="Times New Roman"/>
          <w:bCs/>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Cs/>
          <w:color w:val="000000" w:themeColor="text1"/>
          <w:sz w:val="20"/>
          <w:szCs w:val="20"/>
        </w:rPr>
        <w:tab/>
        <w:t xml:space="preserve">В честь празднования </w:t>
      </w:r>
      <w:r w:rsidRPr="00F557C3">
        <w:rPr>
          <w:rFonts w:ascii="Times New Roman" w:eastAsia="Times New Roman" w:hAnsi="Times New Roman" w:cs="Times New Roman"/>
          <w:color w:val="000000" w:themeColor="text1"/>
          <w:sz w:val="20"/>
          <w:szCs w:val="20"/>
        </w:rPr>
        <w:t xml:space="preserve">бурятского национального праздника библиотека – филиал № 23 провела вечер – отдыха «Здравствуй, </w:t>
      </w:r>
      <w:proofErr w:type="spellStart"/>
      <w:r w:rsidRPr="00F557C3">
        <w:rPr>
          <w:rFonts w:ascii="Times New Roman" w:eastAsia="Times New Roman" w:hAnsi="Times New Roman" w:cs="Times New Roman"/>
          <w:color w:val="000000" w:themeColor="text1"/>
          <w:sz w:val="20"/>
          <w:szCs w:val="20"/>
        </w:rPr>
        <w:t>Сагаалган</w:t>
      </w:r>
      <w:proofErr w:type="spellEnd"/>
      <w:r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bCs/>
          <w:color w:val="000000" w:themeColor="text1"/>
          <w:sz w:val="20"/>
          <w:szCs w:val="20"/>
        </w:rPr>
        <w:t xml:space="preserve">(с. </w:t>
      </w:r>
      <w:proofErr w:type="gramStart"/>
      <w:r w:rsidRPr="00F557C3">
        <w:rPr>
          <w:rFonts w:ascii="Times New Roman" w:eastAsia="Times New Roman" w:hAnsi="Times New Roman" w:cs="Times New Roman"/>
          <w:bCs/>
          <w:color w:val="000000" w:themeColor="text1"/>
          <w:sz w:val="20"/>
          <w:szCs w:val="20"/>
        </w:rPr>
        <w:t>Комсомольское</w:t>
      </w:r>
      <w:proofErr w:type="gramEnd"/>
      <w:r w:rsidRPr="00F557C3">
        <w:rPr>
          <w:rFonts w:ascii="Times New Roman" w:eastAsia="Times New Roman" w:hAnsi="Times New Roman" w:cs="Times New Roman"/>
          <w:bCs/>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
          <w:bCs/>
          <w:i/>
          <w:color w:val="000000" w:themeColor="text1"/>
          <w:sz w:val="20"/>
          <w:szCs w:val="20"/>
          <w:u w:val="single"/>
        </w:rPr>
      </w:pPr>
      <w:r w:rsidRPr="00F557C3">
        <w:rPr>
          <w:rFonts w:ascii="Times New Roman" w:eastAsia="Times New Roman" w:hAnsi="Times New Roman" w:cs="Times New Roman"/>
          <w:b/>
          <w:bCs/>
          <w:i/>
          <w:color w:val="000000" w:themeColor="text1"/>
          <w:sz w:val="20"/>
          <w:szCs w:val="20"/>
          <w:u w:val="single"/>
        </w:rPr>
        <w:t>Неделя детской книги.</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В этом году Неделя детской книги – одно из самых значимых событий в отечественной детской литературе – отмечает свое 80-летие.</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b/>
          <w:bCs/>
          <w:color w:val="000000" w:themeColor="text1"/>
          <w:sz w:val="20"/>
          <w:szCs w:val="20"/>
        </w:rPr>
        <w:t>Неделя детской книги</w:t>
      </w:r>
      <w:r w:rsidRPr="00F557C3">
        <w:rPr>
          <w:rFonts w:ascii="Times New Roman" w:eastAsia="Times New Roman" w:hAnsi="Times New Roman" w:cs="Times New Roman"/>
          <w:color w:val="000000" w:themeColor="text1"/>
          <w:sz w:val="20"/>
          <w:szCs w:val="20"/>
        </w:rPr>
        <w:t> в  библиотеках – филиалах МУК МЦБ – это всегда насыщенная программа: спектакли, мастер-классы, викторины, конкурсы, литературные гостиные, КВН, презентации книг, театрализованные чтения, показы кино и мультфильмов и многое-многое другое.</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Открытие НДК «С книгой мир добрей и ярче!» в ЦДБ началось:</w:t>
      </w:r>
    </w:p>
    <w:p w:rsidR="00DF2597" w:rsidRPr="00F557C3" w:rsidRDefault="00DF2597" w:rsidP="00DF2597">
      <w:pPr>
        <w:numPr>
          <w:ilvl w:val="0"/>
          <w:numId w:val="33"/>
        </w:numPr>
        <w:spacing w:after="0" w:line="240" w:lineRule="auto"/>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b/>
          <w:bCs/>
          <w:color w:val="000000" w:themeColor="text1"/>
          <w:sz w:val="20"/>
          <w:szCs w:val="20"/>
        </w:rPr>
        <w:t>Сказочным соревнованием «О сказках и не только»</w:t>
      </w:r>
      <w:r w:rsidRPr="00F557C3">
        <w:rPr>
          <w:rFonts w:ascii="Times New Roman" w:eastAsia="Times New Roman" w:hAnsi="Times New Roman" w:cs="Times New Roman"/>
          <w:bCs/>
          <w:color w:val="000000" w:themeColor="text1"/>
          <w:sz w:val="20"/>
          <w:szCs w:val="20"/>
        </w:rPr>
        <w:t xml:space="preserve"> встретили воспитанников </w:t>
      </w:r>
      <w:r w:rsidRPr="00F557C3">
        <w:rPr>
          <w:rFonts w:ascii="Times New Roman" w:eastAsia="Times New Roman" w:hAnsi="Times New Roman" w:cs="Times New Roman"/>
          <w:color w:val="000000" w:themeColor="text1"/>
          <w:sz w:val="20"/>
          <w:szCs w:val="20"/>
        </w:rPr>
        <w:t>ДОУ «Елочка»</w:t>
      </w:r>
      <w:r w:rsidRPr="00F557C3">
        <w:rPr>
          <w:rFonts w:ascii="Times New Roman" w:eastAsia="Times New Roman" w:hAnsi="Times New Roman" w:cs="Times New Roman"/>
          <w:bCs/>
          <w:color w:val="000000" w:themeColor="text1"/>
          <w:sz w:val="20"/>
          <w:szCs w:val="20"/>
        </w:rPr>
        <w:t>.</w:t>
      </w:r>
      <w:r w:rsidRPr="00F557C3">
        <w:rPr>
          <w:rFonts w:ascii="Times New Roman" w:eastAsia="Times New Roman" w:hAnsi="Times New Roman" w:cs="Times New Roman"/>
          <w:color w:val="000000" w:themeColor="text1"/>
          <w:sz w:val="20"/>
          <w:szCs w:val="20"/>
        </w:rPr>
        <w:t xml:space="preserve"> </w:t>
      </w:r>
    </w:p>
    <w:p w:rsidR="00DF2597" w:rsidRPr="00F557C3" w:rsidRDefault="00DF2597" w:rsidP="00DF2597">
      <w:pPr>
        <w:numPr>
          <w:ilvl w:val="0"/>
          <w:numId w:val="33"/>
        </w:numPr>
        <w:spacing w:after="0" w:line="240" w:lineRule="auto"/>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Юные читатели приняли активное участие  </w:t>
      </w:r>
      <w:r w:rsidRPr="00F557C3">
        <w:rPr>
          <w:rFonts w:ascii="Times New Roman" w:eastAsia="Times New Roman" w:hAnsi="Times New Roman" w:cs="Times New Roman"/>
          <w:b/>
          <w:color w:val="000000" w:themeColor="text1"/>
          <w:sz w:val="20"/>
          <w:szCs w:val="20"/>
        </w:rPr>
        <w:t xml:space="preserve">в литературном многоборье «Вселенная под названием книга» </w:t>
      </w:r>
      <w:r w:rsidRPr="00F557C3">
        <w:rPr>
          <w:rFonts w:ascii="Times New Roman" w:eastAsia="Times New Roman" w:hAnsi="Times New Roman" w:cs="Times New Roman"/>
          <w:color w:val="000000" w:themeColor="text1"/>
          <w:sz w:val="20"/>
          <w:szCs w:val="20"/>
        </w:rPr>
        <w:t>(ЦДБ).</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w:t>
      </w:r>
      <w:proofErr w:type="gramStart"/>
      <w:r w:rsidRPr="00F557C3">
        <w:rPr>
          <w:rFonts w:ascii="Times New Roman" w:eastAsia="Times New Roman" w:hAnsi="Times New Roman" w:cs="Times New Roman"/>
          <w:color w:val="000000" w:themeColor="text1"/>
          <w:sz w:val="20"/>
          <w:szCs w:val="20"/>
        </w:rPr>
        <w:t xml:space="preserve">В библиотеке – филиале № 4 проведено:  литературный праздник «Встреча друзей и книг» (открытие НДК), «Этот сказочный, сказочный мир» - урок – путешествие; «За пером жар птицы» - весёлые кроссворды, ребусы, загадки;  «По страницам любимых книг» -  литературная викторина,  «Внимание:  интересная  книга» - беседа – сюрприз, «Книжная радуга детства» - урок – </w:t>
      </w:r>
      <w:proofErr w:type="spellStart"/>
      <w:r w:rsidRPr="00F557C3">
        <w:rPr>
          <w:rFonts w:ascii="Times New Roman" w:eastAsia="Times New Roman" w:hAnsi="Times New Roman" w:cs="Times New Roman"/>
          <w:color w:val="000000" w:themeColor="text1"/>
          <w:sz w:val="20"/>
          <w:szCs w:val="20"/>
        </w:rPr>
        <w:t>квест</w:t>
      </w:r>
      <w:proofErr w:type="spellEnd"/>
      <w:r w:rsidRPr="00F557C3">
        <w:rPr>
          <w:rFonts w:ascii="Times New Roman" w:eastAsia="Times New Roman" w:hAnsi="Times New Roman" w:cs="Times New Roman"/>
          <w:color w:val="000000" w:themeColor="text1"/>
          <w:sz w:val="20"/>
          <w:szCs w:val="20"/>
        </w:rPr>
        <w:t xml:space="preserve"> по произведениям Б. </w:t>
      </w:r>
      <w:proofErr w:type="spellStart"/>
      <w:r w:rsidRPr="00F557C3">
        <w:rPr>
          <w:rFonts w:ascii="Times New Roman" w:eastAsia="Times New Roman" w:hAnsi="Times New Roman" w:cs="Times New Roman"/>
          <w:color w:val="000000" w:themeColor="text1"/>
          <w:sz w:val="20"/>
          <w:szCs w:val="20"/>
        </w:rPr>
        <w:t>Заходера</w:t>
      </w:r>
      <w:proofErr w:type="spellEnd"/>
      <w:r w:rsidRPr="00F557C3">
        <w:rPr>
          <w:rFonts w:ascii="Times New Roman" w:eastAsia="Times New Roman" w:hAnsi="Times New Roman" w:cs="Times New Roman"/>
          <w:color w:val="000000" w:themeColor="text1"/>
          <w:sz w:val="20"/>
          <w:szCs w:val="20"/>
        </w:rPr>
        <w:t xml:space="preserve"> (завершение НДК)  (с. Алеур)</w:t>
      </w:r>
      <w:proofErr w:type="gramEnd"/>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Выставка – знакомство «Я с книгой открываю мир», обзор новинок детской литературы (МЦБ).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Библиотека – филиал № 5 открыла НДК:</w:t>
      </w:r>
    </w:p>
    <w:p w:rsidR="00DF2597" w:rsidRPr="00F557C3" w:rsidRDefault="00DF2597" w:rsidP="00DF2597">
      <w:pPr>
        <w:numPr>
          <w:ilvl w:val="0"/>
          <w:numId w:val="34"/>
        </w:numPr>
        <w:spacing w:after="0" w:line="240" w:lineRule="auto"/>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Литературной  игрой «Кажется, нащупал». Участники по очереди запускают руки в закрытую коробку и на ощупь отгадывают предмет, который находится внутри.</w:t>
      </w:r>
    </w:p>
    <w:p w:rsidR="00DF2597" w:rsidRPr="00F557C3" w:rsidRDefault="00DF2597" w:rsidP="00DF2597">
      <w:pPr>
        <w:numPr>
          <w:ilvl w:val="0"/>
          <w:numId w:val="34"/>
        </w:numPr>
        <w:spacing w:after="0" w:line="240" w:lineRule="auto"/>
        <w:contextualSpacing/>
        <w:jc w:val="both"/>
        <w:rPr>
          <w:rFonts w:ascii="Times New Roman" w:eastAsia="Times New Roman" w:hAnsi="Times New Roman" w:cs="Times New Roman"/>
          <w:color w:val="000000" w:themeColor="text1"/>
          <w:sz w:val="20"/>
          <w:szCs w:val="20"/>
        </w:rPr>
      </w:pPr>
      <w:proofErr w:type="spellStart"/>
      <w:r w:rsidRPr="00F557C3">
        <w:rPr>
          <w:rFonts w:ascii="Times New Roman" w:eastAsia="Times New Roman" w:hAnsi="Times New Roman" w:cs="Times New Roman"/>
          <w:color w:val="000000" w:themeColor="text1"/>
          <w:sz w:val="20"/>
          <w:szCs w:val="20"/>
        </w:rPr>
        <w:t>Квест</w:t>
      </w:r>
      <w:proofErr w:type="spellEnd"/>
      <w:r w:rsidRPr="00F557C3">
        <w:rPr>
          <w:rFonts w:ascii="Times New Roman" w:eastAsia="Times New Roman" w:hAnsi="Times New Roman" w:cs="Times New Roman"/>
          <w:color w:val="000000" w:themeColor="text1"/>
          <w:sz w:val="20"/>
          <w:szCs w:val="20"/>
        </w:rPr>
        <w:t xml:space="preserve"> «Гарри Поттер зовет в путешествие» (расшифровывали записи, отгадывали загадки и анаграммы, отвечали на вопросы викторины).</w:t>
      </w:r>
    </w:p>
    <w:p w:rsidR="00DF2597" w:rsidRPr="00F557C3" w:rsidRDefault="00DF2597" w:rsidP="00DF2597">
      <w:pPr>
        <w:numPr>
          <w:ilvl w:val="0"/>
          <w:numId w:val="34"/>
        </w:numPr>
        <w:spacing w:after="0" w:line="240" w:lineRule="auto"/>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В завершение Недели Детской книги участники театрального кружка «В гостях у сказки»  подготовил представление кукольного театра «Курочка Ряба»  (п. </w:t>
      </w:r>
      <w:proofErr w:type="spellStart"/>
      <w:r w:rsidRPr="00F557C3">
        <w:rPr>
          <w:rFonts w:ascii="Times New Roman" w:eastAsia="Times New Roman" w:hAnsi="Times New Roman" w:cs="Times New Roman"/>
          <w:color w:val="000000" w:themeColor="text1"/>
          <w:sz w:val="20"/>
          <w:szCs w:val="20"/>
        </w:rPr>
        <w:t>Багульный</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iCs/>
          <w:color w:val="000000" w:themeColor="text1"/>
          <w:sz w:val="20"/>
          <w:szCs w:val="20"/>
        </w:rPr>
      </w:pPr>
      <w:r w:rsidRPr="00F557C3">
        <w:rPr>
          <w:rFonts w:ascii="Times New Roman" w:eastAsia="Times New Roman" w:hAnsi="Times New Roman" w:cs="Times New Roman"/>
          <w:iCs/>
          <w:color w:val="000000" w:themeColor="text1"/>
          <w:sz w:val="20"/>
          <w:szCs w:val="20"/>
        </w:rPr>
        <w:t>Библиотекарь  Яковлева Е.  Н. (</w:t>
      </w:r>
      <w:proofErr w:type="spellStart"/>
      <w:r w:rsidRPr="00F557C3">
        <w:rPr>
          <w:rFonts w:ascii="Times New Roman" w:eastAsia="Times New Roman" w:hAnsi="Times New Roman" w:cs="Times New Roman"/>
          <w:iCs/>
          <w:color w:val="000000" w:themeColor="text1"/>
          <w:sz w:val="20"/>
          <w:szCs w:val="20"/>
        </w:rPr>
        <w:t>с</w:t>
      </w:r>
      <w:proofErr w:type="gramStart"/>
      <w:r w:rsidRPr="00F557C3">
        <w:rPr>
          <w:rFonts w:ascii="Times New Roman" w:eastAsia="Times New Roman" w:hAnsi="Times New Roman" w:cs="Times New Roman"/>
          <w:iCs/>
          <w:color w:val="000000" w:themeColor="text1"/>
          <w:sz w:val="20"/>
          <w:szCs w:val="20"/>
        </w:rPr>
        <w:t>.И</w:t>
      </w:r>
      <w:proofErr w:type="gramEnd"/>
      <w:r w:rsidRPr="00F557C3">
        <w:rPr>
          <w:rFonts w:ascii="Times New Roman" w:eastAsia="Times New Roman" w:hAnsi="Times New Roman" w:cs="Times New Roman"/>
          <w:iCs/>
          <w:color w:val="000000" w:themeColor="text1"/>
          <w:sz w:val="20"/>
          <w:szCs w:val="20"/>
        </w:rPr>
        <w:t>кшица</w:t>
      </w:r>
      <w:proofErr w:type="spellEnd"/>
      <w:r w:rsidRPr="00F557C3">
        <w:rPr>
          <w:rFonts w:ascii="Times New Roman" w:eastAsia="Times New Roman" w:hAnsi="Times New Roman" w:cs="Times New Roman"/>
          <w:iCs/>
          <w:color w:val="000000" w:themeColor="text1"/>
          <w:sz w:val="20"/>
          <w:szCs w:val="20"/>
        </w:rPr>
        <w:t>) открыла Неделю детской книги:  </w:t>
      </w:r>
    </w:p>
    <w:p w:rsidR="00DF2597" w:rsidRPr="00F557C3" w:rsidRDefault="00DF2597" w:rsidP="00DF2597">
      <w:pPr>
        <w:numPr>
          <w:ilvl w:val="0"/>
          <w:numId w:val="29"/>
        </w:numPr>
        <w:spacing w:after="0" w:line="240" w:lineRule="auto"/>
        <w:contextualSpacing/>
        <w:jc w:val="both"/>
        <w:rPr>
          <w:rFonts w:ascii="Times New Roman" w:eastAsia="Times New Roman" w:hAnsi="Times New Roman" w:cs="Times New Roman"/>
          <w:iCs/>
          <w:color w:val="000000" w:themeColor="text1"/>
          <w:sz w:val="20"/>
          <w:szCs w:val="20"/>
        </w:rPr>
      </w:pPr>
      <w:r w:rsidRPr="00F557C3">
        <w:rPr>
          <w:rFonts w:ascii="Times New Roman" w:eastAsia="Times New Roman" w:hAnsi="Times New Roman" w:cs="Times New Roman"/>
          <w:b/>
          <w:bCs/>
          <w:iCs/>
          <w:color w:val="000000" w:themeColor="text1"/>
          <w:sz w:val="20"/>
          <w:szCs w:val="20"/>
        </w:rPr>
        <w:t>Литературным праздником «Книжная радуга детства».</w:t>
      </w:r>
      <w:r w:rsidRPr="00F557C3">
        <w:rPr>
          <w:rFonts w:ascii="Times New Roman" w:eastAsia="Times New Roman" w:hAnsi="Times New Roman" w:cs="Times New Roman"/>
          <w:iCs/>
          <w:color w:val="000000" w:themeColor="text1"/>
          <w:sz w:val="20"/>
          <w:szCs w:val="20"/>
        </w:rPr>
        <w:t xml:space="preserve"> </w:t>
      </w:r>
    </w:p>
    <w:p w:rsidR="00DF2597" w:rsidRPr="00F557C3" w:rsidRDefault="00DF2597" w:rsidP="00DF2597">
      <w:pPr>
        <w:numPr>
          <w:ilvl w:val="0"/>
          <w:numId w:val="30"/>
        </w:numPr>
        <w:spacing w:after="0" w:line="240" w:lineRule="auto"/>
        <w:contextualSpacing/>
        <w:jc w:val="both"/>
        <w:rPr>
          <w:rFonts w:ascii="Times New Roman" w:eastAsia="Times New Roman" w:hAnsi="Times New Roman" w:cs="Times New Roman"/>
          <w:iCs/>
          <w:color w:val="000000" w:themeColor="text1"/>
          <w:sz w:val="20"/>
          <w:szCs w:val="20"/>
        </w:rPr>
      </w:pPr>
      <w:r w:rsidRPr="00F557C3">
        <w:rPr>
          <w:rFonts w:ascii="Times New Roman" w:eastAsia="Times New Roman" w:hAnsi="Times New Roman" w:cs="Times New Roman"/>
          <w:iCs/>
          <w:color w:val="000000" w:themeColor="text1"/>
          <w:sz w:val="20"/>
          <w:szCs w:val="20"/>
        </w:rPr>
        <w:t>Л</w:t>
      </w:r>
      <w:r w:rsidRPr="00F557C3">
        <w:rPr>
          <w:rFonts w:ascii="Times New Roman" w:eastAsia="Times New Roman" w:hAnsi="Times New Roman" w:cs="Times New Roman"/>
          <w:b/>
          <w:bCs/>
          <w:iCs/>
          <w:color w:val="000000" w:themeColor="text1"/>
          <w:sz w:val="20"/>
          <w:szCs w:val="20"/>
        </w:rPr>
        <w:t>итературное путешествие «Побывайте в книжном царстве»</w:t>
      </w:r>
      <w:r w:rsidRPr="00F557C3">
        <w:rPr>
          <w:rFonts w:ascii="Times New Roman" w:eastAsia="Times New Roman" w:hAnsi="Times New Roman" w:cs="Times New Roman"/>
          <w:iCs/>
          <w:color w:val="000000" w:themeColor="text1"/>
          <w:sz w:val="20"/>
          <w:szCs w:val="20"/>
        </w:rPr>
        <w:t xml:space="preserve">. </w:t>
      </w:r>
    </w:p>
    <w:p w:rsidR="00DF2597" w:rsidRPr="00F557C3" w:rsidRDefault="00DF2597" w:rsidP="00DF2597">
      <w:pPr>
        <w:numPr>
          <w:ilvl w:val="0"/>
          <w:numId w:val="31"/>
        </w:numPr>
        <w:spacing w:after="0" w:line="240" w:lineRule="auto"/>
        <w:contextualSpacing/>
        <w:jc w:val="both"/>
        <w:rPr>
          <w:rFonts w:ascii="Times New Roman" w:eastAsia="Times New Roman" w:hAnsi="Times New Roman" w:cs="Times New Roman"/>
          <w:iCs/>
          <w:color w:val="000000" w:themeColor="text1"/>
          <w:sz w:val="20"/>
          <w:szCs w:val="20"/>
        </w:rPr>
      </w:pPr>
      <w:r w:rsidRPr="00F557C3">
        <w:rPr>
          <w:rFonts w:ascii="Times New Roman" w:eastAsia="Times New Roman" w:hAnsi="Times New Roman" w:cs="Times New Roman"/>
          <w:b/>
          <w:bCs/>
          <w:iCs/>
          <w:color w:val="000000" w:themeColor="text1"/>
          <w:sz w:val="20"/>
          <w:szCs w:val="20"/>
        </w:rPr>
        <w:t>Литературная викторина-путешествие «По сказкам народов мира».</w:t>
      </w:r>
      <w:r w:rsidRPr="00F557C3">
        <w:rPr>
          <w:rFonts w:ascii="Times New Roman" w:eastAsia="Times New Roman" w:hAnsi="Times New Roman" w:cs="Times New Roman"/>
          <w:i/>
          <w:iCs/>
          <w:color w:val="000000" w:themeColor="text1"/>
          <w:sz w:val="20"/>
          <w:szCs w:val="20"/>
        </w:rPr>
        <w:t xml:space="preserve"> </w:t>
      </w:r>
      <w:r w:rsidRPr="00F557C3">
        <w:rPr>
          <w:rFonts w:ascii="Times New Roman" w:eastAsia="Times New Roman" w:hAnsi="Times New Roman" w:cs="Times New Roman"/>
          <w:iCs/>
          <w:color w:val="000000" w:themeColor="text1"/>
          <w:sz w:val="20"/>
          <w:szCs w:val="20"/>
        </w:rPr>
        <w:t xml:space="preserve"> </w:t>
      </w:r>
      <w:bookmarkStart w:id="0" w:name="_GoBack"/>
      <w:bookmarkEnd w:id="0"/>
    </w:p>
    <w:p w:rsidR="00DF2597" w:rsidRPr="00F557C3" w:rsidRDefault="00DF2597" w:rsidP="00DF2597">
      <w:pPr>
        <w:numPr>
          <w:ilvl w:val="0"/>
          <w:numId w:val="32"/>
        </w:numPr>
        <w:spacing w:after="0" w:line="240" w:lineRule="auto"/>
        <w:contextualSpacing/>
        <w:jc w:val="both"/>
        <w:rPr>
          <w:rFonts w:ascii="Times New Roman" w:eastAsia="Times New Roman" w:hAnsi="Times New Roman" w:cs="Times New Roman"/>
          <w:b/>
          <w:color w:val="000000" w:themeColor="text1"/>
          <w:sz w:val="20"/>
          <w:szCs w:val="20"/>
        </w:rPr>
      </w:pPr>
      <w:r w:rsidRPr="00F557C3">
        <w:rPr>
          <w:rFonts w:ascii="Times New Roman" w:eastAsia="Times New Roman" w:hAnsi="Times New Roman" w:cs="Times New Roman"/>
          <w:iCs/>
          <w:color w:val="000000" w:themeColor="text1"/>
          <w:sz w:val="20"/>
          <w:szCs w:val="20"/>
        </w:rPr>
        <w:t>С</w:t>
      </w:r>
      <w:r w:rsidRPr="00F557C3">
        <w:rPr>
          <w:rFonts w:ascii="Times New Roman" w:eastAsia="Times New Roman" w:hAnsi="Times New Roman" w:cs="Times New Roman"/>
          <w:b/>
          <w:bCs/>
          <w:iCs/>
          <w:color w:val="000000" w:themeColor="text1"/>
          <w:sz w:val="20"/>
          <w:szCs w:val="20"/>
        </w:rPr>
        <w:t>казочный марафон «Мы из сказки – ты нас знаешь»</w:t>
      </w:r>
      <w:r w:rsidRPr="00F557C3">
        <w:rPr>
          <w:rFonts w:ascii="Times New Roman" w:eastAsia="Times New Roman" w:hAnsi="Times New Roman" w:cs="Times New Roman"/>
          <w:iCs/>
          <w:color w:val="000000" w:themeColor="text1"/>
          <w:sz w:val="20"/>
          <w:szCs w:val="20"/>
        </w:rPr>
        <w:t xml:space="preserve">.  </w:t>
      </w:r>
    </w:p>
    <w:p w:rsidR="00DF2597" w:rsidRPr="00F557C3" w:rsidRDefault="00DF2597" w:rsidP="00DF2597">
      <w:pPr>
        <w:numPr>
          <w:ilvl w:val="0"/>
          <w:numId w:val="32"/>
        </w:numPr>
        <w:spacing w:after="0" w:line="240" w:lineRule="auto"/>
        <w:contextualSpacing/>
        <w:jc w:val="both"/>
        <w:rPr>
          <w:rFonts w:ascii="Times New Roman" w:eastAsia="Times New Roman" w:hAnsi="Times New Roman" w:cs="Times New Roman"/>
          <w:b/>
          <w:bCs/>
          <w:i/>
          <w:iCs/>
          <w:color w:val="000000" w:themeColor="text1"/>
          <w:sz w:val="20"/>
          <w:szCs w:val="20"/>
        </w:rPr>
      </w:pPr>
      <w:r w:rsidRPr="00F557C3">
        <w:rPr>
          <w:rFonts w:ascii="Times New Roman" w:eastAsia="Times New Roman" w:hAnsi="Times New Roman" w:cs="Times New Roman"/>
          <w:b/>
          <w:bCs/>
          <w:i/>
          <w:iCs/>
          <w:color w:val="000000" w:themeColor="text1"/>
          <w:sz w:val="20"/>
          <w:szCs w:val="20"/>
        </w:rPr>
        <w:t>Прошел час творчества «Мы рисуем сказку».</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
          <w:bCs/>
          <w:i/>
          <w:iCs/>
          <w:color w:val="000000" w:themeColor="text1"/>
          <w:sz w:val="20"/>
          <w:szCs w:val="20"/>
        </w:rPr>
      </w:pPr>
      <w:r w:rsidRPr="00F557C3">
        <w:rPr>
          <w:rFonts w:ascii="Times New Roman" w:eastAsia="Times New Roman" w:hAnsi="Times New Roman" w:cs="Times New Roman"/>
          <w:b/>
          <w:bCs/>
          <w:i/>
          <w:iCs/>
          <w:color w:val="000000" w:themeColor="text1"/>
          <w:sz w:val="20"/>
          <w:szCs w:val="20"/>
        </w:rPr>
        <w:t xml:space="preserve">Юные читатели не только рисовали своих любимых героев сказок, но и отвечали на вопросы «Сказочной викторины» и с удовольствием приняли участие в игре «Путаница».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Cs/>
          <w:i/>
          <w:iCs/>
          <w:color w:val="000000" w:themeColor="text1"/>
          <w:sz w:val="20"/>
          <w:szCs w:val="20"/>
        </w:rPr>
      </w:pPr>
      <w:proofErr w:type="gramStart"/>
      <w:r w:rsidRPr="00F557C3">
        <w:rPr>
          <w:rFonts w:ascii="Times New Roman" w:eastAsia="Times New Roman" w:hAnsi="Times New Roman" w:cs="Times New Roman"/>
          <w:b/>
          <w:iCs/>
          <w:color w:val="000000" w:themeColor="text1"/>
          <w:sz w:val="20"/>
          <w:szCs w:val="20"/>
        </w:rPr>
        <w:t xml:space="preserve">Завершилась НДК </w:t>
      </w:r>
      <w:r w:rsidRPr="00F557C3">
        <w:rPr>
          <w:rFonts w:ascii="Times New Roman" w:eastAsia="Times New Roman" w:hAnsi="Times New Roman" w:cs="Times New Roman"/>
          <w:iCs/>
          <w:color w:val="000000" w:themeColor="text1"/>
          <w:sz w:val="20"/>
          <w:szCs w:val="20"/>
        </w:rPr>
        <w:t xml:space="preserve">литературным </w:t>
      </w:r>
      <w:proofErr w:type="spellStart"/>
      <w:r w:rsidRPr="00F557C3">
        <w:rPr>
          <w:rFonts w:ascii="Times New Roman" w:eastAsia="Times New Roman" w:hAnsi="Times New Roman" w:cs="Times New Roman"/>
          <w:iCs/>
          <w:color w:val="000000" w:themeColor="text1"/>
          <w:sz w:val="20"/>
          <w:szCs w:val="20"/>
        </w:rPr>
        <w:t>квестом</w:t>
      </w:r>
      <w:proofErr w:type="spellEnd"/>
      <w:r w:rsidRPr="00F557C3">
        <w:rPr>
          <w:rFonts w:ascii="Times New Roman" w:eastAsia="Times New Roman" w:hAnsi="Times New Roman" w:cs="Times New Roman"/>
          <w:iCs/>
          <w:color w:val="000000" w:themeColor="text1"/>
          <w:sz w:val="20"/>
          <w:szCs w:val="20"/>
        </w:rPr>
        <w:t xml:space="preserve"> «По страницам детских книг»</w:t>
      </w:r>
      <w:r w:rsidRPr="00F557C3">
        <w:rPr>
          <w:rFonts w:ascii="Times New Roman" w:eastAsia="Times New Roman" w:hAnsi="Times New Roman" w:cs="Times New Roman"/>
          <w:b/>
          <w:bCs/>
          <w:i/>
          <w:iCs/>
          <w:color w:val="000000" w:themeColor="text1"/>
          <w:sz w:val="20"/>
          <w:szCs w:val="20"/>
        </w:rPr>
        <w:t xml:space="preserve"> (с. </w:t>
      </w:r>
      <w:proofErr w:type="spellStart"/>
      <w:r w:rsidRPr="00F557C3">
        <w:rPr>
          <w:rFonts w:ascii="Times New Roman" w:eastAsia="Times New Roman" w:hAnsi="Times New Roman" w:cs="Times New Roman"/>
          <w:b/>
          <w:bCs/>
          <w:i/>
          <w:iCs/>
          <w:color w:val="000000" w:themeColor="text1"/>
          <w:sz w:val="20"/>
          <w:szCs w:val="20"/>
        </w:rPr>
        <w:t>Икшица</w:t>
      </w:r>
      <w:proofErr w:type="spellEnd"/>
      <w:r w:rsidRPr="00F557C3">
        <w:rPr>
          <w:rFonts w:ascii="Times New Roman" w:eastAsia="Times New Roman" w:hAnsi="Times New Roman" w:cs="Times New Roman"/>
          <w:b/>
          <w:bCs/>
          <w:i/>
          <w:iCs/>
          <w:color w:val="000000" w:themeColor="text1"/>
          <w:sz w:val="20"/>
          <w:szCs w:val="20"/>
        </w:rPr>
        <w:t>)</w:t>
      </w:r>
      <w:proofErr w:type="gramEnd"/>
    </w:p>
    <w:p w:rsidR="00DF2597" w:rsidRPr="00F557C3" w:rsidRDefault="00DF2597" w:rsidP="00DF2597">
      <w:pPr>
        <w:spacing w:after="0" w:line="240" w:lineRule="auto"/>
        <w:ind w:firstLine="709"/>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Cs/>
          <w:color w:val="000000" w:themeColor="text1"/>
          <w:sz w:val="20"/>
          <w:szCs w:val="20"/>
        </w:rPr>
        <w:t xml:space="preserve">26 марта в рамках НДК  в библиотеке – филиал № 23 </w:t>
      </w:r>
      <w:proofErr w:type="spellStart"/>
      <w:r w:rsidRPr="00F557C3">
        <w:rPr>
          <w:rFonts w:ascii="Times New Roman" w:eastAsia="Times New Roman" w:hAnsi="Times New Roman" w:cs="Times New Roman"/>
          <w:bCs/>
          <w:color w:val="000000" w:themeColor="text1"/>
          <w:sz w:val="20"/>
          <w:szCs w:val="20"/>
        </w:rPr>
        <w:t>с</w:t>
      </w:r>
      <w:proofErr w:type="gramStart"/>
      <w:r w:rsidRPr="00F557C3">
        <w:rPr>
          <w:rFonts w:ascii="Times New Roman" w:eastAsia="Times New Roman" w:hAnsi="Times New Roman" w:cs="Times New Roman"/>
          <w:bCs/>
          <w:color w:val="000000" w:themeColor="text1"/>
          <w:sz w:val="20"/>
          <w:szCs w:val="20"/>
        </w:rPr>
        <w:t>.К</w:t>
      </w:r>
      <w:proofErr w:type="gramEnd"/>
      <w:r w:rsidRPr="00F557C3">
        <w:rPr>
          <w:rFonts w:ascii="Times New Roman" w:eastAsia="Times New Roman" w:hAnsi="Times New Roman" w:cs="Times New Roman"/>
          <w:bCs/>
          <w:color w:val="000000" w:themeColor="text1"/>
          <w:sz w:val="20"/>
          <w:szCs w:val="20"/>
        </w:rPr>
        <w:t>омсомольское</w:t>
      </w:r>
      <w:proofErr w:type="spellEnd"/>
      <w:r w:rsidRPr="00F557C3">
        <w:rPr>
          <w:rFonts w:ascii="Times New Roman" w:eastAsia="Times New Roman" w:hAnsi="Times New Roman" w:cs="Times New Roman"/>
          <w:bCs/>
          <w:color w:val="000000" w:themeColor="text1"/>
          <w:sz w:val="20"/>
          <w:szCs w:val="20"/>
        </w:rPr>
        <w:t> прошли:</w:t>
      </w:r>
    </w:p>
    <w:p w:rsidR="00DF2597" w:rsidRPr="00F557C3" w:rsidRDefault="00DF2597" w:rsidP="00DF2597">
      <w:pPr>
        <w:numPr>
          <w:ilvl w:val="0"/>
          <w:numId w:val="35"/>
        </w:numPr>
        <w:spacing w:after="0" w:line="240" w:lineRule="auto"/>
        <w:contextualSpacing/>
        <w:jc w:val="both"/>
        <w:rPr>
          <w:rFonts w:ascii="Times New Roman" w:eastAsia="Times New Roman" w:hAnsi="Times New Roman" w:cs="Times New Roman"/>
          <w:bCs/>
          <w:color w:val="000000" w:themeColor="text1"/>
          <w:sz w:val="20"/>
          <w:szCs w:val="20"/>
        </w:rPr>
      </w:pPr>
      <w:r w:rsidRPr="00F557C3">
        <w:rPr>
          <w:rFonts w:ascii="Times New Roman" w:eastAsia="Times New Roman" w:hAnsi="Times New Roman" w:cs="Times New Roman"/>
          <w:b/>
          <w:bCs/>
          <w:color w:val="000000" w:themeColor="text1"/>
          <w:sz w:val="20"/>
          <w:szCs w:val="20"/>
        </w:rPr>
        <w:t>литературная игра «Любимых детских книг творец»</w:t>
      </w:r>
      <w:r w:rsidRPr="00F557C3">
        <w:rPr>
          <w:rFonts w:ascii="Times New Roman" w:eastAsia="Times New Roman" w:hAnsi="Times New Roman" w:cs="Times New Roman"/>
          <w:bCs/>
          <w:color w:val="000000" w:themeColor="text1"/>
          <w:sz w:val="20"/>
          <w:szCs w:val="20"/>
        </w:rPr>
        <w:t xml:space="preserve"> посвященная творчеству Сергея Владимировича Михалкова. </w:t>
      </w:r>
    </w:p>
    <w:p w:rsidR="00DF2597" w:rsidRPr="00F557C3" w:rsidRDefault="00DF2597" w:rsidP="00DF2597">
      <w:pPr>
        <w:numPr>
          <w:ilvl w:val="0"/>
          <w:numId w:val="35"/>
        </w:numPr>
        <w:spacing w:after="0" w:line="240" w:lineRule="auto"/>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Библиотекарь </w:t>
      </w:r>
      <w:proofErr w:type="spellStart"/>
      <w:r w:rsidRPr="00F557C3">
        <w:rPr>
          <w:rFonts w:ascii="Times New Roman" w:eastAsia="Times New Roman" w:hAnsi="Times New Roman" w:cs="Times New Roman"/>
          <w:color w:val="000000" w:themeColor="text1"/>
          <w:sz w:val="20"/>
          <w:szCs w:val="20"/>
        </w:rPr>
        <w:t>Шайдурова</w:t>
      </w:r>
      <w:proofErr w:type="spellEnd"/>
      <w:r w:rsidRPr="00F557C3">
        <w:rPr>
          <w:rFonts w:ascii="Times New Roman" w:eastAsia="Times New Roman" w:hAnsi="Times New Roman" w:cs="Times New Roman"/>
          <w:color w:val="000000" w:themeColor="text1"/>
          <w:sz w:val="20"/>
          <w:szCs w:val="20"/>
        </w:rPr>
        <w:t xml:space="preserve"> Р. М провела для  учеников 4 класс</w:t>
      </w:r>
      <w:r w:rsidRPr="00F557C3">
        <w:rPr>
          <w:rFonts w:ascii="Times New Roman" w:eastAsia="Times New Roman" w:hAnsi="Times New Roman" w:cs="Times New Roman"/>
          <w:b/>
          <w:color w:val="000000" w:themeColor="text1"/>
          <w:sz w:val="20"/>
          <w:szCs w:val="20"/>
        </w:rPr>
        <w:t>а экологическую викторину «Сказочная экология»</w:t>
      </w:r>
      <w:r w:rsidRPr="00F557C3">
        <w:rPr>
          <w:rFonts w:ascii="Times New Roman" w:eastAsia="Times New Roman" w:hAnsi="Times New Roman" w:cs="Times New Roman"/>
          <w:color w:val="000000" w:themeColor="text1"/>
          <w:sz w:val="20"/>
          <w:szCs w:val="20"/>
        </w:rPr>
        <w:t xml:space="preserve">. </w:t>
      </w:r>
    </w:p>
    <w:p w:rsidR="00DF2597" w:rsidRPr="00F557C3" w:rsidRDefault="00DF2597" w:rsidP="00DF2597">
      <w:pPr>
        <w:numPr>
          <w:ilvl w:val="0"/>
          <w:numId w:val="35"/>
        </w:numPr>
        <w:spacing w:after="0" w:line="240" w:lineRule="auto"/>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В завершении Недели детской книги в ДК проведен конкурс театральной постановки по стихотворениям С.В. Михалкова  «Читают дети Михалкова!».</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b/>
          <w:color w:val="000000" w:themeColor="text1"/>
          <w:sz w:val="20"/>
          <w:szCs w:val="20"/>
        </w:rPr>
        <w:t xml:space="preserve">«Здравствуй,  </w:t>
      </w:r>
      <w:proofErr w:type="spellStart"/>
      <w:r w:rsidRPr="00F557C3">
        <w:rPr>
          <w:rFonts w:ascii="Times New Roman" w:eastAsia="Times New Roman" w:hAnsi="Times New Roman" w:cs="Times New Roman"/>
          <w:b/>
          <w:color w:val="000000" w:themeColor="text1"/>
          <w:sz w:val="20"/>
          <w:szCs w:val="20"/>
        </w:rPr>
        <w:t>книжкина</w:t>
      </w:r>
      <w:proofErr w:type="spellEnd"/>
      <w:r w:rsidRPr="00F557C3">
        <w:rPr>
          <w:rFonts w:ascii="Times New Roman" w:eastAsia="Times New Roman" w:hAnsi="Times New Roman" w:cs="Times New Roman"/>
          <w:b/>
          <w:color w:val="000000" w:themeColor="text1"/>
          <w:sz w:val="20"/>
          <w:szCs w:val="20"/>
        </w:rPr>
        <w:t xml:space="preserve"> неделя»</w:t>
      </w:r>
      <w:r w:rsidRPr="00F557C3">
        <w:rPr>
          <w:rFonts w:ascii="Times New Roman" w:eastAsia="Times New Roman" w:hAnsi="Times New Roman" w:cs="Times New Roman"/>
          <w:color w:val="000000" w:themeColor="text1"/>
          <w:sz w:val="20"/>
          <w:szCs w:val="20"/>
        </w:rPr>
        <w:t xml:space="preserve"> под таким название в библиотеке – филиал №  16 (</w:t>
      </w:r>
      <w:proofErr w:type="spellStart"/>
      <w:r w:rsidRPr="00F557C3">
        <w:rPr>
          <w:rFonts w:ascii="Times New Roman" w:eastAsia="Times New Roman" w:hAnsi="Times New Roman" w:cs="Times New Roman"/>
          <w:color w:val="000000" w:themeColor="text1"/>
          <w:sz w:val="20"/>
          <w:szCs w:val="20"/>
        </w:rPr>
        <w:t>с</w:t>
      </w:r>
      <w:proofErr w:type="gramStart"/>
      <w:r w:rsidRPr="00F557C3">
        <w:rPr>
          <w:rFonts w:ascii="Times New Roman" w:eastAsia="Times New Roman" w:hAnsi="Times New Roman" w:cs="Times New Roman"/>
          <w:color w:val="000000" w:themeColor="text1"/>
          <w:sz w:val="20"/>
          <w:szCs w:val="20"/>
        </w:rPr>
        <w:t>.Н</w:t>
      </w:r>
      <w:proofErr w:type="gramEnd"/>
      <w:r w:rsidRPr="00F557C3">
        <w:rPr>
          <w:rFonts w:ascii="Times New Roman" w:eastAsia="Times New Roman" w:hAnsi="Times New Roman" w:cs="Times New Roman"/>
          <w:color w:val="000000" w:themeColor="text1"/>
          <w:sz w:val="20"/>
          <w:szCs w:val="20"/>
        </w:rPr>
        <w:t>овый</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Олов</w:t>
      </w:r>
      <w:proofErr w:type="spellEnd"/>
      <w:r w:rsidRPr="00F557C3">
        <w:rPr>
          <w:rFonts w:ascii="Times New Roman" w:eastAsia="Times New Roman" w:hAnsi="Times New Roman" w:cs="Times New Roman"/>
          <w:color w:val="000000" w:themeColor="text1"/>
          <w:sz w:val="20"/>
          <w:szCs w:val="20"/>
        </w:rPr>
        <w:t xml:space="preserve">) прошло - открытие  недели детской книги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b/>
          <w:i/>
          <w:color w:val="000000" w:themeColor="text1"/>
          <w:sz w:val="20"/>
          <w:szCs w:val="20"/>
          <w:u w:val="single"/>
        </w:rPr>
      </w:pPr>
      <w:r w:rsidRPr="00F557C3">
        <w:rPr>
          <w:rFonts w:ascii="Times New Roman" w:eastAsia="Times New Roman" w:hAnsi="Times New Roman" w:cs="Times New Roman"/>
          <w:b/>
          <w:i/>
          <w:color w:val="000000" w:themeColor="text1"/>
          <w:sz w:val="20"/>
          <w:szCs w:val="20"/>
          <w:u w:val="single"/>
        </w:rPr>
        <w:t>Профилактика экстремизма и терроризма в молодёжной среде.</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lastRenderedPageBreak/>
        <w:tab/>
        <w:t xml:space="preserve">Библиотеки – филиалы МУК МЦБ  провели ряд мероприятий, направленных на противодействие идеологии терроризма и пропаганду идей толерантности, межнационального согласия, дружбы народов: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Выставка – информация «Толерантность – дорога  к будущему» (п. </w:t>
      </w:r>
      <w:proofErr w:type="spellStart"/>
      <w:r w:rsidRPr="00F557C3">
        <w:rPr>
          <w:rFonts w:ascii="Times New Roman" w:eastAsia="Times New Roman" w:hAnsi="Times New Roman" w:cs="Times New Roman"/>
          <w:color w:val="000000" w:themeColor="text1"/>
          <w:sz w:val="20"/>
          <w:szCs w:val="20"/>
        </w:rPr>
        <w:t>Жирекен</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В библиотеке – филиал № 3 п. Букачача провели концерт-акцию «Мы за мир на планете».</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Тематический час «Когда не один противостоишь злу» проведен в библиотеке п. </w:t>
      </w:r>
      <w:proofErr w:type="spellStart"/>
      <w:r w:rsidRPr="00F557C3">
        <w:rPr>
          <w:rFonts w:ascii="Times New Roman" w:eastAsia="Times New Roman" w:hAnsi="Times New Roman" w:cs="Times New Roman"/>
          <w:color w:val="000000" w:themeColor="text1"/>
          <w:sz w:val="20"/>
          <w:szCs w:val="20"/>
        </w:rPr>
        <w:t>Зилово</w:t>
      </w:r>
      <w:proofErr w:type="spellEnd"/>
      <w:r w:rsidRPr="00F557C3">
        <w:rPr>
          <w:rFonts w:ascii="Times New Roman" w:eastAsia="Times New Roman" w:hAnsi="Times New Roman" w:cs="Times New Roman"/>
          <w:color w:val="000000" w:themeColor="text1"/>
          <w:sz w:val="20"/>
          <w:szCs w:val="20"/>
        </w:rPr>
        <w:t xml:space="preserve">.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ab/>
        <w:t xml:space="preserve">Беседа о толерантности «Мы за культуру мира» (п. </w:t>
      </w:r>
      <w:proofErr w:type="spellStart"/>
      <w:r w:rsidRPr="00F557C3">
        <w:rPr>
          <w:rFonts w:ascii="Times New Roman" w:eastAsia="Times New Roman" w:hAnsi="Times New Roman" w:cs="Times New Roman"/>
          <w:color w:val="000000" w:themeColor="text1"/>
          <w:sz w:val="20"/>
          <w:szCs w:val="20"/>
        </w:rPr>
        <w:t>Багульный</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ab/>
        <w:t xml:space="preserve">Беседа – предупреждение «Проблемы современности», (с. </w:t>
      </w:r>
      <w:proofErr w:type="spellStart"/>
      <w:r w:rsidRPr="00F557C3">
        <w:rPr>
          <w:rFonts w:ascii="Times New Roman" w:eastAsia="Times New Roman" w:hAnsi="Times New Roman" w:cs="Times New Roman"/>
          <w:color w:val="000000" w:themeColor="text1"/>
          <w:sz w:val="20"/>
          <w:szCs w:val="20"/>
        </w:rPr>
        <w:t>Курлыч</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ab/>
        <w:t xml:space="preserve">Беседа «Я хочу жить в мире без террора», рассказано о том, какую беду приносит нам террор и как защищаться от него (с. </w:t>
      </w:r>
      <w:proofErr w:type="spellStart"/>
      <w:r w:rsidRPr="00F557C3">
        <w:rPr>
          <w:rFonts w:ascii="Times New Roman" w:eastAsia="Times New Roman" w:hAnsi="Times New Roman" w:cs="Times New Roman"/>
          <w:color w:val="000000" w:themeColor="text1"/>
          <w:sz w:val="20"/>
          <w:szCs w:val="20"/>
        </w:rPr>
        <w:t>Икшица</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ab/>
        <w:t xml:space="preserve">Урок – предупреждение «Терроризм. Меры предосторожности» (п. </w:t>
      </w:r>
      <w:proofErr w:type="spellStart"/>
      <w:r w:rsidRPr="00F557C3">
        <w:rPr>
          <w:rFonts w:ascii="Times New Roman" w:eastAsia="Times New Roman" w:hAnsi="Times New Roman" w:cs="Times New Roman"/>
          <w:color w:val="000000" w:themeColor="text1"/>
          <w:sz w:val="20"/>
          <w:szCs w:val="20"/>
        </w:rPr>
        <w:t>Багульный</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ab/>
        <w:t>Выставка – информация «Терроризм – зло человечества» (с. Алеур).</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ab/>
        <w:t>«Терроризм – война без правил», беседа о том, какую беду и зло приносит террор и как защитить себя (с. Алеур).</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ab/>
        <w:t xml:space="preserve">Беседа – предупреждение «Уберечь поколения от беды», раскрыты такие понятия как: терроризм, нацизм (с. </w:t>
      </w:r>
      <w:proofErr w:type="spellStart"/>
      <w:r w:rsidRPr="00F557C3">
        <w:rPr>
          <w:rFonts w:ascii="Times New Roman" w:eastAsia="Times New Roman" w:hAnsi="Times New Roman" w:cs="Times New Roman"/>
          <w:color w:val="000000" w:themeColor="text1"/>
          <w:sz w:val="20"/>
          <w:szCs w:val="20"/>
        </w:rPr>
        <w:t>Курлыч</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ab/>
        <w:t>Час памяти «Мы за мир без терроризма (</w:t>
      </w:r>
      <w:proofErr w:type="gramStart"/>
      <w:r w:rsidRPr="00F557C3">
        <w:rPr>
          <w:rFonts w:ascii="Times New Roman" w:eastAsia="Times New Roman" w:hAnsi="Times New Roman" w:cs="Times New Roman"/>
          <w:color w:val="000000" w:themeColor="text1"/>
          <w:sz w:val="20"/>
          <w:szCs w:val="20"/>
        </w:rPr>
        <w:t>с</w:t>
      </w:r>
      <w:proofErr w:type="gramEnd"/>
      <w:r w:rsidRPr="00F557C3">
        <w:rPr>
          <w:rFonts w:ascii="Times New Roman" w:eastAsia="Times New Roman" w:hAnsi="Times New Roman" w:cs="Times New Roman"/>
          <w:color w:val="000000" w:themeColor="text1"/>
          <w:sz w:val="20"/>
          <w:szCs w:val="20"/>
        </w:rPr>
        <w:t xml:space="preserve">. Новый </w:t>
      </w:r>
      <w:proofErr w:type="spellStart"/>
      <w:r w:rsidRPr="00F557C3">
        <w:rPr>
          <w:rFonts w:ascii="Times New Roman" w:eastAsia="Times New Roman" w:hAnsi="Times New Roman" w:cs="Times New Roman"/>
          <w:color w:val="000000" w:themeColor="text1"/>
          <w:sz w:val="20"/>
          <w:szCs w:val="20"/>
        </w:rPr>
        <w:t>Олов</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В  сельской библиотеке – филиал № 16  провели для детей беседу – обсуждение «Наш мир без террора». Что же такое «Терроризм»? (</w:t>
      </w:r>
      <w:proofErr w:type="gramStart"/>
      <w:r w:rsidRPr="00F557C3">
        <w:rPr>
          <w:rFonts w:ascii="Times New Roman" w:eastAsia="Times New Roman" w:hAnsi="Times New Roman" w:cs="Times New Roman"/>
          <w:color w:val="000000" w:themeColor="text1"/>
          <w:sz w:val="20"/>
          <w:szCs w:val="20"/>
        </w:rPr>
        <w:t>с</w:t>
      </w:r>
      <w:proofErr w:type="gramEnd"/>
      <w:r w:rsidRPr="00F557C3">
        <w:rPr>
          <w:rFonts w:ascii="Times New Roman" w:eastAsia="Times New Roman" w:hAnsi="Times New Roman" w:cs="Times New Roman"/>
          <w:color w:val="000000" w:themeColor="text1"/>
          <w:sz w:val="20"/>
          <w:szCs w:val="20"/>
        </w:rPr>
        <w:t xml:space="preserve">. Новый – </w:t>
      </w:r>
      <w:proofErr w:type="spellStart"/>
      <w:r w:rsidRPr="00F557C3">
        <w:rPr>
          <w:rFonts w:ascii="Times New Roman" w:eastAsia="Times New Roman" w:hAnsi="Times New Roman" w:cs="Times New Roman"/>
          <w:color w:val="000000" w:themeColor="text1"/>
          <w:sz w:val="20"/>
          <w:szCs w:val="20"/>
        </w:rPr>
        <w:t>Олов</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b/>
          <w:i/>
          <w:color w:val="000000" w:themeColor="text1"/>
          <w:sz w:val="20"/>
          <w:szCs w:val="20"/>
          <w:u w:val="single"/>
        </w:rPr>
        <w:t>Экологическое воспитание.</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К Международному  дню кошек в МЦБ оформлена выставка – умиление              «Веселая </w:t>
      </w:r>
      <w:proofErr w:type="spellStart"/>
      <w:r w:rsidRPr="00F557C3">
        <w:rPr>
          <w:rFonts w:ascii="Times New Roman" w:eastAsia="Times New Roman" w:hAnsi="Times New Roman" w:cs="Times New Roman"/>
          <w:color w:val="000000" w:themeColor="text1"/>
          <w:sz w:val="20"/>
          <w:szCs w:val="20"/>
        </w:rPr>
        <w:t>котовасия</w:t>
      </w:r>
      <w:proofErr w:type="spellEnd"/>
      <w:r w:rsidRPr="00F557C3">
        <w:rPr>
          <w:rFonts w:ascii="Times New Roman" w:eastAsia="Times New Roman" w:hAnsi="Times New Roman" w:cs="Times New Roman"/>
          <w:color w:val="000000" w:themeColor="text1"/>
          <w:sz w:val="20"/>
          <w:szCs w:val="20"/>
        </w:rPr>
        <w:t xml:space="preserve">», которая содержала интересные </w:t>
      </w:r>
      <w:proofErr w:type="gramStart"/>
      <w:r w:rsidRPr="00F557C3">
        <w:rPr>
          <w:rFonts w:ascii="Times New Roman" w:eastAsia="Times New Roman" w:hAnsi="Times New Roman" w:cs="Times New Roman"/>
          <w:color w:val="000000" w:themeColor="text1"/>
          <w:sz w:val="20"/>
          <w:szCs w:val="20"/>
        </w:rPr>
        <w:t>факты о</w:t>
      </w:r>
      <w:proofErr w:type="gramEnd"/>
      <w:r w:rsidRPr="00F557C3">
        <w:rPr>
          <w:rFonts w:ascii="Times New Roman" w:eastAsia="Times New Roman" w:hAnsi="Times New Roman" w:cs="Times New Roman"/>
          <w:color w:val="000000" w:themeColor="text1"/>
          <w:sz w:val="20"/>
          <w:szCs w:val="20"/>
        </w:rPr>
        <w:t xml:space="preserve"> домашних питомцах и о жизненных ситуациях, которые происходили в жизни кошек.</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В преддверии  Международного дня птиц в ЦДБ для учащихся младшего школьного возраста организована экологическая игра - викторина «В гости к пернатым друзьям</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Экологический час ««Всегда и везде – великая слава воде!» (ЦДБ).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ab/>
        <w:t>Забавная викторина «</w:t>
      </w:r>
      <w:proofErr w:type="spellStart"/>
      <w:r w:rsidRPr="00F557C3">
        <w:rPr>
          <w:rFonts w:ascii="Times New Roman" w:eastAsia="Times New Roman" w:hAnsi="Times New Roman" w:cs="Times New Roman"/>
          <w:color w:val="000000" w:themeColor="text1"/>
          <w:sz w:val="20"/>
          <w:szCs w:val="20"/>
        </w:rPr>
        <w:t>Кролокотики</w:t>
      </w:r>
      <w:proofErr w:type="spellEnd"/>
      <w:r w:rsidRPr="00F557C3">
        <w:rPr>
          <w:rFonts w:ascii="Times New Roman" w:eastAsia="Times New Roman" w:hAnsi="Times New Roman" w:cs="Times New Roman"/>
          <w:color w:val="000000" w:themeColor="text1"/>
          <w:sz w:val="20"/>
          <w:szCs w:val="20"/>
        </w:rPr>
        <w:t>»  (п. Букачача).</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22 марта в библиотеке – филиале № 4 прошел  </w:t>
      </w:r>
      <w:proofErr w:type="spellStart"/>
      <w:r w:rsidRPr="00F557C3">
        <w:rPr>
          <w:rFonts w:ascii="Times New Roman" w:eastAsia="Times New Roman" w:hAnsi="Times New Roman" w:cs="Times New Roman"/>
          <w:color w:val="000000" w:themeColor="text1"/>
          <w:sz w:val="20"/>
          <w:szCs w:val="20"/>
        </w:rPr>
        <w:t>экодиолог</w:t>
      </w:r>
      <w:proofErr w:type="spellEnd"/>
      <w:r w:rsidRPr="00F557C3">
        <w:rPr>
          <w:rFonts w:ascii="Times New Roman" w:eastAsia="Times New Roman" w:hAnsi="Times New Roman" w:cs="Times New Roman"/>
          <w:color w:val="000000" w:themeColor="text1"/>
          <w:sz w:val="20"/>
          <w:szCs w:val="20"/>
        </w:rPr>
        <w:t xml:space="preserve"> «За чистоту  рек в ответе человек» (с. Алеур).</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Познавательная игра «Я - водица! Я – царица!» проведена в библиотеке – филиал № 5 (п. </w:t>
      </w:r>
      <w:proofErr w:type="spellStart"/>
      <w:r w:rsidRPr="00F557C3">
        <w:rPr>
          <w:rFonts w:ascii="Times New Roman" w:eastAsia="Times New Roman" w:hAnsi="Times New Roman" w:cs="Times New Roman"/>
          <w:color w:val="000000" w:themeColor="text1"/>
          <w:sz w:val="20"/>
          <w:szCs w:val="20"/>
        </w:rPr>
        <w:t>Багульный</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Познавательная  эко - игра «Загадки мудрого Филина  (с. </w:t>
      </w:r>
      <w:proofErr w:type="spellStart"/>
      <w:r w:rsidRPr="00F557C3">
        <w:rPr>
          <w:rFonts w:ascii="Times New Roman" w:eastAsia="Times New Roman" w:hAnsi="Times New Roman" w:cs="Times New Roman"/>
          <w:color w:val="000000" w:themeColor="text1"/>
          <w:sz w:val="20"/>
          <w:szCs w:val="20"/>
        </w:rPr>
        <w:t>Байгул</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В сельской библиотек № 23 </w:t>
      </w:r>
      <w:proofErr w:type="spellStart"/>
      <w:r w:rsidRPr="00F557C3">
        <w:rPr>
          <w:rFonts w:ascii="Times New Roman" w:eastAsia="Times New Roman" w:hAnsi="Times New Roman" w:cs="Times New Roman"/>
          <w:color w:val="000000" w:themeColor="text1"/>
          <w:sz w:val="20"/>
          <w:szCs w:val="20"/>
        </w:rPr>
        <w:t>с</w:t>
      </w:r>
      <w:proofErr w:type="gramStart"/>
      <w:r w:rsidRPr="00F557C3">
        <w:rPr>
          <w:rFonts w:ascii="Times New Roman" w:eastAsia="Times New Roman" w:hAnsi="Times New Roman" w:cs="Times New Roman"/>
          <w:color w:val="000000" w:themeColor="text1"/>
          <w:sz w:val="20"/>
          <w:szCs w:val="20"/>
        </w:rPr>
        <w:t>.К</w:t>
      </w:r>
      <w:proofErr w:type="gramEnd"/>
      <w:r w:rsidRPr="00F557C3">
        <w:rPr>
          <w:rFonts w:ascii="Times New Roman" w:eastAsia="Times New Roman" w:hAnsi="Times New Roman" w:cs="Times New Roman"/>
          <w:color w:val="000000" w:themeColor="text1"/>
          <w:sz w:val="20"/>
          <w:szCs w:val="20"/>
        </w:rPr>
        <w:t>омсомольское</w:t>
      </w:r>
      <w:proofErr w:type="spellEnd"/>
      <w:r w:rsidRPr="00F557C3">
        <w:rPr>
          <w:rFonts w:ascii="Times New Roman" w:eastAsia="Times New Roman" w:hAnsi="Times New Roman" w:cs="Times New Roman"/>
          <w:color w:val="000000" w:themeColor="text1"/>
          <w:sz w:val="20"/>
          <w:szCs w:val="20"/>
        </w:rPr>
        <w:t xml:space="preserve"> проведена викторина «Сказочная экология».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Юные читатели сельской библиотеки № 16 </w:t>
      </w:r>
      <w:proofErr w:type="spellStart"/>
      <w:r w:rsidRPr="00F557C3">
        <w:rPr>
          <w:rFonts w:ascii="Times New Roman" w:eastAsia="Times New Roman" w:hAnsi="Times New Roman" w:cs="Times New Roman"/>
          <w:color w:val="000000" w:themeColor="text1"/>
          <w:sz w:val="20"/>
          <w:szCs w:val="20"/>
        </w:rPr>
        <w:t>с</w:t>
      </w:r>
      <w:proofErr w:type="gramStart"/>
      <w:r w:rsidRPr="00F557C3">
        <w:rPr>
          <w:rFonts w:ascii="Times New Roman" w:eastAsia="Times New Roman" w:hAnsi="Times New Roman" w:cs="Times New Roman"/>
          <w:color w:val="000000" w:themeColor="text1"/>
          <w:sz w:val="20"/>
          <w:szCs w:val="20"/>
        </w:rPr>
        <w:t>.Н</w:t>
      </w:r>
      <w:proofErr w:type="gramEnd"/>
      <w:r w:rsidRPr="00F557C3">
        <w:rPr>
          <w:rFonts w:ascii="Times New Roman" w:eastAsia="Times New Roman" w:hAnsi="Times New Roman" w:cs="Times New Roman"/>
          <w:color w:val="000000" w:themeColor="text1"/>
          <w:sz w:val="20"/>
          <w:szCs w:val="20"/>
        </w:rPr>
        <w:t>овый</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Олов</w:t>
      </w:r>
      <w:proofErr w:type="spellEnd"/>
      <w:r w:rsidRPr="00F557C3">
        <w:rPr>
          <w:rFonts w:ascii="Times New Roman" w:eastAsia="Times New Roman" w:hAnsi="Times New Roman" w:cs="Times New Roman"/>
          <w:color w:val="000000" w:themeColor="text1"/>
          <w:sz w:val="20"/>
          <w:szCs w:val="20"/>
        </w:rPr>
        <w:t xml:space="preserve"> стали участниками экологического часа « Человек.  Природа.  Жизнь», направленного на формирование экологической культуры подрастающего поколения.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b/>
          <w:i/>
          <w:color w:val="000000" w:themeColor="text1"/>
          <w:sz w:val="20"/>
          <w:szCs w:val="20"/>
          <w:u w:val="single"/>
        </w:rPr>
        <w:t xml:space="preserve">К юбилею М. М. Пришвина (150 лет со дня рождения). </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Выставка – юбилей «Певец природы и души» (ЦДБ).</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Персональная выставка «150 лет со дня рождения Михаила Пришвина»» (п. </w:t>
      </w:r>
      <w:proofErr w:type="spellStart"/>
      <w:r w:rsidRPr="00F557C3">
        <w:rPr>
          <w:rFonts w:ascii="Times New Roman" w:eastAsia="Times New Roman" w:hAnsi="Times New Roman" w:cs="Times New Roman"/>
          <w:color w:val="000000" w:themeColor="text1"/>
          <w:sz w:val="20"/>
          <w:szCs w:val="20"/>
        </w:rPr>
        <w:t>Жирекен</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Громкие чтения «Певец мира природы» (с. Алеур).</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Выставка – обзор «Певец Сибирской деревни» (</w:t>
      </w:r>
      <w:proofErr w:type="gramStart"/>
      <w:r w:rsidRPr="00F557C3">
        <w:rPr>
          <w:rFonts w:ascii="Times New Roman" w:eastAsia="Times New Roman" w:hAnsi="Times New Roman" w:cs="Times New Roman"/>
          <w:color w:val="000000" w:themeColor="text1"/>
          <w:sz w:val="20"/>
          <w:szCs w:val="20"/>
        </w:rPr>
        <w:t>с</w:t>
      </w:r>
      <w:proofErr w:type="gramEnd"/>
      <w:r w:rsidRPr="00F557C3">
        <w:rPr>
          <w:rFonts w:ascii="Times New Roman" w:eastAsia="Times New Roman" w:hAnsi="Times New Roman" w:cs="Times New Roman"/>
          <w:color w:val="000000" w:themeColor="text1"/>
          <w:sz w:val="20"/>
          <w:szCs w:val="20"/>
        </w:rPr>
        <w:t xml:space="preserve">. Новый </w:t>
      </w:r>
      <w:proofErr w:type="spellStart"/>
      <w:r w:rsidRPr="00F557C3">
        <w:rPr>
          <w:rFonts w:ascii="Times New Roman" w:eastAsia="Times New Roman" w:hAnsi="Times New Roman" w:cs="Times New Roman"/>
          <w:color w:val="000000" w:themeColor="text1"/>
          <w:sz w:val="20"/>
          <w:szCs w:val="20"/>
        </w:rPr>
        <w:t>Олов</w:t>
      </w:r>
      <w:proofErr w:type="spellEnd"/>
      <w:r w:rsidRPr="00F557C3">
        <w:rPr>
          <w:rFonts w:ascii="Times New Roman" w:eastAsia="Times New Roman" w:hAnsi="Times New Roman" w:cs="Times New Roman"/>
          <w:color w:val="000000" w:themeColor="text1"/>
          <w:sz w:val="20"/>
          <w:szCs w:val="20"/>
        </w:rPr>
        <w:t>).</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По библиотечным учреждениям число читателей в 1 квартале 2023 года составило 8433 чел., что на 655 чел. больше, чем в 1 квартале 2022 года, из них детей до 14 лет 3530 чел., что на 262 чел. больше, чем </w:t>
      </w:r>
      <w:proofErr w:type="gramStart"/>
      <w:r w:rsidRPr="00F557C3">
        <w:rPr>
          <w:rFonts w:ascii="Times New Roman" w:eastAsia="Times New Roman" w:hAnsi="Times New Roman" w:cs="Times New Roman"/>
          <w:color w:val="000000" w:themeColor="text1"/>
          <w:sz w:val="20"/>
          <w:szCs w:val="20"/>
        </w:rPr>
        <w:t>в</w:t>
      </w:r>
      <w:proofErr w:type="gramEnd"/>
      <w:r w:rsidRPr="00F557C3">
        <w:rPr>
          <w:rFonts w:ascii="Times New Roman" w:eastAsia="Times New Roman" w:hAnsi="Times New Roman" w:cs="Times New Roman"/>
          <w:color w:val="000000" w:themeColor="text1"/>
          <w:sz w:val="20"/>
          <w:szCs w:val="20"/>
        </w:rPr>
        <w:t xml:space="preserve"> 2022году. Число посещений составило 41424, что на 1090 больше, чем в 1 квартале 2022 года. Книговыдача составляет 76356 экз., что на 4135 экз. меньше, чем в 1 квартале 2022 года. Снижение числа книговыдачи связано с тем, что в связи с болезнью работника.</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Районным краеведческим музеем в 1 квартале 2023 года было оформлено и представлено для посетителей 5 выставок: музейно-фондовая выставка новогодних игрушек, открыток и т.д. «Чудо новогодней игрушки», музейно-фондовая выставка «Шкатулка», выставка «Родное Забайкалье», районная выставка детских рисунков «Защитник Отечества» и районная выставка-конкурс поделок к 8 марта «Есть в марте самый лучший день». Разработаны и проведены 10 мероприятий, среди них: программа для детей «Святочные гадания», урок памяти «Чтобы не забыть», музейное занятие «Масленица хороша - широка ее душа» и другие.</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В 1 квартале 2023 года Музей посетило 524 чел., что на 129 чел. больше, чем в этот же период 2022 года. В мероприятиях приняли участие 327 чел., что на 65 чел. больше, чем в 1 квартале 2022 года, из них дети 290 чел., что на 110 чел. больше, чем в 2022 году. Проведено 76 экскурсий, что на 28 экскурсий больше, чем в 1 квартале 2022 года.  Фонды Музея пополнились на 7 предметов.</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В 1 квартале 2023 года проведено 21 спортивное </w:t>
      </w:r>
      <w:proofErr w:type="gramStart"/>
      <w:r w:rsidRPr="00F557C3">
        <w:rPr>
          <w:rFonts w:ascii="Times New Roman" w:eastAsia="Times New Roman" w:hAnsi="Times New Roman" w:cs="Times New Roman"/>
          <w:color w:val="000000" w:themeColor="text1"/>
          <w:sz w:val="20"/>
          <w:szCs w:val="20"/>
        </w:rPr>
        <w:t>мероприятие</w:t>
      </w:r>
      <w:proofErr w:type="gramEnd"/>
      <w:r w:rsidRPr="00F557C3">
        <w:rPr>
          <w:rFonts w:ascii="Times New Roman" w:eastAsia="Times New Roman" w:hAnsi="Times New Roman" w:cs="Times New Roman"/>
          <w:color w:val="000000" w:themeColor="text1"/>
          <w:sz w:val="20"/>
          <w:szCs w:val="20"/>
        </w:rPr>
        <w:t xml:space="preserve"> в которых приняли участие 1333 чел.: «Все на коньки!» - мастер-класс по хоккею и катанию на коньках, Рождественские турниры: по шахматам среди детей, по волейболу среди мужских команд, по волейболу среди женских команд. Проведены районные соревнования: по настольному теннису среди юношей и по настольному теннису среди мужчин, Лыжня России. 22.02.2023года прошли соревнования в честь открытия Физкультурно-оздоровительного комплекса «Олимп» в </w:t>
      </w:r>
      <w:proofErr w:type="spellStart"/>
      <w:r w:rsidRPr="00F557C3">
        <w:rPr>
          <w:rFonts w:ascii="Times New Roman" w:eastAsia="Times New Roman" w:hAnsi="Times New Roman" w:cs="Times New Roman"/>
          <w:color w:val="000000" w:themeColor="text1"/>
          <w:sz w:val="20"/>
          <w:szCs w:val="20"/>
        </w:rPr>
        <w:t>пгт</w:t>
      </w:r>
      <w:proofErr w:type="gramStart"/>
      <w:r w:rsidRPr="00F557C3">
        <w:rPr>
          <w:rFonts w:ascii="Times New Roman" w:eastAsia="Times New Roman" w:hAnsi="Times New Roman" w:cs="Times New Roman"/>
          <w:color w:val="000000" w:themeColor="text1"/>
          <w:sz w:val="20"/>
          <w:szCs w:val="20"/>
        </w:rPr>
        <w:t>.Ч</w:t>
      </w:r>
      <w:proofErr w:type="gramEnd"/>
      <w:r w:rsidRPr="00F557C3">
        <w:rPr>
          <w:rFonts w:ascii="Times New Roman" w:eastAsia="Times New Roman" w:hAnsi="Times New Roman" w:cs="Times New Roman"/>
          <w:color w:val="000000" w:themeColor="text1"/>
          <w:sz w:val="20"/>
          <w:szCs w:val="20"/>
        </w:rPr>
        <w:t>ернышевск</w:t>
      </w:r>
      <w:proofErr w:type="spellEnd"/>
      <w:r w:rsidRPr="00F557C3">
        <w:rPr>
          <w:rFonts w:ascii="Times New Roman" w:eastAsia="Times New Roman" w:hAnsi="Times New Roman" w:cs="Times New Roman"/>
          <w:color w:val="000000" w:themeColor="text1"/>
          <w:sz w:val="20"/>
          <w:szCs w:val="20"/>
        </w:rPr>
        <w:t xml:space="preserve"> и другие.</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Спортсмены Чернышевского района приняли участие в 12-ти выездных мероприятиях: первенство Забайкальского края по хоккею на приз «Золотая шайба» (</w:t>
      </w:r>
      <w:proofErr w:type="spellStart"/>
      <w:r w:rsidRPr="00F557C3">
        <w:rPr>
          <w:rFonts w:ascii="Times New Roman" w:eastAsia="Times New Roman" w:hAnsi="Times New Roman" w:cs="Times New Roman"/>
          <w:color w:val="000000" w:themeColor="text1"/>
          <w:sz w:val="20"/>
          <w:szCs w:val="20"/>
        </w:rPr>
        <w:t>г</w:t>
      </w:r>
      <w:proofErr w:type="gramStart"/>
      <w:r w:rsidRPr="00F557C3">
        <w:rPr>
          <w:rFonts w:ascii="Times New Roman" w:eastAsia="Times New Roman" w:hAnsi="Times New Roman" w:cs="Times New Roman"/>
          <w:color w:val="000000" w:themeColor="text1"/>
          <w:sz w:val="20"/>
          <w:szCs w:val="20"/>
        </w:rPr>
        <w:t>.Ч</w:t>
      </w:r>
      <w:proofErr w:type="gramEnd"/>
      <w:r w:rsidRPr="00F557C3">
        <w:rPr>
          <w:rFonts w:ascii="Times New Roman" w:eastAsia="Times New Roman" w:hAnsi="Times New Roman" w:cs="Times New Roman"/>
          <w:color w:val="000000" w:themeColor="text1"/>
          <w:sz w:val="20"/>
          <w:szCs w:val="20"/>
        </w:rPr>
        <w:t>ита</w:t>
      </w:r>
      <w:proofErr w:type="spellEnd"/>
      <w:r w:rsidRPr="00F557C3">
        <w:rPr>
          <w:rFonts w:ascii="Times New Roman" w:eastAsia="Times New Roman" w:hAnsi="Times New Roman" w:cs="Times New Roman"/>
          <w:color w:val="000000" w:themeColor="text1"/>
          <w:sz w:val="20"/>
          <w:szCs w:val="20"/>
        </w:rPr>
        <w:t>), турнир по волейболу среди ветеранов (</w:t>
      </w:r>
      <w:proofErr w:type="spellStart"/>
      <w:r w:rsidRPr="00F557C3">
        <w:rPr>
          <w:rFonts w:ascii="Times New Roman" w:eastAsia="Times New Roman" w:hAnsi="Times New Roman" w:cs="Times New Roman"/>
          <w:color w:val="000000" w:themeColor="text1"/>
          <w:sz w:val="20"/>
          <w:szCs w:val="20"/>
        </w:rPr>
        <w:t>г.Балей</w:t>
      </w:r>
      <w:proofErr w:type="spellEnd"/>
      <w:r w:rsidRPr="00F557C3">
        <w:rPr>
          <w:rFonts w:ascii="Times New Roman" w:eastAsia="Times New Roman" w:hAnsi="Times New Roman" w:cs="Times New Roman"/>
          <w:color w:val="000000" w:themeColor="text1"/>
          <w:sz w:val="20"/>
          <w:szCs w:val="20"/>
        </w:rPr>
        <w:t xml:space="preserve">), где команда </w:t>
      </w:r>
      <w:proofErr w:type="spellStart"/>
      <w:r w:rsidRPr="00F557C3">
        <w:rPr>
          <w:rFonts w:ascii="Times New Roman" w:eastAsia="Times New Roman" w:hAnsi="Times New Roman" w:cs="Times New Roman"/>
          <w:color w:val="000000" w:themeColor="text1"/>
          <w:sz w:val="20"/>
          <w:szCs w:val="20"/>
        </w:rPr>
        <w:t>п.Чернышевск</w:t>
      </w:r>
      <w:proofErr w:type="spellEnd"/>
      <w:r w:rsidRPr="00F557C3">
        <w:rPr>
          <w:rFonts w:ascii="Times New Roman" w:eastAsia="Times New Roman" w:hAnsi="Times New Roman" w:cs="Times New Roman"/>
          <w:color w:val="000000" w:themeColor="text1"/>
          <w:sz w:val="20"/>
          <w:szCs w:val="20"/>
        </w:rPr>
        <w:t xml:space="preserve"> заняла 3 место, зимняя спартакиада пенсионеров (</w:t>
      </w:r>
      <w:proofErr w:type="spellStart"/>
      <w:r w:rsidRPr="00F557C3">
        <w:rPr>
          <w:rFonts w:ascii="Times New Roman" w:eastAsia="Times New Roman" w:hAnsi="Times New Roman" w:cs="Times New Roman"/>
          <w:color w:val="000000" w:themeColor="text1"/>
          <w:sz w:val="20"/>
          <w:szCs w:val="20"/>
        </w:rPr>
        <w:t>о.Арахлей</w:t>
      </w:r>
      <w:proofErr w:type="spellEnd"/>
      <w:r w:rsidRPr="00F557C3">
        <w:rPr>
          <w:rFonts w:ascii="Times New Roman" w:eastAsia="Times New Roman" w:hAnsi="Times New Roman" w:cs="Times New Roman"/>
          <w:color w:val="000000" w:themeColor="text1"/>
          <w:sz w:val="20"/>
          <w:szCs w:val="20"/>
        </w:rPr>
        <w:t>) – общее командное 4 место, в первенстве ДФО (</w:t>
      </w:r>
      <w:proofErr w:type="spellStart"/>
      <w:r w:rsidRPr="00F557C3">
        <w:rPr>
          <w:rFonts w:ascii="Times New Roman" w:eastAsia="Times New Roman" w:hAnsi="Times New Roman" w:cs="Times New Roman"/>
          <w:color w:val="000000" w:themeColor="text1"/>
          <w:sz w:val="20"/>
          <w:szCs w:val="20"/>
        </w:rPr>
        <w:t>г.Благовещенск</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Марутик</w:t>
      </w:r>
      <w:proofErr w:type="spellEnd"/>
      <w:r w:rsidRPr="00F557C3">
        <w:rPr>
          <w:rFonts w:ascii="Times New Roman" w:eastAsia="Times New Roman" w:hAnsi="Times New Roman" w:cs="Times New Roman"/>
          <w:color w:val="000000" w:themeColor="text1"/>
          <w:sz w:val="20"/>
          <w:szCs w:val="20"/>
        </w:rPr>
        <w:t xml:space="preserve"> Семен занял 3 место в весе 54 кг. (2009 г.р.) и др.</w:t>
      </w:r>
    </w:p>
    <w:p w:rsidR="00DF2597" w:rsidRPr="00F557C3" w:rsidRDefault="00DF2597" w:rsidP="00DF2597">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Посещаемость бассейна, тренажерного зала и сауны в Физкультурно-оздоровительном комплексе «Багульник» (</w:t>
      </w:r>
      <w:proofErr w:type="spellStart"/>
      <w:r w:rsidRPr="00F557C3">
        <w:rPr>
          <w:rFonts w:ascii="Times New Roman" w:eastAsia="Times New Roman" w:hAnsi="Times New Roman" w:cs="Times New Roman"/>
          <w:color w:val="000000" w:themeColor="text1"/>
          <w:sz w:val="20"/>
          <w:szCs w:val="20"/>
        </w:rPr>
        <w:t>пгт</w:t>
      </w:r>
      <w:proofErr w:type="gramStart"/>
      <w:r w:rsidRPr="00F557C3">
        <w:rPr>
          <w:rFonts w:ascii="Times New Roman" w:eastAsia="Times New Roman" w:hAnsi="Times New Roman" w:cs="Times New Roman"/>
          <w:color w:val="000000" w:themeColor="text1"/>
          <w:sz w:val="20"/>
          <w:szCs w:val="20"/>
        </w:rPr>
        <w:t>.А</w:t>
      </w:r>
      <w:proofErr w:type="gramEnd"/>
      <w:r w:rsidRPr="00F557C3">
        <w:rPr>
          <w:rFonts w:ascii="Times New Roman" w:eastAsia="Times New Roman" w:hAnsi="Times New Roman" w:cs="Times New Roman"/>
          <w:color w:val="000000" w:themeColor="text1"/>
          <w:sz w:val="20"/>
          <w:szCs w:val="20"/>
        </w:rPr>
        <w:t>ксеново</w:t>
      </w:r>
      <w:proofErr w:type="spellEnd"/>
      <w:r w:rsidRPr="00F557C3">
        <w:rPr>
          <w:rFonts w:ascii="Times New Roman" w:eastAsia="Times New Roman" w:hAnsi="Times New Roman" w:cs="Times New Roman"/>
          <w:color w:val="000000" w:themeColor="text1"/>
          <w:sz w:val="20"/>
          <w:szCs w:val="20"/>
        </w:rPr>
        <w:t>-Зиловское) в 1 квартале 2023 года составила 1800 чел. Действует группа «Здоровье» - 30 чел.</w:t>
      </w:r>
    </w:p>
    <w:p w:rsidR="008A35D8" w:rsidRPr="00F557C3" w:rsidRDefault="00AD23AA" w:rsidP="00DB7449">
      <w:pPr>
        <w:spacing w:after="0" w:line="240" w:lineRule="auto"/>
        <w:ind w:firstLine="709"/>
        <w:contextualSpacing/>
        <w:jc w:val="center"/>
        <w:rPr>
          <w:rFonts w:ascii="Times New Roman" w:hAnsi="Times New Roman" w:cs="Times New Roman"/>
          <w:b/>
          <w:color w:val="000000" w:themeColor="text1"/>
          <w:sz w:val="20"/>
          <w:szCs w:val="20"/>
        </w:rPr>
      </w:pPr>
      <w:r w:rsidRPr="00F557C3">
        <w:rPr>
          <w:rFonts w:ascii="Times New Roman" w:hAnsi="Times New Roman" w:cs="Times New Roman"/>
          <w:b/>
          <w:color w:val="000000" w:themeColor="text1"/>
          <w:sz w:val="20"/>
          <w:szCs w:val="20"/>
        </w:rPr>
        <w:t xml:space="preserve">14. </w:t>
      </w:r>
      <w:r w:rsidR="008A35D8" w:rsidRPr="00F557C3">
        <w:rPr>
          <w:rFonts w:ascii="Times New Roman" w:hAnsi="Times New Roman" w:cs="Times New Roman"/>
          <w:b/>
          <w:color w:val="000000" w:themeColor="text1"/>
          <w:sz w:val="20"/>
          <w:szCs w:val="20"/>
        </w:rPr>
        <w:t>Социальная защита</w:t>
      </w:r>
    </w:p>
    <w:p w:rsidR="004D17B6" w:rsidRPr="00F557C3" w:rsidRDefault="008A35D8" w:rsidP="00DB7449">
      <w:pPr>
        <w:spacing w:after="0" w:line="240" w:lineRule="auto"/>
        <w:ind w:firstLine="709"/>
        <w:contextualSpacing/>
        <w:jc w:val="both"/>
        <w:rPr>
          <w:rFonts w:ascii="Times New Roman" w:hAnsi="Times New Roman" w:cs="Times New Roman"/>
          <w:color w:val="000000" w:themeColor="text1"/>
          <w:sz w:val="20"/>
          <w:szCs w:val="20"/>
        </w:rPr>
      </w:pPr>
      <w:proofErr w:type="gramStart"/>
      <w:r w:rsidRPr="00F557C3">
        <w:rPr>
          <w:rFonts w:ascii="Times New Roman" w:hAnsi="Times New Roman" w:cs="Times New Roman"/>
          <w:color w:val="000000" w:themeColor="text1"/>
          <w:sz w:val="20"/>
          <w:szCs w:val="20"/>
        </w:rPr>
        <w:t xml:space="preserve">Численность населения района, нуждающегося в социальной поддержке в 1 квартале </w:t>
      </w:r>
      <w:r w:rsidR="00F84452" w:rsidRPr="00F557C3">
        <w:rPr>
          <w:rFonts w:ascii="Times New Roman" w:hAnsi="Times New Roman" w:cs="Times New Roman"/>
          <w:color w:val="000000" w:themeColor="text1"/>
          <w:sz w:val="20"/>
          <w:szCs w:val="20"/>
        </w:rPr>
        <w:t>20</w:t>
      </w:r>
      <w:r w:rsidR="00882EAB" w:rsidRPr="00F557C3">
        <w:rPr>
          <w:rFonts w:ascii="Times New Roman" w:hAnsi="Times New Roman" w:cs="Times New Roman"/>
          <w:color w:val="000000" w:themeColor="text1"/>
          <w:sz w:val="20"/>
          <w:szCs w:val="20"/>
        </w:rPr>
        <w:t>2</w:t>
      </w:r>
      <w:r w:rsidR="00FD7BB4" w:rsidRPr="00F557C3">
        <w:rPr>
          <w:rFonts w:ascii="Times New Roman" w:hAnsi="Times New Roman" w:cs="Times New Roman"/>
          <w:color w:val="000000" w:themeColor="text1"/>
          <w:sz w:val="20"/>
          <w:szCs w:val="20"/>
        </w:rPr>
        <w:t>3</w:t>
      </w:r>
      <w:r w:rsidR="004B0440" w:rsidRPr="00F557C3">
        <w:rPr>
          <w:rFonts w:ascii="Times New Roman" w:hAnsi="Times New Roman" w:cs="Times New Roman"/>
          <w:color w:val="000000" w:themeColor="text1"/>
          <w:sz w:val="20"/>
          <w:szCs w:val="20"/>
        </w:rPr>
        <w:t>г.</w:t>
      </w:r>
      <w:r w:rsidRPr="00F557C3">
        <w:rPr>
          <w:rFonts w:ascii="Times New Roman" w:hAnsi="Times New Roman" w:cs="Times New Roman"/>
          <w:color w:val="000000" w:themeColor="text1"/>
          <w:sz w:val="20"/>
          <w:szCs w:val="20"/>
        </w:rPr>
        <w:t xml:space="preserve"> составила </w:t>
      </w:r>
      <w:r w:rsidR="00FD7BB4" w:rsidRPr="00F557C3">
        <w:rPr>
          <w:rFonts w:ascii="Times New Roman" w:hAnsi="Times New Roman" w:cs="Times New Roman"/>
          <w:color w:val="000000" w:themeColor="text1"/>
          <w:sz w:val="20"/>
          <w:szCs w:val="20"/>
        </w:rPr>
        <w:t>7600</w:t>
      </w:r>
      <w:r w:rsidR="00AB1229" w:rsidRPr="00F557C3">
        <w:rPr>
          <w:rFonts w:ascii="Times New Roman" w:hAnsi="Times New Roman" w:cs="Times New Roman"/>
          <w:color w:val="000000" w:themeColor="text1"/>
          <w:sz w:val="20"/>
          <w:szCs w:val="20"/>
        </w:rPr>
        <w:t xml:space="preserve"> че</w:t>
      </w:r>
      <w:r w:rsidR="00882EAB" w:rsidRPr="00F557C3">
        <w:rPr>
          <w:rFonts w:ascii="Times New Roman" w:hAnsi="Times New Roman" w:cs="Times New Roman"/>
          <w:color w:val="000000" w:themeColor="text1"/>
          <w:sz w:val="20"/>
          <w:szCs w:val="20"/>
        </w:rPr>
        <w:t xml:space="preserve">л. или </w:t>
      </w:r>
      <w:r w:rsidR="00FD7BB4" w:rsidRPr="00F557C3">
        <w:rPr>
          <w:rFonts w:ascii="Times New Roman" w:hAnsi="Times New Roman" w:cs="Times New Roman"/>
          <w:color w:val="000000" w:themeColor="text1"/>
          <w:sz w:val="20"/>
          <w:szCs w:val="20"/>
        </w:rPr>
        <w:t>93,83</w:t>
      </w:r>
      <w:r w:rsidR="00882EAB" w:rsidRPr="00F557C3">
        <w:rPr>
          <w:rFonts w:ascii="Times New Roman" w:hAnsi="Times New Roman" w:cs="Times New Roman"/>
          <w:color w:val="000000" w:themeColor="text1"/>
          <w:sz w:val="20"/>
          <w:szCs w:val="20"/>
        </w:rPr>
        <w:t>% к АППГ (</w:t>
      </w:r>
      <w:r w:rsidR="008330D3" w:rsidRPr="00F557C3">
        <w:rPr>
          <w:rFonts w:ascii="Times New Roman" w:hAnsi="Times New Roman" w:cs="Times New Roman"/>
          <w:color w:val="000000" w:themeColor="text1"/>
          <w:sz w:val="20"/>
          <w:szCs w:val="20"/>
        </w:rPr>
        <w:t>1 кв. 202</w:t>
      </w:r>
      <w:r w:rsidR="00FD7BB4" w:rsidRPr="00F557C3">
        <w:rPr>
          <w:rFonts w:ascii="Times New Roman" w:hAnsi="Times New Roman" w:cs="Times New Roman"/>
          <w:color w:val="000000" w:themeColor="text1"/>
          <w:sz w:val="20"/>
          <w:szCs w:val="20"/>
        </w:rPr>
        <w:t>2</w:t>
      </w:r>
      <w:r w:rsidR="008330D3" w:rsidRPr="00F557C3">
        <w:rPr>
          <w:rFonts w:ascii="Times New Roman" w:hAnsi="Times New Roman" w:cs="Times New Roman"/>
          <w:color w:val="000000" w:themeColor="text1"/>
          <w:sz w:val="20"/>
          <w:szCs w:val="20"/>
        </w:rPr>
        <w:t xml:space="preserve"> г. –</w:t>
      </w:r>
      <w:r w:rsidR="00FD7BB4" w:rsidRPr="00F557C3">
        <w:rPr>
          <w:rFonts w:ascii="Times New Roman" w:hAnsi="Times New Roman" w:cs="Times New Roman"/>
          <w:color w:val="000000" w:themeColor="text1"/>
          <w:sz w:val="20"/>
          <w:szCs w:val="20"/>
        </w:rPr>
        <w:t xml:space="preserve">8100 </w:t>
      </w:r>
      <w:r w:rsidR="008330D3" w:rsidRPr="00F557C3">
        <w:rPr>
          <w:rFonts w:ascii="Times New Roman" w:hAnsi="Times New Roman" w:cs="Times New Roman"/>
          <w:color w:val="000000" w:themeColor="text1"/>
          <w:sz w:val="20"/>
          <w:szCs w:val="20"/>
        </w:rPr>
        <w:t xml:space="preserve">чел., </w:t>
      </w:r>
      <w:r w:rsidR="006C6279" w:rsidRPr="00F557C3">
        <w:rPr>
          <w:rFonts w:ascii="Times New Roman" w:hAnsi="Times New Roman" w:cs="Times New Roman"/>
          <w:color w:val="000000" w:themeColor="text1"/>
          <w:sz w:val="20"/>
          <w:szCs w:val="20"/>
        </w:rPr>
        <w:t>1кв. 202</w:t>
      </w:r>
      <w:r w:rsidR="00FD7BB4" w:rsidRPr="00F557C3">
        <w:rPr>
          <w:rFonts w:ascii="Times New Roman" w:hAnsi="Times New Roman" w:cs="Times New Roman"/>
          <w:color w:val="000000" w:themeColor="text1"/>
          <w:sz w:val="20"/>
          <w:szCs w:val="20"/>
        </w:rPr>
        <w:t>1</w:t>
      </w:r>
      <w:r w:rsidR="006C6279" w:rsidRPr="00F557C3">
        <w:rPr>
          <w:rFonts w:ascii="Times New Roman" w:hAnsi="Times New Roman" w:cs="Times New Roman"/>
          <w:color w:val="000000" w:themeColor="text1"/>
          <w:sz w:val="20"/>
          <w:szCs w:val="20"/>
        </w:rPr>
        <w:t xml:space="preserve">г. </w:t>
      </w:r>
      <w:r w:rsidR="00FD7BB4" w:rsidRPr="00F557C3">
        <w:rPr>
          <w:rFonts w:ascii="Times New Roman" w:hAnsi="Times New Roman" w:cs="Times New Roman"/>
          <w:color w:val="000000" w:themeColor="text1"/>
          <w:sz w:val="20"/>
          <w:szCs w:val="20"/>
        </w:rPr>
        <w:t>–</w:t>
      </w:r>
      <w:r w:rsidR="006C6279" w:rsidRPr="00F557C3">
        <w:rPr>
          <w:rFonts w:ascii="Times New Roman" w:hAnsi="Times New Roman" w:cs="Times New Roman"/>
          <w:color w:val="000000" w:themeColor="text1"/>
          <w:sz w:val="20"/>
          <w:szCs w:val="20"/>
        </w:rPr>
        <w:t xml:space="preserve"> </w:t>
      </w:r>
      <w:r w:rsidR="00FD7BB4" w:rsidRPr="00F557C3">
        <w:rPr>
          <w:rFonts w:ascii="Times New Roman" w:hAnsi="Times New Roman" w:cs="Times New Roman"/>
          <w:color w:val="000000" w:themeColor="text1"/>
          <w:sz w:val="20"/>
          <w:szCs w:val="20"/>
        </w:rPr>
        <w:t xml:space="preserve">8476 </w:t>
      </w:r>
      <w:r w:rsidR="006C6279" w:rsidRPr="00F557C3">
        <w:rPr>
          <w:rFonts w:ascii="Times New Roman" w:hAnsi="Times New Roman" w:cs="Times New Roman"/>
          <w:color w:val="000000" w:themeColor="text1"/>
          <w:sz w:val="20"/>
          <w:szCs w:val="20"/>
        </w:rPr>
        <w:t>чел</w:t>
      </w:r>
      <w:r w:rsidR="008330D3" w:rsidRPr="00F557C3">
        <w:rPr>
          <w:rFonts w:ascii="Times New Roman" w:hAnsi="Times New Roman" w:cs="Times New Roman"/>
          <w:color w:val="000000" w:themeColor="text1"/>
          <w:sz w:val="20"/>
          <w:szCs w:val="20"/>
        </w:rPr>
        <w:t>.)</w:t>
      </w:r>
      <w:r w:rsidR="00042BA7" w:rsidRPr="00F557C3">
        <w:rPr>
          <w:rFonts w:ascii="Times New Roman" w:hAnsi="Times New Roman" w:cs="Times New Roman"/>
          <w:color w:val="000000" w:themeColor="text1"/>
          <w:sz w:val="20"/>
          <w:szCs w:val="20"/>
        </w:rPr>
        <w:t xml:space="preserve"> </w:t>
      </w:r>
      <w:r w:rsidR="00382EC2" w:rsidRPr="00F557C3">
        <w:rPr>
          <w:rFonts w:ascii="Times New Roman" w:hAnsi="Times New Roman" w:cs="Times New Roman"/>
          <w:color w:val="000000" w:themeColor="text1"/>
          <w:sz w:val="20"/>
          <w:szCs w:val="20"/>
        </w:rPr>
        <w:t>К</w:t>
      </w:r>
      <w:r w:rsidRPr="00F557C3">
        <w:rPr>
          <w:rFonts w:ascii="Times New Roman" w:hAnsi="Times New Roman" w:cs="Times New Roman"/>
          <w:color w:val="000000" w:themeColor="text1"/>
          <w:sz w:val="20"/>
          <w:szCs w:val="20"/>
        </w:rPr>
        <w:t>оличеств</w:t>
      </w:r>
      <w:r w:rsidR="00382EC2" w:rsidRPr="00F557C3">
        <w:rPr>
          <w:rFonts w:ascii="Times New Roman" w:hAnsi="Times New Roman" w:cs="Times New Roman"/>
          <w:color w:val="000000" w:themeColor="text1"/>
          <w:sz w:val="20"/>
          <w:szCs w:val="20"/>
        </w:rPr>
        <w:t xml:space="preserve">о обратившихся за предоставлением социальной </w:t>
      </w:r>
      <w:r w:rsidR="00382EC2" w:rsidRPr="00F557C3">
        <w:rPr>
          <w:rFonts w:ascii="Times New Roman" w:hAnsi="Times New Roman" w:cs="Times New Roman"/>
          <w:color w:val="000000" w:themeColor="text1"/>
          <w:sz w:val="20"/>
          <w:szCs w:val="20"/>
        </w:rPr>
        <w:lastRenderedPageBreak/>
        <w:t xml:space="preserve">помощи составило </w:t>
      </w:r>
      <w:r w:rsidR="00FD7BB4" w:rsidRPr="00F557C3">
        <w:rPr>
          <w:rFonts w:ascii="Times New Roman" w:hAnsi="Times New Roman" w:cs="Times New Roman"/>
          <w:color w:val="000000" w:themeColor="text1"/>
          <w:sz w:val="20"/>
          <w:szCs w:val="20"/>
        </w:rPr>
        <w:t>7559</w:t>
      </w:r>
      <w:r w:rsidR="002D7E18" w:rsidRPr="00F557C3">
        <w:rPr>
          <w:rFonts w:ascii="Times New Roman" w:hAnsi="Times New Roman" w:cs="Times New Roman"/>
          <w:color w:val="000000" w:themeColor="text1"/>
          <w:sz w:val="20"/>
          <w:szCs w:val="20"/>
        </w:rPr>
        <w:t xml:space="preserve"> чел. или </w:t>
      </w:r>
      <w:r w:rsidR="00FD7BB4" w:rsidRPr="00F557C3">
        <w:rPr>
          <w:rFonts w:ascii="Times New Roman" w:hAnsi="Times New Roman" w:cs="Times New Roman"/>
          <w:color w:val="000000" w:themeColor="text1"/>
          <w:sz w:val="20"/>
          <w:szCs w:val="20"/>
        </w:rPr>
        <w:t>94,36</w:t>
      </w:r>
      <w:r w:rsidR="00D97209" w:rsidRPr="00F557C3">
        <w:rPr>
          <w:rFonts w:ascii="Times New Roman" w:hAnsi="Times New Roman" w:cs="Times New Roman"/>
          <w:color w:val="000000" w:themeColor="text1"/>
          <w:sz w:val="20"/>
          <w:szCs w:val="20"/>
        </w:rPr>
        <w:t xml:space="preserve"> </w:t>
      </w:r>
      <w:r w:rsidR="00882EAB" w:rsidRPr="00F557C3">
        <w:rPr>
          <w:rFonts w:ascii="Times New Roman" w:hAnsi="Times New Roman" w:cs="Times New Roman"/>
          <w:color w:val="000000" w:themeColor="text1"/>
          <w:sz w:val="20"/>
          <w:szCs w:val="20"/>
        </w:rPr>
        <w:t>% к АППГ (</w:t>
      </w:r>
      <w:r w:rsidR="00D97209" w:rsidRPr="00F557C3">
        <w:rPr>
          <w:rFonts w:ascii="Times New Roman" w:hAnsi="Times New Roman" w:cs="Times New Roman"/>
          <w:color w:val="000000" w:themeColor="text1"/>
          <w:sz w:val="20"/>
          <w:szCs w:val="20"/>
        </w:rPr>
        <w:t>1 кв. 202</w:t>
      </w:r>
      <w:r w:rsidR="00FD7BB4" w:rsidRPr="00F557C3">
        <w:rPr>
          <w:rFonts w:ascii="Times New Roman" w:hAnsi="Times New Roman" w:cs="Times New Roman"/>
          <w:color w:val="000000" w:themeColor="text1"/>
          <w:sz w:val="20"/>
          <w:szCs w:val="20"/>
        </w:rPr>
        <w:t>2</w:t>
      </w:r>
      <w:r w:rsidR="00D97209" w:rsidRPr="00F557C3">
        <w:rPr>
          <w:rFonts w:ascii="Times New Roman" w:hAnsi="Times New Roman" w:cs="Times New Roman"/>
          <w:color w:val="000000" w:themeColor="text1"/>
          <w:sz w:val="20"/>
          <w:szCs w:val="20"/>
        </w:rPr>
        <w:t xml:space="preserve"> г. – </w:t>
      </w:r>
      <w:r w:rsidR="00FD7BB4" w:rsidRPr="00F557C3">
        <w:rPr>
          <w:rFonts w:ascii="Times New Roman" w:hAnsi="Times New Roman" w:cs="Times New Roman"/>
          <w:color w:val="000000" w:themeColor="text1"/>
          <w:sz w:val="20"/>
          <w:szCs w:val="20"/>
        </w:rPr>
        <w:t>8011</w:t>
      </w:r>
      <w:r w:rsidR="00D97209" w:rsidRPr="00F557C3">
        <w:rPr>
          <w:rFonts w:ascii="Times New Roman" w:hAnsi="Times New Roman" w:cs="Times New Roman"/>
          <w:color w:val="000000" w:themeColor="text1"/>
          <w:sz w:val="20"/>
          <w:szCs w:val="20"/>
        </w:rPr>
        <w:t xml:space="preserve"> чел., </w:t>
      </w:r>
      <w:r w:rsidR="00FD7BB4" w:rsidRPr="00F557C3">
        <w:rPr>
          <w:rFonts w:ascii="Times New Roman" w:hAnsi="Times New Roman" w:cs="Times New Roman"/>
          <w:color w:val="000000" w:themeColor="text1"/>
          <w:sz w:val="20"/>
          <w:szCs w:val="20"/>
        </w:rPr>
        <w:t>1кв. 2021</w:t>
      </w:r>
      <w:r w:rsidR="00C86723" w:rsidRPr="00F557C3">
        <w:rPr>
          <w:rFonts w:ascii="Times New Roman" w:hAnsi="Times New Roman" w:cs="Times New Roman"/>
          <w:color w:val="000000" w:themeColor="text1"/>
          <w:sz w:val="20"/>
          <w:szCs w:val="20"/>
        </w:rPr>
        <w:t xml:space="preserve">г. </w:t>
      </w:r>
      <w:r w:rsidR="00FD7BB4" w:rsidRPr="00F557C3">
        <w:rPr>
          <w:rFonts w:ascii="Times New Roman" w:hAnsi="Times New Roman" w:cs="Times New Roman"/>
          <w:color w:val="000000" w:themeColor="text1"/>
          <w:sz w:val="20"/>
          <w:szCs w:val="20"/>
        </w:rPr>
        <w:t>–</w:t>
      </w:r>
      <w:r w:rsidR="00C86723" w:rsidRPr="00F557C3">
        <w:rPr>
          <w:rFonts w:ascii="Times New Roman" w:hAnsi="Times New Roman" w:cs="Times New Roman"/>
          <w:color w:val="000000" w:themeColor="text1"/>
          <w:sz w:val="20"/>
          <w:szCs w:val="20"/>
        </w:rPr>
        <w:t xml:space="preserve"> </w:t>
      </w:r>
      <w:r w:rsidR="00FD7BB4" w:rsidRPr="00F557C3">
        <w:rPr>
          <w:rFonts w:ascii="Times New Roman" w:hAnsi="Times New Roman" w:cs="Times New Roman"/>
          <w:color w:val="000000" w:themeColor="text1"/>
          <w:sz w:val="20"/>
          <w:szCs w:val="20"/>
        </w:rPr>
        <w:t xml:space="preserve">8476 </w:t>
      </w:r>
      <w:r w:rsidR="002D7E18" w:rsidRPr="00F557C3">
        <w:rPr>
          <w:rFonts w:ascii="Times New Roman" w:hAnsi="Times New Roman" w:cs="Times New Roman"/>
          <w:color w:val="000000" w:themeColor="text1"/>
          <w:sz w:val="20"/>
          <w:szCs w:val="20"/>
        </w:rPr>
        <w:t>чел.).</w:t>
      </w:r>
      <w:proofErr w:type="gramEnd"/>
      <w:r w:rsidR="002D7E18" w:rsidRPr="00F557C3">
        <w:rPr>
          <w:rFonts w:ascii="Times New Roman" w:hAnsi="Times New Roman" w:cs="Times New Roman"/>
          <w:color w:val="000000" w:themeColor="text1"/>
          <w:sz w:val="20"/>
          <w:szCs w:val="20"/>
        </w:rPr>
        <w:t xml:space="preserve"> Всем о</w:t>
      </w:r>
      <w:r w:rsidR="00AB1229" w:rsidRPr="00F557C3">
        <w:rPr>
          <w:rFonts w:ascii="Times New Roman" w:hAnsi="Times New Roman" w:cs="Times New Roman"/>
          <w:color w:val="000000" w:themeColor="text1"/>
          <w:sz w:val="20"/>
          <w:szCs w:val="20"/>
        </w:rPr>
        <w:t>бративши</w:t>
      </w:r>
      <w:r w:rsidR="002D7E18" w:rsidRPr="00F557C3">
        <w:rPr>
          <w:rFonts w:ascii="Times New Roman" w:hAnsi="Times New Roman" w:cs="Times New Roman"/>
          <w:color w:val="000000" w:themeColor="text1"/>
          <w:sz w:val="20"/>
          <w:szCs w:val="20"/>
        </w:rPr>
        <w:t>м</w:t>
      </w:r>
      <w:r w:rsidR="00AB1229" w:rsidRPr="00F557C3">
        <w:rPr>
          <w:rFonts w:ascii="Times New Roman" w:hAnsi="Times New Roman" w:cs="Times New Roman"/>
          <w:color w:val="000000" w:themeColor="text1"/>
          <w:sz w:val="20"/>
          <w:szCs w:val="20"/>
        </w:rPr>
        <w:t>ся за предоставлением социальной помощи была оказана социальная поддержка.</w:t>
      </w:r>
    </w:p>
    <w:p w:rsidR="00DC208B" w:rsidRPr="00F557C3" w:rsidRDefault="00DC208B" w:rsidP="00DB7449">
      <w:pPr>
        <w:pStyle w:val="a6"/>
        <w:tabs>
          <w:tab w:val="left" w:pos="993"/>
        </w:tabs>
        <w:ind w:left="709" w:firstLine="0"/>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Количество граждан, получивших социальную поддержку </w:t>
      </w:r>
      <w:r w:rsidR="00782B41" w:rsidRPr="00F557C3">
        <w:rPr>
          <w:rFonts w:ascii="Times New Roman" w:hAnsi="Times New Roman" w:cs="Times New Roman"/>
          <w:color w:val="000000" w:themeColor="text1"/>
          <w:sz w:val="20"/>
          <w:szCs w:val="20"/>
        </w:rPr>
        <w:t>8476</w:t>
      </w:r>
      <w:r w:rsidRPr="00F557C3">
        <w:rPr>
          <w:rFonts w:ascii="Times New Roman" w:hAnsi="Times New Roman" w:cs="Times New Roman"/>
          <w:color w:val="000000" w:themeColor="text1"/>
          <w:sz w:val="20"/>
          <w:szCs w:val="20"/>
        </w:rPr>
        <w:t xml:space="preserve"> чел, в том числе:</w:t>
      </w:r>
    </w:p>
    <w:p w:rsidR="00DC208B" w:rsidRPr="00F557C3" w:rsidRDefault="00882EAB" w:rsidP="00DB7449">
      <w:pPr>
        <w:pStyle w:val="a6"/>
        <w:tabs>
          <w:tab w:val="left" w:pos="993"/>
        </w:tabs>
        <w:ind w:left="709" w:firstLine="0"/>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Региональную -</w:t>
      </w:r>
      <w:r w:rsidR="00FD7BB4" w:rsidRPr="00F557C3">
        <w:rPr>
          <w:rFonts w:ascii="Times New Roman" w:hAnsi="Times New Roman" w:cs="Times New Roman"/>
          <w:color w:val="000000" w:themeColor="text1"/>
          <w:sz w:val="20"/>
          <w:szCs w:val="20"/>
        </w:rPr>
        <w:t xml:space="preserve"> 4740</w:t>
      </w:r>
      <w:r w:rsidR="00DC208B" w:rsidRPr="00F557C3">
        <w:rPr>
          <w:rFonts w:ascii="Times New Roman" w:hAnsi="Times New Roman" w:cs="Times New Roman"/>
          <w:color w:val="000000" w:themeColor="text1"/>
          <w:sz w:val="20"/>
          <w:szCs w:val="20"/>
        </w:rPr>
        <w:t>чел.</w:t>
      </w:r>
    </w:p>
    <w:p w:rsidR="00DC208B" w:rsidRPr="00F557C3" w:rsidRDefault="00DC208B" w:rsidP="00DB7449">
      <w:pPr>
        <w:pStyle w:val="a6"/>
        <w:tabs>
          <w:tab w:val="left" w:pos="993"/>
        </w:tabs>
        <w:ind w:left="709" w:firstLine="0"/>
        <w:rPr>
          <w:rFonts w:ascii="Times New Roman" w:hAnsi="Times New Roman" w:cs="Times New Roman"/>
          <w:color w:val="000000" w:themeColor="text1"/>
          <w:sz w:val="20"/>
          <w:szCs w:val="20"/>
        </w:rPr>
      </w:pPr>
      <w:proofErr w:type="gramStart"/>
      <w:r w:rsidRPr="00F557C3">
        <w:rPr>
          <w:rFonts w:ascii="Times New Roman" w:hAnsi="Times New Roman" w:cs="Times New Roman"/>
          <w:color w:val="000000" w:themeColor="text1"/>
          <w:sz w:val="20"/>
          <w:szCs w:val="20"/>
        </w:rPr>
        <w:t>Федеральную</w:t>
      </w:r>
      <w:proofErr w:type="gramEnd"/>
      <w:r w:rsidRPr="00F557C3">
        <w:rPr>
          <w:rFonts w:ascii="Times New Roman" w:hAnsi="Times New Roman" w:cs="Times New Roman"/>
          <w:color w:val="000000" w:themeColor="text1"/>
          <w:sz w:val="20"/>
          <w:szCs w:val="20"/>
        </w:rPr>
        <w:t xml:space="preserve"> -</w:t>
      </w:r>
      <w:r w:rsidR="00FD7BB4" w:rsidRPr="00F557C3">
        <w:rPr>
          <w:rFonts w:ascii="Times New Roman" w:hAnsi="Times New Roman" w:cs="Times New Roman"/>
          <w:color w:val="000000" w:themeColor="text1"/>
          <w:sz w:val="20"/>
          <w:szCs w:val="20"/>
        </w:rPr>
        <w:t>1931</w:t>
      </w:r>
      <w:r w:rsidR="00782B41" w:rsidRPr="00F557C3">
        <w:rPr>
          <w:rFonts w:ascii="Times New Roman" w:hAnsi="Times New Roman" w:cs="Times New Roman"/>
          <w:color w:val="000000" w:themeColor="text1"/>
          <w:sz w:val="20"/>
          <w:szCs w:val="20"/>
        </w:rPr>
        <w:t xml:space="preserve"> </w:t>
      </w:r>
      <w:r w:rsidRPr="00F557C3">
        <w:rPr>
          <w:rFonts w:ascii="Times New Roman" w:hAnsi="Times New Roman" w:cs="Times New Roman"/>
          <w:color w:val="000000" w:themeColor="text1"/>
          <w:sz w:val="20"/>
          <w:szCs w:val="20"/>
        </w:rPr>
        <w:t>чел.</w:t>
      </w:r>
    </w:p>
    <w:p w:rsidR="00DC208B" w:rsidRPr="00F557C3" w:rsidRDefault="00DC208B" w:rsidP="00DB7449">
      <w:pPr>
        <w:pStyle w:val="a6"/>
        <w:tabs>
          <w:tab w:val="left" w:pos="993"/>
        </w:tabs>
        <w:ind w:left="709" w:firstLine="0"/>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Педагоги-</w:t>
      </w:r>
      <w:r w:rsidR="00FD7BB4" w:rsidRPr="00F557C3">
        <w:rPr>
          <w:rFonts w:ascii="Times New Roman" w:hAnsi="Times New Roman" w:cs="Times New Roman"/>
          <w:color w:val="000000" w:themeColor="text1"/>
          <w:sz w:val="20"/>
          <w:szCs w:val="20"/>
        </w:rPr>
        <w:t>510</w:t>
      </w:r>
      <w:r w:rsidRPr="00F557C3">
        <w:rPr>
          <w:rFonts w:ascii="Times New Roman" w:hAnsi="Times New Roman" w:cs="Times New Roman"/>
          <w:color w:val="000000" w:themeColor="text1"/>
          <w:sz w:val="20"/>
          <w:szCs w:val="20"/>
        </w:rPr>
        <w:t xml:space="preserve"> чел.</w:t>
      </w:r>
    </w:p>
    <w:p w:rsidR="00DC208B" w:rsidRPr="00F557C3" w:rsidRDefault="00DC208B" w:rsidP="00DB7449">
      <w:pPr>
        <w:pStyle w:val="a6"/>
        <w:tabs>
          <w:tab w:val="left" w:pos="993"/>
        </w:tabs>
        <w:ind w:left="709" w:firstLine="0"/>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Субсидии -</w:t>
      </w:r>
      <w:r w:rsidR="00D97209" w:rsidRPr="00F557C3">
        <w:rPr>
          <w:rFonts w:ascii="Times New Roman" w:hAnsi="Times New Roman" w:cs="Times New Roman"/>
          <w:color w:val="000000" w:themeColor="text1"/>
          <w:sz w:val="20"/>
          <w:szCs w:val="20"/>
        </w:rPr>
        <w:t>3</w:t>
      </w:r>
      <w:r w:rsidR="00FD7BB4" w:rsidRPr="00F557C3">
        <w:rPr>
          <w:rFonts w:ascii="Times New Roman" w:hAnsi="Times New Roman" w:cs="Times New Roman"/>
          <w:color w:val="000000" w:themeColor="text1"/>
          <w:sz w:val="20"/>
          <w:szCs w:val="20"/>
        </w:rPr>
        <w:t>78</w:t>
      </w:r>
      <w:r w:rsidRPr="00F557C3">
        <w:rPr>
          <w:rFonts w:ascii="Times New Roman" w:hAnsi="Times New Roman" w:cs="Times New Roman"/>
          <w:color w:val="000000" w:themeColor="text1"/>
          <w:sz w:val="20"/>
          <w:szCs w:val="20"/>
        </w:rPr>
        <w:t xml:space="preserve"> чел.</w:t>
      </w:r>
    </w:p>
    <w:p w:rsidR="003F7989" w:rsidRPr="00F557C3" w:rsidRDefault="003F7989" w:rsidP="00DB7449">
      <w:pPr>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Основную долю получателей средств составляют инвалиды, ветераны труда, педагогические работники, малоимущие, семьи с детьми до 1,5 и 3-х лет.</w:t>
      </w:r>
    </w:p>
    <w:p w:rsidR="008A35D8" w:rsidRPr="00F557C3" w:rsidRDefault="00AD23AA" w:rsidP="00D85F86">
      <w:pPr>
        <w:spacing w:after="0" w:line="240" w:lineRule="auto"/>
        <w:ind w:firstLine="709"/>
        <w:contextualSpacing/>
        <w:jc w:val="center"/>
        <w:rPr>
          <w:rFonts w:ascii="Times New Roman" w:hAnsi="Times New Roman" w:cs="Times New Roman"/>
          <w:b/>
          <w:color w:val="000000" w:themeColor="text1"/>
          <w:sz w:val="20"/>
          <w:szCs w:val="20"/>
        </w:rPr>
      </w:pPr>
      <w:r w:rsidRPr="00F557C3">
        <w:rPr>
          <w:rFonts w:ascii="Times New Roman" w:hAnsi="Times New Roman" w:cs="Times New Roman"/>
          <w:b/>
          <w:color w:val="000000" w:themeColor="text1"/>
          <w:sz w:val="20"/>
          <w:szCs w:val="20"/>
        </w:rPr>
        <w:t xml:space="preserve">15. </w:t>
      </w:r>
      <w:r w:rsidR="008A35D8" w:rsidRPr="00F557C3">
        <w:rPr>
          <w:rFonts w:ascii="Times New Roman" w:hAnsi="Times New Roman" w:cs="Times New Roman"/>
          <w:b/>
          <w:color w:val="000000" w:themeColor="text1"/>
          <w:sz w:val="20"/>
          <w:szCs w:val="20"/>
        </w:rPr>
        <w:t>Жилищно-коммунальное хозяйство</w:t>
      </w:r>
    </w:p>
    <w:p w:rsidR="004D17B6" w:rsidRPr="00F557C3" w:rsidRDefault="000452F8" w:rsidP="00DB7449">
      <w:pPr>
        <w:spacing w:after="0" w:line="240" w:lineRule="auto"/>
        <w:ind w:firstLine="708"/>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О</w:t>
      </w:r>
      <w:r w:rsidR="004D17B6" w:rsidRPr="00F557C3">
        <w:rPr>
          <w:rFonts w:ascii="Times New Roman" w:eastAsia="Times New Roman" w:hAnsi="Times New Roman" w:cs="Times New Roman"/>
          <w:color w:val="000000" w:themeColor="text1"/>
          <w:sz w:val="20"/>
          <w:szCs w:val="20"/>
        </w:rPr>
        <w:t xml:space="preserve">бщая площадь жилых помещений, приходящихся в среднем </w:t>
      </w:r>
      <w:r w:rsidRPr="00F557C3">
        <w:rPr>
          <w:rFonts w:ascii="Times New Roman" w:eastAsia="Times New Roman" w:hAnsi="Times New Roman" w:cs="Times New Roman"/>
          <w:color w:val="000000" w:themeColor="text1"/>
          <w:sz w:val="20"/>
          <w:szCs w:val="20"/>
        </w:rPr>
        <w:t xml:space="preserve">квадратных метров </w:t>
      </w:r>
      <w:r w:rsidR="004D17B6" w:rsidRPr="00F557C3">
        <w:rPr>
          <w:rFonts w:ascii="Times New Roman" w:eastAsia="Times New Roman" w:hAnsi="Times New Roman" w:cs="Times New Roman"/>
          <w:color w:val="000000" w:themeColor="text1"/>
          <w:sz w:val="20"/>
          <w:szCs w:val="20"/>
        </w:rPr>
        <w:t xml:space="preserve">на одного жителя </w:t>
      </w:r>
      <w:r w:rsidR="00F84452" w:rsidRPr="00F557C3">
        <w:rPr>
          <w:rFonts w:ascii="Times New Roman" w:eastAsia="Times New Roman" w:hAnsi="Times New Roman" w:cs="Times New Roman"/>
          <w:color w:val="000000" w:themeColor="text1"/>
          <w:sz w:val="20"/>
          <w:szCs w:val="20"/>
        </w:rPr>
        <w:t>на 01.04.20</w:t>
      </w:r>
      <w:r w:rsidR="00AD23AA" w:rsidRPr="00F557C3">
        <w:rPr>
          <w:rFonts w:ascii="Times New Roman" w:eastAsia="Times New Roman" w:hAnsi="Times New Roman" w:cs="Times New Roman"/>
          <w:color w:val="000000" w:themeColor="text1"/>
          <w:sz w:val="20"/>
          <w:szCs w:val="20"/>
        </w:rPr>
        <w:t>2</w:t>
      </w:r>
      <w:r w:rsidR="00DD44BC" w:rsidRPr="00F557C3">
        <w:rPr>
          <w:rFonts w:ascii="Times New Roman" w:eastAsia="Times New Roman" w:hAnsi="Times New Roman" w:cs="Times New Roman"/>
          <w:color w:val="000000" w:themeColor="text1"/>
          <w:sz w:val="20"/>
          <w:szCs w:val="20"/>
        </w:rPr>
        <w:t>3</w:t>
      </w:r>
      <w:r w:rsidR="00214C6F" w:rsidRPr="00F557C3">
        <w:rPr>
          <w:rFonts w:ascii="Times New Roman" w:eastAsia="Times New Roman" w:hAnsi="Times New Roman" w:cs="Times New Roman"/>
          <w:color w:val="000000" w:themeColor="text1"/>
          <w:sz w:val="20"/>
          <w:szCs w:val="20"/>
        </w:rPr>
        <w:t>г</w:t>
      </w:r>
      <w:r w:rsidR="00F84452" w:rsidRPr="00F557C3">
        <w:rPr>
          <w:rFonts w:ascii="Times New Roman" w:eastAsia="Times New Roman" w:hAnsi="Times New Roman" w:cs="Times New Roman"/>
          <w:color w:val="000000" w:themeColor="text1"/>
          <w:sz w:val="20"/>
          <w:szCs w:val="20"/>
        </w:rPr>
        <w:t xml:space="preserve">. составила </w:t>
      </w:r>
      <w:r w:rsidR="00DD44BC" w:rsidRPr="00F557C3">
        <w:rPr>
          <w:rFonts w:ascii="Times New Roman" w:eastAsia="Times New Roman" w:hAnsi="Times New Roman" w:cs="Times New Roman"/>
          <w:color w:val="000000" w:themeColor="text1"/>
          <w:sz w:val="20"/>
          <w:szCs w:val="20"/>
        </w:rPr>
        <w:t>24,93</w:t>
      </w:r>
      <w:r w:rsidRPr="00F557C3">
        <w:rPr>
          <w:rFonts w:ascii="Times New Roman" w:eastAsia="Times New Roman" w:hAnsi="Times New Roman" w:cs="Times New Roman"/>
          <w:color w:val="000000" w:themeColor="text1"/>
          <w:sz w:val="20"/>
          <w:szCs w:val="20"/>
        </w:rPr>
        <w:t xml:space="preserve"> или </w:t>
      </w:r>
      <w:r w:rsidR="00C70F10" w:rsidRPr="00F557C3">
        <w:rPr>
          <w:rFonts w:ascii="Times New Roman" w:eastAsia="Times New Roman" w:hAnsi="Times New Roman" w:cs="Times New Roman"/>
          <w:color w:val="000000" w:themeColor="text1"/>
          <w:sz w:val="20"/>
          <w:szCs w:val="20"/>
        </w:rPr>
        <w:t>107,22</w:t>
      </w:r>
      <w:r w:rsidR="004D17B6"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color w:val="000000" w:themeColor="text1"/>
          <w:sz w:val="20"/>
          <w:szCs w:val="20"/>
        </w:rPr>
        <w:t>к</w:t>
      </w:r>
      <w:r w:rsidR="000427F7" w:rsidRPr="00F557C3">
        <w:rPr>
          <w:rFonts w:ascii="Times New Roman" w:eastAsia="Times New Roman" w:hAnsi="Times New Roman" w:cs="Times New Roman"/>
          <w:color w:val="000000" w:themeColor="text1"/>
          <w:sz w:val="20"/>
          <w:szCs w:val="20"/>
        </w:rPr>
        <w:t xml:space="preserve"> </w:t>
      </w:r>
      <w:r w:rsidR="00833ED6" w:rsidRPr="00F557C3">
        <w:rPr>
          <w:rFonts w:ascii="Times New Roman" w:eastAsia="Times New Roman" w:hAnsi="Times New Roman" w:cs="Times New Roman"/>
          <w:color w:val="000000" w:themeColor="text1"/>
          <w:sz w:val="20"/>
          <w:szCs w:val="20"/>
        </w:rPr>
        <w:t>АППГ</w:t>
      </w:r>
      <w:r w:rsidR="00F84452" w:rsidRPr="00F557C3">
        <w:rPr>
          <w:rFonts w:ascii="Times New Roman" w:eastAsia="Times New Roman" w:hAnsi="Times New Roman" w:cs="Times New Roman"/>
          <w:color w:val="000000" w:themeColor="text1"/>
          <w:sz w:val="20"/>
          <w:szCs w:val="20"/>
        </w:rPr>
        <w:t xml:space="preserve"> (</w:t>
      </w:r>
      <w:r w:rsidR="00F82D3F" w:rsidRPr="00F557C3">
        <w:rPr>
          <w:rFonts w:ascii="Times New Roman" w:eastAsia="Times New Roman" w:hAnsi="Times New Roman" w:cs="Times New Roman"/>
          <w:color w:val="000000" w:themeColor="text1"/>
          <w:sz w:val="20"/>
          <w:szCs w:val="20"/>
        </w:rPr>
        <w:t>1 кв. 2021 г. -</w:t>
      </w:r>
      <w:r w:rsidR="00DD44BC" w:rsidRPr="00F557C3">
        <w:rPr>
          <w:rFonts w:ascii="Times New Roman" w:eastAsia="Times New Roman" w:hAnsi="Times New Roman" w:cs="Times New Roman"/>
          <w:color w:val="000000" w:themeColor="text1"/>
          <w:sz w:val="20"/>
          <w:szCs w:val="20"/>
        </w:rPr>
        <w:t>23,25</w:t>
      </w:r>
      <w:r w:rsidR="00F82D3F" w:rsidRPr="00F557C3">
        <w:rPr>
          <w:rFonts w:ascii="Times New Roman" w:eastAsia="Times New Roman" w:hAnsi="Times New Roman" w:cs="Times New Roman"/>
          <w:color w:val="000000" w:themeColor="text1"/>
          <w:sz w:val="20"/>
          <w:szCs w:val="20"/>
        </w:rPr>
        <w:t>; 1</w:t>
      </w:r>
      <w:r w:rsidR="00DD44BC" w:rsidRPr="00F557C3">
        <w:rPr>
          <w:rFonts w:ascii="Times New Roman" w:eastAsia="Times New Roman" w:hAnsi="Times New Roman" w:cs="Times New Roman"/>
          <w:color w:val="000000" w:themeColor="text1"/>
          <w:sz w:val="20"/>
          <w:szCs w:val="20"/>
        </w:rPr>
        <w:t xml:space="preserve"> кв. 2021</w:t>
      </w:r>
      <w:r w:rsidR="00484B7A" w:rsidRPr="00F557C3">
        <w:rPr>
          <w:rFonts w:ascii="Times New Roman" w:eastAsia="Times New Roman" w:hAnsi="Times New Roman" w:cs="Times New Roman"/>
          <w:color w:val="000000" w:themeColor="text1"/>
          <w:sz w:val="20"/>
          <w:szCs w:val="20"/>
        </w:rPr>
        <w:t>г-</w:t>
      </w:r>
      <w:r w:rsidR="00DD44BC" w:rsidRPr="00F557C3">
        <w:rPr>
          <w:rFonts w:ascii="Times New Roman" w:eastAsia="Times New Roman" w:hAnsi="Times New Roman" w:cs="Times New Roman"/>
          <w:color w:val="000000" w:themeColor="text1"/>
          <w:sz w:val="20"/>
          <w:szCs w:val="20"/>
        </w:rPr>
        <w:t>20,6</w:t>
      </w:r>
      <w:r w:rsidR="00484B7A" w:rsidRPr="00F557C3">
        <w:rPr>
          <w:rFonts w:ascii="Times New Roman" w:eastAsia="Times New Roman" w:hAnsi="Times New Roman" w:cs="Times New Roman"/>
          <w:color w:val="000000" w:themeColor="text1"/>
          <w:sz w:val="20"/>
          <w:szCs w:val="20"/>
        </w:rPr>
        <w:t xml:space="preserve">; </w:t>
      </w:r>
      <w:r w:rsidR="007A315A" w:rsidRPr="00F557C3">
        <w:rPr>
          <w:rFonts w:ascii="Times New Roman" w:eastAsia="Times New Roman" w:hAnsi="Times New Roman" w:cs="Times New Roman"/>
          <w:color w:val="000000" w:themeColor="text1"/>
          <w:sz w:val="20"/>
          <w:szCs w:val="20"/>
        </w:rPr>
        <w:t>1 кв. 20</w:t>
      </w:r>
      <w:r w:rsidR="00DD44BC" w:rsidRPr="00F557C3">
        <w:rPr>
          <w:rFonts w:ascii="Times New Roman" w:eastAsia="Times New Roman" w:hAnsi="Times New Roman" w:cs="Times New Roman"/>
          <w:color w:val="000000" w:themeColor="text1"/>
          <w:sz w:val="20"/>
          <w:szCs w:val="20"/>
        </w:rPr>
        <w:t>20</w:t>
      </w:r>
      <w:r w:rsidR="007A315A" w:rsidRPr="00F557C3">
        <w:rPr>
          <w:rFonts w:ascii="Times New Roman" w:eastAsia="Times New Roman" w:hAnsi="Times New Roman" w:cs="Times New Roman"/>
          <w:color w:val="000000" w:themeColor="text1"/>
          <w:sz w:val="20"/>
          <w:szCs w:val="20"/>
        </w:rPr>
        <w:t>г-</w:t>
      </w:r>
      <w:r w:rsidR="00DD44BC" w:rsidRPr="00F557C3">
        <w:rPr>
          <w:rFonts w:ascii="Times New Roman" w:eastAsia="Times New Roman" w:hAnsi="Times New Roman" w:cs="Times New Roman"/>
          <w:color w:val="000000" w:themeColor="text1"/>
          <w:sz w:val="20"/>
          <w:szCs w:val="20"/>
        </w:rPr>
        <w:t>22,4</w:t>
      </w:r>
      <w:r w:rsidRPr="00F557C3">
        <w:rPr>
          <w:rFonts w:ascii="Times New Roman" w:eastAsia="Times New Roman" w:hAnsi="Times New Roman" w:cs="Times New Roman"/>
          <w:color w:val="000000" w:themeColor="text1"/>
          <w:sz w:val="20"/>
          <w:szCs w:val="20"/>
        </w:rPr>
        <w:t>)</w:t>
      </w:r>
    </w:p>
    <w:p w:rsidR="00AD23AA" w:rsidRPr="00F557C3" w:rsidRDefault="00AD23AA" w:rsidP="00DB7449">
      <w:pPr>
        <w:spacing w:after="0" w:line="240" w:lineRule="auto"/>
        <w:ind w:firstLine="708"/>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Уровень собираемости платежей за предоставление  жилищно-коммунальных услуг составил </w:t>
      </w:r>
      <w:r w:rsidR="00832213" w:rsidRPr="00F557C3">
        <w:rPr>
          <w:rFonts w:ascii="Times New Roman" w:eastAsia="Times New Roman" w:hAnsi="Times New Roman" w:cs="Times New Roman"/>
          <w:color w:val="000000" w:themeColor="text1"/>
          <w:sz w:val="20"/>
          <w:szCs w:val="20"/>
        </w:rPr>
        <w:t>81,22</w:t>
      </w:r>
      <w:r w:rsidRPr="00F557C3">
        <w:rPr>
          <w:rFonts w:ascii="Times New Roman" w:eastAsia="Times New Roman" w:hAnsi="Times New Roman" w:cs="Times New Roman"/>
          <w:color w:val="000000" w:themeColor="text1"/>
          <w:sz w:val="20"/>
          <w:szCs w:val="20"/>
        </w:rPr>
        <w:t>%.</w:t>
      </w:r>
    </w:p>
    <w:p w:rsidR="00AD23AA" w:rsidRPr="00F557C3" w:rsidRDefault="00AD23AA" w:rsidP="00DB7449">
      <w:pPr>
        <w:spacing w:after="0" w:line="240" w:lineRule="auto"/>
        <w:ind w:firstLine="708"/>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Доля убыточных организаций в сфере ЖКХ составила </w:t>
      </w:r>
      <w:r w:rsidR="00832213" w:rsidRPr="00F557C3">
        <w:rPr>
          <w:rFonts w:ascii="Times New Roman" w:eastAsia="Times New Roman" w:hAnsi="Times New Roman" w:cs="Times New Roman"/>
          <w:color w:val="000000" w:themeColor="text1"/>
          <w:sz w:val="20"/>
          <w:szCs w:val="20"/>
        </w:rPr>
        <w:t>33,3</w:t>
      </w:r>
      <w:r w:rsidRPr="00F557C3">
        <w:rPr>
          <w:rFonts w:ascii="Times New Roman" w:eastAsia="Times New Roman" w:hAnsi="Times New Roman" w:cs="Times New Roman"/>
          <w:color w:val="000000" w:themeColor="text1"/>
          <w:sz w:val="20"/>
          <w:szCs w:val="20"/>
        </w:rPr>
        <w:t>% (</w:t>
      </w:r>
      <w:r w:rsidR="00832213" w:rsidRPr="00F557C3">
        <w:rPr>
          <w:rFonts w:ascii="Times New Roman" w:eastAsia="Times New Roman" w:hAnsi="Times New Roman" w:cs="Times New Roman"/>
          <w:color w:val="000000" w:themeColor="text1"/>
          <w:sz w:val="20"/>
          <w:szCs w:val="20"/>
        </w:rPr>
        <w:t>1 кв. 2022 г.-62,5</w:t>
      </w:r>
      <w:r w:rsidR="00F0159A" w:rsidRPr="00F557C3">
        <w:rPr>
          <w:rFonts w:ascii="Times New Roman" w:eastAsia="Times New Roman" w:hAnsi="Times New Roman" w:cs="Times New Roman"/>
          <w:color w:val="000000" w:themeColor="text1"/>
          <w:sz w:val="20"/>
          <w:szCs w:val="20"/>
        </w:rPr>
        <w:t xml:space="preserve">%, </w:t>
      </w:r>
      <w:r w:rsidR="004B5E0F" w:rsidRPr="00F557C3">
        <w:rPr>
          <w:rFonts w:ascii="Times New Roman" w:eastAsia="Times New Roman" w:hAnsi="Times New Roman" w:cs="Times New Roman"/>
          <w:color w:val="000000" w:themeColor="text1"/>
          <w:sz w:val="20"/>
          <w:szCs w:val="20"/>
        </w:rPr>
        <w:t>1 кв. 202</w:t>
      </w:r>
      <w:r w:rsidR="00832213" w:rsidRPr="00F557C3">
        <w:rPr>
          <w:rFonts w:ascii="Times New Roman" w:eastAsia="Times New Roman" w:hAnsi="Times New Roman" w:cs="Times New Roman"/>
          <w:color w:val="000000" w:themeColor="text1"/>
          <w:sz w:val="20"/>
          <w:szCs w:val="20"/>
        </w:rPr>
        <w:t>1</w:t>
      </w:r>
      <w:r w:rsidR="004B5E0F" w:rsidRPr="00F557C3">
        <w:rPr>
          <w:rFonts w:ascii="Times New Roman" w:eastAsia="Times New Roman" w:hAnsi="Times New Roman" w:cs="Times New Roman"/>
          <w:color w:val="000000" w:themeColor="text1"/>
          <w:sz w:val="20"/>
          <w:szCs w:val="20"/>
        </w:rPr>
        <w:t>г-</w:t>
      </w:r>
      <w:r w:rsidR="00832213" w:rsidRPr="00F557C3">
        <w:rPr>
          <w:rFonts w:ascii="Times New Roman" w:eastAsia="Times New Roman" w:hAnsi="Times New Roman" w:cs="Times New Roman"/>
          <w:color w:val="000000" w:themeColor="text1"/>
          <w:sz w:val="20"/>
          <w:szCs w:val="20"/>
        </w:rPr>
        <w:t>57,14</w:t>
      </w:r>
      <w:r w:rsidR="004B5E0F" w:rsidRPr="00F557C3">
        <w:rPr>
          <w:rFonts w:ascii="Times New Roman" w:eastAsia="Times New Roman" w:hAnsi="Times New Roman" w:cs="Times New Roman"/>
          <w:color w:val="000000" w:themeColor="text1"/>
          <w:sz w:val="20"/>
          <w:szCs w:val="20"/>
        </w:rPr>
        <w:t>%</w:t>
      </w:r>
      <w:r w:rsidRPr="00F557C3">
        <w:rPr>
          <w:rFonts w:ascii="Times New Roman" w:eastAsia="Times New Roman" w:hAnsi="Times New Roman" w:cs="Times New Roman"/>
          <w:color w:val="000000" w:themeColor="text1"/>
          <w:sz w:val="20"/>
          <w:szCs w:val="20"/>
        </w:rPr>
        <w:t>).</w:t>
      </w:r>
    </w:p>
    <w:p w:rsidR="00AD23AA" w:rsidRPr="00F557C3" w:rsidRDefault="00AD23AA" w:rsidP="00DB7449">
      <w:pPr>
        <w:spacing w:after="0" w:line="240" w:lineRule="auto"/>
        <w:ind w:firstLine="708"/>
        <w:contextualSpacing/>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Численность занятых в сфере ЖКХ </w:t>
      </w:r>
      <w:r w:rsidR="00823E62" w:rsidRPr="00F557C3">
        <w:rPr>
          <w:rFonts w:ascii="Times New Roman" w:eastAsia="Times New Roman" w:hAnsi="Times New Roman" w:cs="Times New Roman"/>
          <w:color w:val="000000" w:themeColor="text1"/>
          <w:sz w:val="20"/>
          <w:szCs w:val="20"/>
        </w:rPr>
        <w:t>4</w:t>
      </w:r>
      <w:r w:rsidR="00832213" w:rsidRPr="00F557C3">
        <w:rPr>
          <w:rFonts w:ascii="Times New Roman" w:eastAsia="Times New Roman" w:hAnsi="Times New Roman" w:cs="Times New Roman"/>
          <w:color w:val="000000" w:themeColor="text1"/>
          <w:sz w:val="20"/>
          <w:szCs w:val="20"/>
        </w:rPr>
        <w:t>24</w:t>
      </w:r>
      <w:r w:rsidRPr="00F557C3">
        <w:rPr>
          <w:rFonts w:ascii="Times New Roman" w:eastAsia="Times New Roman" w:hAnsi="Times New Roman" w:cs="Times New Roman"/>
          <w:color w:val="000000" w:themeColor="text1"/>
          <w:sz w:val="20"/>
          <w:szCs w:val="20"/>
        </w:rPr>
        <w:t xml:space="preserve"> чел., что на  </w:t>
      </w:r>
      <w:r w:rsidR="00832213" w:rsidRPr="00F557C3">
        <w:rPr>
          <w:rFonts w:ascii="Times New Roman" w:eastAsia="Times New Roman" w:hAnsi="Times New Roman" w:cs="Times New Roman"/>
          <w:color w:val="000000" w:themeColor="text1"/>
          <w:sz w:val="20"/>
          <w:szCs w:val="20"/>
        </w:rPr>
        <w:t>14,17</w:t>
      </w:r>
      <w:r w:rsidRPr="00F557C3">
        <w:rPr>
          <w:rFonts w:ascii="Times New Roman" w:eastAsia="Times New Roman" w:hAnsi="Times New Roman" w:cs="Times New Roman"/>
          <w:color w:val="000000" w:themeColor="text1"/>
          <w:sz w:val="20"/>
          <w:szCs w:val="20"/>
        </w:rPr>
        <w:t xml:space="preserve">% </w:t>
      </w:r>
      <w:r w:rsidR="00832213" w:rsidRPr="00F557C3">
        <w:rPr>
          <w:rFonts w:ascii="Times New Roman" w:eastAsia="Times New Roman" w:hAnsi="Times New Roman" w:cs="Times New Roman"/>
          <w:color w:val="000000" w:themeColor="text1"/>
          <w:sz w:val="20"/>
          <w:szCs w:val="20"/>
        </w:rPr>
        <w:t>меньше</w:t>
      </w:r>
      <w:r w:rsidRPr="00F557C3">
        <w:rPr>
          <w:rFonts w:ascii="Times New Roman" w:eastAsia="Times New Roman" w:hAnsi="Times New Roman" w:cs="Times New Roman"/>
          <w:color w:val="000000" w:themeColor="text1"/>
          <w:sz w:val="20"/>
          <w:szCs w:val="20"/>
        </w:rPr>
        <w:t xml:space="preserve"> чем в АППГ.</w:t>
      </w:r>
    </w:p>
    <w:p w:rsidR="00832213" w:rsidRPr="00F557C3" w:rsidRDefault="00AD23AA" w:rsidP="000E7ED6">
      <w:pPr>
        <w:spacing w:line="240" w:lineRule="auto"/>
        <w:ind w:firstLine="708"/>
        <w:contextualSpacing/>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Средняя заработная плата за 1 квартал 202</w:t>
      </w:r>
      <w:r w:rsidR="00832213" w:rsidRPr="00F557C3">
        <w:rPr>
          <w:rFonts w:ascii="Times New Roman" w:eastAsia="Times New Roman" w:hAnsi="Times New Roman" w:cs="Times New Roman"/>
          <w:color w:val="000000" w:themeColor="text1"/>
          <w:sz w:val="20"/>
          <w:szCs w:val="20"/>
        </w:rPr>
        <w:t>3</w:t>
      </w:r>
      <w:r w:rsidRPr="00F557C3">
        <w:rPr>
          <w:rFonts w:ascii="Times New Roman" w:eastAsia="Times New Roman" w:hAnsi="Times New Roman" w:cs="Times New Roman"/>
          <w:color w:val="000000" w:themeColor="text1"/>
          <w:sz w:val="20"/>
          <w:szCs w:val="20"/>
        </w:rPr>
        <w:t xml:space="preserve">г составила </w:t>
      </w:r>
      <w:r w:rsidR="00832213" w:rsidRPr="00F557C3">
        <w:rPr>
          <w:rFonts w:ascii="Times New Roman" w:eastAsia="Times New Roman" w:hAnsi="Times New Roman" w:cs="Times New Roman"/>
          <w:color w:val="000000" w:themeColor="text1"/>
          <w:sz w:val="20"/>
          <w:szCs w:val="20"/>
        </w:rPr>
        <w:t>37,2</w:t>
      </w:r>
      <w:r w:rsidRPr="00F557C3">
        <w:rPr>
          <w:rFonts w:ascii="Times New Roman" w:eastAsia="Times New Roman" w:hAnsi="Times New Roman" w:cs="Times New Roman"/>
          <w:color w:val="000000" w:themeColor="text1"/>
          <w:sz w:val="20"/>
          <w:szCs w:val="20"/>
        </w:rPr>
        <w:t xml:space="preserve"> тыс. руб. </w:t>
      </w:r>
    </w:p>
    <w:p w:rsidR="000E7ED6" w:rsidRPr="00F557C3" w:rsidRDefault="00AB65E7" w:rsidP="000E7ED6">
      <w:pPr>
        <w:spacing w:line="240" w:lineRule="auto"/>
        <w:ind w:firstLine="708"/>
        <w:contextualSpacing/>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За 1 квартал 2023</w:t>
      </w:r>
      <w:r w:rsidR="000E7ED6" w:rsidRPr="00F557C3">
        <w:rPr>
          <w:rFonts w:ascii="Times New Roman" w:eastAsia="Times New Roman" w:hAnsi="Times New Roman" w:cs="Times New Roman"/>
          <w:color w:val="000000" w:themeColor="text1"/>
          <w:sz w:val="20"/>
          <w:szCs w:val="20"/>
        </w:rPr>
        <w:t xml:space="preserve"> года был</w:t>
      </w:r>
      <w:r w:rsidRPr="00F557C3">
        <w:rPr>
          <w:rFonts w:ascii="Times New Roman" w:eastAsia="Times New Roman" w:hAnsi="Times New Roman" w:cs="Times New Roman"/>
          <w:color w:val="000000" w:themeColor="text1"/>
          <w:sz w:val="20"/>
          <w:szCs w:val="20"/>
        </w:rPr>
        <w:t>о</w:t>
      </w:r>
      <w:r w:rsidR="000E7ED6" w:rsidRPr="00F557C3">
        <w:rPr>
          <w:rFonts w:ascii="Times New Roman" w:eastAsia="Times New Roman" w:hAnsi="Times New Roman" w:cs="Times New Roman"/>
          <w:color w:val="000000" w:themeColor="text1"/>
          <w:sz w:val="20"/>
          <w:szCs w:val="20"/>
        </w:rPr>
        <w:t xml:space="preserve"> произведен</w:t>
      </w:r>
      <w:r w:rsidRPr="00F557C3">
        <w:rPr>
          <w:rFonts w:ascii="Times New Roman" w:eastAsia="Times New Roman" w:hAnsi="Times New Roman" w:cs="Times New Roman"/>
          <w:color w:val="000000" w:themeColor="text1"/>
          <w:sz w:val="20"/>
          <w:szCs w:val="20"/>
        </w:rPr>
        <w:t>о</w:t>
      </w:r>
      <w:r w:rsidR="000E7ED6" w:rsidRPr="00F557C3">
        <w:rPr>
          <w:rFonts w:ascii="Times New Roman" w:eastAsia="Times New Roman" w:hAnsi="Times New Roman" w:cs="Times New Roman"/>
          <w:color w:val="000000" w:themeColor="text1"/>
          <w:sz w:val="20"/>
          <w:szCs w:val="20"/>
        </w:rPr>
        <w:t>:</w:t>
      </w:r>
    </w:p>
    <w:p w:rsidR="00AB65E7" w:rsidRPr="00F557C3" w:rsidRDefault="00AB65E7" w:rsidP="00AB65E7">
      <w:pPr>
        <w:pStyle w:val="10"/>
        <w:numPr>
          <w:ilvl w:val="0"/>
          <w:numId w:val="36"/>
        </w:numPr>
        <w:shd w:val="clear" w:color="auto" w:fill="auto"/>
        <w:spacing w:before="0" w:line="346" w:lineRule="exact"/>
        <w:ind w:right="20"/>
        <w:rPr>
          <w:color w:val="000000"/>
          <w:sz w:val="20"/>
          <w:szCs w:val="20"/>
          <w:lang w:bidi="ru-RU"/>
        </w:rPr>
      </w:pPr>
      <w:r w:rsidRPr="00F557C3">
        <w:rPr>
          <w:sz w:val="20"/>
          <w:szCs w:val="20"/>
        </w:rPr>
        <w:t>Текущего ремонта на объектах муниципального жилого фонда и  объектах муниципальных сетей ЖКХ за 1 квартал 2023 года не проводилось.</w:t>
      </w:r>
    </w:p>
    <w:p w:rsidR="00AB65E7" w:rsidRPr="00F557C3" w:rsidRDefault="00AB65E7" w:rsidP="00AB65E7">
      <w:pPr>
        <w:pStyle w:val="a9"/>
        <w:numPr>
          <w:ilvl w:val="0"/>
          <w:numId w:val="36"/>
        </w:numPr>
        <w:spacing w:line="276" w:lineRule="auto"/>
        <w:jc w:val="both"/>
        <w:rPr>
          <w:rFonts w:ascii="Times New Roman" w:eastAsia="Times New Roman" w:hAnsi="Times New Roman" w:cs="Times New Roman"/>
          <w:sz w:val="20"/>
          <w:szCs w:val="20"/>
        </w:rPr>
      </w:pPr>
      <w:r w:rsidRPr="00F557C3">
        <w:rPr>
          <w:rFonts w:ascii="Times New Roman" w:eastAsia="Times New Roman" w:hAnsi="Times New Roman" w:cs="Times New Roman"/>
          <w:sz w:val="20"/>
          <w:szCs w:val="20"/>
        </w:rPr>
        <w:t>На территории муниципального района «Чернышевский район» реализуются программы:</w:t>
      </w:r>
    </w:p>
    <w:p w:rsidR="00AB65E7" w:rsidRPr="00F557C3" w:rsidRDefault="00AB65E7" w:rsidP="00AB65E7">
      <w:pPr>
        <w:pStyle w:val="a9"/>
        <w:numPr>
          <w:ilvl w:val="0"/>
          <w:numId w:val="37"/>
        </w:numPr>
        <w:spacing w:line="276" w:lineRule="auto"/>
        <w:jc w:val="both"/>
        <w:rPr>
          <w:rFonts w:ascii="Times New Roman" w:eastAsia="Times New Roman" w:hAnsi="Times New Roman" w:cs="Times New Roman"/>
          <w:sz w:val="20"/>
          <w:szCs w:val="20"/>
        </w:rPr>
      </w:pPr>
      <w:r w:rsidRPr="00F557C3">
        <w:rPr>
          <w:rFonts w:ascii="Times New Roman" w:eastAsia="Times New Roman" w:hAnsi="Times New Roman" w:cs="Times New Roman"/>
          <w:sz w:val="20"/>
          <w:szCs w:val="20"/>
        </w:rPr>
        <w:t>Федеральный проект «Формирование комфортной городской среды»;</w:t>
      </w:r>
    </w:p>
    <w:p w:rsidR="00AB65E7" w:rsidRPr="00F557C3" w:rsidRDefault="00AB65E7" w:rsidP="00AB65E7">
      <w:pPr>
        <w:pStyle w:val="a9"/>
        <w:numPr>
          <w:ilvl w:val="0"/>
          <w:numId w:val="37"/>
        </w:numPr>
        <w:spacing w:line="276" w:lineRule="auto"/>
        <w:jc w:val="both"/>
        <w:rPr>
          <w:rFonts w:ascii="Times New Roman" w:eastAsia="Times New Roman" w:hAnsi="Times New Roman" w:cs="Times New Roman"/>
          <w:sz w:val="20"/>
          <w:szCs w:val="20"/>
        </w:rPr>
      </w:pPr>
      <w:r w:rsidRPr="00F557C3">
        <w:rPr>
          <w:rFonts w:ascii="Times New Roman" w:hAnsi="Times New Roman" w:cs="Times New Roman"/>
          <w:sz w:val="20"/>
          <w:szCs w:val="20"/>
        </w:rPr>
        <w:t xml:space="preserve">Реализация мероприятий по благоустройству в рамках </w:t>
      </w:r>
      <w:proofErr w:type="gramStart"/>
      <w:r w:rsidRPr="00F557C3">
        <w:rPr>
          <w:rFonts w:ascii="Times New Roman" w:hAnsi="Times New Roman" w:cs="Times New Roman"/>
          <w:sz w:val="20"/>
          <w:szCs w:val="20"/>
        </w:rPr>
        <w:t>Плана социального развития центров экономического роста Забайкальского края</w:t>
      </w:r>
      <w:proofErr w:type="gramEnd"/>
      <w:r w:rsidRPr="00F557C3">
        <w:rPr>
          <w:rFonts w:ascii="Times New Roman" w:hAnsi="Times New Roman" w:cs="Times New Roman"/>
          <w:sz w:val="20"/>
          <w:szCs w:val="20"/>
        </w:rPr>
        <w:t>;</w:t>
      </w:r>
    </w:p>
    <w:p w:rsidR="00AB65E7" w:rsidRPr="00F557C3" w:rsidRDefault="00AB65E7" w:rsidP="00AB65E7">
      <w:pPr>
        <w:pStyle w:val="ac"/>
        <w:numPr>
          <w:ilvl w:val="0"/>
          <w:numId w:val="37"/>
        </w:numPr>
        <w:shd w:val="clear" w:color="auto" w:fill="FFFFFF"/>
        <w:spacing w:before="100" w:beforeAutospacing="1" w:after="0" w:line="240" w:lineRule="auto"/>
        <w:contextualSpacing w:val="0"/>
        <w:jc w:val="both"/>
        <w:rPr>
          <w:rFonts w:ascii="Times New Roman" w:hAnsi="Times New Roman"/>
          <w:sz w:val="20"/>
          <w:szCs w:val="20"/>
        </w:rPr>
      </w:pPr>
      <w:r w:rsidRPr="00F557C3">
        <w:rPr>
          <w:rFonts w:ascii="Times New Roman" w:hAnsi="Times New Roman"/>
          <w:sz w:val="20"/>
          <w:szCs w:val="20"/>
        </w:rPr>
        <w:t>Муниципальная целевая программа  «Энергосбережение и повышение энергетической эффективности муниципального района «Чернышевский район»;</w:t>
      </w:r>
    </w:p>
    <w:p w:rsidR="00AB65E7" w:rsidRPr="00F557C3" w:rsidRDefault="00AB65E7" w:rsidP="00AB65E7">
      <w:pPr>
        <w:pStyle w:val="ac"/>
        <w:numPr>
          <w:ilvl w:val="0"/>
          <w:numId w:val="37"/>
        </w:numPr>
        <w:shd w:val="clear" w:color="auto" w:fill="FFFFFF"/>
        <w:spacing w:before="100" w:beforeAutospacing="1" w:after="0" w:line="240" w:lineRule="auto"/>
        <w:contextualSpacing w:val="0"/>
        <w:jc w:val="both"/>
        <w:rPr>
          <w:rFonts w:ascii="Times New Roman" w:hAnsi="Times New Roman"/>
          <w:color w:val="2C2D2E"/>
          <w:sz w:val="20"/>
          <w:szCs w:val="20"/>
          <w:shd w:val="clear" w:color="auto" w:fill="FFFFFF"/>
        </w:rPr>
      </w:pPr>
      <w:r w:rsidRPr="00F557C3">
        <w:rPr>
          <w:rFonts w:ascii="Times New Roman" w:hAnsi="Times New Roman"/>
          <w:sz w:val="20"/>
          <w:szCs w:val="20"/>
        </w:rPr>
        <w:t xml:space="preserve"> Подп</w:t>
      </w:r>
      <w:r w:rsidRPr="00F557C3">
        <w:rPr>
          <w:rFonts w:ascii="Times New Roman" w:hAnsi="Times New Roman"/>
          <w:color w:val="2C2D2E"/>
          <w:sz w:val="20"/>
          <w:szCs w:val="20"/>
          <w:shd w:val="clear" w:color="auto" w:fill="FFFFFF"/>
        </w:rPr>
        <w:t>рограмма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w:t>
      </w:r>
    </w:p>
    <w:p w:rsidR="00AB65E7" w:rsidRPr="00F557C3" w:rsidRDefault="00AB65E7" w:rsidP="00AB65E7">
      <w:pPr>
        <w:pStyle w:val="a6"/>
        <w:numPr>
          <w:ilvl w:val="0"/>
          <w:numId w:val="37"/>
        </w:numPr>
        <w:shd w:val="clear" w:color="auto" w:fill="FFFFFF"/>
        <w:rPr>
          <w:rFonts w:ascii="Times New Roman" w:hAnsi="Times New Roman" w:cs="Times New Roman"/>
          <w:bCs/>
          <w:sz w:val="20"/>
          <w:szCs w:val="20"/>
        </w:rPr>
      </w:pPr>
      <w:r w:rsidRPr="00F557C3">
        <w:rPr>
          <w:rFonts w:ascii="Times New Roman" w:hAnsi="Times New Roman" w:cs="Times New Roman"/>
          <w:bCs/>
          <w:sz w:val="20"/>
          <w:szCs w:val="20"/>
        </w:rPr>
        <w:t xml:space="preserve">Муниципальная </w:t>
      </w:r>
      <w:r w:rsidRPr="00F557C3">
        <w:rPr>
          <w:rFonts w:ascii="Times New Roman" w:hAnsi="Times New Roman" w:cs="Times New Roman"/>
          <w:sz w:val="20"/>
          <w:szCs w:val="20"/>
        </w:rPr>
        <w:t>программа «Обеспечение экологической безопасности окружающей среды и населения МР "Чернышевский район" при обращении с отходами производств и потребления на 2021-2025 годы".</w:t>
      </w:r>
    </w:p>
    <w:p w:rsidR="008A35D8" w:rsidRPr="00F557C3" w:rsidRDefault="00AD23AA" w:rsidP="00DB7449">
      <w:pPr>
        <w:spacing w:after="0" w:line="240" w:lineRule="auto"/>
        <w:ind w:firstLine="709"/>
        <w:contextualSpacing/>
        <w:jc w:val="center"/>
        <w:rPr>
          <w:rFonts w:ascii="Times New Roman" w:hAnsi="Times New Roman" w:cs="Times New Roman"/>
          <w:b/>
          <w:color w:val="000000" w:themeColor="text1"/>
          <w:sz w:val="20"/>
          <w:szCs w:val="20"/>
        </w:rPr>
      </w:pPr>
      <w:r w:rsidRPr="00F557C3">
        <w:rPr>
          <w:rFonts w:ascii="Times New Roman" w:hAnsi="Times New Roman" w:cs="Times New Roman"/>
          <w:b/>
          <w:color w:val="000000" w:themeColor="text1"/>
          <w:sz w:val="20"/>
          <w:szCs w:val="20"/>
        </w:rPr>
        <w:t>16.</w:t>
      </w:r>
      <w:r w:rsidR="008A35D8" w:rsidRPr="00F557C3">
        <w:rPr>
          <w:rFonts w:ascii="Times New Roman" w:hAnsi="Times New Roman" w:cs="Times New Roman"/>
          <w:b/>
          <w:color w:val="000000" w:themeColor="text1"/>
          <w:sz w:val="20"/>
          <w:szCs w:val="20"/>
        </w:rPr>
        <w:t>Финансы</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Доля налоговых и неналоговых доходов  местного бюджета  в общем объеме собственных доходов муниципального района за 1 квартал 2023 года составила 25,6%. Увеличилась по сравнению с аналогичным периодом прошлого года на 14,3% за счет увеличения собственных  доходов, субвенции, а также уменьшения субсидии.</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color w:val="000000" w:themeColor="text1"/>
          <w:sz w:val="20"/>
          <w:szCs w:val="20"/>
        </w:rPr>
        <w:tab/>
        <w:t xml:space="preserve">Просроченной кредиторской задолженности по оплате труда и начислениям на оплату труда по состоянию на 01.04.2023 года нет.   </w:t>
      </w:r>
      <w:r w:rsidRPr="00F557C3">
        <w:rPr>
          <w:rFonts w:ascii="Times New Roman" w:eastAsia="Times New Roman" w:hAnsi="Times New Roman" w:cs="Times New Roman"/>
          <w:color w:val="000000" w:themeColor="text1"/>
          <w:sz w:val="20"/>
          <w:szCs w:val="20"/>
        </w:rPr>
        <w:tab/>
      </w:r>
    </w:p>
    <w:p w:rsidR="00360AB4" w:rsidRPr="00F557C3" w:rsidRDefault="00360AB4" w:rsidP="00360AB4">
      <w:pPr>
        <w:spacing w:after="0" w:line="240" w:lineRule="auto"/>
        <w:ind w:firstLine="708"/>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За  1 квартал 2023 года  бюджетные назначения по налоговым и неналоговым доходам консолидированного бюджета выполнены на  113,9% (по районному бюджету процент исполнения составил  116,9%, по бюджетам поселений  -  109%).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При бюджетных назначениях на 1 квартал 2023 года  в объеме  –  107 401,68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xml:space="preserve">. (план по районному бюджету – 66379,8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по бюджетам поселений – 41 021,88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фактически поступило в консолидированный бюджет района 122 298,3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(в том числе:  в районный бюджет сумма поступлений составила 77 603,8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в бюджеты поселений поступило  44 694,5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color w:val="000000" w:themeColor="text1"/>
          <w:sz w:val="20"/>
          <w:szCs w:val="20"/>
        </w:rPr>
        <w:tab/>
        <w:t xml:space="preserve">В сравнении с аналогичным периодом 2022 года доходов в консолидированный бюджет района поступило больше на  23 991,6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b/>
          <w:color w:val="000000" w:themeColor="text1"/>
          <w:sz w:val="20"/>
          <w:szCs w:val="20"/>
        </w:rPr>
        <w:t xml:space="preserve"> По налогу  на доходы физических лиц</w:t>
      </w:r>
      <w:r w:rsidRPr="00F557C3">
        <w:rPr>
          <w:rFonts w:ascii="Times New Roman" w:eastAsia="Times New Roman" w:hAnsi="Times New Roman" w:cs="Times New Roman"/>
          <w:color w:val="000000" w:themeColor="text1"/>
          <w:sz w:val="20"/>
          <w:szCs w:val="20"/>
        </w:rPr>
        <w:t xml:space="preserve"> – бюджетные назначения по консолидированному  бюджету за 1 квартал 2023 года  выполнены на 122%, в том числе процент исполнения по районному бюджету составил 122,1%, по бюджетам поселений – 121,4%.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При  бюджетных назначениях на 1 квартал 2023 года  в сумме  70570,4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xml:space="preserve">. (план по районному бюджету – 52 864,7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по бюджетам  поселений – 17 705,7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фактически поступило  86 069,3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в том числе в районный  бюджет сумма поступлений составила 64 570,1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в бюджеты поселений  поступило 21 499,2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В сравнении с аналогичным периодом 2022 года в абсолютных величинах  налога на  доходы физических лиц в консолидированный бюджет района поступило больше на  15 830,7 тыс. руб.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В сопоставимых условиях 2022 года налога на доходы физических лиц поступило больше на 19 396,1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в связи с увеличением МРОТ и переходом на единый налоговый счет.</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Крупными налогоплательщиками налога на доходы физических лиц муниципального района «Чернышевский район» являются ОАО «РЖД» (доля НДФЛ составляет 77,6%), АО «Прииск </w:t>
      </w:r>
      <w:proofErr w:type="spellStart"/>
      <w:r w:rsidRPr="00F557C3">
        <w:rPr>
          <w:rFonts w:ascii="Times New Roman" w:eastAsia="Times New Roman" w:hAnsi="Times New Roman" w:cs="Times New Roman"/>
          <w:color w:val="000000" w:themeColor="text1"/>
          <w:sz w:val="20"/>
          <w:szCs w:val="20"/>
        </w:rPr>
        <w:t>Соловьевский</w:t>
      </w:r>
      <w:proofErr w:type="spellEnd"/>
      <w:r w:rsidRPr="00F557C3">
        <w:rPr>
          <w:rFonts w:ascii="Times New Roman" w:eastAsia="Times New Roman" w:hAnsi="Times New Roman" w:cs="Times New Roman"/>
          <w:color w:val="000000" w:themeColor="text1"/>
          <w:sz w:val="20"/>
          <w:szCs w:val="20"/>
        </w:rPr>
        <w:t>» (доля НДФЛ составляет 8,3%), ООО «Забайкальская угольная компания» (доля НДФЛ составляет 2,6%).</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Недоимка по налогу на доходы физических лиц по состоянию на 01.04.2023 г. составила  11 285,6тыс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 xml:space="preserve">уб. с увеличением на 2 053,2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по сравнению с 01.01.2023г. в связи с несвоевременной уплатой налога </w:t>
      </w:r>
      <w:proofErr w:type="spellStart"/>
      <w:r w:rsidRPr="00F557C3">
        <w:rPr>
          <w:rFonts w:ascii="Times New Roman" w:eastAsia="Times New Roman" w:hAnsi="Times New Roman" w:cs="Times New Roman"/>
          <w:color w:val="000000" w:themeColor="text1"/>
          <w:sz w:val="20"/>
          <w:szCs w:val="20"/>
        </w:rPr>
        <w:t>Ао</w:t>
      </w:r>
      <w:proofErr w:type="spellEnd"/>
      <w:r w:rsidRPr="00F557C3">
        <w:rPr>
          <w:rFonts w:ascii="Times New Roman" w:eastAsia="Times New Roman" w:hAnsi="Times New Roman" w:cs="Times New Roman"/>
          <w:color w:val="000000" w:themeColor="text1"/>
          <w:sz w:val="20"/>
          <w:szCs w:val="20"/>
        </w:rPr>
        <w:t xml:space="preserve"> «</w:t>
      </w:r>
      <w:proofErr w:type="spellStart"/>
      <w:r w:rsidRPr="00F557C3">
        <w:rPr>
          <w:rFonts w:ascii="Times New Roman" w:eastAsia="Times New Roman" w:hAnsi="Times New Roman" w:cs="Times New Roman"/>
          <w:color w:val="000000" w:themeColor="text1"/>
          <w:sz w:val="20"/>
          <w:szCs w:val="20"/>
        </w:rPr>
        <w:t>ЗабТэК</w:t>
      </w:r>
      <w:proofErr w:type="spellEnd"/>
      <w:r w:rsidRPr="00F557C3">
        <w:rPr>
          <w:rFonts w:ascii="Times New Roman" w:eastAsia="Times New Roman" w:hAnsi="Times New Roman" w:cs="Times New Roman"/>
          <w:color w:val="000000" w:themeColor="text1"/>
          <w:sz w:val="20"/>
          <w:szCs w:val="20"/>
        </w:rPr>
        <w:t>».</w:t>
      </w:r>
    </w:p>
    <w:p w:rsidR="00360AB4" w:rsidRPr="00F557C3" w:rsidRDefault="00360AB4" w:rsidP="00360AB4">
      <w:pPr>
        <w:spacing w:after="0" w:line="240" w:lineRule="auto"/>
        <w:ind w:firstLine="708"/>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Наибольшая задолженность по налогу на доходы физических лиц у МУП «ЧТК» городского поселения «</w:t>
      </w:r>
      <w:proofErr w:type="spellStart"/>
      <w:r w:rsidRPr="00F557C3">
        <w:rPr>
          <w:rFonts w:ascii="Times New Roman" w:eastAsia="Times New Roman" w:hAnsi="Times New Roman" w:cs="Times New Roman"/>
          <w:color w:val="000000" w:themeColor="text1"/>
          <w:sz w:val="20"/>
          <w:szCs w:val="20"/>
        </w:rPr>
        <w:t>Чернышевское</w:t>
      </w:r>
      <w:proofErr w:type="spellEnd"/>
      <w:r w:rsidRPr="00F557C3">
        <w:rPr>
          <w:rFonts w:ascii="Times New Roman" w:eastAsia="Times New Roman" w:hAnsi="Times New Roman" w:cs="Times New Roman"/>
          <w:color w:val="000000" w:themeColor="text1"/>
          <w:sz w:val="20"/>
          <w:szCs w:val="20"/>
        </w:rPr>
        <w:t>» (находится в процедуре банкротства), ФГУП «</w:t>
      </w:r>
      <w:proofErr w:type="spellStart"/>
      <w:r w:rsidRPr="00F557C3">
        <w:rPr>
          <w:rFonts w:ascii="Times New Roman" w:eastAsia="Times New Roman" w:hAnsi="Times New Roman" w:cs="Times New Roman"/>
          <w:color w:val="000000" w:themeColor="text1"/>
          <w:sz w:val="20"/>
          <w:szCs w:val="20"/>
        </w:rPr>
        <w:t>Забайкальскавтодор</w:t>
      </w:r>
      <w:proofErr w:type="spellEnd"/>
      <w:r w:rsidRPr="00F557C3">
        <w:rPr>
          <w:rFonts w:ascii="Times New Roman" w:eastAsia="Times New Roman" w:hAnsi="Times New Roman" w:cs="Times New Roman"/>
          <w:color w:val="000000" w:themeColor="text1"/>
          <w:sz w:val="20"/>
          <w:szCs w:val="20"/>
        </w:rPr>
        <w:t>» (находится в стадии ликвидации), АО «Забайкальская топливно-энергетическая компания».</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b/>
          <w:color w:val="000000" w:themeColor="text1"/>
          <w:sz w:val="20"/>
          <w:szCs w:val="20"/>
        </w:rPr>
        <w:lastRenderedPageBreak/>
        <w:t xml:space="preserve">По  </w:t>
      </w:r>
      <w:proofErr w:type="gramStart"/>
      <w:r w:rsidRPr="00F557C3">
        <w:rPr>
          <w:rFonts w:ascii="Times New Roman" w:eastAsia="Times New Roman" w:hAnsi="Times New Roman" w:cs="Times New Roman"/>
          <w:b/>
          <w:color w:val="000000" w:themeColor="text1"/>
          <w:sz w:val="20"/>
          <w:szCs w:val="20"/>
        </w:rPr>
        <w:t>налогу</w:t>
      </w:r>
      <w:r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b/>
          <w:color w:val="000000" w:themeColor="text1"/>
          <w:sz w:val="20"/>
          <w:szCs w:val="20"/>
        </w:rPr>
        <w:t>взимаемому в связи с применением упрощенной системы налогообложения</w:t>
      </w:r>
      <w:r w:rsidRPr="00F557C3">
        <w:rPr>
          <w:rFonts w:ascii="Times New Roman" w:eastAsia="Times New Roman" w:hAnsi="Times New Roman" w:cs="Times New Roman"/>
          <w:color w:val="000000" w:themeColor="text1"/>
          <w:sz w:val="20"/>
          <w:szCs w:val="20"/>
        </w:rPr>
        <w:t xml:space="preserve">  бюджетные назначения по консолидированному  бюджету за 1 квартал 2023 года  выполнены</w:t>
      </w:r>
      <w:proofErr w:type="gramEnd"/>
      <w:r w:rsidRPr="00F557C3">
        <w:rPr>
          <w:rFonts w:ascii="Times New Roman" w:eastAsia="Times New Roman" w:hAnsi="Times New Roman" w:cs="Times New Roman"/>
          <w:color w:val="000000" w:themeColor="text1"/>
          <w:sz w:val="20"/>
          <w:szCs w:val="20"/>
        </w:rPr>
        <w:t xml:space="preserve"> на 116,4%.</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При  бюджетных назначениях на 1 квартал 2023 года  в сумме 1 980,2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xml:space="preserve">., фактически поступило  2 304,0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Перевыполнение бюджетных  назначений связано с переходом на ЕНС и перераспределением недоимки прошлых лет.</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В сравнении с аналогичным периодом 2022 года налога поступило в бюджет муниципального района больше на 1 164,5тыс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 в связи с переходом на ЕНС.</w:t>
      </w:r>
    </w:p>
    <w:p w:rsidR="00360AB4" w:rsidRPr="00F557C3" w:rsidRDefault="00360AB4" w:rsidP="00360AB4">
      <w:pPr>
        <w:spacing w:after="0" w:line="240" w:lineRule="auto"/>
        <w:ind w:firstLine="708"/>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Недоимка по налогу, взимаемому в связи с применением упрощенной системы налогообложения по состоянию на 01.04.2023г. составила  824,9тыс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 xml:space="preserve">уб. с увеличением на 132,2тыс.руб. по сравнению с 01.01.2023г. в связи с несвоевременной уплатой налога.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b/>
          <w:color w:val="000000" w:themeColor="text1"/>
          <w:sz w:val="20"/>
          <w:szCs w:val="20"/>
        </w:rPr>
        <w:t>По единому налогу на вменённый доход</w:t>
      </w:r>
      <w:r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b/>
          <w:color w:val="000000" w:themeColor="text1"/>
          <w:sz w:val="20"/>
          <w:szCs w:val="20"/>
        </w:rPr>
        <w:t>для отдельных видов деятельности</w:t>
      </w:r>
      <w:r w:rsidRPr="00F557C3">
        <w:rPr>
          <w:rFonts w:ascii="Times New Roman" w:eastAsia="Times New Roman" w:hAnsi="Times New Roman" w:cs="Times New Roman"/>
          <w:color w:val="000000" w:themeColor="text1"/>
          <w:sz w:val="20"/>
          <w:szCs w:val="20"/>
        </w:rPr>
        <w:t xml:space="preserve"> бюджетные значения на 2023 год не предусмотрены в связи с отменой налога с 01.01.2021 года и переходом налогоплательщиков на другую систему налогообложения. Фактически возвращено из бюджета переплата прошлых лет в связи с переходом на ЕНС в сумме 385,6тыс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 xml:space="preserve">уб.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color w:val="000000" w:themeColor="text1"/>
          <w:sz w:val="20"/>
          <w:szCs w:val="20"/>
        </w:rPr>
        <w:tab/>
        <w:t>В сравнении с аналогичным периодом 2022 года единого налога на вменённый доход для отдельных видов деятельности  поступило меньше на 439,6тыс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 xml:space="preserve">уб. </w:t>
      </w:r>
    </w:p>
    <w:p w:rsidR="00360AB4" w:rsidRPr="00F557C3" w:rsidRDefault="00360AB4" w:rsidP="00360AB4">
      <w:pPr>
        <w:spacing w:after="0" w:line="240" w:lineRule="auto"/>
        <w:jc w:val="both"/>
        <w:rPr>
          <w:rFonts w:ascii="Times New Roman" w:eastAsia="Times New Roman" w:hAnsi="Times New Roman" w:cs="Times New Roman"/>
          <w:b/>
          <w:color w:val="000000" w:themeColor="text1"/>
          <w:sz w:val="20"/>
          <w:szCs w:val="20"/>
        </w:rPr>
      </w:pPr>
      <w:r w:rsidRPr="00F557C3">
        <w:rPr>
          <w:rFonts w:ascii="Times New Roman" w:eastAsia="Times New Roman" w:hAnsi="Times New Roman" w:cs="Times New Roman"/>
          <w:color w:val="000000" w:themeColor="text1"/>
          <w:sz w:val="20"/>
          <w:szCs w:val="20"/>
        </w:rPr>
        <w:t>Недоимка по единому налогу на вмененный доход по состоянию на 01.04.2023г. составила 471,9тыс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 xml:space="preserve">уб. с ростом на 280,2тыс.руб. по сравнению с  01.01.2023г.   </w:t>
      </w:r>
      <w:r w:rsidRPr="00F557C3">
        <w:rPr>
          <w:rFonts w:ascii="Times New Roman" w:eastAsia="Times New Roman" w:hAnsi="Times New Roman" w:cs="Times New Roman"/>
          <w:b/>
          <w:color w:val="000000" w:themeColor="text1"/>
          <w:sz w:val="20"/>
          <w:szCs w:val="20"/>
        </w:rPr>
        <w:t xml:space="preserve">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b/>
          <w:color w:val="000000" w:themeColor="text1"/>
          <w:sz w:val="20"/>
          <w:szCs w:val="20"/>
        </w:rPr>
        <w:t>По единому сельскохозяйственному налогу</w:t>
      </w:r>
      <w:r w:rsidRPr="00F557C3">
        <w:rPr>
          <w:rFonts w:ascii="Times New Roman" w:eastAsia="Times New Roman" w:hAnsi="Times New Roman" w:cs="Times New Roman"/>
          <w:color w:val="000000" w:themeColor="text1"/>
          <w:sz w:val="20"/>
          <w:szCs w:val="20"/>
        </w:rPr>
        <w:t xml:space="preserve"> бюджетные назначения на 1 квартал 2023 года  выполнены на 66,3%, при плане на 1 квартал 2023 года  в сумме 287,7тыс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 xml:space="preserve">уб., фактически поступило 190,7тыс.руб.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В сравнении с аналогичным периодом 2022 года единого сельскохозяйственного налога поступило больше на 39,0тыс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 xml:space="preserve">уб. в связи с уплатой в январе, марте 2023 года  недоимки прошлых лет КФХ Комаров А.С. по результатам межведомственной комиссии.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Недоимка на 01.04.2023г. составила 2,6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xml:space="preserve">. с увеличением на 2,2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по сравнению с 01.01.2023г. Задолженность по единому сельскохозяйственному налогу образовалась у СПК «им. </w:t>
      </w:r>
      <w:proofErr w:type="spellStart"/>
      <w:r w:rsidRPr="00F557C3">
        <w:rPr>
          <w:rFonts w:ascii="Times New Roman" w:eastAsia="Times New Roman" w:hAnsi="Times New Roman" w:cs="Times New Roman"/>
          <w:color w:val="000000" w:themeColor="text1"/>
          <w:sz w:val="20"/>
          <w:szCs w:val="20"/>
        </w:rPr>
        <w:t>И.Ф.Деменского</w:t>
      </w:r>
      <w:proofErr w:type="spellEnd"/>
      <w:r w:rsidRPr="00F557C3">
        <w:rPr>
          <w:rFonts w:ascii="Times New Roman" w:eastAsia="Times New Roman" w:hAnsi="Times New Roman" w:cs="Times New Roman"/>
          <w:color w:val="000000" w:themeColor="text1"/>
          <w:sz w:val="20"/>
          <w:szCs w:val="20"/>
        </w:rPr>
        <w:t xml:space="preserve">» в связи с трудным финансовым положением (гибель урожая в связи с наводнением).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b/>
          <w:color w:val="000000" w:themeColor="text1"/>
          <w:sz w:val="20"/>
          <w:szCs w:val="20"/>
        </w:rPr>
        <w:t>По налогу</w:t>
      </w:r>
      <w:r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b/>
          <w:color w:val="000000" w:themeColor="text1"/>
          <w:sz w:val="20"/>
          <w:szCs w:val="20"/>
        </w:rPr>
        <w:t>взимаемого в связи с применением патентной системы налогообложения,</w:t>
      </w:r>
      <w:r w:rsidRPr="00F557C3">
        <w:rPr>
          <w:rFonts w:ascii="Times New Roman" w:eastAsia="Times New Roman" w:hAnsi="Times New Roman" w:cs="Times New Roman"/>
          <w:color w:val="000000" w:themeColor="text1"/>
          <w:sz w:val="20"/>
          <w:szCs w:val="20"/>
        </w:rPr>
        <w:t xml:space="preserve"> бюджетные назначения за 1 квартал 2023 года   не исполнены, при плане на 1 квартал 2023 года  в сумме 1 344,4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xml:space="preserve">., фактически возвращено из бюджета 844,8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в связи с переходом на ЕНС.</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В сравнении с аналогичным периодом 2022 года налога, взимаемого в связи с применением патентной системы налогообложения,  поступило меньше на 2 654,5тыс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 xml:space="preserve">уб. </w:t>
      </w:r>
    </w:p>
    <w:p w:rsidR="00360AB4" w:rsidRPr="00F557C3" w:rsidRDefault="00360AB4" w:rsidP="00360AB4">
      <w:pPr>
        <w:spacing w:after="0" w:line="240" w:lineRule="auto"/>
        <w:jc w:val="both"/>
        <w:rPr>
          <w:rFonts w:ascii="Times New Roman" w:eastAsia="Times New Roman" w:hAnsi="Times New Roman" w:cs="Times New Roman"/>
          <w:b/>
          <w:color w:val="000000" w:themeColor="text1"/>
          <w:sz w:val="20"/>
          <w:szCs w:val="20"/>
        </w:rPr>
      </w:pPr>
      <w:r w:rsidRPr="00F557C3">
        <w:rPr>
          <w:rFonts w:ascii="Times New Roman" w:eastAsia="Times New Roman" w:hAnsi="Times New Roman" w:cs="Times New Roman"/>
          <w:color w:val="000000" w:themeColor="text1"/>
          <w:sz w:val="20"/>
          <w:szCs w:val="20"/>
        </w:rPr>
        <w:t>Недоимка на 01.04.2023г. составила 245,6тыс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 xml:space="preserve">уб. с увеличением на 218,9тыс.руб. по сравнению с  01.01.2023г., в связи с несвоевременной подачей уведомлений о распределении средств с ЕНС и переходом на ЕНП.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b/>
          <w:color w:val="000000" w:themeColor="text1"/>
          <w:sz w:val="20"/>
          <w:szCs w:val="20"/>
        </w:rPr>
        <w:t>По налогу на имущество  физических лиц</w:t>
      </w:r>
      <w:r w:rsidRPr="00F557C3">
        <w:rPr>
          <w:rFonts w:ascii="Times New Roman" w:eastAsia="Times New Roman" w:hAnsi="Times New Roman" w:cs="Times New Roman"/>
          <w:color w:val="000000" w:themeColor="text1"/>
          <w:sz w:val="20"/>
          <w:szCs w:val="20"/>
        </w:rPr>
        <w:t xml:space="preserve"> – бюджетные  назначения   выполнены  на 125,8%, при  плане 582,1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xml:space="preserve">., фактически поступило 732,3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В сравнении с аналогичным периодом 2022 года налога на имущество физических лиц  поступило меньше на 80,0тыс. руб. в связи с увеличением недоимки по налогу.</w:t>
      </w:r>
    </w:p>
    <w:p w:rsidR="00360AB4" w:rsidRPr="00F557C3" w:rsidRDefault="00360AB4" w:rsidP="00360AB4">
      <w:pPr>
        <w:spacing w:after="0" w:line="240" w:lineRule="auto"/>
        <w:jc w:val="both"/>
        <w:rPr>
          <w:rFonts w:ascii="Times New Roman" w:eastAsia="Times New Roman" w:hAnsi="Times New Roman" w:cs="Times New Roman"/>
          <w:b/>
          <w:color w:val="000000" w:themeColor="text1"/>
          <w:sz w:val="20"/>
          <w:szCs w:val="20"/>
        </w:rPr>
      </w:pPr>
      <w:r w:rsidRPr="00F557C3">
        <w:rPr>
          <w:rFonts w:ascii="Times New Roman" w:eastAsia="Times New Roman" w:hAnsi="Times New Roman" w:cs="Times New Roman"/>
          <w:color w:val="000000" w:themeColor="text1"/>
          <w:sz w:val="20"/>
          <w:szCs w:val="20"/>
        </w:rPr>
        <w:t>Недоимка по налогу на имущество физических лиц по состоянию на 01.04.2023 года составила  2 429,3тыс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 xml:space="preserve">уб. с  уменьшением  на  239,9тыс. руб. по сравнению с 01.01.2023 года, в связи с проведением межведомственных  комиссий городскими и сельскими поселениями. </w:t>
      </w:r>
      <w:r w:rsidRPr="00F557C3">
        <w:rPr>
          <w:rFonts w:ascii="Times New Roman" w:eastAsia="Times New Roman" w:hAnsi="Times New Roman" w:cs="Times New Roman"/>
          <w:b/>
          <w:color w:val="000000" w:themeColor="text1"/>
          <w:sz w:val="20"/>
          <w:szCs w:val="20"/>
        </w:rPr>
        <w:t xml:space="preserve">          </w:t>
      </w:r>
    </w:p>
    <w:p w:rsidR="00360AB4" w:rsidRPr="00F557C3" w:rsidRDefault="00360AB4" w:rsidP="00360AB4">
      <w:pPr>
        <w:spacing w:after="0" w:line="240" w:lineRule="auto"/>
        <w:jc w:val="both"/>
        <w:rPr>
          <w:rFonts w:ascii="Times New Roman" w:eastAsia="Times New Roman" w:hAnsi="Times New Roman" w:cs="Times New Roman"/>
          <w:b/>
          <w:color w:val="000000" w:themeColor="text1"/>
          <w:sz w:val="20"/>
          <w:szCs w:val="20"/>
        </w:rPr>
      </w:pPr>
      <w:r w:rsidRPr="00F557C3">
        <w:rPr>
          <w:rFonts w:ascii="Times New Roman" w:eastAsia="Times New Roman" w:hAnsi="Times New Roman" w:cs="Times New Roman"/>
          <w:b/>
          <w:color w:val="000000" w:themeColor="text1"/>
          <w:sz w:val="20"/>
          <w:szCs w:val="20"/>
        </w:rPr>
        <w:t>По земельному налогу</w:t>
      </w:r>
      <w:r w:rsidRPr="00F557C3">
        <w:rPr>
          <w:rFonts w:ascii="Times New Roman" w:eastAsia="Times New Roman" w:hAnsi="Times New Roman" w:cs="Times New Roman"/>
          <w:color w:val="000000" w:themeColor="text1"/>
          <w:sz w:val="20"/>
          <w:szCs w:val="20"/>
        </w:rPr>
        <w:t xml:space="preserve"> бюджетные назначения  за 1  квартал  2023 года выполнены  на 77,6%,  при плане 7 111,7тыс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 xml:space="preserve">уб., фактически поступило 5 519,9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Неисполнение бюджетных  назначений связано с наличием недоимки, а также с переходом на ЕНС.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color w:val="000000" w:themeColor="text1"/>
          <w:sz w:val="20"/>
          <w:szCs w:val="20"/>
        </w:rPr>
        <w:tab/>
        <w:t>В сравнении с аналогичным периодом 2022 года земельного налога  поступило меньше на 1 649,4тыс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 xml:space="preserve">уб. в связи  с переоценкой кадастровой стоимости земельных  участков.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Недоимка по земельному налогу по состоянию на 01.04.2023 года составила 4 709,8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xml:space="preserve">.  с увеличением  на  176,5тыс.руб. по сравнению с 01.01.2023 года, в том числе: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-недоимка по земельному налогу юридических лиц на 01.04.2023г.  составила 242,4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xml:space="preserve">.;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-недоимка по земельному налогу  физических лиц на 01.04.2023г.  составила 4 467,4тыс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 xml:space="preserve">уб. с увеличением на 95,8тыс.руб. по сравнению с 01.01.2023 года.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b/>
          <w:color w:val="000000" w:themeColor="text1"/>
          <w:sz w:val="20"/>
          <w:szCs w:val="20"/>
        </w:rPr>
        <w:t>По налогу на добычу полезных ископаемых</w:t>
      </w:r>
      <w:r w:rsidRPr="00F557C3">
        <w:rPr>
          <w:rFonts w:ascii="Times New Roman" w:eastAsia="Times New Roman" w:hAnsi="Times New Roman" w:cs="Times New Roman"/>
          <w:color w:val="000000" w:themeColor="text1"/>
          <w:sz w:val="20"/>
          <w:szCs w:val="20"/>
        </w:rPr>
        <w:t xml:space="preserve">  бюджетные  назначения за  1  квартал  2023 года выполнены  на  630,7%, при плане 162,0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xml:space="preserve">., фактически поступило 1 021,8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в связи с увеличением объемов добычи ООО «ЗУЭК».</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color w:val="000000" w:themeColor="text1"/>
          <w:sz w:val="20"/>
          <w:szCs w:val="20"/>
        </w:rPr>
        <w:tab/>
        <w:t>В сравнении с аналогичным периодом 2022 года налога на добычу полезных  ископаемых поступило  больше на 528,1тыс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 в связи с увеличением объемов добычи угля.</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Недоимка по налогу на добычу полезных ископаемых на 01.04.2023г. отсутствует.</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b/>
          <w:color w:val="000000" w:themeColor="text1"/>
          <w:sz w:val="20"/>
          <w:szCs w:val="20"/>
        </w:rPr>
        <w:t xml:space="preserve">     </w:t>
      </w:r>
      <w:r w:rsidRPr="00F557C3">
        <w:rPr>
          <w:rFonts w:ascii="Times New Roman" w:eastAsia="Times New Roman" w:hAnsi="Times New Roman" w:cs="Times New Roman"/>
          <w:b/>
          <w:color w:val="000000" w:themeColor="text1"/>
          <w:sz w:val="20"/>
          <w:szCs w:val="20"/>
        </w:rPr>
        <w:tab/>
        <w:t>По государственной пошлине</w:t>
      </w:r>
      <w:r w:rsidRPr="00F557C3">
        <w:rPr>
          <w:rFonts w:ascii="Times New Roman" w:eastAsia="Times New Roman" w:hAnsi="Times New Roman" w:cs="Times New Roman"/>
          <w:color w:val="000000" w:themeColor="text1"/>
          <w:sz w:val="20"/>
          <w:szCs w:val="20"/>
        </w:rPr>
        <w:t xml:space="preserve"> –  бюджетные назначения на  1 квартал 2023 года выполнены  на 193,6%,  в том числе по районному бюджету  на 198,1%,  по бюджетам поселений – 32,4%.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При   бюджетных назначениях  на 1 квартал 2023 года в сумме  747,1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xml:space="preserve">. (план по районному бюджету – 726,7 тыс. руб., по бюджетам поселений – 20,4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фактически поступило 1 446,2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в том числе:  в бюджет района поступило  1 439,6 тыс. руб., в бюджеты поселений – 6,6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Неисполнение плановых показателей по бюджетам поселений объясняется снижением у населения потребности в оформлении нотариальных действий в связи с переходом оформления государственных и муниципальных услуг через портал «</w:t>
      </w:r>
      <w:proofErr w:type="spellStart"/>
      <w:r w:rsidRPr="00F557C3">
        <w:rPr>
          <w:rFonts w:ascii="Times New Roman" w:eastAsia="Times New Roman" w:hAnsi="Times New Roman" w:cs="Times New Roman"/>
          <w:color w:val="000000" w:themeColor="text1"/>
          <w:sz w:val="20"/>
          <w:szCs w:val="20"/>
        </w:rPr>
        <w:t>Госуслуги</w:t>
      </w:r>
      <w:proofErr w:type="spellEnd"/>
      <w:r w:rsidRPr="00F557C3">
        <w:rPr>
          <w:rFonts w:ascii="Times New Roman" w:eastAsia="Times New Roman" w:hAnsi="Times New Roman" w:cs="Times New Roman"/>
          <w:color w:val="000000" w:themeColor="text1"/>
          <w:sz w:val="20"/>
          <w:szCs w:val="20"/>
        </w:rPr>
        <w:t>», а также получение социальных пособий, пенсий через  банковские карты.</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color w:val="000000" w:themeColor="text1"/>
          <w:sz w:val="20"/>
          <w:szCs w:val="20"/>
        </w:rPr>
        <w:tab/>
        <w:t xml:space="preserve">В  сравнении с аналогичным периодом 2022 года государственной пошлины поступило  больше на 508,9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color w:val="000000" w:themeColor="text1"/>
          <w:sz w:val="20"/>
          <w:szCs w:val="20"/>
        </w:rPr>
        <w:tab/>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b/>
          <w:color w:val="000000" w:themeColor="text1"/>
          <w:sz w:val="20"/>
          <w:szCs w:val="20"/>
        </w:rPr>
        <w:lastRenderedPageBreak/>
        <w:t>По доходам от использования имущества, находящегося в муниципальной собственности</w:t>
      </w:r>
      <w:r w:rsidRPr="00F557C3">
        <w:rPr>
          <w:rFonts w:ascii="Times New Roman" w:eastAsia="Times New Roman" w:hAnsi="Times New Roman" w:cs="Times New Roman"/>
          <w:color w:val="000000" w:themeColor="text1"/>
          <w:sz w:val="20"/>
          <w:szCs w:val="20"/>
        </w:rPr>
        <w:t xml:space="preserve">   бюджетные назначения  на 1 квартал 2023 года  выполнены на 91,4%, в том числе процент исполнения по районному бюджету составил  77,6%, а по бюджетам поселений – 94,6%.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При плане на 1  квартал  2023 года в сумме 11 695,5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xml:space="preserve">. (план по районному бюджету –  2 220,3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по бюджетам поселений – 9 475,2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фактически поступило 10 690,0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в том числе в районный бюджет сумма поступлений составила 1 722,4тыс.руб., в бюджеты поселений поступило 8 967,6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В том числе: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b/>
          <w:i/>
          <w:color w:val="000000" w:themeColor="text1"/>
          <w:sz w:val="20"/>
          <w:szCs w:val="20"/>
        </w:rPr>
        <w:t>По</w:t>
      </w:r>
      <w:r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b/>
          <w:i/>
          <w:color w:val="000000" w:themeColor="text1"/>
          <w:sz w:val="20"/>
          <w:szCs w:val="20"/>
        </w:rPr>
        <w:t>арендной плате за земельные участки</w:t>
      </w:r>
      <w:r w:rsidRPr="00F557C3">
        <w:rPr>
          <w:rFonts w:ascii="Times New Roman" w:eastAsia="Times New Roman" w:hAnsi="Times New Roman" w:cs="Times New Roman"/>
          <w:color w:val="000000" w:themeColor="text1"/>
          <w:sz w:val="20"/>
          <w:szCs w:val="20"/>
        </w:rPr>
        <w:t xml:space="preserve">  бюджетные назначения на 1  квартал  2023 года по консолидированному бюджету района выполнены на 74 %, при  плане  3 209,4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xml:space="preserve">., фактически поступило  2 373,5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Неисполнение бюджетных  назначений связано с имеющейся недоимкой по АО «Племенной завод «Комсомолец» и ООО «Русское поле».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 по районному бюджету  бюджетные назначения  выполнены  на  77,8%, при  плане в сумме 2 046,4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фактически поступило  1 592,2тыс.руб.</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 по бюджетам поселений  план выполнен на 67,2%,  при плане    1 163,0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xml:space="preserve">., фактически поступило 781,3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В сравнении с аналогичным периодом 2022 года доходов, получаемых в виде арендной платы за земельные участки поступило в консолидированный бюджет больше на 219,5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b/>
          <w:i/>
          <w:color w:val="000000" w:themeColor="text1"/>
          <w:sz w:val="20"/>
          <w:szCs w:val="20"/>
        </w:rPr>
        <w:t>По прочим поступлениям от использования  имущества</w:t>
      </w:r>
      <w:r w:rsidRPr="00F557C3">
        <w:rPr>
          <w:rFonts w:ascii="Times New Roman" w:eastAsia="Times New Roman" w:hAnsi="Times New Roman" w:cs="Times New Roman"/>
          <w:color w:val="000000" w:themeColor="text1"/>
          <w:sz w:val="20"/>
          <w:szCs w:val="20"/>
        </w:rPr>
        <w:t xml:space="preserve">, находящегося в муниципальной собственности,  бюджетные назначения за 1 квартал 2023 года по консолидированному бюджету района выполнены на 98%, при  плане 8 479,9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xml:space="preserve">., фактически поступило 8 310,3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по районному бюджету выполнены  на  73,9%:  при плане в сумме 167,7тыс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 xml:space="preserve">уб., фактически поступило 124,0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Неисполнение связано с переносом срока уплаты.</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color w:val="000000" w:themeColor="text1"/>
          <w:sz w:val="20"/>
          <w:szCs w:val="20"/>
        </w:rPr>
        <w:tab/>
        <w:t xml:space="preserve">- по бюджетам поселений бюджетные назначения выполнены на 98,5%, при  плане 8 312,2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xml:space="preserve">.,  фактически поступило 8 186,3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color w:val="000000" w:themeColor="text1"/>
          <w:sz w:val="20"/>
          <w:szCs w:val="20"/>
        </w:rPr>
        <w:tab/>
        <w:t xml:space="preserve">В сравнении с аналогичным периодом 2022 года доходов от использования   имущества, находящегося в муниципальной собственности, поступило в консолидированный бюджет района  больше  на  6 542,4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в связи с погашением в 1 квартале 2023 года задолженности прошлых лет АО «</w:t>
      </w:r>
      <w:proofErr w:type="spellStart"/>
      <w:r w:rsidRPr="00F557C3">
        <w:rPr>
          <w:rFonts w:ascii="Times New Roman" w:eastAsia="Times New Roman" w:hAnsi="Times New Roman" w:cs="Times New Roman"/>
          <w:color w:val="000000" w:themeColor="text1"/>
          <w:sz w:val="20"/>
          <w:szCs w:val="20"/>
        </w:rPr>
        <w:t>ЗабТЭК</w:t>
      </w:r>
      <w:proofErr w:type="spellEnd"/>
      <w:r w:rsidRPr="00F557C3">
        <w:rPr>
          <w:rFonts w:ascii="Times New Roman" w:eastAsia="Times New Roman" w:hAnsi="Times New Roman" w:cs="Times New Roman"/>
          <w:color w:val="000000" w:themeColor="text1"/>
          <w:sz w:val="20"/>
          <w:szCs w:val="20"/>
        </w:rPr>
        <w:t>» городскому поселению «</w:t>
      </w:r>
      <w:proofErr w:type="spellStart"/>
      <w:r w:rsidRPr="00F557C3">
        <w:rPr>
          <w:rFonts w:ascii="Times New Roman" w:eastAsia="Times New Roman" w:hAnsi="Times New Roman" w:cs="Times New Roman"/>
          <w:color w:val="000000" w:themeColor="text1"/>
          <w:sz w:val="20"/>
          <w:szCs w:val="20"/>
        </w:rPr>
        <w:t>Жирекенское</w:t>
      </w:r>
      <w:proofErr w:type="spellEnd"/>
      <w:r w:rsidRPr="00F557C3">
        <w:rPr>
          <w:rFonts w:ascii="Times New Roman" w:eastAsia="Times New Roman" w:hAnsi="Times New Roman" w:cs="Times New Roman"/>
          <w:color w:val="000000" w:themeColor="text1"/>
          <w:sz w:val="20"/>
          <w:szCs w:val="20"/>
        </w:rPr>
        <w:t xml:space="preserve">».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b/>
          <w:color w:val="000000" w:themeColor="text1"/>
          <w:sz w:val="20"/>
          <w:szCs w:val="20"/>
        </w:rPr>
        <w:t>По плате за негативное воздействие на окружающую среду</w:t>
      </w:r>
      <w:r w:rsidRPr="00F557C3">
        <w:rPr>
          <w:rFonts w:ascii="Times New Roman" w:eastAsia="Times New Roman" w:hAnsi="Times New Roman" w:cs="Times New Roman"/>
          <w:color w:val="000000" w:themeColor="text1"/>
          <w:sz w:val="20"/>
          <w:szCs w:val="20"/>
        </w:rPr>
        <w:t xml:space="preserve">  бюджетные назначения  на 1 квартал 2023 года  выполнены на 147%: при плане  142,7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xml:space="preserve">.,  фактически поступило  209,8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В сравнении с аналогичным периодом 2022 года платы за негативное воздействие на окружающую среду поступило больше на 71,7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color w:val="000000" w:themeColor="text1"/>
          <w:sz w:val="20"/>
          <w:szCs w:val="20"/>
        </w:rPr>
        <w:tab/>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b/>
          <w:color w:val="000000" w:themeColor="text1"/>
          <w:sz w:val="20"/>
          <w:szCs w:val="20"/>
        </w:rPr>
        <w:t>По доходам от  оказания  платных  услуг</w:t>
      </w:r>
      <w:r w:rsidRPr="00F557C3">
        <w:rPr>
          <w:rFonts w:ascii="Times New Roman" w:eastAsia="Times New Roman" w:hAnsi="Times New Roman" w:cs="Times New Roman"/>
          <w:color w:val="000000" w:themeColor="text1"/>
          <w:sz w:val="20"/>
          <w:szCs w:val="20"/>
        </w:rPr>
        <w:t xml:space="preserve">   бюджетные  назначения    выполнены на 104%: при плане на 1 квартал 2023 года в сумме 2 161,0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xml:space="preserve">., фактически поступило 2 246,7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В сравнении с аналогичным периодом 2022 года доходов от платных  услуг  поступило больше на 1 353,7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в связи с возвратом дебиторской задолженности прошлых лет АО «</w:t>
      </w:r>
      <w:proofErr w:type="spellStart"/>
      <w:r w:rsidRPr="00F557C3">
        <w:rPr>
          <w:rFonts w:ascii="Times New Roman" w:eastAsia="Times New Roman" w:hAnsi="Times New Roman" w:cs="Times New Roman"/>
          <w:color w:val="000000" w:themeColor="text1"/>
          <w:sz w:val="20"/>
          <w:szCs w:val="20"/>
        </w:rPr>
        <w:t>ЗабТэк</w:t>
      </w:r>
      <w:proofErr w:type="spellEnd"/>
      <w:r w:rsidRPr="00F557C3">
        <w:rPr>
          <w:rFonts w:ascii="Times New Roman" w:eastAsia="Times New Roman" w:hAnsi="Times New Roman" w:cs="Times New Roman"/>
          <w:color w:val="000000" w:themeColor="text1"/>
          <w:sz w:val="20"/>
          <w:szCs w:val="20"/>
        </w:rPr>
        <w:t>» городскому поселению «</w:t>
      </w:r>
      <w:proofErr w:type="spellStart"/>
      <w:r w:rsidRPr="00F557C3">
        <w:rPr>
          <w:rFonts w:ascii="Times New Roman" w:eastAsia="Times New Roman" w:hAnsi="Times New Roman" w:cs="Times New Roman"/>
          <w:color w:val="000000" w:themeColor="text1"/>
          <w:sz w:val="20"/>
          <w:szCs w:val="20"/>
        </w:rPr>
        <w:t>Чернышевское</w:t>
      </w:r>
      <w:proofErr w:type="spellEnd"/>
      <w:r w:rsidRPr="00F557C3">
        <w:rPr>
          <w:rFonts w:ascii="Times New Roman" w:eastAsia="Times New Roman" w:hAnsi="Times New Roman" w:cs="Times New Roman"/>
          <w:color w:val="000000" w:themeColor="text1"/>
          <w:sz w:val="20"/>
          <w:szCs w:val="20"/>
        </w:rPr>
        <w:t>», сельскому поселению «</w:t>
      </w:r>
      <w:proofErr w:type="spellStart"/>
      <w:r w:rsidRPr="00F557C3">
        <w:rPr>
          <w:rFonts w:ascii="Times New Roman" w:eastAsia="Times New Roman" w:hAnsi="Times New Roman" w:cs="Times New Roman"/>
          <w:color w:val="000000" w:themeColor="text1"/>
          <w:sz w:val="20"/>
          <w:szCs w:val="20"/>
        </w:rPr>
        <w:t>Урюмское</w:t>
      </w:r>
      <w:proofErr w:type="spellEnd"/>
      <w:r w:rsidRPr="00F557C3">
        <w:rPr>
          <w:rFonts w:ascii="Times New Roman" w:eastAsia="Times New Roman" w:hAnsi="Times New Roman" w:cs="Times New Roman"/>
          <w:color w:val="000000" w:themeColor="text1"/>
          <w:sz w:val="20"/>
          <w:szCs w:val="20"/>
        </w:rPr>
        <w:t xml:space="preserve">».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color w:val="000000" w:themeColor="text1"/>
          <w:sz w:val="20"/>
          <w:szCs w:val="20"/>
        </w:rPr>
        <w:tab/>
      </w:r>
      <w:r w:rsidRPr="00F557C3">
        <w:rPr>
          <w:rFonts w:ascii="Times New Roman" w:eastAsia="Times New Roman" w:hAnsi="Times New Roman" w:cs="Times New Roman"/>
          <w:b/>
          <w:color w:val="000000" w:themeColor="text1"/>
          <w:sz w:val="20"/>
          <w:szCs w:val="20"/>
        </w:rPr>
        <w:t>По доходам от продажи материальных и нематериальных активов</w:t>
      </w:r>
      <w:r w:rsidRPr="00F557C3">
        <w:rPr>
          <w:rFonts w:ascii="Times New Roman" w:eastAsia="Times New Roman" w:hAnsi="Times New Roman" w:cs="Times New Roman"/>
          <w:color w:val="000000" w:themeColor="text1"/>
          <w:sz w:val="20"/>
          <w:szCs w:val="20"/>
        </w:rPr>
        <w:t xml:space="preserve">    бюджетные назначения  выполнены на 26,5%;  при плане  на 1 квартал 2023 года в сумме 429,6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xml:space="preserve">., фактически поступило 113,7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 xml:space="preserve"> </w:t>
      </w:r>
      <w:r w:rsidRPr="00F557C3">
        <w:rPr>
          <w:rFonts w:ascii="Times New Roman" w:eastAsia="Times New Roman" w:hAnsi="Times New Roman" w:cs="Times New Roman"/>
          <w:color w:val="000000" w:themeColor="text1"/>
          <w:sz w:val="20"/>
          <w:szCs w:val="20"/>
        </w:rPr>
        <w:tab/>
        <w:t xml:space="preserve">В сравнении с аналогичным периодом 2022 года доходов от продажи материальных и нематериальных активов поступило меньше на 984,0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в связи с оформлением договоров купли-продажи земельных участков 2022 году.</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ab/>
      </w:r>
      <w:r w:rsidRPr="00F557C3">
        <w:rPr>
          <w:rFonts w:ascii="Times New Roman" w:eastAsia="Times New Roman" w:hAnsi="Times New Roman" w:cs="Times New Roman"/>
          <w:b/>
          <w:color w:val="000000" w:themeColor="text1"/>
          <w:sz w:val="20"/>
          <w:szCs w:val="20"/>
        </w:rPr>
        <w:t>По штрафам, санкциям, возмещению ущерба</w:t>
      </w:r>
      <w:r w:rsidRPr="00F557C3">
        <w:rPr>
          <w:rFonts w:ascii="Times New Roman" w:eastAsia="Times New Roman" w:hAnsi="Times New Roman" w:cs="Times New Roman"/>
          <w:color w:val="000000" w:themeColor="text1"/>
          <w:sz w:val="20"/>
          <w:szCs w:val="20"/>
        </w:rPr>
        <w:t xml:space="preserve"> бюджетные назначения выполнены на 102%; при плане на 1 квартал 2023 года в сумме 525,5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xml:space="preserve">., фактически поступило  535,9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ab/>
        <w:t>В сравнении с аналогичным периодом 2022 года штрафных санкций  поступило больше на 292,4тыс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 xml:space="preserve">уб.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ab/>
      </w:r>
      <w:r w:rsidRPr="00F557C3">
        <w:rPr>
          <w:rFonts w:ascii="Times New Roman" w:eastAsia="Times New Roman" w:hAnsi="Times New Roman" w:cs="Times New Roman"/>
          <w:b/>
          <w:color w:val="000000" w:themeColor="text1"/>
          <w:sz w:val="20"/>
          <w:szCs w:val="20"/>
        </w:rPr>
        <w:t>По прочим неналоговым доходам</w:t>
      </w:r>
      <w:r w:rsidRPr="00F557C3">
        <w:rPr>
          <w:rFonts w:ascii="Times New Roman" w:eastAsia="Times New Roman" w:hAnsi="Times New Roman" w:cs="Times New Roman"/>
          <w:color w:val="000000" w:themeColor="text1"/>
          <w:sz w:val="20"/>
          <w:szCs w:val="20"/>
        </w:rPr>
        <w:t xml:space="preserve"> бюджетные назначения выполнены на 102,6%, при плане на 1 квартал 2023 года в сумме 2 475,2 </w:t>
      </w:r>
      <w:proofErr w:type="spellStart"/>
      <w:r w:rsidRPr="00F557C3">
        <w:rPr>
          <w:rFonts w:ascii="Times New Roman" w:eastAsia="Times New Roman" w:hAnsi="Times New Roman" w:cs="Times New Roman"/>
          <w:color w:val="000000" w:themeColor="text1"/>
          <w:sz w:val="20"/>
          <w:szCs w:val="20"/>
        </w:rPr>
        <w:t>тыс</w:t>
      </w:r>
      <w:proofErr w:type="gramStart"/>
      <w:r w:rsidRPr="00F557C3">
        <w:rPr>
          <w:rFonts w:ascii="Times New Roman" w:eastAsia="Times New Roman" w:hAnsi="Times New Roman" w:cs="Times New Roman"/>
          <w:color w:val="000000" w:themeColor="text1"/>
          <w:sz w:val="20"/>
          <w:szCs w:val="20"/>
        </w:rPr>
        <w:t>.р</w:t>
      </w:r>
      <w:proofErr w:type="gramEnd"/>
      <w:r w:rsidRPr="00F557C3">
        <w:rPr>
          <w:rFonts w:ascii="Times New Roman" w:eastAsia="Times New Roman" w:hAnsi="Times New Roman" w:cs="Times New Roman"/>
          <w:color w:val="000000" w:themeColor="text1"/>
          <w:sz w:val="20"/>
          <w:szCs w:val="20"/>
        </w:rPr>
        <w:t>уб</w:t>
      </w:r>
      <w:proofErr w:type="spellEnd"/>
      <w:r w:rsidRPr="00F557C3">
        <w:rPr>
          <w:rFonts w:ascii="Times New Roman" w:eastAsia="Times New Roman" w:hAnsi="Times New Roman" w:cs="Times New Roman"/>
          <w:color w:val="000000" w:themeColor="text1"/>
          <w:sz w:val="20"/>
          <w:szCs w:val="20"/>
        </w:rPr>
        <w:t xml:space="preserve">., фактически поступило 2 539,5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w:t>
      </w:r>
    </w:p>
    <w:p w:rsidR="00360AB4" w:rsidRPr="00F557C3" w:rsidRDefault="00360AB4" w:rsidP="00360AB4">
      <w:pPr>
        <w:spacing w:after="0" w:line="240" w:lineRule="auto"/>
        <w:jc w:val="both"/>
        <w:rPr>
          <w:rFonts w:ascii="Times New Roman" w:eastAsia="Times New Roman" w:hAnsi="Times New Roman" w:cs="Times New Roman"/>
          <w:color w:val="000000" w:themeColor="text1"/>
          <w:sz w:val="20"/>
          <w:szCs w:val="20"/>
        </w:rPr>
      </w:pPr>
      <w:r w:rsidRPr="00F557C3">
        <w:rPr>
          <w:rFonts w:ascii="Times New Roman" w:eastAsia="Times New Roman" w:hAnsi="Times New Roman" w:cs="Times New Roman"/>
          <w:color w:val="000000" w:themeColor="text1"/>
          <w:sz w:val="20"/>
          <w:szCs w:val="20"/>
        </w:rPr>
        <w:tab/>
        <w:t xml:space="preserve">В сравнении  с 2022 годом прочих неналоговых доходов поступило больше на 2 487,2 </w:t>
      </w:r>
      <w:proofErr w:type="spellStart"/>
      <w:r w:rsidRPr="00F557C3">
        <w:rPr>
          <w:rFonts w:ascii="Times New Roman" w:eastAsia="Times New Roman" w:hAnsi="Times New Roman" w:cs="Times New Roman"/>
          <w:color w:val="000000" w:themeColor="text1"/>
          <w:sz w:val="20"/>
          <w:szCs w:val="20"/>
        </w:rPr>
        <w:t>тыс.руб</w:t>
      </w:r>
      <w:proofErr w:type="spellEnd"/>
      <w:r w:rsidRPr="00F557C3">
        <w:rPr>
          <w:rFonts w:ascii="Times New Roman" w:eastAsia="Times New Roman" w:hAnsi="Times New Roman" w:cs="Times New Roman"/>
          <w:color w:val="000000" w:themeColor="text1"/>
          <w:sz w:val="20"/>
          <w:szCs w:val="20"/>
        </w:rPr>
        <w:t xml:space="preserve">.,  в связи с поступлением  в 2023 году финансовой помощи от АО «Прииск- </w:t>
      </w:r>
      <w:proofErr w:type="spellStart"/>
      <w:r w:rsidRPr="00F557C3">
        <w:rPr>
          <w:rFonts w:ascii="Times New Roman" w:eastAsia="Times New Roman" w:hAnsi="Times New Roman" w:cs="Times New Roman"/>
          <w:color w:val="000000" w:themeColor="text1"/>
          <w:sz w:val="20"/>
          <w:szCs w:val="20"/>
        </w:rPr>
        <w:t>Соловьевский</w:t>
      </w:r>
      <w:proofErr w:type="spellEnd"/>
      <w:r w:rsidRPr="00F557C3">
        <w:rPr>
          <w:rFonts w:ascii="Times New Roman" w:eastAsia="Times New Roman" w:hAnsi="Times New Roman" w:cs="Times New Roman"/>
          <w:color w:val="000000" w:themeColor="text1"/>
          <w:sz w:val="20"/>
          <w:szCs w:val="20"/>
        </w:rPr>
        <w:t xml:space="preserve">» муниципальному району на </w:t>
      </w:r>
      <w:proofErr w:type="spellStart"/>
      <w:r w:rsidRPr="00F557C3">
        <w:rPr>
          <w:rFonts w:ascii="Times New Roman" w:eastAsia="Times New Roman" w:hAnsi="Times New Roman" w:cs="Times New Roman"/>
          <w:color w:val="000000" w:themeColor="text1"/>
          <w:sz w:val="20"/>
          <w:szCs w:val="20"/>
        </w:rPr>
        <w:t>софинансирование</w:t>
      </w:r>
      <w:proofErr w:type="spellEnd"/>
      <w:r w:rsidRPr="00F557C3">
        <w:rPr>
          <w:rFonts w:ascii="Times New Roman" w:eastAsia="Times New Roman" w:hAnsi="Times New Roman" w:cs="Times New Roman"/>
          <w:color w:val="000000" w:themeColor="text1"/>
          <w:sz w:val="20"/>
          <w:szCs w:val="20"/>
        </w:rPr>
        <w:t xml:space="preserve"> капитального ремонта МОУ ООШ </w:t>
      </w:r>
      <w:proofErr w:type="spellStart"/>
      <w:r w:rsidRPr="00F557C3">
        <w:rPr>
          <w:rFonts w:ascii="Times New Roman" w:eastAsia="Times New Roman" w:hAnsi="Times New Roman" w:cs="Times New Roman"/>
          <w:color w:val="000000" w:themeColor="text1"/>
          <w:sz w:val="20"/>
          <w:szCs w:val="20"/>
        </w:rPr>
        <w:t>с</w:t>
      </w:r>
      <w:proofErr w:type="gramStart"/>
      <w:r w:rsidRPr="00F557C3">
        <w:rPr>
          <w:rFonts w:ascii="Times New Roman" w:eastAsia="Times New Roman" w:hAnsi="Times New Roman" w:cs="Times New Roman"/>
          <w:color w:val="000000" w:themeColor="text1"/>
          <w:sz w:val="20"/>
          <w:szCs w:val="20"/>
        </w:rPr>
        <w:t>.Н</w:t>
      </w:r>
      <w:proofErr w:type="gramEnd"/>
      <w:r w:rsidRPr="00F557C3">
        <w:rPr>
          <w:rFonts w:ascii="Times New Roman" w:eastAsia="Times New Roman" w:hAnsi="Times New Roman" w:cs="Times New Roman"/>
          <w:color w:val="000000" w:themeColor="text1"/>
          <w:sz w:val="20"/>
          <w:szCs w:val="20"/>
        </w:rPr>
        <w:t>овоильинск</w:t>
      </w:r>
      <w:proofErr w:type="spellEnd"/>
      <w:r w:rsidRPr="00F557C3">
        <w:rPr>
          <w:rFonts w:ascii="Times New Roman" w:eastAsia="Times New Roman" w:hAnsi="Times New Roman" w:cs="Times New Roman"/>
          <w:color w:val="000000" w:themeColor="text1"/>
          <w:sz w:val="20"/>
          <w:szCs w:val="20"/>
        </w:rPr>
        <w:t>.</w:t>
      </w:r>
    </w:p>
    <w:p w:rsidR="00280986" w:rsidRPr="00F557C3" w:rsidRDefault="00907121" w:rsidP="005958EC">
      <w:pPr>
        <w:tabs>
          <w:tab w:val="left" w:pos="3705"/>
        </w:tabs>
        <w:spacing w:after="0" w:line="240" w:lineRule="auto"/>
        <w:jc w:val="center"/>
        <w:rPr>
          <w:rFonts w:ascii="Times New Roman" w:eastAsiaTheme="minorHAnsi" w:hAnsi="Times New Roman" w:cs="Times New Roman"/>
          <w:b/>
          <w:color w:val="000000" w:themeColor="text1"/>
          <w:sz w:val="20"/>
          <w:szCs w:val="20"/>
          <w:lang w:eastAsia="en-US"/>
        </w:rPr>
      </w:pPr>
      <w:r w:rsidRPr="00F557C3">
        <w:rPr>
          <w:rFonts w:ascii="Times New Roman" w:eastAsiaTheme="minorHAnsi" w:hAnsi="Times New Roman" w:cs="Times New Roman"/>
          <w:b/>
          <w:color w:val="000000" w:themeColor="text1"/>
          <w:sz w:val="20"/>
          <w:szCs w:val="20"/>
          <w:lang w:eastAsia="en-US"/>
        </w:rPr>
        <w:t>17. Моногород</w:t>
      </w:r>
    </w:p>
    <w:p w:rsidR="00907121" w:rsidRPr="00F557C3" w:rsidRDefault="00907121" w:rsidP="001302A1">
      <w:pPr>
        <w:shd w:val="clear" w:color="auto" w:fill="FFFFFF" w:themeFill="background1"/>
        <w:spacing w:after="0"/>
        <w:ind w:firstLine="708"/>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На территории Чернышевского района расположен моногород – пгт. </w:t>
      </w:r>
      <w:proofErr w:type="spellStart"/>
      <w:r w:rsidRPr="00F557C3">
        <w:rPr>
          <w:rFonts w:ascii="Times New Roman" w:hAnsi="Times New Roman" w:cs="Times New Roman"/>
          <w:color w:val="000000" w:themeColor="text1"/>
          <w:sz w:val="20"/>
          <w:szCs w:val="20"/>
        </w:rPr>
        <w:t>Жирекен</w:t>
      </w:r>
      <w:proofErr w:type="spellEnd"/>
      <w:r w:rsidRPr="00F557C3">
        <w:rPr>
          <w:rFonts w:ascii="Times New Roman" w:hAnsi="Times New Roman" w:cs="Times New Roman"/>
          <w:color w:val="000000" w:themeColor="text1"/>
          <w:sz w:val="20"/>
          <w:szCs w:val="20"/>
        </w:rPr>
        <w:t>.</w:t>
      </w:r>
    </w:p>
    <w:p w:rsidR="00907121" w:rsidRPr="00F557C3" w:rsidRDefault="00907121" w:rsidP="001302A1">
      <w:pPr>
        <w:shd w:val="clear" w:color="auto" w:fill="FFFFFF" w:themeFill="background1"/>
        <w:spacing w:after="0"/>
        <w:ind w:firstLine="708"/>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Основные показатели социально-экономического развития моногорода пгт. </w:t>
      </w:r>
      <w:proofErr w:type="spellStart"/>
      <w:r w:rsidRPr="00F557C3">
        <w:rPr>
          <w:rFonts w:ascii="Times New Roman" w:hAnsi="Times New Roman" w:cs="Times New Roman"/>
          <w:color w:val="000000" w:themeColor="text1"/>
          <w:sz w:val="20"/>
          <w:szCs w:val="20"/>
        </w:rPr>
        <w:t>Жирекен</w:t>
      </w:r>
      <w:proofErr w:type="spellEnd"/>
      <w:r w:rsidRPr="00F557C3">
        <w:rPr>
          <w:rFonts w:ascii="Times New Roman" w:hAnsi="Times New Roman" w:cs="Times New Roman"/>
          <w:color w:val="000000" w:themeColor="text1"/>
          <w:sz w:val="20"/>
          <w:szCs w:val="20"/>
        </w:rPr>
        <w:t xml:space="preserve"> за </w:t>
      </w:r>
      <w:r w:rsidR="00803DDB" w:rsidRPr="00F557C3">
        <w:rPr>
          <w:rFonts w:ascii="Times New Roman" w:hAnsi="Times New Roman" w:cs="Times New Roman"/>
          <w:color w:val="000000" w:themeColor="text1"/>
          <w:sz w:val="20"/>
          <w:szCs w:val="20"/>
        </w:rPr>
        <w:t>3</w:t>
      </w:r>
      <w:r w:rsidRPr="00F557C3">
        <w:rPr>
          <w:rFonts w:ascii="Times New Roman" w:hAnsi="Times New Roman" w:cs="Times New Roman"/>
          <w:color w:val="000000" w:themeColor="text1"/>
          <w:sz w:val="20"/>
          <w:szCs w:val="20"/>
        </w:rPr>
        <w:t xml:space="preserve"> месяц</w:t>
      </w:r>
      <w:r w:rsidR="00803DDB" w:rsidRPr="00F557C3">
        <w:rPr>
          <w:rFonts w:ascii="Times New Roman" w:hAnsi="Times New Roman" w:cs="Times New Roman"/>
          <w:color w:val="000000" w:themeColor="text1"/>
          <w:sz w:val="20"/>
          <w:szCs w:val="20"/>
        </w:rPr>
        <w:t>а</w:t>
      </w:r>
      <w:r w:rsidRPr="00F557C3">
        <w:rPr>
          <w:rFonts w:ascii="Times New Roman" w:hAnsi="Times New Roman" w:cs="Times New Roman"/>
          <w:color w:val="000000" w:themeColor="text1"/>
          <w:sz w:val="20"/>
          <w:szCs w:val="20"/>
        </w:rPr>
        <w:t xml:space="preserve"> 202</w:t>
      </w:r>
      <w:r w:rsidR="001302A1" w:rsidRPr="00F557C3">
        <w:rPr>
          <w:rFonts w:ascii="Times New Roman" w:hAnsi="Times New Roman" w:cs="Times New Roman"/>
          <w:color w:val="000000" w:themeColor="text1"/>
          <w:sz w:val="20"/>
          <w:szCs w:val="20"/>
        </w:rPr>
        <w:t>3</w:t>
      </w:r>
      <w:r w:rsidRPr="00F557C3">
        <w:rPr>
          <w:rFonts w:ascii="Times New Roman" w:hAnsi="Times New Roman" w:cs="Times New Roman"/>
          <w:color w:val="000000" w:themeColor="text1"/>
          <w:sz w:val="20"/>
          <w:szCs w:val="20"/>
        </w:rPr>
        <w:t xml:space="preserve"> года:</w:t>
      </w:r>
    </w:p>
    <w:p w:rsidR="00907121" w:rsidRPr="00F557C3" w:rsidRDefault="00907121" w:rsidP="00907121">
      <w:pPr>
        <w:shd w:val="clear" w:color="auto" w:fill="FFFFFF" w:themeFill="background1"/>
        <w:spacing w:after="0"/>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ab/>
        <w:t>Численность постоянного населения по состоянию на 01.0</w:t>
      </w:r>
      <w:r w:rsidR="00803DDB" w:rsidRPr="00F557C3">
        <w:rPr>
          <w:rFonts w:ascii="Times New Roman" w:hAnsi="Times New Roman" w:cs="Times New Roman"/>
          <w:color w:val="000000" w:themeColor="text1"/>
          <w:sz w:val="20"/>
          <w:szCs w:val="20"/>
        </w:rPr>
        <w:t>4</w:t>
      </w:r>
      <w:r w:rsidRPr="00F557C3">
        <w:rPr>
          <w:rFonts w:ascii="Times New Roman" w:hAnsi="Times New Roman" w:cs="Times New Roman"/>
          <w:color w:val="000000" w:themeColor="text1"/>
          <w:sz w:val="20"/>
          <w:szCs w:val="20"/>
        </w:rPr>
        <w:t>.202</w:t>
      </w:r>
      <w:r w:rsidR="001302A1" w:rsidRPr="00F557C3">
        <w:rPr>
          <w:rFonts w:ascii="Times New Roman" w:hAnsi="Times New Roman" w:cs="Times New Roman"/>
          <w:color w:val="000000" w:themeColor="text1"/>
          <w:sz w:val="20"/>
          <w:szCs w:val="20"/>
        </w:rPr>
        <w:t>3</w:t>
      </w:r>
      <w:r w:rsidRPr="00F557C3">
        <w:rPr>
          <w:rFonts w:ascii="Times New Roman" w:hAnsi="Times New Roman" w:cs="Times New Roman"/>
          <w:color w:val="000000" w:themeColor="text1"/>
          <w:sz w:val="20"/>
          <w:szCs w:val="20"/>
        </w:rPr>
        <w:t xml:space="preserve"> года составляет </w:t>
      </w:r>
      <w:r w:rsidR="001302A1" w:rsidRPr="00F557C3">
        <w:rPr>
          <w:rFonts w:ascii="Times New Roman" w:hAnsi="Times New Roman" w:cs="Times New Roman"/>
          <w:color w:val="000000" w:themeColor="text1"/>
          <w:sz w:val="20"/>
          <w:szCs w:val="20"/>
        </w:rPr>
        <w:t>4129</w:t>
      </w:r>
      <w:r w:rsidRPr="00F557C3">
        <w:rPr>
          <w:rFonts w:ascii="Times New Roman" w:hAnsi="Times New Roman" w:cs="Times New Roman"/>
          <w:color w:val="000000" w:themeColor="text1"/>
          <w:sz w:val="20"/>
          <w:szCs w:val="20"/>
        </w:rPr>
        <w:t xml:space="preserve"> чел, снижение составило </w:t>
      </w:r>
      <w:r w:rsidR="001302A1" w:rsidRPr="00F557C3">
        <w:rPr>
          <w:rFonts w:ascii="Times New Roman" w:hAnsi="Times New Roman" w:cs="Times New Roman"/>
          <w:color w:val="000000" w:themeColor="text1"/>
          <w:sz w:val="20"/>
          <w:szCs w:val="20"/>
        </w:rPr>
        <w:t xml:space="preserve">0,4 </w:t>
      </w:r>
      <w:r w:rsidRPr="00F557C3">
        <w:rPr>
          <w:rFonts w:ascii="Times New Roman" w:hAnsi="Times New Roman" w:cs="Times New Roman"/>
          <w:color w:val="000000" w:themeColor="text1"/>
          <w:sz w:val="20"/>
          <w:szCs w:val="20"/>
        </w:rPr>
        <w:t>% к АППГ.</w:t>
      </w:r>
    </w:p>
    <w:p w:rsidR="00907121" w:rsidRPr="00F557C3" w:rsidRDefault="00907121" w:rsidP="00907121">
      <w:pPr>
        <w:shd w:val="clear" w:color="auto" w:fill="FFFFFF" w:themeFill="background1"/>
        <w:spacing w:after="0"/>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ab/>
        <w:t xml:space="preserve">Естественная убыль за </w:t>
      </w:r>
      <w:r w:rsidR="00803DDB" w:rsidRPr="00F557C3">
        <w:rPr>
          <w:rFonts w:ascii="Times New Roman" w:hAnsi="Times New Roman" w:cs="Times New Roman"/>
          <w:color w:val="000000" w:themeColor="text1"/>
          <w:sz w:val="20"/>
          <w:szCs w:val="20"/>
        </w:rPr>
        <w:t>3 месяца 202</w:t>
      </w:r>
      <w:r w:rsidR="001302A1" w:rsidRPr="00F557C3">
        <w:rPr>
          <w:rFonts w:ascii="Times New Roman" w:hAnsi="Times New Roman" w:cs="Times New Roman"/>
          <w:color w:val="000000" w:themeColor="text1"/>
          <w:sz w:val="20"/>
          <w:szCs w:val="20"/>
        </w:rPr>
        <w:t>3</w:t>
      </w:r>
      <w:r w:rsidRPr="00F557C3">
        <w:rPr>
          <w:rFonts w:ascii="Times New Roman" w:hAnsi="Times New Roman" w:cs="Times New Roman"/>
          <w:color w:val="000000" w:themeColor="text1"/>
          <w:sz w:val="20"/>
          <w:szCs w:val="20"/>
        </w:rPr>
        <w:t xml:space="preserve"> года составила </w:t>
      </w:r>
      <w:r w:rsidR="00803DDB" w:rsidRPr="00F557C3">
        <w:rPr>
          <w:rFonts w:ascii="Times New Roman" w:hAnsi="Times New Roman" w:cs="Times New Roman"/>
          <w:color w:val="000000" w:themeColor="text1"/>
          <w:sz w:val="20"/>
          <w:szCs w:val="20"/>
        </w:rPr>
        <w:t>0,</w:t>
      </w:r>
      <w:r w:rsidR="001302A1" w:rsidRPr="00F557C3">
        <w:rPr>
          <w:rFonts w:ascii="Times New Roman" w:hAnsi="Times New Roman" w:cs="Times New Roman"/>
          <w:color w:val="000000" w:themeColor="text1"/>
          <w:sz w:val="20"/>
          <w:szCs w:val="20"/>
        </w:rPr>
        <w:t>2</w:t>
      </w:r>
      <w:r w:rsidRPr="00F557C3">
        <w:rPr>
          <w:rFonts w:ascii="Times New Roman" w:hAnsi="Times New Roman" w:cs="Times New Roman"/>
          <w:color w:val="000000" w:themeColor="text1"/>
          <w:sz w:val="20"/>
          <w:szCs w:val="20"/>
        </w:rPr>
        <w:t xml:space="preserve"> % на 1000 человек населения</w:t>
      </w:r>
    </w:p>
    <w:p w:rsidR="00907121" w:rsidRPr="00F557C3" w:rsidRDefault="00907121" w:rsidP="00907121">
      <w:pPr>
        <w:shd w:val="clear" w:color="auto" w:fill="FFFFFF" w:themeFill="background1"/>
        <w:spacing w:after="0"/>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ab/>
        <w:t xml:space="preserve">Миграционная убыль составила </w:t>
      </w:r>
      <w:r w:rsidR="001302A1" w:rsidRPr="00F557C3">
        <w:rPr>
          <w:rFonts w:ascii="Times New Roman" w:hAnsi="Times New Roman" w:cs="Times New Roman"/>
          <w:color w:val="000000" w:themeColor="text1"/>
          <w:sz w:val="20"/>
          <w:szCs w:val="20"/>
        </w:rPr>
        <w:t>1</w:t>
      </w:r>
      <w:r w:rsidR="00803DDB" w:rsidRPr="00F557C3">
        <w:rPr>
          <w:rFonts w:ascii="Times New Roman" w:hAnsi="Times New Roman" w:cs="Times New Roman"/>
          <w:color w:val="000000" w:themeColor="text1"/>
          <w:sz w:val="20"/>
          <w:szCs w:val="20"/>
        </w:rPr>
        <w:t>,2</w:t>
      </w:r>
      <w:r w:rsidRPr="00F557C3">
        <w:rPr>
          <w:rFonts w:ascii="Times New Roman" w:hAnsi="Times New Roman" w:cs="Times New Roman"/>
          <w:color w:val="000000" w:themeColor="text1"/>
          <w:sz w:val="20"/>
          <w:szCs w:val="20"/>
        </w:rPr>
        <w:t xml:space="preserve"> % на 1000 человек населения.</w:t>
      </w:r>
    </w:p>
    <w:p w:rsidR="00907121" w:rsidRPr="00F557C3" w:rsidRDefault="00907121" w:rsidP="00907121">
      <w:pPr>
        <w:shd w:val="clear" w:color="auto" w:fill="FFFFFF" w:themeFill="background1"/>
        <w:spacing w:after="0"/>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ab/>
        <w:t xml:space="preserve">Оборот розничной торговли за </w:t>
      </w:r>
      <w:r w:rsidR="00803DDB" w:rsidRPr="00F557C3">
        <w:rPr>
          <w:rFonts w:ascii="Times New Roman" w:hAnsi="Times New Roman" w:cs="Times New Roman"/>
          <w:color w:val="000000" w:themeColor="text1"/>
          <w:sz w:val="20"/>
          <w:szCs w:val="20"/>
        </w:rPr>
        <w:t>3 месяца 202</w:t>
      </w:r>
      <w:r w:rsidR="001302A1" w:rsidRPr="00F557C3">
        <w:rPr>
          <w:rFonts w:ascii="Times New Roman" w:hAnsi="Times New Roman" w:cs="Times New Roman"/>
          <w:color w:val="000000" w:themeColor="text1"/>
          <w:sz w:val="20"/>
          <w:szCs w:val="20"/>
        </w:rPr>
        <w:t>3</w:t>
      </w:r>
      <w:r w:rsidR="00803DDB" w:rsidRPr="00F557C3">
        <w:rPr>
          <w:rFonts w:ascii="Times New Roman" w:hAnsi="Times New Roman" w:cs="Times New Roman"/>
          <w:color w:val="000000" w:themeColor="text1"/>
          <w:sz w:val="20"/>
          <w:szCs w:val="20"/>
        </w:rPr>
        <w:t xml:space="preserve"> года</w:t>
      </w:r>
      <w:r w:rsidRPr="00F557C3">
        <w:rPr>
          <w:rFonts w:ascii="Times New Roman" w:hAnsi="Times New Roman" w:cs="Times New Roman"/>
          <w:color w:val="000000" w:themeColor="text1"/>
          <w:sz w:val="20"/>
          <w:szCs w:val="20"/>
        </w:rPr>
        <w:t xml:space="preserve"> составил </w:t>
      </w:r>
      <w:r w:rsidR="001302A1" w:rsidRPr="00F557C3">
        <w:rPr>
          <w:rFonts w:ascii="Times New Roman" w:hAnsi="Times New Roman" w:cs="Times New Roman"/>
          <w:color w:val="000000" w:themeColor="text1"/>
          <w:sz w:val="20"/>
          <w:szCs w:val="20"/>
        </w:rPr>
        <w:t>58,8</w:t>
      </w:r>
      <w:r w:rsidRPr="00F557C3">
        <w:rPr>
          <w:rFonts w:ascii="Times New Roman" w:hAnsi="Times New Roman" w:cs="Times New Roman"/>
          <w:color w:val="000000" w:themeColor="text1"/>
          <w:sz w:val="20"/>
          <w:szCs w:val="20"/>
        </w:rPr>
        <w:t xml:space="preserve"> млн. руб. или  </w:t>
      </w:r>
      <w:r w:rsidR="001302A1" w:rsidRPr="00F557C3">
        <w:rPr>
          <w:rFonts w:ascii="Times New Roman" w:hAnsi="Times New Roman" w:cs="Times New Roman"/>
          <w:color w:val="000000" w:themeColor="text1"/>
          <w:sz w:val="20"/>
          <w:szCs w:val="20"/>
        </w:rPr>
        <w:t>103,9</w:t>
      </w:r>
      <w:r w:rsidRPr="00F557C3">
        <w:rPr>
          <w:rFonts w:ascii="Times New Roman" w:hAnsi="Times New Roman" w:cs="Times New Roman"/>
          <w:color w:val="000000" w:themeColor="text1"/>
          <w:sz w:val="20"/>
          <w:szCs w:val="20"/>
        </w:rPr>
        <w:t xml:space="preserve"> %  к АППГ.</w:t>
      </w:r>
    </w:p>
    <w:p w:rsidR="00907121" w:rsidRPr="00F557C3" w:rsidRDefault="00907121" w:rsidP="00907121">
      <w:pPr>
        <w:shd w:val="clear" w:color="auto" w:fill="FFFFFF" w:themeFill="background1"/>
        <w:spacing w:after="0"/>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ab/>
        <w:t>Количество субъектов малого предпринимательства, в том числе ИП на 01.0</w:t>
      </w:r>
      <w:r w:rsidR="00803DDB" w:rsidRPr="00F557C3">
        <w:rPr>
          <w:rFonts w:ascii="Times New Roman" w:hAnsi="Times New Roman" w:cs="Times New Roman"/>
          <w:color w:val="000000" w:themeColor="text1"/>
          <w:sz w:val="20"/>
          <w:szCs w:val="20"/>
        </w:rPr>
        <w:t>4</w:t>
      </w:r>
      <w:r w:rsidRPr="00F557C3">
        <w:rPr>
          <w:rFonts w:ascii="Times New Roman" w:hAnsi="Times New Roman" w:cs="Times New Roman"/>
          <w:color w:val="000000" w:themeColor="text1"/>
          <w:sz w:val="20"/>
          <w:szCs w:val="20"/>
        </w:rPr>
        <w:t>.202</w:t>
      </w:r>
      <w:r w:rsidR="001302A1" w:rsidRPr="00F557C3">
        <w:rPr>
          <w:rFonts w:ascii="Times New Roman" w:hAnsi="Times New Roman" w:cs="Times New Roman"/>
          <w:color w:val="000000" w:themeColor="text1"/>
          <w:sz w:val="20"/>
          <w:szCs w:val="20"/>
        </w:rPr>
        <w:t>3</w:t>
      </w:r>
      <w:r w:rsidRPr="00F557C3">
        <w:rPr>
          <w:rFonts w:ascii="Times New Roman" w:hAnsi="Times New Roman" w:cs="Times New Roman"/>
          <w:color w:val="000000" w:themeColor="text1"/>
          <w:sz w:val="20"/>
          <w:szCs w:val="20"/>
        </w:rPr>
        <w:t xml:space="preserve"> год</w:t>
      </w:r>
      <w:r w:rsidR="00803DDB" w:rsidRPr="00F557C3">
        <w:rPr>
          <w:rFonts w:ascii="Times New Roman" w:hAnsi="Times New Roman" w:cs="Times New Roman"/>
          <w:color w:val="000000" w:themeColor="text1"/>
          <w:sz w:val="20"/>
          <w:szCs w:val="20"/>
        </w:rPr>
        <w:t>а</w:t>
      </w:r>
      <w:r w:rsidRPr="00F557C3">
        <w:rPr>
          <w:rFonts w:ascii="Times New Roman" w:hAnsi="Times New Roman" w:cs="Times New Roman"/>
          <w:color w:val="000000" w:themeColor="text1"/>
          <w:sz w:val="20"/>
          <w:szCs w:val="20"/>
        </w:rPr>
        <w:t xml:space="preserve"> составило </w:t>
      </w:r>
      <w:r w:rsidR="00803DDB" w:rsidRPr="00F557C3">
        <w:rPr>
          <w:rFonts w:ascii="Times New Roman" w:hAnsi="Times New Roman" w:cs="Times New Roman"/>
          <w:color w:val="000000" w:themeColor="text1"/>
          <w:sz w:val="20"/>
          <w:szCs w:val="20"/>
        </w:rPr>
        <w:t>3</w:t>
      </w:r>
      <w:r w:rsidR="001302A1" w:rsidRPr="00F557C3">
        <w:rPr>
          <w:rFonts w:ascii="Times New Roman" w:hAnsi="Times New Roman" w:cs="Times New Roman"/>
          <w:color w:val="000000" w:themeColor="text1"/>
          <w:sz w:val="20"/>
          <w:szCs w:val="20"/>
        </w:rPr>
        <w:t>1</w:t>
      </w:r>
      <w:r w:rsidRPr="00F557C3">
        <w:rPr>
          <w:rFonts w:ascii="Times New Roman" w:hAnsi="Times New Roman" w:cs="Times New Roman"/>
          <w:color w:val="000000" w:themeColor="text1"/>
          <w:sz w:val="20"/>
          <w:szCs w:val="20"/>
        </w:rPr>
        <w:t xml:space="preserve"> ед., по сравнению с АППГ </w:t>
      </w:r>
      <w:r w:rsidR="001302A1" w:rsidRPr="00F557C3">
        <w:rPr>
          <w:rFonts w:ascii="Times New Roman" w:hAnsi="Times New Roman" w:cs="Times New Roman"/>
          <w:color w:val="000000" w:themeColor="text1"/>
          <w:sz w:val="20"/>
          <w:szCs w:val="20"/>
        </w:rPr>
        <w:t xml:space="preserve">показатели остались неизбежны, </w:t>
      </w:r>
      <w:r w:rsidR="00803DDB" w:rsidRPr="00F557C3">
        <w:rPr>
          <w:rFonts w:ascii="Times New Roman" w:hAnsi="Times New Roman" w:cs="Times New Roman"/>
          <w:color w:val="000000" w:themeColor="text1"/>
          <w:sz w:val="20"/>
          <w:szCs w:val="20"/>
        </w:rPr>
        <w:t>так же</w:t>
      </w:r>
      <w:r w:rsidRPr="00F557C3">
        <w:rPr>
          <w:rFonts w:ascii="Times New Roman" w:hAnsi="Times New Roman" w:cs="Times New Roman"/>
          <w:color w:val="000000" w:themeColor="text1"/>
          <w:sz w:val="20"/>
          <w:szCs w:val="20"/>
        </w:rPr>
        <w:t xml:space="preserve"> наблюдается </w:t>
      </w:r>
      <w:r w:rsidR="001302A1" w:rsidRPr="00F557C3">
        <w:rPr>
          <w:rFonts w:ascii="Times New Roman" w:hAnsi="Times New Roman" w:cs="Times New Roman"/>
          <w:color w:val="000000" w:themeColor="text1"/>
          <w:sz w:val="20"/>
          <w:szCs w:val="20"/>
        </w:rPr>
        <w:t>незначительное увеличение</w:t>
      </w:r>
      <w:r w:rsidRPr="00F557C3">
        <w:rPr>
          <w:rFonts w:ascii="Times New Roman" w:hAnsi="Times New Roman" w:cs="Times New Roman"/>
          <w:color w:val="000000" w:themeColor="text1"/>
          <w:sz w:val="20"/>
          <w:szCs w:val="20"/>
        </w:rPr>
        <w:t xml:space="preserve"> численности занятых на малых предприятиях на </w:t>
      </w:r>
      <w:r w:rsidR="001302A1" w:rsidRPr="00F557C3">
        <w:rPr>
          <w:rFonts w:ascii="Times New Roman" w:hAnsi="Times New Roman" w:cs="Times New Roman"/>
          <w:color w:val="000000" w:themeColor="text1"/>
          <w:sz w:val="20"/>
          <w:szCs w:val="20"/>
        </w:rPr>
        <w:t>0,5</w:t>
      </w:r>
      <w:r w:rsidRPr="00F557C3">
        <w:rPr>
          <w:rFonts w:ascii="Times New Roman" w:hAnsi="Times New Roman" w:cs="Times New Roman"/>
          <w:color w:val="000000" w:themeColor="text1"/>
          <w:sz w:val="20"/>
          <w:szCs w:val="20"/>
        </w:rPr>
        <w:t xml:space="preserve">%, </w:t>
      </w:r>
      <w:proofErr w:type="gramStart"/>
      <w:r w:rsidRPr="00F557C3">
        <w:rPr>
          <w:rFonts w:ascii="Times New Roman" w:hAnsi="Times New Roman" w:cs="Times New Roman"/>
          <w:color w:val="000000" w:themeColor="text1"/>
          <w:sz w:val="20"/>
          <w:szCs w:val="20"/>
        </w:rPr>
        <w:t>с</w:t>
      </w:r>
      <w:proofErr w:type="gramEnd"/>
      <w:r w:rsidRPr="00F557C3">
        <w:rPr>
          <w:rFonts w:ascii="Times New Roman" w:hAnsi="Times New Roman" w:cs="Times New Roman"/>
          <w:color w:val="000000" w:themeColor="text1"/>
          <w:sz w:val="20"/>
          <w:szCs w:val="20"/>
        </w:rPr>
        <w:t xml:space="preserve"> сравнении с АППГ и составляет 2</w:t>
      </w:r>
      <w:r w:rsidR="00803DDB" w:rsidRPr="00F557C3">
        <w:rPr>
          <w:rFonts w:ascii="Times New Roman" w:hAnsi="Times New Roman" w:cs="Times New Roman"/>
          <w:color w:val="000000" w:themeColor="text1"/>
          <w:sz w:val="20"/>
          <w:szCs w:val="20"/>
        </w:rPr>
        <w:t>0</w:t>
      </w:r>
      <w:r w:rsidR="001302A1" w:rsidRPr="00F557C3">
        <w:rPr>
          <w:rFonts w:ascii="Times New Roman" w:hAnsi="Times New Roman" w:cs="Times New Roman"/>
          <w:color w:val="000000" w:themeColor="text1"/>
          <w:sz w:val="20"/>
          <w:szCs w:val="20"/>
        </w:rPr>
        <w:t>9</w:t>
      </w:r>
      <w:r w:rsidRPr="00F557C3">
        <w:rPr>
          <w:rFonts w:ascii="Times New Roman" w:hAnsi="Times New Roman" w:cs="Times New Roman"/>
          <w:color w:val="000000" w:themeColor="text1"/>
          <w:sz w:val="20"/>
          <w:szCs w:val="20"/>
        </w:rPr>
        <w:t xml:space="preserve"> чел.</w:t>
      </w:r>
    </w:p>
    <w:p w:rsidR="00907121" w:rsidRPr="00F557C3" w:rsidRDefault="00907121" w:rsidP="00907121">
      <w:pPr>
        <w:shd w:val="clear" w:color="auto" w:fill="FFFFFF" w:themeFill="background1"/>
        <w:spacing w:after="0"/>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ab/>
        <w:t xml:space="preserve">Оборот малых предприятий составил </w:t>
      </w:r>
      <w:r w:rsidR="00803DDB" w:rsidRPr="00F557C3">
        <w:rPr>
          <w:rFonts w:ascii="Times New Roman" w:hAnsi="Times New Roman" w:cs="Times New Roman"/>
          <w:color w:val="000000" w:themeColor="text1"/>
          <w:sz w:val="20"/>
          <w:szCs w:val="20"/>
        </w:rPr>
        <w:t>48,</w:t>
      </w:r>
      <w:r w:rsidR="001302A1" w:rsidRPr="00F557C3">
        <w:rPr>
          <w:rFonts w:ascii="Times New Roman" w:hAnsi="Times New Roman" w:cs="Times New Roman"/>
          <w:color w:val="000000" w:themeColor="text1"/>
          <w:sz w:val="20"/>
          <w:szCs w:val="20"/>
        </w:rPr>
        <w:t>7</w:t>
      </w:r>
      <w:r w:rsidRPr="00F557C3">
        <w:rPr>
          <w:rFonts w:ascii="Times New Roman" w:hAnsi="Times New Roman" w:cs="Times New Roman"/>
          <w:color w:val="000000" w:themeColor="text1"/>
          <w:sz w:val="20"/>
          <w:szCs w:val="20"/>
        </w:rPr>
        <w:t xml:space="preserve"> млн. руб. или </w:t>
      </w:r>
      <w:r w:rsidR="001302A1" w:rsidRPr="00F557C3">
        <w:rPr>
          <w:rFonts w:ascii="Times New Roman" w:hAnsi="Times New Roman" w:cs="Times New Roman"/>
          <w:color w:val="000000" w:themeColor="text1"/>
          <w:sz w:val="20"/>
          <w:szCs w:val="20"/>
        </w:rPr>
        <w:t>100,8</w:t>
      </w:r>
      <w:r w:rsidRPr="00F557C3">
        <w:rPr>
          <w:rFonts w:ascii="Times New Roman" w:hAnsi="Times New Roman" w:cs="Times New Roman"/>
          <w:color w:val="000000" w:themeColor="text1"/>
          <w:sz w:val="20"/>
          <w:szCs w:val="20"/>
        </w:rPr>
        <w:t>% к АППГ.</w:t>
      </w:r>
    </w:p>
    <w:p w:rsidR="00907121" w:rsidRPr="00F557C3" w:rsidRDefault="00907121" w:rsidP="00907121">
      <w:pPr>
        <w:shd w:val="clear" w:color="auto" w:fill="FFFFFF" w:themeFill="background1"/>
        <w:spacing w:after="0"/>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ab/>
        <w:t xml:space="preserve">Объем отгруженных товаров, выполненных работ, оказанных услуг собственными силами составил </w:t>
      </w:r>
      <w:r w:rsidR="001302A1" w:rsidRPr="00F557C3">
        <w:rPr>
          <w:rFonts w:ascii="Times New Roman" w:hAnsi="Times New Roman" w:cs="Times New Roman"/>
          <w:color w:val="000000" w:themeColor="text1"/>
          <w:sz w:val="20"/>
          <w:szCs w:val="20"/>
        </w:rPr>
        <w:t>51,3</w:t>
      </w:r>
      <w:r w:rsidRPr="00F557C3">
        <w:rPr>
          <w:rFonts w:ascii="Times New Roman" w:hAnsi="Times New Roman" w:cs="Times New Roman"/>
          <w:color w:val="000000" w:themeColor="text1"/>
          <w:sz w:val="20"/>
          <w:szCs w:val="20"/>
        </w:rPr>
        <w:t xml:space="preserve"> млн. руб., что </w:t>
      </w:r>
      <w:r w:rsidR="001302A1" w:rsidRPr="00F557C3">
        <w:rPr>
          <w:rFonts w:ascii="Times New Roman" w:hAnsi="Times New Roman" w:cs="Times New Roman"/>
          <w:color w:val="000000" w:themeColor="text1"/>
          <w:sz w:val="20"/>
          <w:szCs w:val="20"/>
        </w:rPr>
        <w:t>98,8</w:t>
      </w:r>
      <w:r w:rsidRPr="00F557C3">
        <w:rPr>
          <w:rFonts w:ascii="Times New Roman" w:hAnsi="Times New Roman" w:cs="Times New Roman"/>
          <w:color w:val="000000" w:themeColor="text1"/>
          <w:sz w:val="20"/>
          <w:szCs w:val="20"/>
        </w:rPr>
        <w:t xml:space="preserve"> % </w:t>
      </w:r>
      <w:r w:rsidR="001302A1" w:rsidRPr="00F557C3">
        <w:rPr>
          <w:rFonts w:ascii="Times New Roman" w:hAnsi="Times New Roman" w:cs="Times New Roman"/>
          <w:color w:val="000000" w:themeColor="text1"/>
          <w:sz w:val="20"/>
          <w:szCs w:val="20"/>
        </w:rPr>
        <w:t>к</w:t>
      </w:r>
      <w:r w:rsidRPr="00F557C3">
        <w:rPr>
          <w:rFonts w:ascii="Times New Roman" w:hAnsi="Times New Roman" w:cs="Times New Roman"/>
          <w:color w:val="000000" w:themeColor="text1"/>
          <w:sz w:val="20"/>
          <w:szCs w:val="20"/>
        </w:rPr>
        <w:t xml:space="preserve"> АППГ. Среднемесячная заработная плата в промышленности по моногороду составила </w:t>
      </w:r>
      <w:r w:rsidR="001302A1" w:rsidRPr="00F557C3">
        <w:rPr>
          <w:rFonts w:ascii="Times New Roman" w:hAnsi="Times New Roman" w:cs="Times New Roman"/>
          <w:color w:val="000000" w:themeColor="text1"/>
          <w:sz w:val="20"/>
          <w:szCs w:val="20"/>
        </w:rPr>
        <w:t>31,4</w:t>
      </w:r>
      <w:r w:rsidRPr="00F557C3">
        <w:rPr>
          <w:rFonts w:ascii="Times New Roman" w:hAnsi="Times New Roman" w:cs="Times New Roman"/>
          <w:color w:val="000000" w:themeColor="text1"/>
          <w:sz w:val="20"/>
          <w:szCs w:val="20"/>
        </w:rPr>
        <w:t xml:space="preserve"> тыс. руб., в сравнении с АППГ заработная плата увеличилась на </w:t>
      </w:r>
      <w:r w:rsidR="00803DDB" w:rsidRPr="00F557C3">
        <w:rPr>
          <w:rFonts w:ascii="Times New Roman" w:hAnsi="Times New Roman" w:cs="Times New Roman"/>
          <w:color w:val="000000" w:themeColor="text1"/>
          <w:sz w:val="20"/>
          <w:szCs w:val="20"/>
        </w:rPr>
        <w:t>1</w:t>
      </w:r>
      <w:r w:rsidR="001302A1" w:rsidRPr="00F557C3">
        <w:rPr>
          <w:rFonts w:ascii="Times New Roman" w:hAnsi="Times New Roman" w:cs="Times New Roman"/>
          <w:color w:val="000000" w:themeColor="text1"/>
          <w:sz w:val="20"/>
          <w:szCs w:val="20"/>
        </w:rPr>
        <w:t>1</w:t>
      </w:r>
      <w:r w:rsidRPr="00F557C3">
        <w:rPr>
          <w:rFonts w:ascii="Times New Roman" w:hAnsi="Times New Roman" w:cs="Times New Roman"/>
          <w:color w:val="000000" w:themeColor="text1"/>
          <w:sz w:val="20"/>
          <w:szCs w:val="20"/>
        </w:rPr>
        <w:t>%.</w:t>
      </w:r>
    </w:p>
    <w:p w:rsidR="00907121" w:rsidRPr="00F557C3" w:rsidRDefault="00907121" w:rsidP="00907121">
      <w:pPr>
        <w:shd w:val="clear" w:color="auto" w:fill="FFFFFF" w:themeFill="background1"/>
        <w:spacing w:after="0"/>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lastRenderedPageBreak/>
        <w:tab/>
        <w:t xml:space="preserve">Численность официально зарегистрированных безработных по моногороду </w:t>
      </w:r>
      <w:proofErr w:type="gramStart"/>
      <w:r w:rsidR="001302A1" w:rsidRPr="00F557C3">
        <w:rPr>
          <w:rFonts w:ascii="Times New Roman" w:hAnsi="Times New Roman" w:cs="Times New Roman"/>
          <w:color w:val="000000" w:themeColor="text1"/>
          <w:sz w:val="20"/>
          <w:szCs w:val="20"/>
        </w:rPr>
        <w:t>увеличилась</w:t>
      </w:r>
      <w:r w:rsidRPr="00F557C3">
        <w:rPr>
          <w:rFonts w:ascii="Times New Roman" w:hAnsi="Times New Roman" w:cs="Times New Roman"/>
          <w:color w:val="000000" w:themeColor="text1"/>
          <w:sz w:val="20"/>
          <w:szCs w:val="20"/>
        </w:rPr>
        <w:t xml:space="preserve"> на </w:t>
      </w:r>
      <w:r w:rsidR="001302A1" w:rsidRPr="00F557C3">
        <w:rPr>
          <w:rFonts w:ascii="Times New Roman" w:hAnsi="Times New Roman" w:cs="Times New Roman"/>
          <w:color w:val="000000" w:themeColor="text1"/>
          <w:sz w:val="20"/>
          <w:szCs w:val="20"/>
        </w:rPr>
        <w:t>7,7</w:t>
      </w:r>
      <w:r w:rsidRPr="00F557C3">
        <w:rPr>
          <w:rFonts w:ascii="Times New Roman" w:hAnsi="Times New Roman" w:cs="Times New Roman"/>
          <w:color w:val="000000" w:themeColor="text1"/>
          <w:sz w:val="20"/>
          <w:szCs w:val="20"/>
        </w:rPr>
        <w:t>%   составила</w:t>
      </w:r>
      <w:proofErr w:type="gramEnd"/>
      <w:r w:rsidRPr="00F557C3">
        <w:rPr>
          <w:rFonts w:ascii="Times New Roman" w:hAnsi="Times New Roman" w:cs="Times New Roman"/>
          <w:color w:val="000000" w:themeColor="text1"/>
          <w:sz w:val="20"/>
          <w:szCs w:val="20"/>
        </w:rPr>
        <w:t xml:space="preserve"> </w:t>
      </w:r>
      <w:r w:rsidR="002563BC" w:rsidRPr="00F557C3">
        <w:rPr>
          <w:rFonts w:ascii="Times New Roman" w:hAnsi="Times New Roman" w:cs="Times New Roman"/>
          <w:color w:val="000000" w:themeColor="text1"/>
          <w:sz w:val="20"/>
          <w:szCs w:val="20"/>
        </w:rPr>
        <w:t>1</w:t>
      </w:r>
      <w:r w:rsidR="001302A1" w:rsidRPr="00F557C3">
        <w:rPr>
          <w:rFonts w:ascii="Times New Roman" w:hAnsi="Times New Roman" w:cs="Times New Roman"/>
          <w:color w:val="000000" w:themeColor="text1"/>
          <w:sz w:val="20"/>
          <w:szCs w:val="20"/>
        </w:rPr>
        <w:t>4</w:t>
      </w:r>
      <w:r w:rsidRPr="00F557C3">
        <w:rPr>
          <w:rFonts w:ascii="Times New Roman" w:hAnsi="Times New Roman" w:cs="Times New Roman"/>
          <w:color w:val="000000" w:themeColor="text1"/>
          <w:sz w:val="20"/>
          <w:szCs w:val="20"/>
        </w:rPr>
        <w:t xml:space="preserve"> человек в сравнении с АППГ.</w:t>
      </w:r>
    </w:p>
    <w:p w:rsidR="00907121" w:rsidRPr="00F557C3" w:rsidRDefault="00907121" w:rsidP="00907121">
      <w:pPr>
        <w:shd w:val="clear" w:color="auto" w:fill="FFFFFF" w:themeFill="background1"/>
        <w:spacing w:after="0"/>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ab/>
        <w:t xml:space="preserve">Уровень зарегистрированной безработицы к трудоспособному населению </w:t>
      </w:r>
      <w:r w:rsidR="001302A1" w:rsidRPr="00F557C3">
        <w:rPr>
          <w:rFonts w:ascii="Times New Roman" w:hAnsi="Times New Roman" w:cs="Times New Roman"/>
          <w:color w:val="000000" w:themeColor="text1"/>
          <w:sz w:val="20"/>
          <w:szCs w:val="20"/>
        </w:rPr>
        <w:t>0,6</w:t>
      </w:r>
      <w:r w:rsidRPr="00F557C3">
        <w:rPr>
          <w:rFonts w:ascii="Times New Roman" w:hAnsi="Times New Roman" w:cs="Times New Roman"/>
          <w:color w:val="000000" w:themeColor="text1"/>
          <w:sz w:val="20"/>
          <w:szCs w:val="20"/>
        </w:rPr>
        <w:t xml:space="preserve"> % или </w:t>
      </w:r>
      <w:r w:rsidR="001302A1" w:rsidRPr="00F557C3">
        <w:rPr>
          <w:rFonts w:ascii="Times New Roman" w:hAnsi="Times New Roman" w:cs="Times New Roman"/>
          <w:color w:val="000000" w:themeColor="text1"/>
          <w:sz w:val="20"/>
          <w:szCs w:val="20"/>
        </w:rPr>
        <w:t>13,2</w:t>
      </w:r>
      <w:r w:rsidRPr="00F557C3">
        <w:rPr>
          <w:rFonts w:ascii="Times New Roman" w:hAnsi="Times New Roman" w:cs="Times New Roman"/>
          <w:color w:val="000000" w:themeColor="text1"/>
          <w:sz w:val="20"/>
          <w:szCs w:val="20"/>
        </w:rPr>
        <w:t>% к АППГ.</w:t>
      </w:r>
    </w:p>
    <w:p w:rsidR="00907121" w:rsidRPr="00F557C3" w:rsidRDefault="00907121" w:rsidP="00907121">
      <w:pPr>
        <w:shd w:val="clear" w:color="auto" w:fill="FFFFFF" w:themeFill="background1"/>
        <w:spacing w:after="0"/>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ab/>
        <w:t>На территории моногорода находится 1 амбулаторное учреждение  с 1</w:t>
      </w:r>
      <w:r w:rsidR="001302A1" w:rsidRPr="00F557C3">
        <w:rPr>
          <w:rFonts w:ascii="Times New Roman" w:hAnsi="Times New Roman" w:cs="Times New Roman"/>
          <w:color w:val="000000" w:themeColor="text1"/>
          <w:sz w:val="20"/>
          <w:szCs w:val="20"/>
        </w:rPr>
        <w:t>0</w:t>
      </w:r>
      <w:r w:rsidRPr="00F557C3">
        <w:rPr>
          <w:rFonts w:ascii="Times New Roman" w:hAnsi="Times New Roman" w:cs="Times New Roman"/>
          <w:color w:val="000000" w:themeColor="text1"/>
          <w:sz w:val="20"/>
          <w:szCs w:val="20"/>
        </w:rPr>
        <w:t xml:space="preserve"> койками, обеспеченность населения врачами на 10 тыс. человек </w:t>
      </w:r>
      <w:r w:rsidR="001302A1" w:rsidRPr="00F557C3">
        <w:rPr>
          <w:rFonts w:ascii="Times New Roman" w:hAnsi="Times New Roman" w:cs="Times New Roman"/>
          <w:color w:val="000000" w:themeColor="text1"/>
          <w:sz w:val="20"/>
          <w:szCs w:val="20"/>
        </w:rPr>
        <w:t>4,9</w:t>
      </w:r>
      <w:r w:rsidRPr="00F557C3">
        <w:rPr>
          <w:rFonts w:ascii="Times New Roman" w:hAnsi="Times New Roman" w:cs="Times New Roman"/>
          <w:color w:val="000000" w:themeColor="text1"/>
          <w:sz w:val="20"/>
          <w:szCs w:val="20"/>
        </w:rPr>
        <w:t xml:space="preserve"> %,средним медицинским персоналом </w:t>
      </w:r>
      <w:r w:rsidR="001302A1" w:rsidRPr="00F557C3">
        <w:rPr>
          <w:rFonts w:ascii="Times New Roman" w:hAnsi="Times New Roman" w:cs="Times New Roman"/>
          <w:color w:val="000000" w:themeColor="text1"/>
          <w:sz w:val="20"/>
          <w:szCs w:val="20"/>
        </w:rPr>
        <w:t>43,7</w:t>
      </w:r>
      <w:r w:rsidRPr="00F557C3">
        <w:rPr>
          <w:rFonts w:ascii="Times New Roman" w:hAnsi="Times New Roman" w:cs="Times New Roman"/>
          <w:color w:val="000000" w:themeColor="text1"/>
          <w:sz w:val="20"/>
          <w:szCs w:val="20"/>
        </w:rPr>
        <w:t>% ,  по ср</w:t>
      </w:r>
      <w:r w:rsidR="001302A1" w:rsidRPr="00F557C3">
        <w:rPr>
          <w:rFonts w:ascii="Times New Roman" w:hAnsi="Times New Roman" w:cs="Times New Roman"/>
          <w:color w:val="000000" w:themeColor="text1"/>
          <w:sz w:val="20"/>
          <w:szCs w:val="20"/>
        </w:rPr>
        <w:t>авнению с АППГ обеспеченность увеличилась на 6,1%.</w:t>
      </w:r>
    </w:p>
    <w:p w:rsidR="00907121" w:rsidRPr="00F557C3" w:rsidRDefault="00907121" w:rsidP="00907121">
      <w:pPr>
        <w:shd w:val="clear" w:color="auto" w:fill="FFFFFF" w:themeFill="background1"/>
        <w:spacing w:after="0"/>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ab/>
        <w:t xml:space="preserve"> Количество образовательных учреждений 2, численность лиц обучающихся за </w:t>
      </w:r>
      <w:r w:rsidR="005F5116" w:rsidRPr="00F557C3">
        <w:rPr>
          <w:rFonts w:ascii="Times New Roman" w:hAnsi="Times New Roman" w:cs="Times New Roman"/>
          <w:color w:val="000000" w:themeColor="text1"/>
          <w:sz w:val="20"/>
          <w:szCs w:val="20"/>
        </w:rPr>
        <w:t>3 месяца 202</w:t>
      </w:r>
      <w:r w:rsidR="001302A1" w:rsidRPr="00F557C3">
        <w:rPr>
          <w:rFonts w:ascii="Times New Roman" w:hAnsi="Times New Roman" w:cs="Times New Roman"/>
          <w:color w:val="000000" w:themeColor="text1"/>
          <w:sz w:val="20"/>
          <w:szCs w:val="20"/>
        </w:rPr>
        <w:t>3</w:t>
      </w:r>
      <w:r w:rsidR="005F5116" w:rsidRPr="00F557C3">
        <w:rPr>
          <w:rFonts w:ascii="Times New Roman" w:hAnsi="Times New Roman" w:cs="Times New Roman"/>
          <w:color w:val="000000" w:themeColor="text1"/>
          <w:sz w:val="20"/>
          <w:szCs w:val="20"/>
        </w:rPr>
        <w:t xml:space="preserve"> года</w:t>
      </w:r>
      <w:r w:rsidRPr="00F557C3">
        <w:rPr>
          <w:rFonts w:ascii="Times New Roman" w:hAnsi="Times New Roman" w:cs="Times New Roman"/>
          <w:color w:val="000000" w:themeColor="text1"/>
          <w:sz w:val="20"/>
          <w:szCs w:val="20"/>
        </w:rPr>
        <w:t xml:space="preserve"> </w:t>
      </w:r>
      <w:r w:rsidR="005F5116" w:rsidRPr="00F557C3">
        <w:rPr>
          <w:rFonts w:ascii="Times New Roman" w:hAnsi="Times New Roman" w:cs="Times New Roman"/>
          <w:color w:val="000000" w:themeColor="text1"/>
          <w:sz w:val="20"/>
          <w:szCs w:val="20"/>
        </w:rPr>
        <w:t>55</w:t>
      </w:r>
      <w:r w:rsidR="001302A1" w:rsidRPr="00F557C3">
        <w:rPr>
          <w:rFonts w:ascii="Times New Roman" w:hAnsi="Times New Roman" w:cs="Times New Roman"/>
          <w:color w:val="000000" w:themeColor="text1"/>
          <w:sz w:val="20"/>
          <w:szCs w:val="20"/>
        </w:rPr>
        <w:t>3</w:t>
      </w:r>
      <w:r w:rsidRPr="00F557C3">
        <w:rPr>
          <w:rFonts w:ascii="Times New Roman" w:hAnsi="Times New Roman" w:cs="Times New Roman"/>
          <w:color w:val="000000" w:themeColor="text1"/>
          <w:sz w:val="20"/>
          <w:szCs w:val="20"/>
        </w:rPr>
        <w:t xml:space="preserve">  человек, что на </w:t>
      </w:r>
      <w:r w:rsidR="001302A1" w:rsidRPr="00F557C3">
        <w:rPr>
          <w:rFonts w:ascii="Times New Roman" w:hAnsi="Times New Roman" w:cs="Times New Roman"/>
          <w:color w:val="000000" w:themeColor="text1"/>
          <w:sz w:val="20"/>
          <w:szCs w:val="20"/>
        </w:rPr>
        <w:t>0,5</w:t>
      </w:r>
      <w:r w:rsidRPr="00F557C3">
        <w:rPr>
          <w:rFonts w:ascii="Times New Roman" w:hAnsi="Times New Roman" w:cs="Times New Roman"/>
          <w:color w:val="000000" w:themeColor="text1"/>
          <w:sz w:val="20"/>
          <w:szCs w:val="20"/>
        </w:rPr>
        <w:t xml:space="preserve"> % </w:t>
      </w:r>
      <w:r w:rsidR="005F5116" w:rsidRPr="00F557C3">
        <w:rPr>
          <w:rFonts w:ascii="Times New Roman" w:hAnsi="Times New Roman" w:cs="Times New Roman"/>
          <w:color w:val="000000" w:themeColor="text1"/>
          <w:sz w:val="20"/>
          <w:szCs w:val="20"/>
        </w:rPr>
        <w:t>меньше</w:t>
      </w:r>
      <w:r w:rsidRPr="00F557C3">
        <w:rPr>
          <w:rFonts w:ascii="Times New Roman" w:hAnsi="Times New Roman" w:cs="Times New Roman"/>
          <w:color w:val="000000" w:themeColor="text1"/>
          <w:sz w:val="20"/>
          <w:szCs w:val="20"/>
        </w:rPr>
        <w:t xml:space="preserve">  АППГ.</w:t>
      </w:r>
    </w:p>
    <w:p w:rsidR="00907121" w:rsidRPr="00F557C3" w:rsidRDefault="00907121" w:rsidP="00907121">
      <w:pPr>
        <w:shd w:val="clear" w:color="auto" w:fill="FFFFFF" w:themeFill="background1"/>
        <w:spacing w:after="0"/>
        <w:ind w:firstLine="708"/>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Численность педагогов в анализируемом периоде  сократилась на </w:t>
      </w:r>
      <w:r w:rsidR="001302A1" w:rsidRPr="00F557C3">
        <w:rPr>
          <w:rFonts w:ascii="Times New Roman" w:hAnsi="Times New Roman" w:cs="Times New Roman"/>
          <w:color w:val="000000" w:themeColor="text1"/>
          <w:sz w:val="20"/>
          <w:szCs w:val="20"/>
        </w:rPr>
        <w:t>12,8</w:t>
      </w:r>
      <w:r w:rsidRPr="00F557C3">
        <w:rPr>
          <w:rFonts w:ascii="Times New Roman" w:hAnsi="Times New Roman" w:cs="Times New Roman"/>
          <w:color w:val="000000" w:themeColor="text1"/>
          <w:sz w:val="20"/>
          <w:szCs w:val="20"/>
        </w:rPr>
        <w:t xml:space="preserve"> % и составила </w:t>
      </w:r>
      <w:r w:rsidR="005F5116" w:rsidRPr="00F557C3">
        <w:rPr>
          <w:rFonts w:ascii="Times New Roman" w:hAnsi="Times New Roman" w:cs="Times New Roman"/>
          <w:color w:val="000000" w:themeColor="text1"/>
          <w:sz w:val="20"/>
          <w:szCs w:val="20"/>
        </w:rPr>
        <w:t>3</w:t>
      </w:r>
      <w:r w:rsidR="001302A1" w:rsidRPr="00F557C3">
        <w:rPr>
          <w:rFonts w:ascii="Times New Roman" w:hAnsi="Times New Roman" w:cs="Times New Roman"/>
          <w:color w:val="000000" w:themeColor="text1"/>
          <w:sz w:val="20"/>
          <w:szCs w:val="20"/>
        </w:rPr>
        <w:t>4</w:t>
      </w:r>
      <w:r w:rsidRPr="00F557C3">
        <w:rPr>
          <w:rFonts w:ascii="Times New Roman" w:hAnsi="Times New Roman" w:cs="Times New Roman"/>
          <w:color w:val="000000" w:themeColor="text1"/>
          <w:sz w:val="20"/>
          <w:szCs w:val="20"/>
        </w:rPr>
        <w:t xml:space="preserve"> человек</w:t>
      </w:r>
      <w:r w:rsidR="00A62E79" w:rsidRPr="00F557C3">
        <w:rPr>
          <w:rFonts w:ascii="Times New Roman" w:hAnsi="Times New Roman" w:cs="Times New Roman"/>
          <w:color w:val="000000" w:themeColor="text1"/>
          <w:sz w:val="20"/>
          <w:szCs w:val="20"/>
        </w:rPr>
        <w:t>а</w:t>
      </w:r>
      <w:r w:rsidRPr="00F557C3">
        <w:rPr>
          <w:rFonts w:ascii="Times New Roman" w:hAnsi="Times New Roman" w:cs="Times New Roman"/>
          <w:color w:val="000000" w:themeColor="text1"/>
          <w:sz w:val="20"/>
          <w:szCs w:val="20"/>
        </w:rPr>
        <w:t xml:space="preserve">. Среднемесячная заработная плата работников муниципальных образовательных учреждений за </w:t>
      </w:r>
      <w:r w:rsidR="005F5116" w:rsidRPr="00F557C3">
        <w:rPr>
          <w:rFonts w:ascii="Times New Roman" w:hAnsi="Times New Roman" w:cs="Times New Roman"/>
          <w:color w:val="000000" w:themeColor="text1"/>
          <w:sz w:val="20"/>
          <w:szCs w:val="20"/>
        </w:rPr>
        <w:t>3 месяца 202</w:t>
      </w:r>
      <w:r w:rsidR="007F3D5E" w:rsidRPr="00F557C3">
        <w:rPr>
          <w:rFonts w:ascii="Times New Roman" w:hAnsi="Times New Roman" w:cs="Times New Roman"/>
          <w:color w:val="000000" w:themeColor="text1"/>
          <w:sz w:val="20"/>
          <w:szCs w:val="20"/>
        </w:rPr>
        <w:t>3</w:t>
      </w:r>
      <w:r w:rsidRPr="00F557C3">
        <w:rPr>
          <w:rFonts w:ascii="Times New Roman" w:hAnsi="Times New Roman" w:cs="Times New Roman"/>
          <w:color w:val="000000" w:themeColor="text1"/>
          <w:sz w:val="20"/>
          <w:szCs w:val="20"/>
        </w:rPr>
        <w:t xml:space="preserve"> года составила </w:t>
      </w:r>
      <w:r w:rsidR="007F3D5E" w:rsidRPr="00F557C3">
        <w:rPr>
          <w:rFonts w:ascii="Times New Roman" w:hAnsi="Times New Roman" w:cs="Times New Roman"/>
          <w:color w:val="000000" w:themeColor="text1"/>
          <w:sz w:val="20"/>
          <w:szCs w:val="20"/>
        </w:rPr>
        <w:t>30,08</w:t>
      </w:r>
      <w:r w:rsidRPr="00F557C3">
        <w:rPr>
          <w:rFonts w:ascii="Times New Roman" w:hAnsi="Times New Roman" w:cs="Times New Roman"/>
          <w:color w:val="000000" w:themeColor="text1"/>
          <w:sz w:val="20"/>
          <w:szCs w:val="20"/>
        </w:rPr>
        <w:t xml:space="preserve"> </w:t>
      </w:r>
      <w:proofErr w:type="spellStart"/>
      <w:r w:rsidRPr="00F557C3">
        <w:rPr>
          <w:rFonts w:ascii="Times New Roman" w:hAnsi="Times New Roman" w:cs="Times New Roman"/>
          <w:color w:val="000000" w:themeColor="text1"/>
          <w:sz w:val="20"/>
          <w:szCs w:val="20"/>
        </w:rPr>
        <w:t>тыс</w:t>
      </w:r>
      <w:proofErr w:type="gramStart"/>
      <w:r w:rsidRPr="00F557C3">
        <w:rPr>
          <w:rFonts w:ascii="Times New Roman" w:hAnsi="Times New Roman" w:cs="Times New Roman"/>
          <w:color w:val="000000" w:themeColor="text1"/>
          <w:sz w:val="20"/>
          <w:szCs w:val="20"/>
        </w:rPr>
        <w:t>.р</w:t>
      </w:r>
      <w:proofErr w:type="gramEnd"/>
      <w:r w:rsidRPr="00F557C3">
        <w:rPr>
          <w:rFonts w:ascii="Times New Roman" w:hAnsi="Times New Roman" w:cs="Times New Roman"/>
          <w:color w:val="000000" w:themeColor="text1"/>
          <w:sz w:val="20"/>
          <w:szCs w:val="20"/>
        </w:rPr>
        <w:t>уб</w:t>
      </w:r>
      <w:proofErr w:type="spellEnd"/>
      <w:r w:rsidRPr="00F557C3">
        <w:rPr>
          <w:rFonts w:ascii="Times New Roman" w:hAnsi="Times New Roman" w:cs="Times New Roman"/>
          <w:color w:val="000000" w:themeColor="text1"/>
          <w:sz w:val="20"/>
          <w:szCs w:val="20"/>
        </w:rPr>
        <w:t>., заработная плата учителей составила 3</w:t>
      </w:r>
      <w:r w:rsidR="007F3D5E" w:rsidRPr="00F557C3">
        <w:rPr>
          <w:rFonts w:ascii="Times New Roman" w:hAnsi="Times New Roman" w:cs="Times New Roman"/>
          <w:color w:val="000000" w:themeColor="text1"/>
          <w:sz w:val="20"/>
          <w:szCs w:val="20"/>
        </w:rPr>
        <w:t>3,71</w:t>
      </w:r>
      <w:r w:rsidRPr="00F557C3">
        <w:rPr>
          <w:rFonts w:ascii="Times New Roman" w:hAnsi="Times New Roman" w:cs="Times New Roman"/>
          <w:color w:val="000000" w:themeColor="text1"/>
          <w:sz w:val="20"/>
          <w:szCs w:val="20"/>
        </w:rPr>
        <w:t xml:space="preserve"> тыс. руб.</w:t>
      </w:r>
    </w:p>
    <w:p w:rsidR="00907121" w:rsidRPr="00F557C3" w:rsidRDefault="00907121" w:rsidP="00907121">
      <w:pPr>
        <w:shd w:val="clear" w:color="auto" w:fill="FFFFFF" w:themeFill="background1"/>
        <w:spacing w:after="0"/>
        <w:ind w:firstLine="708"/>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Охват населения занятиями спорта за </w:t>
      </w:r>
      <w:r w:rsidR="005F5116" w:rsidRPr="00F557C3">
        <w:rPr>
          <w:rFonts w:ascii="Times New Roman" w:hAnsi="Times New Roman" w:cs="Times New Roman"/>
          <w:color w:val="000000" w:themeColor="text1"/>
          <w:sz w:val="20"/>
          <w:szCs w:val="20"/>
        </w:rPr>
        <w:t>3</w:t>
      </w:r>
      <w:r w:rsidRPr="00F557C3">
        <w:rPr>
          <w:rFonts w:ascii="Times New Roman" w:hAnsi="Times New Roman" w:cs="Times New Roman"/>
          <w:color w:val="000000" w:themeColor="text1"/>
          <w:sz w:val="20"/>
          <w:szCs w:val="20"/>
        </w:rPr>
        <w:t xml:space="preserve"> месяц</w:t>
      </w:r>
      <w:r w:rsidR="005F5116" w:rsidRPr="00F557C3">
        <w:rPr>
          <w:rFonts w:ascii="Times New Roman" w:hAnsi="Times New Roman" w:cs="Times New Roman"/>
          <w:color w:val="000000" w:themeColor="text1"/>
          <w:sz w:val="20"/>
          <w:szCs w:val="20"/>
        </w:rPr>
        <w:t>а</w:t>
      </w:r>
      <w:r w:rsidRPr="00F557C3">
        <w:rPr>
          <w:rFonts w:ascii="Times New Roman" w:hAnsi="Times New Roman" w:cs="Times New Roman"/>
          <w:color w:val="000000" w:themeColor="text1"/>
          <w:sz w:val="20"/>
          <w:szCs w:val="20"/>
        </w:rPr>
        <w:t xml:space="preserve"> 202</w:t>
      </w:r>
      <w:r w:rsidR="003C1887" w:rsidRPr="00F557C3">
        <w:rPr>
          <w:rFonts w:ascii="Times New Roman" w:hAnsi="Times New Roman" w:cs="Times New Roman"/>
          <w:color w:val="000000" w:themeColor="text1"/>
          <w:sz w:val="20"/>
          <w:szCs w:val="20"/>
        </w:rPr>
        <w:t>3</w:t>
      </w:r>
      <w:r w:rsidRPr="00F557C3">
        <w:rPr>
          <w:rFonts w:ascii="Times New Roman" w:hAnsi="Times New Roman" w:cs="Times New Roman"/>
          <w:color w:val="000000" w:themeColor="text1"/>
          <w:sz w:val="20"/>
          <w:szCs w:val="20"/>
        </w:rPr>
        <w:t xml:space="preserve"> года составил </w:t>
      </w:r>
      <w:r w:rsidR="00234BCF" w:rsidRPr="00F557C3">
        <w:rPr>
          <w:rFonts w:ascii="Times New Roman" w:hAnsi="Times New Roman" w:cs="Times New Roman"/>
          <w:color w:val="000000" w:themeColor="text1"/>
          <w:sz w:val="20"/>
          <w:szCs w:val="20"/>
        </w:rPr>
        <w:t>18,2</w:t>
      </w:r>
      <w:r w:rsidR="003C1887" w:rsidRPr="00F557C3">
        <w:rPr>
          <w:rFonts w:ascii="Times New Roman" w:hAnsi="Times New Roman" w:cs="Times New Roman"/>
          <w:color w:val="000000" w:themeColor="text1"/>
          <w:sz w:val="20"/>
          <w:szCs w:val="20"/>
        </w:rPr>
        <w:t xml:space="preserve"> </w:t>
      </w:r>
      <w:r w:rsidR="005F5116" w:rsidRPr="00F557C3">
        <w:rPr>
          <w:rFonts w:ascii="Times New Roman" w:hAnsi="Times New Roman" w:cs="Times New Roman"/>
          <w:color w:val="000000" w:themeColor="text1"/>
          <w:sz w:val="20"/>
          <w:szCs w:val="20"/>
        </w:rPr>
        <w:t>%</w:t>
      </w:r>
      <w:r w:rsidRPr="00F557C3">
        <w:rPr>
          <w:rFonts w:ascii="Times New Roman" w:hAnsi="Times New Roman" w:cs="Times New Roman"/>
          <w:color w:val="000000" w:themeColor="text1"/>
          <w:sz w:val="20"/>
          <w:szCs w:val="20"/>
        </w:rPr>
        <w:t xml:space="preserve">, данный показатель </w:t>
      </w:r>
      <w:r w:rsidR="00234BCF" w:rsidRPr="00F557C3">
        <w:rPr>
          <w:rFonts w:ascii="Times New Roman" w:hAnsi="Times New Roman" w:cs="Times New Roman"/>
          <w:color w:val="000000" w:themeColor="text1"/>
          <w:sz w:val="20"/>
          <w:szCs w:val="20"/>
        </w:rPr>
        <w:t>снизился</w:t>
      </w:r>
      <w:r w:rsidR="005F5116" w:rsidRPr="00F557C3">
        <w:rPr>
          <w:rFonts w:ascii="Times New Roman" w:hAnsi="Times New Roman" w:cs="Times New Roman"/>
          <w:color w:val="000000" w:themeColor="text1"/>
          <w:sz w:val="20"/>
          <w:szCs w:val="20"/>
        </w:rPr>
        <w:t xml:space="preserve"> </w:t>
      </w:r>
      <w:r w:rsidRPr="00F557C3">
        <w:rPr>
          <w:rFonts w:ascii="Times New Roman" w:hAnsi="Times New Roman" w:cs="Times New Roman"/>
          <w:color w:val="000000" w:themeColor="text1"/>
          <w:sz w:val="20"/>
          <w:szCs w:val="20"/>
        </w:rPr>
        <w:t xml:space="preserve">на </w:t>
      </w:r>
      <w:r w:rsidR="00234BCF" w:rsidRPr="00F557C3">
        <w:rPr>
          <w:rFonts w:ascii="Times New Roman" w:hAnsi="Times New Roman" w:cs="Times New Roman"/>
          <w:color w:val="000000" w:themeColor="text1"/>
          <w:sz w:val="20"/>
          <w:szCs w:val="20"/>
        </w:rPr>
        <w:t xml:space="preserve"> 21,90 </w:t>
      </w:r>
      <w:r w:rsidRPr="00F557C3">
        <w:rPr>
          <w:rFonts w:ascii="Times New Roman" w:hAnsi="Times New Roman" w:cs="Times New Roman"/>
          <w:color w:val="000000" w:themeColor="text1"/>
          <w:sz w:val="20"/>
          <w:szCs w:val="20"/>
        </w:rPr>
        <w:t>% в сравнении с АППГ.</w:t>
      </w:r>
    </w:p>
    <w:p w:rsidR="00907121" w:rsidRPr="00F557C3" w:rsidRDefault="00907121" w:rsidP="00907121">
      <w:pPr>
        <w:shd w:val="clear" w:color="auto" w:fill="FFFFFF" w:themeFill="background1"/>
        <w:spacing w:after="0"/>
        <w:ind w:firstLine="708"/>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За </w:t>
      </w:r>
      <w:r w:rsidR="005F5116" w:rsidRPr="00F557C3">
        <w:rPr>
          <w:rFonts w:ascii="Times New Roman" w:hAnsi="Times New Roman" w:cs="Times New Roman"/>
          <w:color w:val="000000" w:themeColor="text1"/>
          <w:sz w:val="20"/>
          <w:szCs w:val="20"/>
        </w:rPr>
        <w:t>3 месяца 202</w:t>
      </w:r>
      <w:r w:rsidR="00234BCF" w:rsidRPr="00F557C3">
        <w:rPr>
          <w:rFonts w:ascii="Times New Roman" w:hAnsi="Times New Roman" w:cs="Times New Roman"/>
          <w:color w:val="000000" w:themeColor="text1"/>
          <w:sz w:val="20"/>
          <w:szCs w:val="20"/>
        </w:rPr>
        <w:t>3</w:t>
      </w:r>
      <w:r w:rsidR="005F5116" w:rsidRPr="00F557C3">
        <w:rPr>
          <w:rFonts w:ascii="Times New Roman" w:hAnsi="Times New Roman" w:cs="Times New Roman"/>
          <w:color w:val="000000" w:themeColor="text1"/>
          <w:sz w:val="20"/>
          <w:szCs w:val="20"/>
        </w:rPr>
        <w:t xml:space="preserve"> года увеличило</w:t>
      </w:r>
      <w:r w:rsidR="00234BCF" w:rsidRPr="00F557C3">
        <w:rPr>
          <w:rFonts w:ascii="Times New Roman" w:hAnsi="Times New Roman" w:cs="Times New Roman"/>
          <w:color w:val="000000" w:themeColor="text1"/>
          <w:sz w:val="20"/>
          <w:szCs w:val="20"/>
        </w:rPr>
        <w:t>с</w:t>
      </w:r>
      <w:r w:rsidR="005F5116" w:rsidRPr="00F557C3">
        <w:rPr>
          <w:rFonts w:ascii="Times New Roman" w:hAnsi="Times New Roman" w:cs="Times New Roman"/>
          <w:color w:val="000000" w:themeColor="text1"/>
          <w:sz w:val="20"/>
          <w:szCs w:val="20"/>
        </w:rPr>
        <w:t>ь</w:t>
      </w:r>
      <w:r w:rsidRPr="00F557C3">
        <w:rPr>
          <w:rFonts w:ascii="Times New Roman" w:hAnsi="Times New Roman" w:cs="Times New Roman"/>
          <w:color w:val="000000" w:themeColor="text1"/>
          <w:sz w:val="20"/>
          <w:szCs w:val="20"/>
        </w:rPr>
        <w:t xml:space="preserve"> число пользователей публичной библиотеки на </w:t>
      </w:r>
      <w:r w:rsidR="00234BCF" w:rsidRPr="00F557C3">
        <w:rPr>
          <w:rFonts w:ascii="Times New Roman" w:hAnsi="Times New Roman" w:cs="Times New Roman"/>
          <w:color w:val="000000" w:themeColor="text1"/>
          <w:sz w:val="20"/>
          <w:szCs w:val="20"/>
        </w:rPr>
        <w:t>15</w:t>
      </w:r>
      <w:r w:rsidRPr="00F557C3">
        <w:rPr>
          <w:rFonts w:ascii="Times New Roman" w:hAnsi="Times New Roman" w:cs="Times New Roman"/>
          <w:color w:val="000000" w:themeColor="text1"/>
          <w:sz w:val="20"/>
          <w:szCs w:val="20"/>
        </w:rPr>
        <w:t xml:space="preserve">% в сравнении с АППГ и составило </w:t>
      </w:r>
      <w:r w:rsidR="00234BCF" w:rsidRPr="00F557C3">
        <w:rPr>
          <w:rFonts w:ascii="Times New Roman" w:hAnsi="Times New Roman" w:cs="Times New Roman"/>
          <w:color w:val="000000" w:themeColor="text1"/>
          <w:sz w:val="20"/>
          <w:szCs w:val="20"/>
        </w:rPr>
        <w:t>429</w:t>
      </w:r>
      <w:r w:rsidRPr="00F557C3">
        <w:rPr>
          <w:rFonts w:ascii="Times New Roman" w:hAnsi="Times New Roman" w:cs="Times New Roman"/>
          <w:color w:val="000000" w:themeColor="text1"/>
          <w:sz w:val="20"/>
          <w:szCs w:val="20"/>
        </w:rPr>
        <w:t xml:space="preserve"> человека,  книжный фонд </w:t>
      </w:r>
      <w:r w:rsidR="00234BCF" w:rsidRPr="00F557C3">
        <w:rPr>
          <w:rFonts w:ascii="Times New Roman" w:hAnsi="Times New Roman" w:cs="Times New Roman"/>
          <w:color w:val="000000" w:themeColor="text1"/>
          <w:sz w:val="20"/>
          <w:szCs w:val="20"/>
        </w:rPr>
        <w:t xml:space="preserve">не изменился и количество изданий </w:t>
      </w:r>
      <w:r w:rsidRPr="00F557C3">
        <w:rPr>
          <w:rFonts w:ascii="Times New Roman" w:hAnsi="Times New Roman" w:cs="Times New Roman"/>
          <w:color w:val="000000" w:themeColor="text1"/>
          <w:sz w:val="20"/>
          <w:szCs w:val="20"/>
        </w:rPr>
        <w:t xml:space="preserve"> составил </w:t>
      </w:r>
      <w:r w:rsidR="005F5116" w:rsidRPr="00F557C3">
        <w:rPr>
          <w:rFonts w:ascii="Times New Roman" w:hAnsi="Times New Roman" w:cs="Times New Roman"/>
          <w:color w:val="000000" w:themeColor="text1"/>
          <w:sz w:val="20"/>
          <w:szCs w:val="20"/>
        </w:rPr>
        <w:t>8000</w:t>
      </w:r>
      <w:r w:rsidRPr="00F557C3">
        <w:rPr>
          <w:rFonts w:ascii="Times New Roman" w:hAnsi="Times New Roman" w:cs="Times New Roman"/>
          <w:color w:val="000000" w:themeColor="text1"/>
          <w:sz w:val="20"/>
          <w:szCs w:val="20"/>
        </w:rPr>
        <w:t xml:space="preserve"> ед. </w:t>
      </w:r>
    </w:p>
    <w:p w:rsidR="00907121" w:rsidRPr="00F557C3" w:rsidRDefault="00907121" w:rsidP="00907121">
      <w:pPr>
        <w:shd w:val="clear" w:color="auto" w:fill="FFFFFF" w:themeFill="background1"/>
        <w:spacing w:after="0"/>
        <w:ind w:firstLine="708"/>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 Численность </w:t>
      </w:r>
      <w:proofErr w:type="gramStart"/>
      <w:r w:rsidRPr="00F557C3">
        <w:rPr>
          <w:rFonts w:ascii="Times New Roman" w:hAnsi="Times New Roman" w:cs="Times New Roman"/>
          <w:color w:val="000000" w:themeColor="text1"/>
          <w:sz w:val="20"/>
          <w:szCs w:val="20"/>
        </w:rPr>
        <w:t xml:space="preserve">населения, нуждающегося в социальной поддержке </w:t>
      </w:r>
      <w:r w:rsidR="00715BC2" w:rsidRPr="00F557C3">
        <w:rPr>
          <w:rFonts w:ascii="Times New Roman" w:hAnsi="Times New Roman" w:cs="Times New Roman"/>
          <w:color w:val="000000" w:themeColor="text1"/>
          <w:sz w:val="20"/>
          <w:szCs w:val="20"/>
        </w:rPr>
        <w:t>за 3 месяца 202</w:t>
      </w:r>
      <w:r w:rsidR="00DF71F0" w:rsidRPr="00F557C3">
        <w:rPr>
          <w:rFonts w:ascii="Times New Roman" w:hAnsi="Times New Roman" w:cs="Times New Roman"/>
          <w:color w:val="000000" w:themeColor="text1"/>
          <w:sz w:val="20"/>
          <w:szCs w:val="20"/>
        </w:rPr>
        <w:t>3</w:t>
      </w:r>
      <w:r w:rsidR="00715BC2" w:rsidRPr="00F557C3">
        <w:rPr>
          <w:rFonts w:ascii="Times New Roman" w:hAnsi="Times New Roman" w:cs="Times New Roman"/>
          <w:color w:val="000000" w:themeColor="text1"/>
          <w:sz w:val="20"/>
          <w:szCs w:val="20"/>
        </w:rPr>
        <w:t xml:space="preserve"> года </w:t>
      </w:r>
      <w:r w:rsidRPr="00F557C3">
        <w:rPr>
          <w:rFonts w:ascii="Times New Roman" w:hAnsi="Times New Roman" w:cs="Times New Roman"/>
          <w:color w:val="000000" w:themeColor="text1"/>
          <w:sz w:val="20"/>
          <w:szCs w:val="20"/>
        </w:rPr>
        <w:t>снизилась</w:t>
      </w:r>
      <w:proofErr w:type="gramEnd"/>
      <w:r w:rsidRPr="00F557C3">
        <w:rPr>
          <w:rFonts w:ascii="Times New Roman" w:hAnsi="Times New Roman" w:cs="Times New Roman"/>
          <w:color w:val="000000" w:themeColor="text1"/>
          <w:sz w:val="20"/>
          <w:szCs w:val="20"/>
        </w:rPr>
        <w:t xml:space="preserve"> на </w:t>
      </w:r>
      <w:r w:rsidR="00DF71F0" w:rsidRPr="00F557C3">
        <w:rPr>
          <w:rFonts w:ascii="Times New Roman" w:hAnsi="Times New Roman" w:cs="Times New Roman"/>
          <w:color w:val="000000" w:themeColor="text1"/>
          <w:sz w:val="20"/>
          <w:szCs w:val="20"/>
        </w:rPr>
        <w:t>20,60</w:t>
      </w:r>
      <w:r w:rsidRPr="00F557C3">
        <w:rPr>
          <w:rFonts w:ascii="Times New Roman" w:hAnsi="Times New Roman" w:cs="Times New Roman"/>
          <w:color w:val="000000" w:themeColor="text1"/>
          <w:sz w:val="20"/>
          <w:szCs w:val="20"/>
        </w:rPr>
        <w:t xml:space="preserve"> % и  составила </w:t>
      </w:r>
      <w:r w:rsidR="00DF71F0" w:rsidRPr="00F557C3">
        <w:rPr>
          <w:rFonts w:ascii="Times New Roman" w:hAnsi="Times New Roman" w:cs="Times New Roman"/>
          <w:color w:val="000000" w:themeColor="text1"/>
          <w:sz w:val="20"/>
          <w:szCs w:val="20"/>
        </w:rPr>
        <w:t>691</w:t>
      </w:r>
      <w:r w:rsidRPr="00F557C3">
        <w:rPr>
          <w:rFonts w:ascii="Times New Roman" w:hAnsi="Times New Roman" w:cs="Times New Roman"/>
          <w:color w:val="000000" w:themeColor="text1"/>
          <w:sz w:val="20"/>
          <w:szCs w:val="20"/>
        </w:rPr>
        <w:t xml:space="preserve"> человек в сравнении с </w:t>
      </w:r>
      <w:r w:rsidR="00DF71F0" w:rsidRPr="00F557C3">
        <w:rPr>
          <w:rFonts w:ascii="Times New Roman" w:hAnsi="Times New Roman" w:cs="Times New Roman"/>
          <w:color w:val="000000" w:themeColor="text1"/>
          <w:sz w:val="20"/>
          <w:szCs w:val="20"/>
        </w:rPr>
        <w:t>870</w:t>
      </w:r>
      <w:r w:rsidRPr="00F557C3">
        <w:rPr>
          <w:rFonts w:ascii="Times New Roman" w:hAnsi="Times New Roman" w:cs="Times New Roman"/>
          <w:color w:val="000000" w:themeColor="text1"/>
          <w:sz w:val="20"/>
          <w:szCs w:val="20"/>
        </w:rPr>
        <w:t xml:space="preserve"> чел. в АППГ.</w:t>
      </w:r>
    </w:p>
    <w:p w:rsidR="00907121" w:rsidRPr="00F557C3" w:rsidRDefault="001D00B0" w:rsidP="00907121">
      <w:pPr>
        <w:shd w:val="clear" w:color="auto" w:fill="FFFFFF" w:themeFill="background1"/>
        <w:spacing w:after="0"/>
        <w:ind w:firstLine="708"/>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239</w:t>
      </w:r>
      <w:r w:rsidR="00907121" w:rsidRPr="00F557C3">
        <w:rPr>
          <w:rFonts w:ascii="Times New Roman" w:hAnsi="Times New Roman" w:cs="Times New Roman"/>
          <w:color w:val="000000" w:themeColor="text1"/>
          <w:sz w:val="20"/>
          <w:szCs w:val="20"/>
        </w:rPr>
        <w:t xml:space="preserve"> человек за анализируемый период обратилось за предоставлением социальной помощи, что составило </w:t>
      </w:r>
      <w:r w:rsidRPr="00F557C3">
        <w:rPr>
          <w:rFonts w:ascii="Times New Roman" w:hAnsi="Times New Roman" w:cs="Times New Roman"/>
          <w:color w:val="000000" w:themeColor="text1"/>
          <w:sz w:val="20"/>
          <w:szCs w:val="20"/>
        </w:rPr>
        <w:t>98,0</w:t>
      </w:r>
      <w:r w:rsidR="00907121" w:rsidRPr="00F557C3">
        <w:rPr>
          <w:rFonts w:ascii="Times New Roman" w:hAnsi="Times New Roman" w:cs="Times New Roman"/>
          <w:color w:val="000000" w:themeColor="text1"/>
          <w:sz w:val="20"/>
          <w:szCs w:val="20"/>
        </w:rPr>
        <w:t xml:space="preserve"> % к АППГ, из них </w:t>
      </w:r>
      <w:r w:rsidRPr="00F557C3">
        <w:rPr>
          <w:rFonts w:ascii="Times New Roman" w:hAnsi="Times New Roman" w:cs="Times New Roman"/>
          <w:color w:val="000000" w:themeColor="text1"/>
          <w:sz w:val="20"/>
          <w:szCs w:val="20"/>
        </w:rPr>
        <w:t>236</w:t>
      </w:r>
      <w:r w:rsidR="00907121" w:rsidRPr="00F557C3">
        <w:rPr>
          <w:rFonts w:ascii="Times New Roman" w:hAnsi="Times New Roman" w:cs="Times New Roman"/>
          <w:color w:val="000000" w:themeColor="text1"/>
          <w:sz w:val="20"/>
          <w:szCs w:val="20"/>
        </w:rPr>
        <w:t xml:space="preserve"> граждан получили  социальную поддержку.</w:t>
      </w:r>
    </w:p>
    <w:p w:rsidR="00907121" w:rsidRPr="00F557C3" w:rsidRDefault="00907121" w:rsidP="00907121">
      <w:pPr>
        <w:shd w:val="clear" w:color="auto" w:fill="FFFFFF" w:themeFill="background1"/>
        <w:spacing w:after="0"/>
        <w:ind w:firstLine="708"/>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Объем жилищного фонда за анализируемый период не изменился  и составляет 94 989,84 м</w:t>
      </w:r>
      <w:proofErr w:type="gramStart"/>
      <w:r w:rsidRPr="00F557C3">
        <w:rPr>
          <w:rFonts w:ascii="Times New Roman" w:hAnsi="Times New Roman" w:cs="Times New Roman"/>
          <w:color w:val="000000" w:themeColor="text1"/>
          <w:sz w:val="20"/>
          <w:szCs w:val="20"/>
          <w:vertAlign w:val="superscript"/>
        </w:rPr>
        <w:t>2</w:t>
      </w:r>
      <w:proofErr w:type="gramEnd"/>
      <w:r w:rsidRPr="00F557C3">
        <w:rPr>
          <w:rFonts w:ascii="Times New Roman" w:hAnsi="Times New Roman" w:cs="Times New Roman"/>
          <w:color w:val="000000" w:themeColor="text1"/>
          <w:sz w:val="20"/>
          <w:szCs w:val="20"/>
        </w:rPr>
        <w:t xml:space="preserve">. Количество семей, состоящих в очереди на улучшение жилищных условий по договору соц. найма </w:t>
      </w:r>
      <w:r w:rsidR="003C27BF" w:rsidRPr="00F557C3">
        <w:rPr>
          <w:rFonts w:ascii="Times New Roman" w:hAnsi="Times New Roman" w:cs="Times New Roman"/>
          <w:color w:val="000000" w:themeColor="text1"/>
          <w:sz w:val="20"/>
          <w:szCs w:val="20"/>
        </w:rPr>
        <w:t>отсутствует.</w:t>
      </w:r>
    </w:p>
    <w:p w:rsidR="00907121" w:rsidRPr="00F557C3" w:rsidRDefault="00907121" w:rsidP="00907121">
      <w:pPr>
        <w:shd w:val="clear" w:color="auto" w:fill="FFFFFF" w:themeFill="background1"/>
        <w:spacing w:after="0"/>
        <w:ind w:firstLine="708"/>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Уровень собираемости платежей за </w:t>
      </w:r>
      <w:proofErr w:type="gramStart"/>
      <w:r w:rsidRPr="00F557C3">
        <w:rPr>
          <w:rFonts w:ascii="Times New Roman" w:hAnsi="Times New Roman" w:cs="Times New Roman"/>
          <w:color w:val="000000" w:themeColor="text1"/>
          <w:sz w:val="20"/>
          <w:szCs w:val="20"/>
        </w:rPr>
        <w:t>предоставленные</w:t>
      </w:r>
      <w:proofErr w:type="gramEnd"/>
      <w:r w:rsidRPr="00F557C3">
        <w:rPr>
          <w:rFonts w:ascii="Times New Roman" w:hAnsi="Times New Roman" w:cs="Times New Roman"/>
          <w:color w:val="000000" w:themeColor="text1"/>
          <w:sz w:val="20"/>
          <w:szCs w:val="20"/>
        </w:rPr>
        <w:t xml:space="preserve"> ЖКУ </w:t>
      </w:r>
      <w:r w:rsidR="001D00B0" w:rsidRPr="00F557C3">
        <w:rPr>
          <w:rFonts w:ascii="Times New Roman" w:hAnsi="Times New Roman" w:cs="Times New Roman"/>
          <w:color w:val="000000" w:themeColor="text1"/>
          <w:sz w:val="20"/>
          <w:szCs w:val="20"/>
        </w:rPr>
        <w:t>сократился</w:t>
      </w:r>
      <w:r w:rsidRPr="00F557C3">
        <w:rPr>
          <w:rFonts w:ascii="Times New Roman" w:hAnsi="Times New Roman" w:cs="Times New Roman"/>
          <w:color w:val="000000" w:themeColor="text1"/>
          <w:sz w:val="20"/>
          <w:szCs w:val="20"/>
        </w:rPr>
        <w:t xml:space="preserve"> на </w:t>
      </w:r>
      <w:r w:rsidR="001D00B0" w:rsidRPr="00F557C3">
        <w:rPr>
          <w:rFonts w:ascii="Times New Roman" w:hAnsi="Times New Roman" w:cs="Times New Roman"/>
          <w:color w:val="000000" w:themeColor="text1"/>
          <w:sz w:val="20"/>
          <w:szCs w:val="20"/>
        </w:rPr>
        <w:t>2,6</w:t>
      </w:r>
      <w:r w:rsidRPr="00F557C3">
        <w:rPr>
          <w:rFonts w:ascii="Times New Roman" w:hAnsi="Times New Roman" w:cs="Times New Roman"/>
          <w:color w:val="000000" w:themeColor="text1"/>
          <w:sz w:val="20"/>
          <w:szCs w:val="20"/>
        </w:rPr>
        <w:t xml:space="preserve">% в сравнении с АППГ и составил </w:t>
      </w:r>
      <w:r w:rsidR="001D00B0" w:rsidRPr="00F557C3">
        <w:rPr>
          <w:rFonts w:ascii="Times New Roman" w:hAnsi="Times New Roman" w:cs="Times New Roman"/>
          <w:color w:val="000000" w:themeColor="text1"/>
          <w:sz w:val="20"/>
          <w:szCs w:val="20"/>
        </w:rPr>
        <w:t>76</w:t>
      </w:r>
      <w:r w:rsidRPr="00F557C3">
        <w:rPr>
          <w:rFonts w:ascii="Times New Roman" w:hAnsi="Times New Roman" w:cs="Times New Roman"/>
          <w:color w:val="000000" w:themeColor="text1"/>
          <w:sz w:val="20"/>
          <w:szCs w:val="20"/>
        </w:rPr>
        <w:t>%.</w:t>
      </w:r>
    </w:p>
    <w:p w:rsidR="00907121" w:rsidRPr="00F557C3" w:rsidRDefault="00907121" w:rsidP="00907121">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F557C3">
        <w:rPr>
          <w:rFonts w:ascii="Times New Roman" w:hAnsi="Times New Roman" w:cs="Times New Roman"/>
          <w:color w:val="000000" w:themeColor="text1"/>
          <w:sz w:val="20"/>
          <w:szCs w:val="20"/>
        </w:rPr>
        <w:t xml:space="preserve">Всего доходов </w:t>
      </w:r>
      <w:r w:rsidR="003C27BF" w:rsidRPr="00F557C3">
        <w:rPr>
          <w:rFonts w:ascii="Times New Roman" w:hAnsi="Times New Roman" w:cs="Times New Roman"/>
          <w:color w:val="000000" w:themeColor="text1"/>
          <w:sz w:val="20"/>
          <w:szCs w:val="20"/>
        </w:rPr>
        <w:t>получено</w:t>
      </w:r>
      <w:r w:rsidRPr="00F557C3">
        <w:rPr>
          <w:rFonts w:ascii="Times New Roman" w:hAnsi="Times New Roman" w:cs="Times New Roman"/>
          <w:color w:val="000000" w:themeColor="text1"/>
          <w:sz w:val="20"/>
          <w:szCs w:val="20"/>
        </w:rPr>
        <w:t xml:space="preserve"> </w:t>
      </w:r>
      <w:r w:rsidR="003C27BF" w:rsidRPr="00F557C3">
        <w:rPr>
          <w:rFonts w:ascii="Times New Roman" w:hAnsi="Times New Roman" w:cs="Times New Roman"/>
          <w:color w:val="000000" w:themeColor="text1"/>
          <w:sz w:val="20"/>
          <w:szCs w:val="20"/>
        </w:rPr>
        <w:t>за 3 месяца 202</w:t>
      </w:r>
      <w:r w:rsidR="001D00B0" w:rsidRPr="00F557C3">
        <w:rPr>
          <w:rFonts w:ascii="Times New Roman" w:hAnsi="Times New Roman" w:cs="Times New Roman"/>
          <w:color w:val="000000" w:themeColor="text1"/>
          <w:sz w:val="20"/>
          <w:szCs w:val="20"/>
        </w:rPr>
        <w:t>3</w:t>
      </w:r>
      <w:r w:rsidR="003C27BF" w:rsidRPr="00F557C3">
        <w:rPr>
          <w:rFonts w:ascii="Times New Roman" w:hAnsi="Times New Roman" w:cs="Times New Roman"/>
          <w:color w:val="000000" w:themeColor="text1"/>
          <w:sz w:val="20"/>
          <w:szCs w:val="20"/>
        </w:rPr>
        <w:t xml:space="preserve"> года </w:t>
      </w:r>
      <w:r w:rsidR="001D00B0" w:rsidRPr="00F557C3">
        <w:rPr>
          <w:rFonts w:ascii="Times New Roman" w:hAnsi="Times New Roman" w:cs="Times New Roman"/>
          <w:color w:val="000000" w:themeColor="text1"/>
          <w:sz w:val="20"/>
          <w:szCs w:val="20"/>
        </w:rPr>
        <w:t>104444,3</w:t>
      </w:r>
      <w:r w:rsidRPr="00F557C3">
        <w:rPr>
          <w:rFonts w:ascii="Times New Roman" w:hAnsi="Times New Roman" w:cs="Times New Roman"/>
          <w:color w:val="000000" w:themeColor="text1"/>
          <w:sz w:val="20"/>
          <w:szCs w:val="20"/>
        </w:rPr>
        <w:t xml:space="preserve"> тыс. руб., при запланированных </w:t>
      </w:r>
      <w:r w:rsidR="003C27BF" w:rsidRPr="00F557C3">
        <w:rPr>
          <w:rFonts w:ascii="Times New Roman" w:hAnsi="Times New Roman" w:cs="Times New Roman"/>
          <w:color w:val="000000" w:themeColor="text1"/>
          <w:sz w:val="20"/>
          <w:szCs w:val="20"/>
        </w:rPr>
        <w:t>4481,49</w:t>
      </w:r>
      <w:r w:rsidRPr="00F557C3">
        <w:rPr>
          <w:rFonts w:ascii="Times New Roman" w:hAnsi="Times New Roman" w:cs="Times New Roman"/>
          <w:color w:val="000000" w:themeColor="text1"/>
          <w:sz w:val="20"/>
          <w:szCs w:val="20"/>
        </w:rPr>
        <w:t xml:space="preserve"> тыс. руб. В АППГ доходы составили </w:t>
      </w:r>
      <w:r w:rsidR="001D00B0" w:rsidRPr="00F557C3">
        <w:rPr>
          <w:rFonts w:ascii="Times New Roman" w:hAnsi="Times New Roman" w:cs="Times New Roman"/>
          <w:color w:val="000000" w:themeColor="text1"/>
          <w:sz w:val="20"/>
          <w:szCs w:val="20"/>
        </w:rPr>
        <w:t>4705,80</w:t>
      </w:r>
      <w:r w:rsidRPr="00F557C3">
        <w:rPr>
          <w:rFonts w:ascii="Times New Roman" w:hAnsi="Times New Roman" w:cs="Times New Roman"/>
          <w:color w:val="000000" w:themeColor="text1"/>
          <w:sz w:val="20"/>
          <w:szCs w:val="20"/>
        </w:rPr>
        <w:t xml:space="preserve"> тыс. руб., что на </w:t>
      </w:r>
      <w:r w:rsidR="001D00B0" w:rsidRPr="00F557C3">
        <w:rPr>
          <w:rFonts w:ascii="Times New Roman" w:hAnsi="Times New Roman" w:cs="Times New Roman"/>
          <w:color w:val="000000" w:themeColor="text1"/>
          <w:sz w:val="20"/>
          <w:szCs w:val="20"/>
        </w:rPr>
        <w:t>22</w:t>
      </w:r>
      <w:r w:rsidRPr="00F557C3">
        <w:rPr>
          <w:rFonts w:ascii="Times New Roman" w:hAnsi="Times New Roman" w:cs="Times New Roman"/>
          <w:color w:val="000000" w:themeColor="text1"/>
          <w:sz w:val="20"/>
          <w:szCs w:val="20"/>
        </w:rPr>
        <w:t xml:space="preserve">% </w:t>
      </w:r>
      <w:r w:rsidR="003C27BF" w:rsidRPr="00F557C3">
        <w:rPr>
          <w:rFonts w:ascii="Times New Roman" w:hAnsi="Times New Roman" w:cs="Times New Roman"/>
          <w:color w:val="000000" w:themeColor="text1"/>
          <w:sz w:val="20"/>
          <w:szCs w:val="20"/>
        </w:rPr>
        <w:t>больше</w:t>
      </w:r>
      <w:r w:rsidRPr="00F557C3">
        <w:rPr>
          <w:rFonts w:ascii="Times New Roman" w:hAnsi="Times New Roman" w:cs="Times New Roman"/>
          <w:color w:val="000000" w:themeColor="text1"/>
          <w:sz w:val="20"/>
          <w:szCs w:val="20"/>
        </w:rPr>
        <w:t xml:space="preserve">  анализируемого периода.</w:t>
      </w:r>
    </w:p>
    <w:p w:rsidR="00907121" w:rsidRPr="00F557C3" w:rsidRDefault="005920F9" w:rsidP="005920F9">
      <w:pPr>
        <w:shd w:val="clear" w:color="auto" w:fill="FFFFFF" w:themeFill="background1"/>
        <w:spacing w:after="0" w:line="240" w:lineRule="auto"/>
        <w:ind w:firstLine="709"/>
        <w:contextualSpacing/>
        <w:jc w:val="both"/>
        <w:rPr>
          <w:rFonts w:ascii="Times New Roman" w:eastAsiaTheme="minorHAnsi" w:hAnsi="Times New Roman" w:cs="Times New Roman"/>
          <w:color w:val="FF0000"/>
          <w:sz w:val="20"/>
          <w:szCs w:val="20"/>
          <w:lang w:eastAsia="en-US"/>
        </w:rPr>
      </w:pPr>
      <w:r w:rsidRPr="00F557C3">
        <w:rPr>
          <w:rFonts w:ascii="Times New Roman" w:hAnsi="Times New Roman" w:cs="Times New Roman"/>
          <w:color w:val="000000" w:themeColor="text1"/>
          <w:sz w:val="20"/>
          <w:szCs w:val="20"/>
        </w:rPr>
        <w:t xml:space="preserve">Ремонт </w:t>
      </w:r>
      <w:r w:rsidR="00907121" w:rsidRPr="00F557C3">
        <w:rPr>
          <w:rFonts w:ascii="Times New Roman" w:hAnsi="Times New Roman" w:cs="Times New Roman"/>
          <w:color w:val="000000" w:themeColor="text1"/>
          <w:sz w:val="20"/>
          <w:szCs w:val="20"/>
        </w:rPr>
        <w:t xml:space="preserve">дорог поселкового значения </w:t>
      </w:r>
      <w:r w:rsidRPr="00F557C3">
        <w:rPr>
          <w:rFonts w:ascii="Times New Roman" w:hAnsi="Times New Roman" w:cs="Times New Roman"/>
          <w:color w:val="000000" w:themeColor="text1"/>
          <w:sz w:val="20"/>
          <w:szCs w:val="20"/>
        </w:rPr>
        <w:t>за 3 месяца 202</w:t>
      </w:r>
      <w:r w:rsidR="009626C8" w:rsidRPr="00F557C3">
        <w:rPr>
          <w:rFonts w:ascii="Times New Roman" w:hAnsi="Times New Roman" w:cs="Times New Roman"/>
          <w:color w:val="000000" w:themeColor="text1"/>
          <w:sz w:val="20"/>
          <w:szCs w:val="20"/>
        </w:rPr>
        <w:t>3</w:t>
      </w:r>
      <w:r w:rsidRPr="00F557C3">
        <w:rPr>
          <w:rFonts w:ascii="Times New Roman" w:hAnsi="Times New Roman" w:cs="Times New Roman"/>
          <w:color w:val="000000" w:themeColor="text1"/>
          <w:sz w:val="20"/>
          <w:szCs w:val="20"/>
        </w:rPr>
        <w:t xml:space="preserve"> года не проводился.</w:t>
      </w:r>
    </w:p>
    <w:p w:rsidR="00695B49" w:rsidRPr="00F557C3" w:rsidRDefault="00695B49" w:rsidP="00695B49">
      <w:pPr>
        <w:jc w:val="both"/>
        <w:rPr>
          <w:rFonts w:ascii="Times New Roman" w:hAnsi="Times New Roman" w:cs="Times New Roman"/>
          <w:color w:val="000000" w:themeColor="text1"/>
          <w:sz w:val="20"/>
          <w:szCs w:val="20"/>
        </w:rPr>
      </w:pPr>
    </w:p>
    <w:p w:rsidR="002B5E52" w:rsidRPr="00F557C3" w:rsidRDefault="002B5E52" w:rsidP="00695B49">
      <w:pPr>
        <w:spacing w:after="0" w:line="240" w:lineRule="auto"/>
        <w:ind w:firstLine="708"/>
        <w:contextualSpacing/>
        <w:jc w:val="both"/>
        <w:rPr>
          <w:rFonts w:ascii="Times New Roman" w:hAnsi="Times New Roman" w:cs="Times New Roman"/>
          <w:b/>
          <w:color w:val="000000" w:themeColor="text1"/>
          <w:sz w:val="20"/>
          <w:szCs w:val="20"/>
        </w:rPr>
      </w:pPr>
    </w:p>
    <w:sectPr w:rsidR="002B5E52" w:rsidRPr="00F557C3" w:rsidSect="00F557C3">
      <w:footerReference w:type="default" r:id="rId10"/>
      <w:pgSz w:w="11906" w:h="16838"/>
      <w:pgMar w:top="624" w:right="244" w:bottom="567"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478" w:rsidRDefault="00D41478" w:rsidP="00C20E06">
      <w:pPr>
        <w:spacing w:after="0" w:line="240" w:lineRule="auto"/>
      </w:pPr>
      <w:r>
        <w:separator/>
      </w:r>
    </w:p>
  </w:endnote>
  <w:endnote w:type="continuationSeparator" w:id="0">
    <w:p w:rsidR="00D41478" w:rsidRDefault="00D41478" w:rsidP="00C2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762"/>
    </w:sdtPr>
    <w:sdtContent>
      <w:p w:rsidR="0024697F" w:rsidRDefault="0024697F">
        <w:pPr>
          <w:pStyle w:val="af1"/>
          <w:jc w:val="right"/>
        </w:pPr>
        <w:r>
          <w:fldChar w:fldCharType="begin"/>
        </w:r>
        <w:r>
          <w:instrText xml:space="preserve"> PAGE   \* MERGEFORMAT </w:instrText>
        </w:r>
        <w:r>
          <w:fldChar w:fldCharType="separate"/>
        </w:r>
        <w:r w:rsidR="00F557C3">
          <w:rPr>
            <w:noProof/>
          </w:rPr>
          <w:t>1</w:t>
        </w:r>
        <w:r>
          <w:rPr>
            <w:noProof/>
          </w:rPr>
          <w:fldChar w:fldCharType="end"/>
        </w:r>
      </w:p>
    </w:sdtContent>
  </w:sdt>
  <w:p w:rsidR="0024697F" w:rsidRDefault="0024697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478" w:rsidRDefault="00D41478" w:rsidP="00C20E06">
      <w:pPr>
        <w:spacing w:after="0" w:line="240" w:lineRule="auto"/>
      </w:pPr>
      <w:r>
        <w:separator/>
      </w:r>
    </w:p>
  </w:footnote>
  <w:footnote w:type="continuationSeparator" w:id="0">
    <w:p w:rsidR="00D41478" w:rsidRDefault="00D41478" w:rsidP="00C20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00F"/>
    <w:multiLevelType w:val="hybridMultilevel"/>
    <w:tmpl w:val="819CE29A"/>
    <w:lvl w:ilvl="0" w:tplc="DB98005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3905B85"/>
    <w:multiLevelType w:val="hybridMultilevel"/>
    <w:tmpl w:val="FD5673A2"/>
    <w:lvl w:ilvl="0" w:tplc="A4A01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717BE"/>
    <w:multiLevelType w:val="hybridMultilevel"/>
    <w:tmpl w:val="270084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780384"/>
    <w:multiLevelType w:val="hybridMultilevel"/>
    <w:tmpl w:val="A066DC20"/>
    <w:lvl w:ilvl="0" w:tplc="5E38E3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245E1E"/>
    <w:multiLevelType w:val="hybridMultilevel"/>
    <w:tmpl w:val="77509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C1199D"/>
    <w:multiLevelType w:val="hybridMultilevel"/>
    <w:tmpl w:val="D88C0940"/>
    <w:lvl w:ilvl="0" w:tplc="653ABA26">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10110C74"/>
    <w:multiLevelType w:val="hybridMultilevel"/>
    <w:tmpl w:val="D5F487F2"/>
    <w:lvl w:ilvl="0" w:tplc="DB980054">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7">
    <w:nsid w:val="10856D01"/>
    <w:multiLevelType w:val="hybridMultilevel"/>
    <w:tmpl w:val="EDE8A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3543FF"/>
    <w:multiLevelType w:val="hybridMultilevel"/>
    <w:tmpl w:val="BB9499CA"/>
    <w:lvl w:ilvl="0" w:tplc="DB9800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7097C15"/>
    <w:multiLevelType w:val="hybridMultilevel"/>
    <w:tmpl w:val="1A047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AD7ACE"/>
    <w:multiLevelType w:val="hybridMultilevel"/>
    <w:tmpl w:val="089A7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5743DC"/>
    <w:multiLevelType w:val="hybridMultilevel"/>
    <w:tmpl w:val="A20299B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239015B4"/>
    <w:multiLevelType w:val="hybridMultilevel"/>
    <w:tmpl w:val="27C893FA"/>
    <w:lvl w:ilvl="0" w:tplc="4328C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C602E9"/>
    <w:multiLevelType w:val="hybridMultilevel"/>
    <w:tmpl w:val="B546E9A2"/>
    <w:lvl w:ilvl="0" w:tplc="DB980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916A97"/>
    <w:multiLevelType w:val="hybridMultilevel"/>
    <w:tmpl w:val="D188E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754BCA"/>
    <w:multiLevelType w:val="hybridMultilevel"/>
    <w:tmpl w:val="719CF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C57A54"/>
    <w:multiLevelType w:val="hybridMultilevel"/>
    <w:tmpl w:val="745AFF5C"/>
    <w:lvl w:ilvl="0" w:tplc="DB980054">
      <w:start w:val="1"/>
      <w:numFmt w:val="bullet"/>
      <w:lvlText w:val=""/>
      <w:lvlJc w:val="left"/>
      <w:pPr>
        <w:ind w:left="1429" w:hanging="360"/>
      </w:pPr>
      <w:rPr>
        <w:rFonts w:ascii="Symbol" w:hAnsi="Symbol"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776A5C"/>
    <w:multiLevelType w:val="hybridMultilevel"/>
    <w:tmpl w:val="6E401DF4"/>
    <w:lvl w:ilvl="0" w:tplc="0419000F">
      <w:start w:val="5"/>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8">
    <w:nsid w:val="42213CC2"/>
    <w:multiLevelType w:val="multilevel"/>
    <w:tmpl w:val="60BED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E46F1A"/>
    <w:multiLevelType w:val="hybridMultilevel"/>
    <w:tmpl w:val="CEA06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454C9F"/>
    <w:multiLevelType w:val="hybridMultilevel"/>
    <w:tmpl w:val="2DDCA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BE1E04"/>
    <w:multiLevelType w:val="hybridMultilevel"/>
    <w:tmpl w:val="78EA1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9F3F9B"/>
    <w:multiLevelType w:val="hybridMultilevel"/>
    <w:tmpl w:val="E8049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655E33"/>
    <w:multiLevelType w:val="hybridMultilevel"/>
    <w:tmpl w:val="8F8A2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B6110E"/>
    <w:multiLevelType w:val="hybridMultilevel"/>
    <w:tmpl w:val="FF8AD75E"/>
    <w:lvl w:ilvl="0" w:tplc="DB980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104702"/>
    <w:multiLevelType w:val="hybridMultilevel"/>
    <w:tmpl w:val="8F8A2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8E0020"/>
    <w:multiLevelType w:val="hybridMultilevel"/>
    <w:tmpl w:val="EE303C0A"/>
    <w:lvl w:ilvl="0" w:tplc="DB98005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63EE7D77"/>
    <w:multiLevelType w:val="hybridMultilevel"/>
    <w:tmpl w:val="0D6C424C"/>
    <w:lvl w:ilvl="0" w:tplc="DB980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6B1673B"/>
    <w:multiLevelType w:val="hybridMultilevel"/>
    <w:tmpl w:val="56CAF820"/>
    <w:lvl w:ilvl="0" w:tplc="65B09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74D4475"/>
    <w:multiLevelType w:val="hybridMultilevel"/>
    <w:tmpl w:val="AF4CADAC"/>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82D633E"/>
    <w:multiLevelType w:val="hybridMultilevel"/>
    <w:tmpl w:val="3CF28FCE"/>
    <w:lvl w:ilvl="0" w:tplc="5A500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D5A5839"/>
    <w:multiLevelType w:val="hybridMultilevel"/>
    <w:tmpl w:val="7E44591C"/>
    <w:lvl w:ilvl="0" w:tplc="DB98005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2">
    <w:nsid w:val="6F4865B4"/>
    <w:multiLevelType w:val="hybridMultilevel"/>
    <w:tmpl w:val="CA1AE684"/>
    <w:lvl w:ilvl="0" w:tplc="6460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7427D27"/>
    <w:multiLevelType w:val="hybridMultilevel"/>
    <w:tmpl w:val="930467B2"/>
    <w:lvl w:ilvl="0" w:tplc="6D304266">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76D6A87"/>
    <w:multiLevelType w:val="hybridMultilevel"/>
    <w:tmpl w:val="E3026062"/>
    <w:lvl w:ilvl="0" w:tplc="2AF8B0F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76F2584"/>
    <w:multiLevelType w:val="hybridMultilevel"/>
    <w:tmpl w:val="C41859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CFC1F1A"/>
    <w:multiLevelType w:val="hybridMultilevel"/>
    <w:tmpl w:val="DAA22800"/>
    <w:lvl w:ilvl="0" w:tplc="766EC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7"/>
  </w:num>
  <w:num w:numId="3">
    <w:abstractNumId w:val="36"/>
  </w:num>
  <w:num w:numId="4">
    <w:abstractNumId w:val="32"/>
  </w:num>
  <w:num w:numId="5">
    <w:abstractNumId w:val="28"/>
  </w:num>
  <w:num w:numId="6">
    <w:abstractNumId w:val="12"/>
  </w:num>
  <w:num w:numId="7">
    <w:abstractNumId w:val="30"/>
  </w:num>
  <w:num w:numId="8">
    <w:abstractNumId w:val="35"/>
  </w:num>
  <w:num w:numId="9">
    <w:abstractNumId w:val="18"/>
  </w:num>
  <w:num w:numId="10">
    <w:abstractNumId w:val="16"/>
  </w:num>
  <w:num w:numId="11">
    <w:abstractNumId w:val="15"/>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6"/>
  </w:num>
  <w:num w:numId="16">
    <w:abstractNumId w:val="8"/>
  </w:num>
  <w:num w:numId="17">
    <w:abstractNumId w:val="13"/>
  </w:num>
  <w:num w:numId="18">
    <w:abstractNumId w:val="6"/>
  </w:num>
  <w:num w:numId="19">
    <w:abstractNumId w:val="31"/>
  </w:num>
  <w:num w:numId="20">
    <w:abstractNumId w:val="24"/>
  </w:num>
  <w:num w:numId="21">
    <w:abstractNumId w:val="2"/>
  </w:num>
  <w:num w:numId="22">
    <w:abstractNumId w:val="3"/>
  </w:num>
  <w:num w:numId="23">
    <w:abstractNumId w:val="33"/>
  </w:num>
  <w:num w:numId="24">
    <w:abstractNumId w:val="17"/>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num>
  <w:num w:numId="28">
    <w:abstractNumId w:val="1"/>
  </w:num>
  <w:num w:numId="29">
    <w:abstractNumId w:val="21"/>
  </w:num>
  <w:num w:numId="30">
    <w:abstractNumId w:val="9"/>
  </w:num>
  <w:num w:numId="31">
    <w:abstractNumId w:val="10"/>
  </w:num>
  <w:num w:numId="32">
    <w:abstractNumId w:val="19"/>
  </w:num>
  <w:num w:numId="33">
    <w:abstractNumId w:val="4"/>
  </w:num>
  <w:num w:numId="34">
    <w:abstractNumId w:val="22"/>
  </w:num>
  <w:num w:numId="35">
    <w:abstractNumId w:val="20"/>
  </w:num>
  <w:num w:numId="36">
    <w:abstractNumId w:val="3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2B91"/>
    <w:rsid w:val="000006CA"/>
    <w:rsid w:val="000051ED"/>
    <w:rsid w:val="00005A4C"/>
    <w:rsid w:val="000115E5"/>
    <w:rsid w:val="00014694"/>
    <w:rsid w:val="00017576"/>
    <w:rsid w:val="000204DF"/>
    <w:rsid w:val="00024F64"/>
    <w:rsid w:val="00032487"/>
    <w:rsid w:val="00033BD3"/>
    <w:rsid w:val="000372A2"/>
    <w:rsid w:val="000377CB"/>
    <w:rsid w:val="000427F7"/>
    <w:rsid w:val="00042BA7"/>
    <w:rsid w:val="000445DA"/>
    <w:rsid w:val="000452F8"/>
    <w:rsid w:val="00045B21"/>
    <w:rsid w:val="00046F6C"/>
    <w:rsid w:val="00047FFA"/>
    <w:rsid w:val="00052544"/>
    <w:rsid w:val="00056A0A"/>
    <w:rsid w:val="00061531"/>
    <w:rsid w:val="00062388"/>
    <w:rsid w:val="000629ED"/>
    <w:rsid w:val="0006475B"/>
    <w:rsid w:val="000660A7"/>
    <w:rsid w:val="00071F1E"/>
    <w:rsid w:val="000731FE"/>
    <w:rsid w:val="00074090"/>
    <w:rsid w:val="00074622"/>
    <w:rsid w:val="00080A90"/>
    <w:rsid w:val="00085670"/>
    <w:rsid w:val="000867D3"/>
    <w:rsid w:val="00090133"/>
    <w:rsid w:val="00093BE2"/>
    <w:rsid w:val="000943D4"/>
    <w:rsid w:val="00095FDE"/>
    <w:rsid w:val="000A117C"/>
    <w:rsid w:val="000A128A"/>
    <w:rsid w:val="000A27C9"/>
    <w:rsid w:val="000A4B6A"/>
    <w:rsid w:val="000A4F30"/>
    <w:rsid w:val="000A5793"/>
    <w:rsid w:val="000A64F2"/>
    <w:rsid w:val="000B543A"/>
    <w:rsid w:val="000B6DEF"/>
    <w:rsid w:val="000B7676"/>
    <w:rsid w:val="000C0478"/>
    <w:rsid w:val="000C47C0"/>
    <w:rsid w:val="000C5BB5"/>
    <w:rsid w:val="000C62B4"/>
    <w:rsid w:val="000D17D7"/>
    <w:rsid w:val="000D1C30"/>
    <w:rsid w:val="000D2028"/>
    <w:rsid w:val="000D25BE"/>
    <w:rsid w:val="000D3B82"/>
    <w:rsid w:val="000D6FEC"/>
    <w:rsid w:val="000D77A2"/>
    <w:rsid w:val="000E0677"/>
    <w:rsid w:val="000E48D5"/>
    <w:rsid w:val="000E54C8"/>
    <w:rsid w:val="000E59DE"/>
    <w:rsid w:val="000E5D83"/>
    <w:rsid w:val="000E6F01"/>
    <w:rsid w:val="000E7ED6"/>
    <w:rsid w:val="000F0061"/>
    <w:rsid w:val="000F13E5"/>
    <w:rsid w:val="000F191A"/>
    <w:rsid w:val="000F1C1F"/>
    <w:rsid w:val="000F247F"/>
    <w:rsid w:val="000F5219"/>
    <w:rsid w:val="000F6E30"/>
    <w:rsid w:val="00102083"/>
    <w:rsid w:val="00104678"/>
    <w:rsid w:val="00104C4A"/>
    <w:rsid w:val="0010617C"/>
    <w:rsid w:val="001102C2"/>
    <w:rsid w:val="0011148C"/>
    <w:rsid w:val="00113915"/>
    <w:rsid w:val="00123D17"/>
    <w:rsid w:val="00126999"/>
    <w:rsid w:val="00127083"/>
    <w:rsid w:val="001302A1"/>
    <w:rsid w:val="001307E6"/>
    <w:rsid w:val="00130E1D"/>
    <w:rsid w:val="00132B09"/>
    <w:rsid w:val="00132BEE"/>
    <w:rsid w:val="00133830"/>
    <w:rsid w:val="001349E5"/>
    <w:rsid w:val="00134E93"/>
    <w:rsid w:val="0014025E"/>
    <w:rsid w:val="00143D4B"/>
    <w:rsid w:val="00143EA8"/>
    <w:rsid w:val="00151DEA"/>
    <w:rsid w:val="00153EC6"/>
    <w:rsid w:val="001569F0"/>
    <w:rsid w:val="001571BC"/>
    <w:rsid w:val="00160BD9"/>
    <w:rsid w:val="0016547C"/>
    <w:rsid w:val="00167CA6"/>
    <w:rsid w:val="0017107B"/>
    <w:rsid w:val="00175510"/>
    <w:rsid w:val="00177DAF"/>
    <w:rsid w:val="00177E63"/>
    <w:rsid w:val="00180F7A"/>
    <w:rsid w:val="001849A8"/>
    <w:rsid w:val="00190D7B"/>
    <w:rsid w:val="0019119B"/>
    <w:rsid w:val="001914F1"/>
    <w:rsid w:val="0019173E"/>
    <w:rsid w:val="00191D66"/>
    <w:rsid w:val="0019239B"/>
    <w:rsid w:val="00192432"/>
    <w:rsid w:val="0019423B"/>
    <w:rsid w:val="00197C38"/>
    <w:rsid w:val="001A1E31"/>
    <w:rsid w:val="001A5AD6"/>
    <w:rsid w:val="001B0365"/>
    <w:rsid w:val="001B37A0"/>
    <w:rsid w:val="001B4D08"/>
    <w:rsid w:val="001B648A"/>
    <w:rsid w:val="001B659B"/>
    <w:rsid w:val="001C0707"/>
    <w:rsid w:val="001C1E40"/>
    <w:rsid w:val="001C2EE7"/>
    <w:rsid w:val="001C42B2"/>
    <w:rsid w:val="001C4619"/>
    <w:rsid w:val="001C5B37"/>
    <w:rsid w:val="001C5E4D"/>
    <w:rsid w:val="001D00B0"/>
    <w:rsid w:val="001D12CB"/>
    <w:rsid w:val="001D77C4"/>
    <w:rsid w:val="001E170A"/>
    <w:rsid w:val="001E2AFB"/>
    <w:rsid w:val="001E3B74"/>
    <w:rsid w:val="001E4AC2"/>
    <w:rsid w:val="001E4C43"/>
    <w:rsid w:val="001E664A"/>
    <w:rsid w:val="001E68AE"/>
    <w:rsid w:val="001E7638"/>
    <w:rsid w:val="001F0AB2"/>
    <w:rsid w:val="001F1DC7"/>
    <w:rsid w:val="001F5263"/>
    <w:rsid w:val="001F5785"/>
    <w:rsid w:val="001F5D1D"/>
    <w:rsid w:val="001F624B"/>
    <w:rsid w:val="001F767D"/>
    <w:rsid w:val="00200623"/>
    <w:rsid w:val="0020176E"/>
    <w:rsid w:val="002052D6"/>
    <w:rsid w:val="00207B2B"/>
    <w:rsid w:val="00207DB6"/>
    <w:rsid w:val="002124D3"/>
    <w:rsid w:val="002132F1"/>
    <w:rsid w:val="0021331B"/>
    <w:rsid w:val="00213E5C"/>
    <w:rsid w:val="00214399"/>
    <w:rsid w:val="00214C6F"/>
    <w:rsid w:val="002172A3"/>
    <w:rsid w:val="00217B69"/>
    <w:rsid w:val="00220541"/>
    <w:rsid w:val="00222928"/>
    <w:rsid w:val="00223EC9"/>
    <w:rsid w:val="00226331"/>
    <w:rsid w:val="00231275"/>
    <w:rsid w:val="00231EEA"/>
    <w:rsid w:val="00232701"/>
    <w:rsid w:val="00234BCF"/>
    <w:rsid w:val="00237461"/>
    <w:rsid w:val="002401D7"/>
    <w:rsid w:val="0024041E"/>
    <w:rsid w:val="00240B72"/>
    <w:rsid w:val="00241F30"/>
    <w:rsid w:val="0024697F"/>
    <w:rsid w:val="00247509"/>
    <w:rsid w:val="002537EF"/>
    <w:rsid w:val="00253D2E"/>
    <w:rsid w:val="002546AF"/>
    <w:rsid w:val="00254B3E"/>
    <w:rsid w:val="002552BE"/>
    <w:rsid w:val="002563BC"/>
    <w:rsid w:val="00261E4B"/>
    <w:rsid w:val="00264A59"/>
    <w:rsid w:val="00265428"/>
    <w:rsid w:val="0026574D"/>
    <w:rsid w:val="002677C0"/>
    <w:rsid w:val="002705A1"/>
    <w:rsid w:val="002714FB"/>
    <w:rsid w:val="00276EC0"/>
    <w:rsid w:val="002802B7"/>
    <w:rsid w:val="00280986"/>
    <w:rsid w:val="002813D5"/>
    <w:rsid w:val="00284708"/>
    <w:rsid w:val="00284F27"/>
    <w:rsid w:val="002873CF"/>
    <w:rsid w:val="00290081"/>
    <w:rsid w:val="00291D26"/>
    <w:rsid w:val="002A1793"/>
    <w:rsid w:val="002A23E6"/>
    <w:rsid w:val="002A3011"/>
    <w:rsid w:val="002A3165"/>
    <w:rsid w:val="002A439C"/>
    <w:rsid w:val="002A75E8"/>
    <w:rsid w:val="002B3AA5"/>
    <w:rsid w:val="002B5E52"/>
    <w:rsid w:val="002B6188"/>
    <w:rsid w:val="002B668F"/>
    <w:rsid w:val="002C1D1B"/>
    <w:rsid w:val="002C22B8"/>
    <w:rsid w:val="002C231B"/>
    <w:rsid w:val="002C6A6D"/>
    <w:rsid w:val="002D186D"/>
    <w:rsid w:val="002D28C1"/>
    <w:rsid w:val="002D3763"/>
    <w:rsid w:val="002D5FEB"/>
    <w:rsid w:val="002D7E18"/>
    <w:rsid w:val="002E4E0F"/>
    <w:rsid w:val="002E7AE3"/>
    <w:rsid w:val="002F5ED7"/>
    <w:rsid w:val="002F773D"/>
    <w:rsid w:val="0030284C"/>
    <w:rsid w:val="00304B95"/>
    <w:rsid w:val="00311B4F"/>
    <w:rsid w:val="00323A82"/>
    <w:rsid w:val="00332E99"/>
    <w:rsid w:val="003348BC"/>
    <w:rsid w:val="00336A9C"/>
    <w:rsid w:val="00337534"/>
    <w:rsid w:val="00351475"/>
    <w:rsid w:val="00353A1F"/>
    <w:rsid w:val="003558DD"/>
    <w:rsid w:val="00360AB4"/>
    <w:rsid w:val="00360ACF"/>
    <w:rsid w:val="003634F9"/>
    <w:rsid w:val="00366720"/>
    <w:rsid w:val="003709E2"/>
    <w:rsid w:val="00372041"/>
    <w:rsid w:val="00373759"/>
    <w:rsid w:val="00375547"/>
    <w:rsid w:val="00377CD0"/>
    <w:rsid w:val="00380CDD"/>
    <w:rsid w:val="00381F0B"/>
    <w:rsid w:val="00382EC2"/>
    <w:rsid w:val="00385D9A"/>
    <w:rsid w:val="0038669C"/>
    <w:rsid w:val="00387C26"/>
    <w:rsid w:val="003908E1"/>
    <w:rsid w:val="00392295"/>
    <w:rsid w:val="003936DA"/>
    <w:rsid w:val="0039787B"/>
    <w:rsid w:val="00397A36"/>
    <w:rsid w:val="003A33BC"/>
    <w:rsid w:val="003A3A51"/>
    <w:rsid w:val="003A4CC4"/>
    <w:rsid w:val="003A5B7C"/>
    <w:rsid w:val="003B02CF"/>
    <w:rsid w:val="003B1725"/>
    <w:rsid w:val="003B6E77"/>
    <w:rsid w:val="003C09CA"/>
    <w:rsid w:val="003C1887"/>
    <w:rsid w:val="003C27BF"/>
    <w:rsid w:val="003C384E"/>
    <w:rsid w:val="003D2896"/>
    <w:rsid w:val="003D2ACC"/>
    <w:rsid w:val="003D351F"/>
    <w:rsid w:val="003D3D56"/>
    <w:rsid w:val="003D5B3C"/>
    <w:rsid w:val="003D5E62"/>
    <w:rsid w:val="003D641F"/>
    <w:rsid w:val="003E1A24"/>
    <w:rsid w:val="003E1F50"/>
    <w:rsid w:val="003E263C"/>
    <w:rsid w:val="003E34B8"/>
    <w:rsid w:val="003E3AAA"/>
    <w:rsid w:val="003E4B7D"/>
    <w:rsid w:val="003E578C"/>
    <w:rsid w:val="003E6C87"/>
    <w:rsid w:val="003E6DCE"/>
    <w:rsid w:val="003F2577"/>
    <w:rsid w:val="003F3150"/>
    <w:rsid w:val="003F3D5A"/>
    <w:rsid w:val="003F4173"/>
    <w:rsid w:val="003F7989"/>
    <w:rsid w:val="004032C7"/>
    <w:rsid w:val="00404193"/>
    <w:rsid w:val="0040491F"/>
    <w:rsid w:val="004063F4"/>
    <w:rsid w:val="00406FBC"/>
    <w:rsid w:val="004153D3"/>
    <w:rsid w:val="00416088"/>
    <w:rsid w:val="00423069"/>
    <w:rsid w:val="00425FBC"/>
    <w:rsid w:val="004348A8"/>
    <w:rsid w:val="00435D6C"/>
    <w:rsid w:val="00440EAA"/>
    <w:rsid w:val="00442752"/>
    <w:rsid w:val="00442AE3"/>
    <w:rsid w:val="00442F25"/>
    <w:rsid w:val="00446686"/>
    <w:rsid w:val="00451F0F"/>
    <w:rsid w:val="00452A8C"/>
    <w:rsid w:val="0045307B"/>
    <w:rsid w:val="0045374E"/>
    <w:rsid w:val="00456D90"/>
    <w:rsid w:val="00456DBE"/>
    <w:rsid w:val="00457982"/>
    <w:rsid w:val="00460997"/>
    <w:rsid w:val="004647FD"/>
    <w:rsid w:val="00466561"/>
    <w:rsid w:val="00470E1B"/>
    <w:rsid w:val="00471B62"/>
    <w:rsid w:val="00475DD3"/>
    <w:rsid w:val="00484568"/>
    <w:rsid w:val="00484B7A"/>
    <w:rsid w:val="0048772E"/>
    <w:rsid w:val="004905D7"/>
    <w:rsid w:val="0049209B"/>
    <w:rsid w:val="00493B06"/>
    <w:rsid w:val="00495F62"/>
    <w:rsid w:val="00496039"/>
    <w:rsid w:val="004969D2"/>
    <w:rsid w:val="004A2C47"/>
    <w:rsid w:val="004A3887"/>
    <w:rsid w:val="004A4C71"/>
    <w:rsid w:val="004B0440"/>
    <w:rsid w:val="004B5E0F"/>
    <w:rsid w:val="004B6739"/>
    <w:rsid w:val="004C0266"/>
    <w:rsid w:val="004C14E7"/>
    <w:rsid w:val="004C5C0B"/>
    <w:rsid w:val="004C6151"/>
    <w:rsid w:val="004D0928"/>
    <w:rsid w:val="004D13C1"/>
    <w:rsid w:val="004D17B6"/>
    <w:rsid w:val="004E24B5"/>
    <w:rsid w:val="004E276D"/>
    <w:rsid w:val="004E306E"/>
    <w:rsid w:val="004E51CD"/>
    <w:rsid w:val="004E6466"/>
    <w:rsid w:val="004E7D4B"/>
    <w:rsid w:val="004F1039"/>
    <w:rsid w:val="004F3655"/>
    <w:rsid w:val="004F3E4E"/>
    <w:rsid w:val="004F4C20"/>
    <w:rsid w:val="004F4D7D"/>
    <w:rsid w:val="004F52A5"/>
    <w:rsid w:val="004F71E7"/>
    <w:rsid w:val="004F7A9A"/>
    <w:rsid w:val="00507E9D"/>
    <w:rsid w:val="00511E91"/>
    <w:rsid w:val="00512BC4"/>
    <w:rsid w:val="005132ED"/>
    <w:rsid w:val="005212F2"/>
    <w:rsid w:val="005231A7"/>
    <w:rsid w:val="00523AF3"/>
    <w:rsid w:val="005279FA"/>
    <w:rsid w:val="00527AEC"/>
    <w:rsid w:val="00532229"/>
    <w:rsid w:val="005358BB"/>
    <w:rsid w:val="00535FE4"/>
    <w:rsid w:val="00536AF4"/>
    <w:rsid w:val="0054074B"/>
    <w:rsid w:val="00541532"/>
    <w:rsid w:val="005433FE"/>
    <w:rsid w:val="005444A0"/>
    <w:rsid w:val="00544545"/>
    <w:rsid w:val="005451EF"/>
    <w:rsid w:val="00545768"/>
    <w:rsid w:val="00547702"/>
    <w:rsid w:val="00551102"/>
    <w:rsid w:val="00553154"/>
    <w:rsid w:val="00555440"/>
    <w:rsid w:val="005576E5"/>
    <w:rsid w:val="005579ED"/>
    <w:rsid w:val="0056302D"/>
    <w:rsid w:val="00570580"/>
    <w:rsid w:val="0057342D"/>
    <w:rsid w:val="00574672"/>
    <w:rsid w:val="005749F3"/>
    <w:rsid w:val="00576ACA"/>
    <w:rsid w:val="00577125"/>
    <w:rsid w:val="00580E36"/>
    <w:rsid w:val="00585C83"/>
    <w:rsid w:val="00586AA1"/>
    <w:rsid w:val="005920F9"/>
    <w:rsid w:val="0059230F"/>
    <w:rsid w:val="00593D89"/>
    <w:rsid w:val="0059405D"/>
    <w:rsid w:val="0059521C"/>
    <w:rsid w:val="005958EC"/>
    <w:rsid w:val="005A1431"/>
    <w:rsid w:val="005A24A4"/>
    <w:rsid w:val="005A308A"/>
    <w:rsid w:val="005A761F"/>
    <w:rsid w:val="005A7D9B"/>
    <w:rsid w:val="005A7F64"/>
    <w:rsid w:val="005B157A"/>
    <w:rsid w:val="005B233D"/>
    <w:rsid w:val="005B392E"/>
    <w:rsid w:val="005B4FCE"/>
    <w:rsid w:val="005C064F"/>
    <w:rsid w:val="005C2C3C"/>
    <w:rsid w:val="005C2E5C"/>
    <w:rsid w:val="005C581D"/>
    <w:rsid w:val="005C5C98"/>
    <w:rsid w:val="005C5D61"/>
    <w:rsid w:val="005C75C3"/>
    <w:rsid w:val="005D264B"/>
    <w:rsid w:val="005D29DF"/>
    <w:rsid w:val="005D47F9"/>
    <w:rsid w:val="005D485F"/>
    <w:rsid w:val="005E01C9"/>
    <w:rsid w:val="005E2ECF"/>
    <w:rsid w:val="005E3837"/>
    <w:rsid w:val="005E4090"/>
    <w:rsid w:val="005E5F77"/>
    <w:rsid w:val="005E6797"/>
    <w:rsid w:val="005F07C0"/>
    <w:rsid w:val="005F0AA4"/>
    <w:rsid w:val="005F16A0"/>
    <w:rsid w:val="005F5116"/>
    <w:rsid w:val="006026A1"/>
    <w:rsid w:val="00610E29"/>
    <w:rsid w:val="00611AFC"/>
    <w:rsid w:val="00614192"/>
    <w:rsid w:val="006151BF"/>
    <w:rsid w:val="00615232"/>
    <w:rsid w:val="00620184"/>
    <w:rsid w:val="00620426"/>
    <w:rsid w:val="00620F34"/>
    <w:rsid w:val="00622E74"/>
    <w:rsid w:val="00623117"/>
    <w:rsid w:val="006242C4"/>
    <w:rsid w:val="006249EA"/>
    <w:rsid w:val="00624A0C"/>
    <w:rsid w:val="006254CD"/>
    <w:rsid w:val="006263DB"/>
    <w:rsid w:val="00641C2D"/>
    <w:rsid w:val="006475B2"/>
    <w:rsid w:val="00647984"/>
    <w:rsid w:val="00647C55"/>
    <w:rsid w:val="00651F10"/>
    <w:rsid w:val="00655102"/>
    <w:rsid w:val="00655C50"/>
    <w:rsid w:val="00661C5E"/>
    <w:rsid w:val="006652D9"/>
    <w:rsid w:val="00665A11"/>
    <w:rsid w:val="00671411"/>
    <w:rsid w:val="00673717"/>
    <w:rsid w:val="00675629"/>
    <w:rsid w:val="00676DB3"/>
    <w:rsid w:val="00677B33"/>
    <w:rsid w:val="00677FD8"/>
    <w:rsid w:val="00690684"/>
    <w:rsid w:val="00695B49"/>
    <w:rsid w:val="006961C4"/>
    <w:rsid w:val="006B4F45"/>
    <w:rsid w:val="006B5CAE"/>
    <w:rsid w:val="006B6507"/>
    <w:rsid w:val="006B7EB2"/>
    <w:rsid w:val="006C0496"/>
    <w:rsid w:val="006C0989"/>
    <w:rsid w:val="006C0CCB"/>
    <w:rsid w:val="006C174B"/>
    <w:rsid w:val="006C36DE"/>
    <w:rsid w:val="006C3E2E"/>
    <w:rsid w:val="006C6279"/>
    <w:rsid w:val="006C6AE6"/>
    <w:rsid w:val="006D1B3D"/>
    <w:rsid w:val="006E0B10"/>
    <w:rsid w:val="006E33B8"/>
    <w:rsid w:val="006E4559"/>
    <w:rsid w:val="006E4CFF"/>
    <w:rsid w:val="006E6C2B"/>
    <w:rsid w:val="006F040E"/>
    <w:rsid w:val="006F7028"/>
    <w:rsid w:val="007026D6"/>
    <w:rsid w:val="00705BF1"/>
    <w:rsid w:val="00715BC2"/>
    <w:rsid w:val="00717C7F"/>
    <w:rsid w:val="00717F97"/>
    <w:rsid w:val="00720917"/>
    <w:rsid w:val="00722D93"/>
    <w:rsid w:val="0072340C"/>
    <w:rsid w:val="00723FFD"/>
    <w:rsid w:val="00726FBE"/>
    <w:rsid w:val="0074093B"/>
    <w:rsid w:val="00741E63"/>
    <w:rsid w:val="00742046"/>
    <w:rsid w:val="00744D63"/>
    <w:rsid w:val="0074577D"/>
    <w:rsid w:val="0074637D"/>
    <w:rsid w:val="0074741B"/>
    <w:rsid w:val="00750810"/>
    <w:rsid w:val="00752177"/>
    <w:rsid w:val="00752507"/>
    <w:rsid w:val="00752C02"/>
    <w:rsid w:val="007615CC"/>
    <w:rsid w:val="00766884"/>
    <w:rsid w:val="00767137"/>
    <w:rsid w:val="00767C15"/>
    <w:rsid w:val="00770217"/>
    <w:rsid w:val="00773A84"/>
    <w:rsid w:val="0077715F"/>
    <w:rsid w:val="007776EA"/>
    <w:rsid w:val="0078154D"/>
    <w:rsid w:val="00782B41"/>
    <w:rsid w:val="007857D5"/>
    <w:rsid w:val="00786DE3"/>
    <w:rsid w:val="00791056"/>
    <w:rsid w:val="00791BEA"/>
    <w:rsid w:val="00792991"/>
    <w:rsid w:val="00793616"/>
    <w:rsid w:val="00794926"/>
    <w:rsid w:val="00797100"/>
    <w:rsid w:val="007A1B3B"/>
    <w:rsid w:val="007A315A"/>
    <w:rsid w:val="007A4107"/>
    <w:rsid w:val="007A4962"/>
    <w:rsid w:val="007A7E7D"/>
    <w:rsid w:val="007B2BC4"/>
    <w:rsid w:val="007B57C2"/>
    <w:rsid w:val="007C3F4F"/>
    <w:rsid w:val="007D368B"/>
    <w:rsid w:val="007D36B1"/>
    <w:rsid w:val="007D38AA"/>
    <w:rsid w:val="007D5DFD"/>
    <w:rsid w:val="007D6AC4"/>
    <w:rsid w:val="007D6E9F"/>
    <w:rsid w:val="007D6EC8"/>
    <w:rsid w:val="007D73D2"/>
    <w:rsid w:val="007E2074"/>
    <w:rsid w:val="007E6322"/>
    <w:rsid w:val="007F07FE"/>
    <w:rsid w:val="007F3B4C"/>
    <w:rsid w:val="007F3D5E"/>
    <w:rsid w:val="007F4D9E"/>
    <w:rsid w:val="007F7435"/>
    <w:rsid w:val="00802647"/>
    <w:rsid w:val="00802926"/>
    <w:rsid w:val="00803CFF"/>
    <w:rsid w:val="00803DDB"/>
    <w:rsid w:val="00806C88"/>
    <w:rsid w:val="00807B4A"/>
    <w:rsid w:val="00814E29"/>
    <w:rsid w:val="00815E47"/>
    <w:rsid w:val="00821E13"/>
    <w:rsid w:val="00822018"/>
    <w:rsid w:val="00823E62"/>
    <w:rsid w:val="00823FBE"/>
    <w:rsid w:val="008268BC"/>
    <w:rsid w:val="008279D3"/>
    <w:rsid w:val="00832213"/>
    <w:rsid w:val="00832CEE"/>
    <w:rsid w:val="008330D3"/>
    <w:rsid w:val="00833902"/>
    <w:rsid w:val="00833ED6"/>
    <w:rsid w:val="00834BDC"/>
    <w:rsid w:val="00837B3B"/>
    <w:rsid w:val="00840FBE"/>
    <w:rsid w:val="008441D1"/>
    <w:rsid w:val="008444B4"/>
    <w:rsid w:val="00845678"/>
    <w:rsid w:val="008521BB"/>
    <w:rsid w:val="008644CE"/>
    <w:rsid w:val="00864BC9"/>
    <w:rsid w:val="00871118"/>
    <w:rsid w:val="00871835"/>
    <w:rsid w:val="00872047"/>
    <w:rsid w:val="008761EB"/>
    <w:rsid w:val="008807A1"/>
    <w:rsid w:val="00880EC0"/>
    <w:rsid w:val="00881E87"/>
    <w:rsid w:val="00882EAB"/>
    <w:rsid w:val="0088334C"/>
    <w:rsid w:val="00885FD7"/>
    <w:rsid w:val="00891ED3"/>
    <w:rsid w:val="00892E7F"/>
    <w:rsid w:val="008947CA"/>
    <w:rsid w:val="008A18B8"/>
    <w:rsid w:val="008A35D8"/>
    <w:rsid w:val="008A42D1"/>
    <w:rsid w:val="008A4DE9"/>
    <w:rsid w:val="008B04C4"/>
    <w:rsid w:val="008B0ADE"/>
    <w:rsid w:val="008B1031"/>
    <w:rsid w:val="008B1BFF"/>
    <w:rsid w:val="008B5F4B"/>
    <w:rsid w:val="008C0CF0"/>
    <w:rsid w:val="008C1EEB"/>
    <w:rsid w:val="008C2FE2"/>
    <w:rsid w:val="008C3622"/>
    <w:rsid w:val="008C391C"/>
    <w:rsid w:val="008C4F0A"/>
    <w:rsid w:val="008C69C4"/>
    <w:rsid w:val="008D0B00"/>
    <w:rsid w:val="008D1922"/>
    <w:rsid w:val="008D1C6F"/>
    <w:rsid w:val="008D2951"/>
    <w:rsid w:val="008D371F"/>
    <w:rsid w:val="008D55F3"/>
    <w:rsid w:val="008D6528"/>
    <w:rsid w:val="008D7074"/>
    <w:rsid w:val="008E6019"/>
    <w:rsid w:val="008F5197"/>
    <w:rsid w:val="008F754A"/>
    <w:rsid w:val="008F7C99"/>
    <w:rsid w:val="00901689"/>
    <w:rsid w:val="00901C9F"/>
    <w:rsid w:val="00904C57"/>
    <w:rsid w:val="00906E41"/>
    <w:rsid w:val="00907121"/>
    <w:rsid w:val="00912975"/>
    <w:rsid w:val="00913B29"/>
    <w:rsid w:val="00914D10"/>
    <w:rsid w:val="00922FCF"/>
    <w:rsid w:val="00925C20"/>
    <w:rsid w:val="00926401"/>
    <w:rsid w:val="00926A78"/>
    <w:rsid w:val="00932445"/>
    <w:rsid w:val="0093580E"/>
    <w:rsid w:val="00943DF5"/>
    <w:rsid w:val="00956050"/>
    <w:rsid w:val="0095627B"/>
    <w:rsid w:val="00956985"/>
    <w:rsid w:val="00957267"/>
    <w:rsid w:val="0095774A"/>
    <w:rsid w:val="00961BA9"/>
    <w:rsid w:val="009626C8"/>
    <w:rsid w:val="009639DF"/>
    <w:rsid w:val="00964078"/>
    <w:rsid w:val="009645FD"/>
    <w:rsid w:val="00967610"/>
    <w:rsid w:val="009716F3"/>
    <w:rsid w:val="00972AD9"/>
    <w:rsid w:val="00975CD4"/>
    <w:rsid w:val="00976F12"/>
    <w:rsid w:val="00983EBE"/>
    <w:rsid w:val="00987E4D"/>
    <w:rsid w:val="009930C3"/>
    <w:rsid w:val="0099338C"/>
    <w:rsid w:val="009A1C48"/>
    <w:rsid w:val="009A2784"/>
    <w:rsid w:val="009A3D17"/>
    <w:rsid w:val="009A60E0"/>
    <w:rsid w:val="009B0646"/>
    <w:rsid w:val="009B0FA5"/>
    <w:rsid w:val="009B2312"/>
    <w:rsid w:val="009B25A7"/>
    <w:rsid w:val="009B3565"/>
    <w:rsid w:val="009B406B"/>
    <w:rsid w:val="009B51C0"/>
    <w:rsid w:val="009B72EC"/>
    <w:rsid w:val="009C2EE2"/>
    <w:rsid w:val="009C3F02"/>
    <w:rsid w:val="009C4795"/>
    <w:rsid w:val="009C7E40"/>
    <w:rsid w:val="009D0E43"/>
    <w:rsid w:val="009D2612"/>
    <w:rsid w:val="009D4B74"/>
    <w:rsid w:val="009D5934"/>
    <w:rsid w:val="009E5A2E"/>
    <w:rsid w:val="009F0ADB"/>
    <w:rsid w:val="009F2486"/>
    <w:rsid w:val="009F5BEF"/>
    <w:rsid w:val="00A006AF"/>
    <w:rsid w:val="00A00799"/>
    <w:rsid w:val="00A01199"/>
    <w:rsid w:val="00A01EC1"/>
    <w:rsid w:val="00A0275E"/>
    <w:rsid w:val="00A04FAA"/>
    <w:rsid w:val="00A053EC"/>
    <w:rsid w:val="00A07028"/>
    <w:rsid w:val="00A14A37"/>
    <w:rsid w:val="00A154AC"/>
    <w:rsid w:val="00A2161B"/>
    <w:rsid w:val="00A2289F"/>
    <w:rsid w:val="00A2357C"/>
    <w:rsid w:val="00A27071"/>
    <w:rsid w:val="00A30B0A"/>
    <w:rsid w:val="00A32582"/>
    <w:rsid w:val="00A325A4"/>
    <w:rsid w:val="00A347B8"/>
    <w:rsid w:val="00A34E70"/>
    <w:rsid w:val="00A360EF"/>
    <w:rsid w:val="00A365F9"/>
    <w:rsid w:val="00A36C51"/>
    <w:rsid w:val="00A407ED"/>
    <w:rsid w:val="00A4277D"/>
    <w:rsid w:val="00A52A98"/>
    <w:rsid w:val="00A52ABB"/>
    <w:rsid w:val="00A52D7F"/>
    <w:rsid w:val="00A575C2"/>
    <w:rsid w:val="00A61CEA"/>
    <w:rsid w:val="00A62E79"/>
    <w:rsid w:val="00A67363"/>
    <w:rsid w:val="00A6787A"/>
    <w:rsid w:val="00A70EBA"/>
    <w:rsid w:val="00A753E9"/>
    <w:rsid w:val="00A767E7"/>
    <w:rsid w:val="00A7758C"/>
    <w:rsid w:val="00A84D43"/>
    <w:rsid w:val="00A87C83"/>
    <w:rsid w:val="00A919F6"/>
    <w:rsid w:val="00A92836"/>
    <w:rsid w:val="00A955A4"/>
    <w:rsid w:val="00A96D54"/>
    <w:rsid w:val="00A97EAA"/>
    <w:rsid w:val="00AA32B9"/>
    <w:rsid w:val="00AA3802"/>
    <w:rsid w:val="00AA6948"/>
    <w:rsid w:val="00AA6A73"/>
    <w:rsid w:val="00AA6DF6"/>
    <w:rsid w:val="00AB1229"/>
    <w:rsid w:val="00AB2024"/>
    <w:rsid w:val="00AB28BF"/>
    <w:rsid w:val="00AB63FF"/>
    <w:rsid w:val="00AB65E7"/>
    <w:rsid w:val="00AB79E0"/>
    <w:rsid w:val="00AC2349"/>
    <w:rsid w:val="00AD0A9E"/>
    <w:rsid w:val="00AD2176"/>
    <w:rsid w:val="00AD23AA"/>
    <w:rsid w:val="00AD482F"/>
    <w:rsid w:val="00AE0DDC"/>
    <w:rsid w:val="00AE490C"/>
    <w:rsid w:val="00AE6B31"/>
    <w:rsid w:val="00AE72DC"/>
    <w:rsid w:val="00AF2F72"/>
    <w:rsid w:val="00AF5F47"/>
    <w:rsid w:val="00AF676B"/>
    <w:rsid w:val="00AF6BC0"/>
    <w:rsid w:val="00B02189"/>
    <w:rsid w:val="00B060DB"/>
    <w:rsid w:val="00B14DDF"/>
    <w:rsid w:val="00B158BE"/>
    <w:rsid w:val="00B1619B"/>
    <w:rsid w:val="00B23274"/>
    <w:rsid w:val="00B25E93"/>
    <w:rsid w:val="00B26575"/>
    <w:rsid w:val="00B3206F"/>
    <w:rsid w:val="00B37DFA"/>
    <w:rsid w:val="00B41C9A"/>
    <w:rsid w:val="00B44B53"/>
    <w:rsid w:val="00B457E4"/>
    <w:rsid w:val="00B45984"/>
    <w:rsid w:val="00B50274"/>
    <w:rsid w:val="00B502BE"/>
    <w:rsid w:val="00B541F9"/>
    <w:rsid w:val="00B55338"/>
    <w:rsid w:val="00B623F6"/>
    <w:rsid w:val="00B63FC6"/>
    <w:rsid w:val="00B66615"/>
    <w:rsid w:val="00B70784"/>
    <w:rsid w:val="00B72805"/>
    <w:rsid w:val="00B74110"/>
    <w:rsid w:val="00B74EB3"/>
    <w:rsid w:val="00B751A1"/>
    <w:rsid w:val="00B759E3"/>
    <w:rsid w:val="00B8083F"/>
    <w:rsid w:val="00B80DE4"/>
    <w:rsid w:val="00B824F2"/>
    <w:rsid w:val="00B83C7B"/>
    <w:rsid w:val="00B901E6"/>
    <w:rsid w:val="00BA236D"/>
    <w:rsid w:val="00BA7495"/>
    <w:rsid w:val="00BB08E2"/>
    <w:rsid w:val="00BB3772"/>
    <w:rsid w:val="00BB44F3"/>
    <w:rsid w:val="00BB585E"/>
    <w:rsid w:val="00BB5946"/>
    <w:rsid w:val="00BB6EDD"/>
    <w:rsid w:val="00BB6FBB"/>
    <w:rsid w:val="00BB7244"/>
    <w:rsid w:val="00BC0DA6"/>
    <w:rsid w:val="00BC2444"/>
    <w:rsid w:val="00BC34A1"/>
    <w:rsid w:val="00BC3E60"/>
    <w:rsid w:val="00BC408F"/>
    <w:rsid w:val="00BC6D3A"/>
    <w:rsid w:val="00BC7CC9"/>
    <w:rsid w:val="00BD53E9"/>
    <w:rsid w:val="00BD5989"/>
    <w:rsid w:val="00BD7999"/>
    <w:rsid w:val="00BD7EFC"/>
    <w:rsid w:val="00BE0492"/>
    <w:rsid w:val="00BE292B"/>
    <w:rsid w:val="00BE2B4D"/>
    <w:rsid w:val="00BE4BF8"/>
    <w:rsid w:val="00BE668B"/>
    <w:rsid w:val="00BE746F"/>
    <w:rsid w:val="00BF319F"/>
    <w:rsid w:val="00BF5517"/>
    <w:rsid w:val="00BF61C4"/>
    <w:rsid w:val="00C0646E"/>
    <w:rsid w:val="00C065EA"/>
    <w:rsid w:val="00C119DA"/>
    <w:rsid w:val="00C11BF3"/>
    <w:rsid w:val="00C12CC1"/>
    <w:rsid w:val="00C13955"/>
    <w:rsid w:val="00C14A30"/>
    <w:rsid w:val="00C14F89"/>
    <w:rsid w:val="00C152E6"/>
    <w:rsid w:val="00C20E06"/>
    <w:rsid w:val="00C22341"/>
    <w:rsid w:val="00C231C7"/>
    <w:rsid w:val="00C26CAD"/>
    <w:rsid w:val="00C40920"/>
    <w:rsid w:val="00C42127"/>
    <w:rsid w:val="00C446C5"/>
    <w:rsid w:val="00C44BD2"/>
    <w:rsid w:val="00C458EC"/>
    <w:rsid w:val="00C50280"/>
    <w:rsid w:val="00C51966"/>
    <w:rsid w:val="00C51DE1"/>
    <w:rsid w:val="00C52E39"/>
    <w:rsid w:val="00C62935"/>
    <w:rsid w:val="00C6420E"/>
    <w:rsid w:val="00C64222"/>
    <w:rsid w:val="00C647DD"/>
    <w:rsid w:val="00C65345"/>
    <w:rsid w:val="00C70F10"/>
    <w:rsid w:val="00C72B91"/>
    <w:rsid w:val="00C766F6"/>
    <w:rsid w:val="00C76A65"/>
    <w:rsid w:val="00C81994"/>
    <w:rsid w:val="00C86723"/>
    <w:rsid w:val="00C902AD"/>
    <w:rsid w:val="00C92084"/>
    <w:rsid w:val="00C93D73"/>
    <w:rsid w:val="00C96D5E"/>
    <w:rsid w:val="00CA0606"/>
    <w:rsid w:val="00CA258E"/>
    <w:rsid w:val="00CA2A17"/>
    <w:rsid w:val="00CB0D74"/>
    <w:rsid w:val="00CB3223"/>
    <w:rsid w:val="00CB328F"/>
    <w:rsid w:val="00CB51F6"/>
    <w:rsid w:val="00CB5AEB"/>
    <w:rsid w:val="00CC035E"/>
    <w:rsid w:val="00CC6E47"/>
    <w:rsid w:val="00CC7165"/>
    <w:rsid w:val="00CD1949"/>
    <w:rsid w:val="00CD486D"/>
    <w:rsid w:val="00CE2442"/>
    <w:rsid w:val="00CE2D22"/>
    <w:rsid w:val="00CE3A87"/>
    <w:rsid w:val="00CE3F58"/>
    <w:rsid w:val="00CE6970"/>
    <w:rsid w:val="00CE7796"/>
    <w:rsid w:val="00CE78AD"/>
    <w:rsid w:val="00CF3869"/>
    <w:rsid w:val="00CF3CF3"/>
    <w:rsid w:val="00CF50D7"/>
    <w:rsid w:val="00CF79D7"/>
    <w:rsid w:val="00D00713"/>
    <w:rsid w:val="00D02278"/>
    <w:rsid w:val="00D05E95"/>
    <w:rsid w:val="00D06FE3"/>
    <w:rsid w:val="00D10541"/>
    <w:rsid w:val="00D115CA"/>
    <w:rsid w:val="00D139B4"/>
    <w:rsid w:val="00D23F70"/>
    <w:rsid w:val="00D25E1E"/>
    <w:rsid w:val="00D26B8F"/>
    <w:rsid w:val="00D30348"/>
    <w:rsid w:val="00D334CD"/>
    <w:rsid w:val="00D37185"/>
    <w:rsid w:val="00D37B19"/>
    <w:rsid w:val="00D37C92"/>
    <w:rsid w:val="00D40C13"/>
    <w:rsid w:val="00D41478"/>
    <w:rsid w:val="00D454CF"/>
    <w:rsid w:val="00D4570E"/>
    <w:rsid w:val="00D4683D"/>
    <w:rsid w:val="00D4706A"/>
    <w:rsid w:val="00D47BC9"/>
    <w:rsid w:val="00D47F54"/>
    <w:rsid w:val="00D51E5D"/>
    <w:rsid w:val="00D62BFB"/>
    <w:rsid w:val="00D63FF3"/>
    <w:rsid w:val="00D64240"/>
    <w:rsid w:val="00D66212"/>
    <w:rsid w:val="00D669D1"/>
    <w:rsid w:val="00D7498B"/>
    <w:rsid w:val="00D813D0"/>
    <w:rsid w:val="00D84312"/>
    <w:rsid w:val="00D8445A"/>
    <w:rsid w:val="00D848C0"/>
    <w:rsid w:val="00D85F86"/>
    <w:rsid w:val="00D91A1E"/>
    <w:rsid w:val="00D94D17"/>
    <w:rsid w:val="00D96A64"/>
    <w:rsid w:val="00D97209"/>
    <w:rsid w:val="00DA0698"/>
    <w:rsid w:val="00DA0F37"/>
    <w:rsid w:val="00DA14CD"/>
    <w:rsid w:val="00DB7449"/>
    <w:rsid w:val="00DB7AA3"/>
    <w:rsid w:val="00DC0C2B"/>
    <w:rsid w:val="00DC208B"/>
    <w:rsid w:val="00DC4FEA"/>
    <w:rsid w:val="00DD24B9"/>
    <w:rsid w:val="00DD3A24"/>
    <w:rsid w:val="00DD44BC"/>
    <w:rsid w:val="00DD5413"/>
    <w:rsid w:val="00DD7EA3"/>
    <w:rsid w:val="00DE1BF0"/>
    <w:rsid w:val="00DE29BC"/>
    <w:rsid w:val="00DE726A"/>
    <w:rsid w:val="00DF2307"/>
    <w:rsid w:val="00DF2325"/>
    <w:rsid w:val="00DF2597"/>
    <w:rsid w:val="00DF2EE1"/>
    <w:rsid w:val="00DF5998"/>
    <w:rsid w:val="00DF71F0"/>
    <w:rsid w:val="00E0002F"/>
    <w:rsid w:val="00E01C5A"/>
    <w:rsid w:val="00E02CB1"/>
    <w:rsid w:val="00E04724"/>
    <w:rsid w:val="00E11892"/>
    <w:rsid w:val="00E11EF7"/>
    <w:rsid w:val="00E12ED3"/>
    <w:rsid w:val="00E1359C"/>
    <w:rsid w:val="00E16F2F"/>
    <w:rsid w:val="00E17D95"/>
    <w:rsid w:val="00E201AD"/>
    <w:rsid w:val="00E209E3"/>
    <w:rsid w:val="00E21156"/>
    <w:rsid w:val="00E27D70"/>
    <w:rsid w:val="00E3467F"/>
    <w:rsid w:val="00E358CB"/>
    <w:rsid w:val="00E35B06"/>
    <w:rsid w:val="00E35B15"/>
    <w:rsid w:val="00E361C4"/>
    <w:rsid w:val="00E37128"/>
    <w:rsid w:val="00E37A69"/>
    <w:rsid w:val="00E40AAB"/>
    <w:rsid w:val="00E422EB"/>
    <w:rsid w:val="00E4233F"/>
    <w:rsid w:val="00E43DAD"/>
    <w:rsid w:val="00E442D2"/>
    <w:rsid w:val="00E46EEA"/>
    <w:rsid w:val="00E50342"/>
    <w:rsid w:val="00E50698"/>
    <w:rsid w:val="00E512E1"/>
    <w:rsid w:val="00E54C4C"/>
    <w:rsid w:val="00E55060"/>
    <w:rsid w:val="00E556D5"/>
    <w:rsid w:val="00E55C6F"/>
    <w:rsid w:val="00E570EC"/>
    <w:rsid w:val="00E5763E"/>
    <w:rsid w:val="00E6095D"/>
    <w:rsid w:val="00E61AE9"/>
    <w:rsid w:val="00E6378B"/>
    <w:rsid w:val="00E64594"/>
    <w:rsid w:val="00E65D23"/>
    <w:rsid w:val="00E71C80"/>
    <w:rsid w:val="00E734A8"/>
    <w:rsid w:val="00E7379C"/>
    <w:rsid w:val="00E73B4E"/>
    <w:rsid w:val="00E740BC"/>
    <w:rsid w:val="00E75DB9"/>
    <w:rsid w:val="00E807DB"/>
    <w:rsid w:val="00E80B6E"/>
    <w:rsid w:val="00E83AE2"/>
    <w:rsid w:val="00E8405C"/>
    <w:rsid w:val="00E843BB"/>
    <w:rsid w:val="00E868A2"/>
    <w:rsid w:val="00E86AE4"/>
    <w:rsid w:val="00E91E54"/>
    <w:rsid w:val="00E921B1"/>
    <w:rsid w:val="00E93E99"/>
    <w:rsid w:val="00E94E5C"/>
    <w:rsid w:val="00E9549B"/>
    <w:rsid w:val="00E962F2"/>
    <w:rsid w:val="00E97715"/>
    <w:rsid w:val="00EA2FF5"/>
    <w:rsid w:val="00EA572D"/>
    <w:rsid w:val="00EA5F01"/>
    <w:rsid w:val="00EC2FA5"/>
    <w:rsid w:val="00EC563C"/>
    <w:rsid w:val="00EC6009"/>
    <w:rsid w:val="00EC6805"/>
    <w:rsid w:val="00ED007A"/>
    <w:rsid w:val="00ED1863"/>
    <w:rsid w:val="00ED3370"/>
    <w:rsid w:val="00ED5073"/>
    <w:rsid w:val="00ED5F83"/>
    <w:rsid w:val="00ED642A"/>
    <w:rsid w:val="00EE449C"/>
    <w:rsid w:val="00EF129B"/>
    <w:rsid w:val="00EF1DE7"/>
    <w:rsid w:val="00EF4E6E"/>
    <w:rsid w:val="00EF7ACA"/>
    <w:rsid w:val="00F0159A"/>
    <w:rsid w:val="00F0417F"/>
    <w:rsid w:val="00F0655E"/>
    <w:rsid w:val="00F12F40"/>
    <w:rsid w:val="00F20777"/>
    <w:rsid w:val="00F228F1"/>
    <w:rsid w:val="00F31760"/>
    <w:rsid w:val="00F320B2"/>
    <w:rsid w:val="00F32BCA"/>
    <w:rsid w:val="00F350BD"/>
    <w:rsid w:val="00F3573E"/>
    <w:rsid w:val="00F42890"/>
    <w:rsid w:val="00F43757"/>
    <w:rsid w:val="00F4580A"/>
    <w:rsid w:val="00F50910"/>
    <w:rsid w:val="00F53EAB"/>
    <w:rsid w:val="00F557C3"/>
    <w:rsid w:val="00F60A72"/>
    <w:rsid w:val="00F61308"/>
    <w:rsid w:val="00F62D8A"/>
    <w:rsid w:val="00F71B4F"/>
    <w:rsid w:val="00F7427A"/>
    <w:rsid w:val="00F751FE"/>
    <w:rsid w:val="00F802EE"/>
    <w:rsid w:val="00F822BB"/>
    <w:rsid w:val="00F82D3F"/>
    <w:rsid w:val="00F8346F"/>
    <w:rsid w:val="00F84452"/>
    <w:rsid w:val="00F85CAE"/>
    <w:rsid w:val="00F86ED7"/>
    <w:rsid w:val="00F87FD1"/>
    <w:rsid w:val="00F91043"/>
    <w:rsid w:val="00F92870"/>
    <w:rsid w:val="00F952C2"/>
    <w:rsid w:val="00F96CEB"/>
    <w:rsid w:val="00FA1247"/>
    <w:rsid w:val="00FA1E25"/>
    <w:rsid w:val="00FA22FA"/>
    <w:rsid w:val="00FA7A4B"/>
    <w:rsid w:val="00FA7BC5"/>
    <w:rsid w:val="00FB40D8"/>
    <w:rsid w:val="00FB7B03"/>
    <w:rsid w:val="00FB7C6B"/>
    <w:rsid w:val="00FC1896"/>
    <w:rsid w:val="00FC5082"/>
    <w:rsid w:val="00FC54D0"/>
    <w:rsid w:val="00FC6920"/>
    <w:rsid w:val="00FC6B72"/>
    <w:rsid w:val="00FD7B03"/>
    <w:rsid w:val="00FD7BB4"/>
    <w:rsid w:val="00FE50A8"/>
    <w:rsid w:val="00FE6B81"/>
    <w:rsid w:val="00FF293D"/>
    <w:rsid w:val="00FF6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3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72B9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C72B91"/>
    <w:rPr>
      <w:rFonts w:ascii="Times New Roman" w:eastAsia="Times New Roman" w:hAnsi="Times New Roman" w:cs="Times New Roman"/>
      <w:sz w:val="28"/>
      <w:szCs w:val="20"/>
    </w:rPr>
  </w:style>
  <w:style w:type="paragraph" w:styleId="3">
    <w:name w:val="Body Text Indent 3"/>
    <w:basedOn w:val="a"/>
    <w:link w:val="30"/>
    <w:unhideWhenUsed/>
    <w:rsid w:val="00C72B9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72B91"/>
    <w:rPr>
      <w:rFonts w:ascii="Times New Roman" w:eastAsia="Times New Roman" w:hAnsi="Times New Roman" w:cs="Times New Roman"/>
      <w:sz w:val="16"/>
      <w:szCs w:val="16"/>
    </w:rPr>
  </w:style>
  <w:style w:type="character" w:customStyle="1" w:styleId="a5">
    <w:name w:val="Абзац списка Знак"/>
    <w:link w:val="a6"/>
    <w:locked/>
    <w:rsid w:val="00C72B91"/>
    <w:rPr>
      <w:rFonts w:ascii="Arial" w:eastAsia="Times New Roman" w:hAnsi="Arial" w:cs="Arial"/>
      <w:sz w:val="30"/>
      <w:szCs w:val="30"/>
    </w:rPr>
  </w:style>
  <w:style w:type="paragraph" w:styleId="a6">
    <w:name w:val="List Paragraph"/>
    <w:basedOn w:val="a"/>
    <w:link w:val="a5"/>
    <w:qFormat/>
    <w:rsid w:val="00C72B91"/>
    <w:pPr>
      <w:widowControl w:val="0"/>
      <w:autoSpaceDE w:val="0"/>
      <w:autoSpaceDN w:val="0"/>
      <w:adjustRightInd w:val="0"/>
      <w:spacing w:after="0" w:line="240" w:lineRule="auto"/>
      <w:ind w:left="720" w:firstLine="720"/>
      <w:contextualSpacing/>
      <w:jc w:val="both"/>
    </w:pPr>
    <w:rPr>
      <w:rFonts w:ascii="Arial" w:eastAsia="Times New Roman" w:hAnsi="Arial" w:cs="Arial"/>
      <w:sz w:val="30"/>
      <w:szCs w:val="30"/>
    </w:rPr>
  </w:style>
  <w:style w:type="paragraph" w:customStyle="1" w:styleId="ConsPlusNormal">
    <w:name w:val="ConsPlusNormal"/>
    <w:rsid w:val="00C72B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C72B91"/>
    <w:pPr>
      <w:spacing w:after="160" w:line="240" w:lineRule="exact"/>
    </w:pPr>
    <w:rPr>
      <w:rFonts w:ascii="Arial" w:eastAsia="Times New Roman" w:hAnsi="Arial" w:cs="Arial"/>
      <w:sz w:val="20"/>
      <w:szCs w:val="20"/>
      <w:lang w:val="en-US" w:eastAsia="en-US"/>
    </w:rPr>
  </w:style>
  <w:style w:type="paragraph" w:customStyle="1" w:styleId="a8">
    <w:name w:val="Знак Знак Знак"/>
    <w:basedOn w:val="a"/>
    <w:rsid w:val="00C72B91"/>
    <w:pPr>
      <w:spacing w:after="160" w:line="240" w:lineRule="exact"/>
    </w:pPr>
    <w:rPr>
      <w:rFonts w:ascii="Verdana" w:eastAsia="Times New Roman" w:hAnsi="Verdana" w:cs="Times New Roman"/>
      <w:sz w:val="20"/>
      <w:szCs w:val="20"/>
      <w:lang w:val="en-US" w:eastAsia="en-US"/>
    </w:rPr>
  </w:style>
  <w:style w:type="paragraph" w:customStyle="1" w:styleId="c1">
    <w:name w:val="c1"/>
    <w:basedOn w:val="a"/>
    <w:rsid w:val="00C72B91"/>
    <w:pPr>
      <w:spacing w:before="100" w:beforeAutospacing="1" w:after="100" w:afterAutospacing="1" w:line="240" w:lineRule="auto"/>
    </w:pPr>
    <w:rPr>
      <w:rFonts w:ascii="Times New Roman" w:eastAsia="Calibri" w:hAnsi="Times New Roman" w:cs="Times New Roman"/>
      <w:sz w:val="24"/>
      <w:szCs w:val="24"/>
    </w:rPr>
  </w:style>
  <w:style w:type="character" w:customStyle="1" w:styleId="c0">
    <w:name w:val="c0"/>
    <w:basedOn w:val="a0"/>
    <w:rsid w:val="00C72B91"/>
    <w:rPr>
      <w:rFonts w:ascii="Times New Roman" w:hAnsi="Times New Roman" w:cs="Times New Roman" w:hint="default"/>
    </w:rPr>
  </w:style>
  <w:style w:type="paragraph" w:styleId="a9">
    <w:name w:val="No Spacing"/>
    <w:aliases w:val="основа"/>
    <w:link w:val="aa"/>
    <w:uiPriority w:val="1"/>
    <w:qFormat/>
    <w:rsid w:val="001B0365"/>
    <w:pPr>
      <w:spacing w:after="0" w:line="240" w:lineRule="auto"/>
    </w:pPr>
    <w:rPr>
      <w:rFonts w:eastAsiaTheme="minorHAnsi"/>
      <w:lang w:eastAsia="en-US"/>
    </w:rPr>
  </w:style>
  <w:style w:type="character" w:customStyle="1" w:styleId="aa">
    <w:name w:val="Без интервала Знак"/>
    <w:aliases w:val="основа Знак"/>
    <w:link w:val="a9"/>
    <w:uiPriority w:val="1"/>
    <w:locked/>
    <w:rsid w:val="001B0365"/>
    <w:rPr>
      <w:rFonts w:eastAsiaTheme="minorHAnsi"/>
      <w:lang w:eastAsia="en-US"/>
    </w:rPr>
  </w:style>
  <w:style w:type="table" w:styleId="ab">
    <w:name w:val="Table Grid"/>
    <w:basedOn w:val="a1"/>
    <w:uiPriority w:val="59"/>
    <w:rsid w:val="007A41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iPriority w:val="99"/>
    <w:unhideWhenUsed/>
    <w:qFormat/>
    <w:rsid w:val="00DE726A"/>
    <w:pPr>
      <w:ind w:left="720"/>
      <w:contextualSpacing/>
    </w:pPr>
    <w:rPr>
      <w:rFonts w:ascii="Calibri" w:eastAsia="Calibri" w:hAnsi="Calibri" w:cs="Times New Roman"/>
      <w:lang w:eastAsia="en-US"/>
    </w:rPr>
  </w:style>
  <w:style w:type="character" w:customStyle="1" w:styleId="ad">
    <w:name w:val="Подпись к таблице_"/>
    <w:basedOn w:val="a0"/>
    <w:link w:val="ae"/>
    <w:rsid w:val="00DE726A"/>
    <w:rPr>
      <w:i/>
      <w:iCs/>
      <w:spacing w:val="2"/>
      <w:sz w:val="21"/>
      <w:szCs w:val="21"/>
      <w:shd w:val="clear" w:color="auto" w:fill="FFFFFF"/>
    </w:rPr>
  </w:style>
  <w:style w:type="paragraph" w:customStyle="1" w:styleId="ae">
    <w:name w:val="Подпись к таблице"/>
    <w:basedOn w:val="a"/>
    <w:link w:val="ad"/>
    <w:rsid w:val="00DE726A"/>
    <w:pPr>
      <w:widowControl w:val="0"/>
      <w:shd w:val="clear" w:color="auto" w:fill="FFFFFF"/>
      <w:spacing w:after="0" w:line="278" w:lineRule="exact"/>
      <w:jc w:val="both"/>
    </w:pPr>
    <w:rPr>
      <w:i/>
      <w:iCs/>
      <w:spacing w:val="2"/>
      <w:sz w:val="21"/>
      <w:szCs w:val="21"/>
    </w:rPr>
  </w:style>
  <w:style w:type="paragraph" w:styleId="af">
    <w:name w:val="header"/>
    <w:basedOn w:val="a"/>
    <w:link w:val="af0"/>
    <w:uiPriority w:val="99"/>
    <w:semiHidden/>
    <w:unhideWhenUsed/>
    <w:rsid w:val="00C20E06"/>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20E06"/>
  </w:style>
  <w:style w:type="paragraph" w:styleId="af1">
    <w:name w:val="footer"/>
    <w:basedOn w:val="a"/>
    <w:link w:val="af2"/>
    <w:uiPriority w:val="99"/>
    <w:unhideWhenUsed/>
    <w:rsid w:val="00C20E0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0E06"/>
  </w:style>
  <w:style w:type="paragraph" w:styleId="af3">
    <w:name w:val="Balloon Text"/>
    <w:basedOn w:val="a"/>
    <w:link w:val="af4"/>
    <w:uiPriority w:val="99"/>
    <w:semiHidden/>
    <w:unhideWhenUsed/>
    <w:rsid w:val="006E6C2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6E6C2B"/>
    <w:rPr>
      <w:rFonts w:ascii="Tahoma" w:hAnsi="Tahoma" w:cs="Tahoma"/>
      <w:sz w:val="16"/>
      <w:szCs w:val="16"/>
    </w:rPr>
  </w:style>
  <w:style w:type="character" w:customStyle="1" w:styleId="NoSpacingChar">
    <w:name w:val="No Spacing Char"/>
    <w:basedOn w:val="a0"/>
    <w:link w:val="1"/>
    <w:locked/>
    <w:rsid w:val="00882EAB"/>
    <w:rPr>
      <w:rFonts w:ascii="Calibri" w:hAnsi="Calibri" w:cs="Calibri"/>
    </w:rPr>
  </w:style>
  <w:style w:type="paragraph" w:customStyle="1" w:styleId="1">
    <w:name w:val="Без интервала1"/>
    <w:link w:val="NoSpacingChar"/>
    <w:qFormat/>
    <w:rsid w:val="00882EAB"/>
    <w:pPr>
      <w:spacing w:after="0" w:line="240" w:lineRule="auto"/>
    </w:pPr>
    <w:rPr>
      <w:rFonts w:ascii="Calibri" w:hAnsi="Calibri" w:cs="Calibri"/>
    </w:rPr>
  </w:style>
  <w:style w:type="paragraph" w:customStyle="1" w:styleId="af5">
    <w:basedOn w:val="a"/>
    <w:next w:val="ac"/>
    <w:uiPriority w:val="1"/>
    <w:unhideWhenUsed/>
    <w:qFormat/>
    <w:rsid w:val="00284708"/>
    <w:pPr>
      <w:ind w:left="720"/>
      <w:contextualSpacing/>
    </w:pPr>
    <w:rPr>
      <w:rFonts w:ascii="Calibri" w:eastAsia="Calibri" w:hAnsi="Calibri" w:cs="Times New Roman"/>
      <w:lang w:eastAsia="en-US"/>
    </w:rPr>
  </w:style>
  <w:style w:type="paragraph" w:customStyle="1" w:styleId="msonormalbullet2gif">
    <w:name w:val="msonormalbullet2.gif"/>
    <w:basedOn w:val="a"/>
    <w:rsid w:val="008807A1"/>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basedOn w:val="a0"/>
    <w:uiPriority w:val="99"/>
    <w:unhideWhenUsed/>
    <w:rsid w:val="00F0159A"/>
    <w:rPr>
      <w:color w:val="0000FF" w:themeColor="hyperlink"/>
      <w:u w:val="single"/>
    </w:rPr>
  </w:style>
  <w:style w:type="character" w:customStyle="1" w:styleId="af7">
    <w:name w:val="Основной текст_"/>
    <w:basedOn w:val="a0"/>
    <w:link w:val="10"/>
    <w:rsid w:val="00AB65E7"/>
    <w:rPr>
      <w:rFonts w:ascii="Times New Roman" w:eastAsia="Times New Roman" w:hAnsi="Times New Roman" w:cs="Times New Roman"/>
      <w:spacing w:val="4"/>
      <w:sz w:val="23"/>
      <w:szCs w:val="23"/>
      <w:shd w:val="clear" w:color="auto" w:fill="FFFFFF"/>
    </w:rPr>
  </w:style>
  <w:style w:type="paragraph" w:customStyle="1" w:styleId="10">
    <w:name w:val="Основной текст1"/>
    <w:basedOn w:val="a"/>
    <w:link w:val="af7"/>
    <w:rsid w:val="00AB65E7"/>
    <w:pPr>
      <w:widowControl w:val="0"/>
      <w:shd w:val="clear" w:color="auto" w:fill="FFFFFF"/>
      <w:spacing w:before="780" w:after="0" w:line="355" w:lineRule="exact"/>
      <w:jc w:val="both"/>
    </w:pPr>
    <w:rPr>
      <w:rFonts w:ascii="Times New Roman" w:eastAsia="Times New Roman" w:hAnsi="Times New Roman" w:cs="Times New Roman"/>
      <w:spacing w:val="4"/>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4170">
      <w:bodyDiv w:val="1"/>
      <w:marLeft w:val="0"/>
      <w:marRight w:val="0"/>
      <w:marTop w:val="0"/>
      <w:marBottom w:val="0"/>
      <w:divBdr>
        <w:top w:val="none" w:sz="0" w:space="0" w:color="auto"/>
        <w:left w:val="none" w:sz="0" w:space="0" w:color="auto"/>
        <w:bottom w:val="none" w:sz="0" w:space="0" w:color="auto"/>
        <w:right w:val="none" w:sz="0" w:space="0" w:color="auto"/>
      </w:divBdr>
    </w:div>
    <w:div w:id="233517863">
      <w:bodyDiv w:val="1"/>
      <w:marLeft w:val="0"/>
      <w:marRight w:val="0"/>
      <w:marTop w:val="0"/>
      <w:marBottom w:val="0"/>
      <w:divBdr>
        <w:top w:val="none" w:sz="0" w:space="0" w:color="auto"/>
        <w:left w:val="none" w:sz="0" w:space="0" w:color="auto"/>
        <w:bottom w:val="none" w:sz="0" w:space="0" w:color="auto"/>
        <w:right w:val="none" w:sz="0" w:space="0" w:color="auto"/>
      </w:divBdr>
    </w:div>
    <w:div w:id="534736443">
      <w:bodyDiv w:val="1"/>
      <w:marLeft w:val="0"/>
      <w:marRight w:val="0"/>
      <w:marTop w:val="0"/>
      <w:marBottom w:val="0"/>
      <w:divBdr>
        <w:top w:val="none" w:sz="0" w:space="0" w:color="auto"/>
        <w:left w:val="none" w:sz="0" w:space="0" w:color="auto"/>
        <w:bottom w:val="none" w:sz="0" w:space="0" w:color="auto"/>
        <w:right w:val="none" w:sz="0" w:space="0" w:color="auto"/>
      </w:divBdr>
    </w:div>
    <w:div w:id="550654671">
      <w:bodyDiv w:val="1"/>
      <w:marLeft w:val="0"/>
      <w:marRight w:val="0"/>
      <w:marTop w:val="0"/>
      <w:marBottom w:val="0"/>
      <w:divBdr>
        <w:top w:val="none" w:sz="0" w:space="0" w:color="auto"/>
        <w:left w:val="none" w:sz="0" w:space="0" w:color="auto"/>
        <w:bottom w:val="none" w:sz="0" w:space="0" w:color="auto"/>
        <w:right w:val="none" w:sz="0" w:space="0" w:color="auto"/>
      </w:divBdr>
    </w:div>
    <w:div w:id="862866095">
      <w:bodyDiv w:val="1"/>
      <w:marLeft w:val="0"/>
      <w:marRight w:val="0"/>
      <w:marTop w:val="0"/>
      <w:marBottom w:val="0"/>
      <w:divBdr>
        <w:top w:val="none" w:sz="0" w:space="0" w:color="auto"/>
        <w:left w:val="none" w:sz="0" w:space="0" w:color="auto"/>
        <w:bottom w:val="none" w:sz="0" w:space="0" w:color="auto"/>
        <w:right w:val="none" w:sz="0" w:space="0" w:color="auto"/>
      </w:divBdr>
    </w:div>
    <w:div w:id="864752117">
      <w:bodyDiv w:val="1"/>
      <w:marLeft w:val="0"/>
      <w:marRight w:val="0"/>
      <w:marTop w:val="0"/>
      <w:marBottom w:val="0"/>
      <w:divBdr>
        <w:top w:val="none" w:sz="0" w:space="0" w:color="auto"/>
        <w:left w:val="none" w:sz="0" w:space="0" w:color="auto"/>
        <w:bottom w:val="none" w:sz="0" w:space="0" w:color="auto"/>
        <w:right w:val="none" w:sz="0" w:space="0" w:color="auto"/>
      </w:divBdr>
    </w:div>
    <w:div w:id="210884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renburg.bezformata.com/word/krimskaya-vesna/5864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56CC3-F08F-4B90-A3AF-7DAF76D74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3648</TotalTime>
  <Pages>21</Pages>
  <Words>13005</Words>
  <Characters>74132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SamLab.ws</dc:creator>
  <cp:lastModifiedBy>Экономика</cp:lastModifiedBy>
  <cp:revision>888</cp:revision>
  <cp:lastPrinted>2023-07-06T05:19:00Z</cp:lastPrinted>
  <dcterms:created xsi:type="dcterms:W3CDTF">2018-05-15T00:15:00Z</dcterms:created>
  <dcterms:modified xsi:type="dcterms:W3CDTF">2023-07-10T05:06:00Z</dcterms:modified>
</cp:coreProperties>
</file>