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623" w:rsidRDefault="00882623" w:rsidP="00882623">
      <w:pPr>
        <w:pStyle w:val="a4"/>
        <w:jc w:val="right"/>
        <w:rPr>
          <w:b/>
          <w:bCs/>
        </w:rPr>
      </w:pPr>
      <w:r>
        <w:rPr>
          <w:b/>
          <w:bCs/>
        </w:rPr>
        <w:t xml:space="preserve">Проект </w:t>
      </w:r>
    </w:p>
    <w:p w:rsidR="009F5681" w:rsidRDefault="009F5681" w:rsidP="009F5681">
      <w:pPr>
        <w:pStyle w:val="a4"/>
        <w:jc w:val="center"/>
        <w:rPr>
          <w:b/>
          <w:bCs/>
        </w:rPr>
      </w:pPr>
      <w:r>
        <w:rPr>
          <w:b/>
          <w:bCs/>
        </w:rPr>
        <w:t>СОВЕТ СЕЛЬСКОГО ПОСЕЛЕНИЯ «АЛЕУРСКОЕ»</w:t>
      </w:r>
    </w:p>
    <w:p w:rsidR="009F5681" w:rsidRDefault="009F5681" w:rsidP="009F5681">
      <w:pPr>
        <w:pStyle w:val="a4"/>
        <w:jc w:val="center"/>
        <w:rPr>
          <w:b/>
        </w:rPr>
      </w:pPr>
    </w:p>
    <w:p w:rsidR="009F5681" w:rsidRDefault="009F5681" w:rsidP="009F5681">
      <w:pPr>
        <w:pStyle w:val="a4"/>
        <w:jc w:val="center"/>
        <w:rPr>
          <w:b/>
        </w:rPr>
      </w:pPr>
      <w:r>
        <w:rPr>
          <w:b/>
        </w:rPr>
        <w:t>РЕШЕНИЕ</w:t>
      </w:r>
    </w:p>
    <w:p w:rsidR="009F5681" w:rsidRDefault="009F5681" w:rsidP="009F5681">
      <w:pPr>
        <w:pStyle w:val="ConsTitle"/>
        <w:widowControl/>
        <w:ind w:right="0"/>
        <w:jc w:val="center"/>
        <w:rPr>
          <w:rFonts w:ascii="Times New Roman" w:hAnsi="Times New Roman" w:cs="Times New Roman"/>
          <w:sz w:val="28"/>
          <w:szCs w:val="28"/>
        </w:rPr>
      </w:pPr>
    </w:p>
    <w:p w:rsidR="009F5681" w:rsidRDefault="00882623" w:rsidP="009F5681">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w:t>
      </w:r>
      <w:r w:rsidR="009F5681">
        <w:rPr>
          <w:rFonts w:ascii="Times New Roman" w:hAnsi="Times New Roman" w:cs="Times New Roman"/>
          <w:b w:val="0"/>
          <w:sz w:val="28"/>
          <w:szCs w:val="28"/>
        </w:rPr>
        <w:t xml:space="preserve">   2023 г.                                                  </w:t>
      </w:r>
      <w:r>
        <w:rPr>
          <w:rFonts w:ascii="Times New Roman" w:hAnsi="Times New Roman" w:cs="Times New Roman"/>
          <w:b w:val="0"/>
          <w:sz w:val="28"/>
          <w:szCs w:val="28"/>
        </w:rPr>
        <w:t xml:space="preserve">                                                         № </w:t>
      </w:r>
      <w:r w:rsidR="009F5681">
        <w:rPr>
          <w:rFonts w:ascii="Times New Roman" w:hAnsi="Times New Roman" w:cs="Times New Roman"/>
          <w:b w:val="0"/>
          <w:sz w:val="28"/>
          <w:szCs w:val="28"/>
        </w:rPr>
        <w:t xml:space="preserve">                                                                             </w:t>
      </w:r>
    </w:p>
    <w:p w:rsidR="009F5681" w:rsidRDefault="009F5681" w:rsidP="009F5681">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с. Алеур</w:t>
      </w:r>
    </w:p>
    <w:p w:rsidR="009F5681" w:rsidRDefault="009F5681" w:rsidP="009F5681">
      <w:pPr>
        <w:pStyle w:val="ConsTitle"/>
        <w:widowControl/>
        <w:ind w:right="0"/>
        <w:rPr>
          <w:rFonts w:ascii="Times New Roman" w:hAnsi="Times New Roman" w:cs="Times New Roman"/>
          <w:b w:val="0"/>
          <w:sz w:val="28"/>
          <w:szCs w:val="28"/>
        </w:rPr>
      </w:pPr>
    </w:p>
    <w:p w:rsidR="009F5681" w:rsidRDefault="009F5681" w:rsidP="009F5681">
      <w:pPr>
        <w:shd w:val="clear" w:color="auto" w:fill="FFFFFF"/>
        <w:spacing w:after="0" w:line="240" w:lineRule="auto"/>
        <w:jc w:val="both"/>
        <w:rPr>
          <w:rFonts w:ascii="Times New Roman" w:hAnsi="Times New Roman" w:cs="Times New Roman"/>
          <w:spacing w:val="-1"/>
          <w:sz w:val="24"/>
          <w:szCs w:val="24"/>
        </w:rPr>
      </w:pPr>
    </w:p>
    <w:p w:rsidR="009F5681" w:rsidRDefault="009F5681" w:rsidP="009F5681">
      <w:pPr>
        <w:shd w:val="clear" w:color="auto" w:fill="FFFFFF"/>
        <w:spacing w:after="0" w:line="240" w:lineRule="auto"/>
        <w:jc w:val="center"/>
        <w:rPr>
          <w:rFonts w:ascii="Times New Roman" w:hAnsi="Times New Roman" w:cs="Times New Roman"/>
          <w:b/>
          <w:spacing w:val="-1"/>
          <w:sz w:val="28"/>
          <w:szCs w:val="28"/>
        </w:rPr>
      </w:pPr>
      <w:r>
        <w:rPr>
          <w:rFonts w:ascii="Times New Roman" w:hAnsi="Times New Roman" w:cs="Times New Roman"/>
          <w:b/>
          <w:spacing w:val="-1"/>
          <w:sz w:val="28"/>
          <w:szCs w:val="28"/>
        </w:rPr>
        <w:t>Об</w:t>
      </w:r>
      <w:r>
        <w:rPr>
          <w:rFonts w:ascii="Times New Roman" w:hAnsi="Times New Roman" w:cs="Times New Roman"/>
          <w:b/>
          <w:spacing w:val="-1"/>
          <w:sz w:val="24"/>
          <w:szCs w:val="24"/>
        </w:rPr>
        <w:t xml:space="preserve"> </w:t>
      </w:r>
      <w:r>
        <w:rPr>
          <w:rFonts w:ascii="Times New Roman" w:hAnsi="Times New Roman" w:cs="Times New Roman"/>
          <w:b/>
          <w:spacing w:val="-1"/>
          <w:sz w:val="28"/>
          <w:szCs w:val="28"/>
        </w:rPr>
        <w:t>утверждении Перечня должностных лиц, уполномоченных составлять протоколы об административных правонарушениях</w:t>
      </w:r>
    </w:p>
    <w:p w:rsidR="009F5681" w:rsidRDefault="009F5681" w:rsidP="009F5681">
      <w:pPr>
        <w:shd w:val="clear" w:color="auto" w:fill="FFFFFF"/>
        <w:spacing w:after="0" w:line="240" w:lineRule="auto"/>
        <w:jc w:val="center"/>
        <w:rPr>
          <w:rFonts w:ascii="Times New Roman" w:hAnsi="Times New Roman" w:cs="Times New Roman"/>
          <w:b/>
          <w:spacing w:val="-1"/>
          <w:sz w:val="28"/>
          <w:szCs w:val="28"/>
        </w:rPr>
      </w:pPr>
    </w:p>
    <w:p w:rsidR="009F5681" w:rsidRDefault="009F5681" w:rsidP="009F5681">
      <w:pPr>
        <w:shd w:val="clear" w:color="auto" w:fill="FFFFFF"/>
        <w:spacing w:after="0" w:line="240" w:lineRule="auto"/>
        <w:ind w:firstLine="709"/>
        <w:jc w:val="both"/>
        <w:rPr>
          <w:rFonts w:ascii="Times New Roman" w:hAnsi="Times New Roman" w:cs="Times New Roman"/>
          <w:spacing w:val="-1"/>
          <w:sz w:val="28"/>
          <w:szCs w:val="28"/>
        </w:rPr>
      </w:pPr>
      <w:proofErr w:type="gramStart"/>
      <w:r>
        <w:rPr>
          <w:rFonts w:ascii="Times New Roman" w:hAnsi="Times New Roman" w:cs="Times New Roman"/>
          <w:spacing w:val="-1"/>
          <w:sz w:val="28"/>
          <w:szCs w:val="28"/>
        </w:rPr>
        <w:t>Руководствуясь Законом Забайкальского края № 198-ЗЗК от 02.7.2020г. «Об административных правонарушениях», Законом Забайкальского края № 366-ЗЗК от 04.05.2010 «О наделении органов местного самоуправления городских и сельских поселений, муниципальных районов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Законом Забайкальского края «Об административных правонарушениях».</w:t>
      </w:r>
      <w:proofErr w:type="gramEnd"/>
      <w:r>
        <w:rPr>
          <w:rFonts w:ascii="Times New Roman" w:hAnsi="Times New Roman" w:cs="Times New Roman"/>
          <w:spacing w:val="-1"/>
          <w:sz w:val="28"/>
          <w:szCs w:val="28"/>
        </w:rPr>
        <w:t xml:space="preserve"> Законом Забайкальского края № 1838-ЗЗК от 16.07.2020г. </w:t>
      </w:r>
      <w:proofErr w:type="gramStart"/>
      <w:r>
        <w:rPr>
          <w:rFonts w:ascii="Times New Roman" w:hAnsi="Times New Roman" w:cs="Times New Roman"/>
          <w:spacing w:val="-1"/>
          <w:sz w:val="28"/>
          <w:szCs w:val="28"/>
        </w:rPr>
        <w:t>«О внесении изменений в Закон Забайкальского края «б административных правонарушениях и Закон Забайкальского края «О наделении органов местного самоуправления городских и сельских поселений, муниципальных районов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Законом Забайкальского края «Об административных правонарушениях»,  Уставом сельского поселения «Алеурское», Совет сельского  поселения «Алеурское»  решил:</w:t>
      </w:r>
      <w:proofErr w:type="gramEnd"/>
    </w:p>
    <w:p w:rsidR="009F5681" w:rsidRDefault="009F5681" w:rsidP="009F5681">
      <w:pPr>
        <w:shd w:val="clear" w:color="auto" w:fill="FFFFFF"/>
        <w:spacing w:after="0" w:line="24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1.Утвердить Перечень</w:t>
      </w:r>
      <w:r>
        <w:rPr>
          <w:rFonts w:ascii="Times New Roman" w:hAnsi="Times New Roman" w:cs="Times New Roman"/>
          <w:b/>
          <w:spacing w:val="-1"/>
          <w:sz w:val="28"/>
          <w:szCs w:val="28"/>
        </w:rPr>
        <w:t xml:space="preserve"> </w:t>
      </w:r>
      <w:r>
        <w:rPr>
          <w:rFonts w:ascii="Times New Roman" w:hAnsi="Times New Roman" w:cs="Times New Roman"/>
          <w:spacing w:val="-1"/>
          <w:sz w:val="28"/>
          <w:szCs w:val="28"/>
        </w:rPr>
        <w:t>должностных лиц сельского поселения «Алеурское», уполномоченных составлять протоколы об административных правонарушениях по ст. 5.3.1, 5.5, 7, 46.2, 46.3 Закона Забайкальского края № 198-ЗЗК от 02.07.2009г. «Об административных правонарушениях» (приложение 1).</w:t>
      </w:r>
    </w:p>
    <w:p w:rsidR="009F5681" w:rsidRDefault="009F5681" w:rsidP="009F5681">
      <w:pPr>
        <w:spacing w:after="0" w:line="240" w:lineRule="auto"/>
        <w:jc w:val="both"/>
        <w:outlineLvl w:val="1"/>
        <w:rPr>
          <w:rFonts w:ascii="Times New Roman" w:hAnsi="Times New Roman"/>
          <w:bCs/>
          <w:color w:val="000000"/>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Признать  утратившими  силу   Решение  Совета   № 32 от 31.10.2016   «</w:t>
      </w:r>
      <w:r>
        <w:rPr>
          <w:rFonts w:ascii="Times New Roman" w:hAnsi="Times New Roman"/>
          <w:sz w:val="28"/>
          <w:szCs w:val="28"/>
        </w:rPr>
        <w:t>Об утверждении должностных лиц сельского поселения «Алеурское», уполномоченных составлять протоколы об административных правонарушениях», Решение  Совета  № 10 от 28.06.2019 «</w:t>
      </w:r>
      <w:r>
        <w:rPr>
          <w:rFonts w:ascii="Times New Roman" w:hAnsi="Times New Roman"/>
          <w:bCs/>
          <w:color w:val="000000"/>
          <w:sz w:val="28"/>
          <w:szCs w:val="28"/>
        </w:rPr>
        <w:t>О внесении изменений в решение Совета сельского поселения  от 31.10.2016 года   № 32 «Об утверждении перечня должностных лиц администрации сельского поселения « Алеурское », уполномоченных составлять протоколы об административных правонарушениях»</w:t>
      </w:r>
      <w:proofErr w:type="gramEnd"/>
    </w:p>
    <w:p w:rsidR="009F5681" w:rsidRDefault="009F5681" w:rsidP="009F5681">
      <w:pPr>
        <w:spacing w:after="0" w:line="240" w:lineRule="auto"/>
        <w:jc w:val="both"/>
        <w:outlineLvl w:val="1"/>
        <w:rPr>
          <w:rFonts w:ascii="Times New Roman" w:hAnsi="Times New Roman"/>
          <w:bCs/>
          <w:color w:val="000000"/>
          <w:sz w:val="28"/>
          <w:szCs w:val="28"/>
        </w:rPr>
      </w:pPr>
    </w:p>
    <w:p w:rsidR="009F5681" w:rsidRDefault="009F5681" w:rsidP="009F5681">
      <w:pPr>
        <w:pStyle w:val="a7"/>
        <w:spacing w:before="0" w:beforeAutospacing="0" w:after="0" w:afterAutospacing="0"/>
        <w:ind w:right="-2" w:firstLine="708"/>
        <w:jc w:val="both"/>
        <w:rPr>
          <w:sz w:val="28"/>
          <w:szCs w:val="28"/>
        </w:rPr>
      </w:pPr>
      <w:r>
        <w:rPr>
          <w:sz w:val="28"/>
          <w:szCs w:val="28"/>
        </w:rPr>
        <w:lastRenderedPageBreak/>
        <w:t>3. Настоящее решение вступает в силу на следующий день после дня его официального опубликования (обнародования)</w:t>
      </w:r>
      <w:r>
        <w:rPr>
          <w:i/>
          <w:sz w:val="28"/>
          <w:szCs w:val="28"/>
        </w:rPr>
        <w:t>.</w:t>
      </w:r>
    </w:p>
    <w:p w:rsidR="009F5681" w:rsidRDefault="009F5681" w:rsidP="009F5681">
      <w:pPr>
        <w:spacing w:after="0" w:line="240" w:lineRule="auto"/>
        <w:jc w:val="both"/>
        <w:outlineLvl w:val="1"/>
        <w:rPr>
          <w:rFonts w:ascii="Times New Roman" w:hAnsi="Times New Roman"/>
          <w:bCs/>
          <w:color w:val="000000"/>
          <w:sz w:val="28"/>
          <w:szCs w:val="28"/>
        </w:rPr>
      </w:pPr>
    </w:p>
    <w:p w:rsidR="009F5681" w:rsidRDefault="009F5681" w:rsidP="009F5681">
      <w:pPr>
        <w:tabs>
          <w:tab w:val="left" w:pos="1134"/>
        </w:tabs>
        <w:spacing w:line="3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4.Настоящее решение разместить на официальном сайте </w:t>
      </w:r>
      <w:hyperlink r:id="rId4" w:tgtFrame="_blank" w:history="1">
        <w:r>
          <w:rPr>
            <w:rStyle w:val="a5"/>
            <w:bCs/>
            <w:color w:val="000000"/>
            <w:szCs w:val="28"/>
            <w:shd w:val="clear" w:color="auto" w:fill="FBFBFB"/>
          </w:rPr>
          <w:t>chernishev.75.ru</w:t>
        </w:r>
      </w:hyperlink>
      <w:r>
        <w:rPr>
          <w:rFonts w:ascii="Times New Roman" w:hAnsi="Times New Roman" w:cs="Times New Roman"/>
          <w:sz w:val="28"/>
          <w:szCs w:val="28"/>
        </w:rPr>
        <w:t xml:space="preserve">   сельское  поселение  «Алеурское» в разделе НПА </w:t>
      </w:r>
    </w:p>
    <w:p w:rsidR="009F5681" w:rsidRDefault="009F5681" w:rsidP="009F5681">
      <w:pPr>
        <w:jc w:val="both"/>
        <w:rPr>
          <w:rFonts w:ascii="Times New Roman" w:hAnsi="Times New Roman" w:cs="Times New Roman"/>
          <w:sz w:val="28"/>
          <w:szCs w:val="28"/>
        </w:rPr>
      </w:pPr>
    </w:p>
    <w:p w:rsidR="009F5681" w:rsidRDefault="009F5681" w:rsidP="009F5681">
      <w:pPr>
        <w:tabs>
          <w:tab w:val="left" w:pos="7680"/>
        </w:tabs>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«Алеурское»                      А.В. Демидов </w:t>
      </w:r>
    </w:p>
    <w:p w:rsidR="009F5681" w:rsidRDefault="009F5681" w:rsidP="009F5681">
      <w:pPr>
        <w:tabs>
          <w:tab w:val="left" w:pos="7680"/>
        </w:tabs>
        <w:rPr>
          <w:rFonts w:ascii="Times New Roman" w:hAnsi="Times New Roman" w:cs="Times New Roman"/>
          <w:sz w:val="28"/>
          <w:szCs w:val="28"/>
        </w:rPr>
      </w:pPr>
    </w:p>
    <w:p w:rsidR="009F5681" w:rsidRDefault="009F5681" w:rsidP="009F5681">
      <w:pPr>
        <w:tabs>
          <w:tab w:val="left" w:pos="7680"/>
        </w:tabs>
        <w:rPr>
          <w:rFonts w:ascii="Times New Roman" w:hAnsi="Times New Roman" w:cs="Times New Roman"/>
          <w:sz w:val="28"/>
          <w:szCs w:val="28"/>
        </w:rPr>
      </w:pPr>
      <w:r>
        <w:rPr>
          <w:rFonts w:ascii="Times New Roman" w:hAnsi="Times New Roman" w:cs="Times New Roman"/>
          <w:sz w:val="28"/>
          <w:szCs w:val="28"/>
        </w:rPr>
        <w:tab/>
      </w:r>
    </w:p>
    <w:p w:rsidR="009F5681" w:rsidRDefault="009F5681" w:rsidP="009F5681">
      <w:pPr>
        <w:pStyle w:val="a4"/>
        <w:jc w:val="right"/>
      </w:pPr>
    </w:p>
    <w:p w:rsidR="009F5681" w:rsidRDefault="009F5681" w:rsidP="009F5681">
      <w:pPr>
        <w:pStyle w:val="a4"/>
        <w:jc w:val="right"/>
      </w:pPr>
    </w:p>
    <w:p w:rsidR="009F5681" w:rsidRDefault="009F5681" w:rsidP="009F5681">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w:t>
      </w: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9F5681" w:rsidRDefault="009F5681" w:rsidP="009F5681">
      <w:pPr>
        <w:pStyle w:val="a4"/>
        <w:jc w:val="right"/>
      </w:pPr>
    </w:p>
    <w:p w:rsidR="00882623" w:rsidRDefault="00882623" w:rsidP="009F5681">
      <w:pPr>
        <w:pStyle w:val="a4"/>
        <w:jc w:val="right"/>
      </w:pPr>
    </w:p>
    <w:p w:rsidR="009F5681" w:rsidRDefault="009F5681" w:rsidP="009F5681">
      <w:pPr>
        <w:pStyle w:val="a4"/>
        <w:jc w:val="right"/>
      </w:pPr>
      <w:r>
        <w:lastRenderedPageBreak/>
        <w:t>Приложения № 1</w:t>
      </w:r>
    </w:p>
    <w:p w:rsidR="009F5681" w:rsidRDefault="009F5681" w:rsidP="009F5681">
      <w:pPr>
        <w:pStyle w:val="a4"/>
        <w:jc w:val="right"/>
      </w:pPr>
      <w:r>
        <w:t xml:space="preserve">         к решению Совета с/</w:t>
      </w:r>
      <w:proofErr w:type="spellStart"/>
      <w:proofErr w:type="gramStart"/>
      <w:r>
        <w:t>п</w:t>
      </w:r>
      <w:proofErr w:type="spellEnd"/>
      <w:proofErr w:type="gramEnd"/>
      <w:r>
        <w:t xml:space="preserve"> «Алеурское»</w:t>
      </w:r>
    </w:p>
    <w:p w:rsidR="009F5681" w:rsidRDefault="009F5681" w:rsidP="009F5681">
      <w:pPr>
        <w:pStyle w:val="a4"/>
        <w:jc w:val="right"/>
      </w:pPr>
      <w:r>
        <w:t xml:space="preserve"> № 2  от 08.02.2023   года</w:t>
      </w:r>
    </w:p>
    <w:p w:rsidR="009F5681" w:rsidRDefault="009F5681" w:rsidP="009F5681">
      <w:pPr>
        <w:jc w:val="right"/>
        <w:rPr>
          <w:b/>
          <w:sz w:val="28"/>
          <w:szCs w:val="28"/>
        </w:rPr>
      </w:pPr>
    </w:p>
    <w:p w:rsidR="009F5681" w:rsidRDefault="009F5681" w:rsidP="009F5681">
      <w:pPr>
        <w:jc w:val="center"/>
        <w:rPr>
          <w:rFonts w:ascii="Times New Roman" w:hAnsi="Times New Roman"/>
          <w:b/>
          <w:sz w:val="28"/>
          <w:szCs w:val="28"/>
        </w:rPr>
      </w:pPr>
      <w:r>
        <w:rPr>
          <w:rFonts w:ascii="Times New Roman" w:hAnsi="Times New Roman"/>
          <w:b/>
          <w:sz w:val="28"/>
          <w:szCs w:val="28"/>
        </w:rPr>
        <w:t>Перечень</w:t>
      </w:r>
    </w:p>
    <w:p w:rsidR="009F5681" w:rsidRDefault="009F5681" w:rsidP="009F5681">
      <w:pPr>
        <w:jc w:val="center"/>
        <w:rPr>
          <w:rFonts w:ascii="Times New Roman" w:hAnsi="Times New Roman"/>
          <w:b/>
          <w:sz w:val="28"/>
          <w:szCs w:val="28"/>
        </w:rPr>
      </w:pPr>
      <w:r>
        <w:rPr>
          <w:rFonts w:ascii="Times New Roman" w:hAnsi="Times New Roman"/>
          <w:b/>
          <w:sz w:val="28"/>
          <w:szCs w:val="28"/>
        </w:rPr>
        <w:t>должностных лиц администрации сельского поселения «Алеурское», уполномоченных составлять протоколы об административных правонарушениях</w:t>
      </w:r>
    </w:p>
    <w:p w:rsidR="009F5681" w:rsidRDefault="009F5681" w:rsidP="009F568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0"/>
        <w:gridCol w:w="4791"/>
      </w:tblGrid>
      <w:tr w:rsidR="009F5681" w:rsidTr="00C97D49">
        <w:tc>
          <w:tcPr>
            <w:tcW w:w="4927" w:type="dxa"/>
            <w:hideMark/>
          </w:tcPr>
          <w:p w:rsidR="009F5681" w:rsidRDefault="009F5681" w:rsidP="00C97D49">
            <w:pPr>
              <w:jc w:val="center"/>
              <w:rPr>
                <w:rFonts w:ascii="Times New Roman" w:hAnsi="Times New Roman" w:cs="Times New Roman"/>
                <w:b/>
                <w:sz w:val="28"/>
                <w:szCs w:val="28"/>
              </w:rPr>
            </w:pPr>
            <w:r>
              <w:rPr>
                <w:rFonts w:ascii="Times New Roman" w:hAnsi="Times New Roman" w:cs="Times New Roman"/>
                <w:b/>
                <w:sz w:val="28"/>
                <w:szCs w:val="28"/>
              </w:rPr>
              <w:t>Должностное лицо</w:t>
            </w:r>
          </w:p>
        </w:tc>
        <w:tc>
          <w:tcPr>
            <w:tcW w:w="4927" w:type="dxa"/>
            <w:hideMark/>
          </w:tcPr>
          <w:p w:rsidR="009F5681" w:rsidRDefault="009F5681" w:rsidP="00C97D49">
            <w:pPr>
              <w:jc w:val="center"/>
              <w:rPr>
                <w:rFonts w:ascii="Times New Roman" w:hAnsi="Times New Roman" w:cs="Times New Roman"/>
                <w:b/>
                <w:sz w:val="28"/>
                <w:szCs w:val="28"/>
              </w:rPr>
            </w:pPr>
            <w:r>
              <w:rPr>
                <w:rFonts w:ascii="Times New Roman" w:hAnsi="Times New Roman" w:cs="Times New Roman"/>
                <w:b/>
                <w:sz w:val="28"/>
                <w:szCs w:val="28"/>
              </w:rPr>
              <w:t>Ф.И.О.</w:t>
            </w:r>
          </w:p>
        </w:tc>
      </w:tr>
      <w:tr w:rsidR="009F5681" w:rsidTr="00C97D49">
        <w:tc>
          <w:tcPr>
            <w:tcW w:w="4927" w:type="dxa"/>
            <w:hideMark/>
          </w:tcPr>
          <w:p w:rsidR="009F5681" w:rsidRDefault="009F5681" w:rsidP="00C97D49">
            <w:pPr>
              <w:jc w:val="center"/>
              <w:rPr>
                <w:rFonts w:ascii="Times New Roman" w:hAnsi="Times New Roman" w:cs="Times New Roman"/>
                <w:b/>
                <w:sz w:val="28"/>
                <w:szCs w:val="28"/>
              </w:rPr>
            </w:pPr>
            <w:r>
              <w:rPr>
                <w:rFonts w:ascii="Times New Roman" w:hAnsi="Times New Roman" w:cs="Times New Roman"/>
                <w:b/>
                <w:sz w:val="28"/>
                <w:szCs w:val="28"/>
              </w:rPr>
              <w:t xml:space="preserve">Глава сельского поселения «Алеурское» </w:t>
            </w:r>
          </w:p>
        </w:tc>
        <w:tc>
          <w:tcPr>
            <w:tcW w:w="4927" w:type="dxa"/>
            <w:hideMark/>
          </w:tcPr>
          <w:p w:rsidR="009F5681" w:rsidRDefault="009F5681" w:rsidP="00C97D49">
            <w:pPr>
              <w:jc w:val="center"/>
              <w:rPr>
                <w:rFonts w:ascii="Times New Roman" w:hAnsi="Times New Roman" w:cs="Times New Roman"/>
                <w:b/>
                <w:sz w:val="28"/>
                <w:szCs w:val="28"/>
              </w:rPr>
            </w:pPr>
            <w:r>
              <w:rPr>
                <w:rFonts w:ascii="Times New Roman" w:hAnsi="Times New Roman" w:cs="Times New Roman"/>
                <w:b/>
                <w:sz w:val="28"/>
                <w:szCs w:val="28"/>
              </w:rPr>
              <w:t xml:space="preserve">Демидов  Александр  Владимирович  </w:t>
            </w:r>
          </w:p>
        </w:tc>
      </w:tr>
    </w:tbl>
    <w:p w:rsidR="009F5681" w:rsidRDefault="009F5681" w:rsidP="009F5681">
      <w:pPr>
        <w:jc w:val="center"/>
        <w:rPr>
          <w:b/>
          <w:sz w:val="28"/>
          <w:szCs w:val="28"/>
        </w:rPr>
      </w:pPr>
    </w:p>
    <w:p w:rsidR="009F5681" w:rsidRDefault="009F5681" w:rsidP="009F5681">
      <w:pPr>
        <w:jc w:val="center"/>
        <w:rPr>
          <w:b/>
          <w:sz w:val="28"/>
          <w:szCs w:val="28"/>
        </w:rPr>
      </w:pPr>
    </w:p>
    <w:p w:rsidR="009F5681" w:rsidRDefault="009F5681" w:rsidP="009F5681"/>
    <w:p w:rsidR="009F5681" w:rsidRDefault="009F5681" w:rsidP="009F5681"/>
    <w:p w:rsidR="009F5681" w:rsidRDefault="009F5681" w:rsidP="009F5681"/>
    <w:p w:rsidR="009F5681" w:rsidRDefault="009F5681" w:rsidP="009F5681"/>
    <w:p w:rsidR="009F5681" w:rsidRDefault="009F5681" w:rsidP="009F5681"/>
    <w:p w:rsidR="009F5681" w:rsidRDefault="009F5681" w:rsidP="009F5681"/>
    <w:p w:rsidR="009F5681" w:rsidRDefault="009F5681" w:rsidP="009F5681"/>
    <w:p w:rsidR="009F5681" w:rsidRDefault="009F5681" w:rsidP="009F5681"/>
    <w:p w:rsidR="009F5681" w:rsidRDefault="009F5681" w:rsidP="009F5681"/>
    <w:p w:rsidR="009F5681" w:rsidRDefault="009F5681" w:rsidP="009F5681"/>
    <w:p w:rsidR="009F5681" w:rsidRDefault="009F5681" w:rsidP="009F5681"/>
    <w:p w:rsidR="009F5681" w:rsidRDefault="009F5681" w:rsidP="009F5681"/>
    <w:p w:rsidR="009F5681" w:rsidRDefault="009F5681" w:rsidP="009F5681"/>
    <w:p w:rsidR="009F5681" w:rsidRDefault="009F5681" w:rsidP="009F5681"/>
    <w:sectPr w:rsidR="009F5681" w:rsidSect="000866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5681"/>
    <w:rsid w:val="00086692"/>
    <w:rsid w:val="000E3607"/>
    <w:rsid w:val="00882623"/>
    <w:rsid w:val="009F5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8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F5681"/>
    <w:rPr>
      <w:rFonts w:ascii="Times New Roman" w:hAnsi="Times New Roman"/>
      <w:sz w:val="28"/>
    </w:rPr>
  </w:style>
  <w:style w:type="paragraph" w:styleId="a4">
    <w:name w:val="No Spacing"/>
    <w:link w:val="a3"/>
    <w:uiPriority w:val="1"/>
    <w:qFormat/>
    <w:rsid w:val="009F5681"/>
    <w:pPr>
      <w:spacing w:after="0" w:line="240" w:lineRule="auto"/>
    </w:pPr>
    <w:rPr>
      <w:rFonts w:ascii="Times New Roman" w:hAnsi="Times New Roman"/>
      <w:sz w:val="28"/>
    </w:rPr>
  </w:style>
  <w:style w:type="character" w:styleId="a5">
    <w:name w:val="Hyperlink"/>
    <w:basedOn w:val="a0"/>
    <w:uiPriority w:val="99"/>
    <w:semiHidden/>
    <w:unhideWhenUsed/>
    <w:rsid w:val="009F5681"/>
    <w:rPr>
      <w:rFonts w:ascii="Times New Roman" w:hAnsi="Times New Roman" w:cs="Times New Roman"/>
      <w:color w:val="0000FF"/>
      <w:u w:val="single"/>
    </w:rPr>
  </w:style>
  <w:style w:type="character" w:customStyle="1" w:styleId="a6">
    <w:name w:val="Обычный (веб) Знак"/>
    <w:link w:val="a7"/>
    <w:semiHidden/>
    <w:locked/>
    <w:rsid w:val="009F5681"/>
    <w:rPr>
      <w:rFonts w:ascii="Times New Roman" w:hAnsi="Times New Roman"/>
      <w:sz w:val="24"/>
    </w:rPr>
  </w:style>
  <w:style w:type="paragraph" w:styleId="a7">
    <w:name w:val="Normal (Web)"/>
    <w:basedOn w:val="a"/>
    <w:link w:val="a6"/>
    <w:semiHidden/>
    <w:unhideWhenUsed/>
    <w:rsid w:val="009F5681"/>
    <w:pPr>
      <w:spacing w:before="100" w:beforeAutospacing="1" w:after="100" w:afterAutospacing="1" w:line="240" w:lineRule="auto"/>
    </w:pPr>
    <w:rPr>
      <w:rFonts w:ascii="Times New Roman" w:eastAsiaTheme="minorHAnsi" w:hAnsi="Times New Roman"/>
      <w:sz w:val="24"/>
      <w:lang w:eastAsia="en-US"/>
    </w:rPr>
  </w:style>
  <w:style w:type="paragraph" w:customStyle="1" w:styleId="ConsTitle">
    <w:name w:val="ConsTitle"/>
    <w:uiPriority w:val="99"/>
    <w:rsid w:val="009F5681"/>
    <w:pPr>
      <w:widowControl w:val="0"/>
      <w:autoSpaceDE w:val="0"/>
      <w:autoSpaceDN w:val="0"/>
      <w:adjustRightInd w:val="0"/>
      <w:spacing w:after="0" w:line="240" w:lineRule="auto"/>
      <w:ind w:right="19772"/>
    </w:pPr>
    <w:rPr>
      <w:rFonts w:ascii="Arial" w:eastAsiaTheme="minorEastAsia"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ernishev.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Алеур</dc:creator>
  <cp:keywords/>
  <dc:description/>
  <cp:lastModifiedBy>Алеур</cp:lastModifiedBy>
  <cp:revision>3</cp:revision>
  <dcterms:created xsi:type="dcterms:W3CDTF">2023-12-14T05:54:00Z</dcterms:created>
  <dcterms:modified xsi:type="dcterms:W3CDTF">2023-12-20T23:50:00Z</dcterms:modified>
</cp:coreProperties>
</file>