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65" w:rsidRDefault="00143165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ПРОЕКТ</w:t>
      </w:r>
    </w:p>
    <w:p w:rsidR="00425F70" w:rsidRPr="002E4C59" w:rsidRDefault="00425F70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25F70" w:rsidRPr="002E4C59" w:rsidRDefault="00425F70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="002E4C59" w:rsidRPr="002E4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«АЛЕУРСКОЕ»</w:t>
      </w:r>
    </w:p>
    <w:p w:rsidR="00425F70" w:rsidRPr="002E4C59" w:rsidRDefault="00425F70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F70" w:rsidRPr="002E4C59" w:rsidRDefault="00425F70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25F70" w:rsidRPr="002E4C59" w:rsidRDefault="00425F70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F70" w:rsidRPr="002E4C59" w:rsidRDefault="00143165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2E4C59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2E4C59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A21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25F70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25F70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2E4C59" w:rsidRPr="002E4C59" w:rsidRDefault="002E4C59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C59" w:rsidRPr="002E4C59" w:rsidRDefault="00EE686E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4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765491" w:rsidRPr="002E4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среднесрочного финансового плана на 20</w:t>
      </w:r>
      <w:r w:rsidR="003E72DA" w:rsidRPr="002E4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A21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E4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 w:rsidR="007B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плановый период</w:t>
      </w:r>
      <w:r w:rsidR="00FA21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2025</w:t>
      </w:r>
      <w:r w:rsidR="00A947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FA21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A947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="002E4C59" w:rsidRPr="002E4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E4C59" w:rsidRPr="002E4C59" w:rsidRDefault="002E4C59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555F" w:rsidRPr="002E4C59" w:rsidRDefault="001D555F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25F70" w:rsidRPr="002E4C59" w:rsidRDefault="00EE686E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65491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статьей</w:t>
      </w: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="00765491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на основании Положения о бюджетном процес</w:t>
      </w:r>
      <w:r w:rsidR="002E4C59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</w:t>
      </w: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2E4C59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</w:t>
      </w:r>
      <w:r w:rsidR="00C56A6B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C59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«Алеурское</w:t>
      </w: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руководствуясь Уставом </w:t>
      </w:r>
      <w:r w:rsidR="001D555F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C56A6B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C59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«Алеурское»</w:t>
      </w:r>
    </w:p>
    <w:p w:rsidR="002E4C59" w:rsidRPr="002E4C59" w:rsidRDefault="002E4C59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86E" w:rsidRDefault="00EE686E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64596" w:rsidRPr="002E4C59" w:rsidRDefault="00764596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86E" w:rsidRPr="002E4C59" w:rsidRDefault="00EE686E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765491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среднесрочный финансовый план </w:t>
      </w:r>
      <w:r w:rsidR="001D555F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3E72DA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21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A9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FA21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947B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A21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9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765491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B012D8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4596" w:rsidRDefault="00764596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433" w:rsidRDefault="005F4962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Направить среднесрочный финансовый план сельско</w:t>
      </w:r>
      <w:r w:rsidR="002E4C59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 поселения «Алеурское</w:t>
      </w: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Совет сельского поселения в составе документов и материалов, предоставляемых одновременно с проектом бюджета на 202</w:t>
      </w:r>
      <w:r w:rsidR="00FA21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9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FA21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947B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A21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9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764596" w:rsidRDefault="00764596" w:rsidP="003F3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86E" w:rsidRPr="002E4C59" w:rsidRDefault="005F4962" w:rsidP="003F3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4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686E" w:rsidRPr="003F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D555F" w:rsidRPr="003F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официальному опубликованию                                           и размещению на официальном сайте </w:t>
      </w:r>
      <w:proofErr w:type="spellStart"/>
      <w:r w:rsidR="003F3433" w:rsidRPr="003F34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F3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палеурскоезабайкальскийкрай.рф</w:t>
      </w:r>
      <w:proofErr w:type="spellEnd"/>
      <w:r w:rsidR="003F3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86E" w:rsidRPr="002E4C59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96" w:rsidRDefault="00764596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96" w:rsidRPr="002E4C59" w:rsidRDefault="00764596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C59" w:rsidRPr="002E4C59" w:rsidRDefault="00143165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E4C59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686E" w:rsidRPr="002E4C59" w:rsidRDefault="002E4C59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«Алеурское»</w:t>
      </w:r>
      <w:r w:rsidR="00EE686E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A947B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А.В.Демидов</w:t>
      </w:r>
    </w:p>
    <w:p w:rsidR="00EE686E" w:rsidRPr="002E4C59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86E" w:rsidRPr="002E4C59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86E" w:rsidRPr="005C4223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5C4223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5C4223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5C4223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5C4223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55F" w:rsidRPr="005C4223" w:rsidRDefault="001D555F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5C4223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5F0C" w:rsidRDefault="009B5F0C" w:rsidP="00FD5F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5F9C" w:rsidRPr="005C4223" w:rsidRDefault="00FD5F9C" w:rsidP="00FD5F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55F" w:rsidRPr="005C4223" w:rsidRDefault="001D555F" w:rsidP="00764596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:rsidR="001D555F" w:rsidRPr="005C4223" w:rsidRDefault="001D555F" w:rsidP="00764596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F70" w:rsidRDefault="00425F70" w:rsidP="00764596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425F70" w:rsidRDefault="001D555F" w:rsidP="00764596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</w:t>
      </w:r>
    </w:p>
    <w:p w:rsidR="00425F70" w:rsidRDefault="001D555F" w:rsidP="00764596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4C5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«Алеурское»</w:t>
      </w:r>
    </w:p>
    <w:p w:rsidR="00BC0BE2" w:rsidRPr="005C4223" w:rsidRDefault="001D555F" w:rsidP="00764596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43165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D2D8B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E4C5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70712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425F70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FA217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70712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43165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1D555F" w:rsidRPr="005C4223" w:rsidRDefault="001D555F" w:rsidP="00764596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491" w:rsidRPr="00B012D8" w:rsidRDefault="00765491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2D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8941E6" w:rsidRPr="00B012D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реднесрочный финансовый план</w:t>
      </w:r>
    </w:p>
    <w:p w:rsidR="00765491" w:rsidRPr="00B012D8" w:rsidRDefault="008941E6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2D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</w:t>
      </w:r>
      <w:r w:rsidR="002E4C5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B012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 w:rsidR="002E4C59">
        <w:rPr>
          <w:rFonts w:ascii="Times New Roman" w:eastAsia="Times New Roman" w:hAnsi="Times New Roman" w:cs="Times New Roman"/>
          <w:sz w:val="26"/>
          <w:szCs w:val="26"/>
          <w:lang w:eastAsia="ru-RU"/>
        </w:rPr>
        <w:t>я «Алеурское»</w:t>
      </w:r>
      <w:r w:rsidRPr="00B012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</w:t>
      </w:r>
      <w:r w:rsidR="003E72DA" w:rsidRPr="00B012D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A217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D555F" w:rsidRPr="00B012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="00A947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плановый период 202</w:t>
      </w:r>
      <w:r w:rsidR="00FA217E">
        <w:rPr>
          <w:rFonts w:ascii="Times New Roman" w:eastAsia="Times New Roman" w:hAnsi="Times New Roman" w:cs="Times New Roman"/>
          <w:sz w:val="26"/>
          <w:szCs w:val="26"/>
          <w:lang w:eastAsia="ru-RU"/>
        </w:rPr>
        <w:t>6-2026</w:t>
      </w:r>
      <w:r w:rsidR="00A947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годов.</w:t>
      </w:r>
    </w:p>
    <w:p w:rsidR="00765491" w:rsidRPr="005C4223" w:rsidRDefault="00765491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491" w:rsidRPr="005C4223" w:rsidRDefault="00765491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Основные параметры среднесрочного финансового плана </w:t>
      </w:r>
      <w:r w:rsidR="001D555F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</w:t>
      </w:r>
      <w:r w:rsidR="002E4C5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1D555F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 w:rsidR="002E4C5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71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4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«Алеурское» </w:t>
      </w:r>
      <w:r w:rsidR="001D555F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</w:t>
      </w:r>
      <w:r w:rsidR="003E72D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A217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4C5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A947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плановый период 202</w:t>
      </w:r>
      <w:r w:rsidR="00FA217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947B7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FA217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947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</w:t>
      </w:r>
    </w:p>
    <w:p w:rsidR="00765491" w:rsidRPr="005C4223" w:rsidRDefault="00765491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6209" w:type="pct"/>
        <w:tblLook w:val="04A0"/>
      </w:tblPr>
      <w:tblGrid>
        <w:gridCol w:w="695"/>
        <w:gridCol w:w="3248"/>
        <w:gridCol w:w="2264"/>
        <w:gridCol w:w="1965"/>
        <w:gridCol w:w="1862"/>
        <w:gridCol w:w="235"/>
        <w:gridCol w:w="1968"/>
      </w:tblGrid>
      <w:tr w:rsidR="00A947B7" w:rsidRPr="001D555F" w:rsidTr="00A947B7">
        <w:trPr>
          <w:gridAfter w:val="2"/>
          <w:wAfter w:w="900" w:type="pct"/>
          <w:trHeight w:val="300"/>
        </w:trPr>
        <w:tc>
          <w:tcPr>
            <w:tcW w:w="284" w:type="pct"/>
            <w:vMerge w:val="restart"/>
          </w:tcPr>
          <w:p w:rsidR="00A947B7" w:rsidRPr="001D555F" w:rsidRDefault="00A947B7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327" w:type="pct"/>
            <w:vMerge w:val="restart"/>
          </w:tcPr>
          <w:p w:rsidR="00A947B7" w:rsidRPr="001D555F" w:rsidRDefault="00A947B7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</w:t>
            </w:r>
          </w:p>
        </w:tc>
        <w:tc>
          <w:tcPr>
            <w:tcW w:w="925" w:type="pct"/>
            <w:vMerge w:val="restart"/>
          </w:tcPr>
          <w:p w:rsidR="00A947B7" w:rsidRPr="001D555F" w:rsidRDefault="00A947B7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Очередной финансовый год</w:t>
            </w:r>
          </w:p>
          <w:p w:rsidR="00A947B7" w:rsidRPr="001D555F" w:rsidRDefault="00A947B7" w:rsidP="001431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03" w:type="pct"/>
            <w:vMerge w:val="restart"/>
          </w:tcPr>
          <w:p w:rsidR="00A947B7" w:rsidRDefault="00A947B7" w:rsidP="001431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Планируемый период</w:t>
            </w:r>
          </w:p>
          <w:p w:rsidR="00A947B7" w:rsidRPr="001D555F" w:rsidRDefault="00A947B7" w:rsidP="001431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61" w:type="pct"/>
            <w:vMerge w:val="restart"/>
          </w:tcPr>
          <w:p w:rsidR="00A947B7" w:rsidRDefault="00A947B7" w:rsidP="00A947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Планируемый период</w:t>
            </w:r>
          </w:p>
          <w:p w:rsidR="00A947B7" w:rsidRPr="001D555F" w:rsidRDefault="00A947B7" w:rsidP="00A947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 год</w:t>
            </w:r>
          </w:p>
        </w:tc>
      </w:tr>
      <w:tr w:rsidR="00A947B7" w:rsidRPr="001D555F" w:rsidTr="00A947B7">
        <w:trPr>
          <w:trHeight w:val="255"/>
        </w:trPr>
        <w:tc>
          <w:tcPr>
            <w:tcW w:w="284" w:type="pct"/>
            <w:vMerge/>
          </w:tcPr>
          <w:p w:rsidR="00A947B7" w:rsidRPr="001D555F" w:rsidRDefault="00A947B7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7" w:type="pct"/>
            <w:vMerge/>
          </w:tcPr>
          <w:p w:rsidR="00A947B7" w:rsidRPr="001D555F" w:rsidRDefault="00A947B7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5" w:type="pct"/>
            <w:vMerge/>
          </w:tcPr>
          <w:p w:rsidR="00A947B7" w:rsidRPr="001D555F" w:rsidRDefault="00A947B7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vMerge/>
          </w:tcPr>
          <w:p w:rsidR="00A947B7" w:rsidRPr="001D555F" w:rsidRDefault="00A947B7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vMerge/>
          </w:tcPr>
          <w:p w:rsidR="00A947B7" w:rsidRPr="001D555F" w:rsidRDefault="00A947B7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vMerge w:val="restart"/>
            <w:tcBorders>
              <w:top w:val="nil"/>
              <w:right w:val="nil"/>
            </w:tcBorders>
          </w:tcPr>
          <w:p w:rsidR="00A947B7" w:rsidRPr="001D555F" w:rsidRDefault="00A947B7" w:rsidP="00880B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 w:val="restart"/>
            <w:tcBorders>
              <w:top w:val="nil"/>
              <w:left w:val="nil"/>
              <w:right w:val="nil"/>
            </w:tcBorders>
          </w:tcPr>
          <w:p w:rsidR="00A947B7" w:rsidRPr="001D555F" w:rsidRDefault="00A947B7" w:rsidP="00880B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47B7" w:rsidRPr="001D555F" w:rsidTr="00A947B7">
        <w:tc>
          <w:tcPr>
            <w:tcW w:w="284" w:type="pct"/>
          </w:tcPr>
          <w:p w:rsidR="00A947B7" w:rsidRPr="001D555F" w:rsidRDefault="00A947B7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7" w:type="pct"/>
          </w:tcPr>
          <w:p w:rsidR="00A947B7" w:rsidRPr="001D555F" w:rsidRDefault="00A947B7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pct"/>
          </w:tcPr>
          <w:p w:rsidR="00A947B7" w:rsidRPr="001D555F" w:rsidRDefault="00A947B7" w:rsidP="00A947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</w:tcPr>
          <w:p w:rsidR="00A947B7" w:rsidRPr="001D555F" w:rsidRDefault="00A947B7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1" w:type="pct"/>
          </w:tcPr>
          <w:p w:rsidR="00A947B7" w:rsidRPr="001D555F" w:rsidRDefault="00A947B7" w:rsidP="00A947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vMerge/>
            <w:tcBorders>
              <w:right w:val="nil"/>
            </w:tcBorders>
          </w:tcPr>
          <w:p w:rsidR="00A947B7" w:rsidRPr="001D555F" w:rsidRDefault="00A947B7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nil"/>
              <w:right w:val="nil"/>
            </w:tcBorders>
          </w:tcPr>
          <w:p w:rsidR="00A947B7" w:rsidRPr="001D555F" w:rsidRDefault="00A947B7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47B7" w:rsidRPr="001D555F" w:rsidTr="00A947B7">
        <w:tc>
          <w:tcPr>
            <w:tcW w:w="284" w:type="pct"/>
          </w:tcPr>
          <w:p w:rsidR="00A947B7" w:rsidRPr="001D555F" w:rsidRDefault="00A947B7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7" w:type="pct"/>
          </w:tcPr>
          <w:p w:rsidR="00A947B7" w:rsidRPr="001D555F" w:rsidRDefault="00A947B7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Прогнозируемый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общий </w:t>
            </w: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доходов</w:t>
            </w:r>
          </w:p>
        </w:tc>
        <w:tc>
          <w:tcPr>
            <w:tcW w:w="925" w:type="pct"/>
          </w:tcPr>
          <w:p w:rsidR="00A947B7" w:rsidRPr="001D555F" w:rsidRDefault="00FA217E" w:rsidP="00A947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6446,9</w:t>
            </w:r>
          </w:p>
        </w:tc>
        <w:tc>
          <w:tcPr>
            <w:tcW w:w="803" w:type="pct"/>
          </w:tcPr>
          <w:p w:rsidR="00A947B7" w:rsidRPr="001D555F" w:rsidRDefault="008820B9" w:rsidP="004F1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6259,5</w:t>
            </w:r>
          </w:p>
        </w:tc>
        <w:tc>
          <w:tcPr>
            <w:tcW w:w="761" w:type="pct"/>
          </w:tcPr>
          <w:p w:rsidR="00A947B7" w:rsidRPr="001D555F" w:rsidRDefault="008820B9" w:rsidP="004F1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6360,0</w:t>
            </w:r>
          </w:p>
        </w:tc>
        <w:tc>
          <w:tcPr>
            <w:tcW w:w="96" w:type="pct"/>
            <w:vMerge/>
            <w:tcBorders>
              <w:right w:val="nil"/>
            </w:tcBorders>
          </w:tcPr>
          <w:p w:rsidR="00A947B7" w:rsidRPr="00812A24" w:rsidRDefault="00A947B7" w:rsidP="004F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nil"/>
              <w:right w:val="nil"/>
            </w:tcBorders>
          </w:tcPr>
          <w:p w:rsidR="00A947B7" w:rsidRPr="00812A24" w:rsidRDefault="00A947B7" w:rsidP="004F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947B7" w:rsidRPr="001D555F" w:rsidTr="00A947B7">
        <w:tc>
          <w:tcPr>
            <w:tcW w:w="284" w:type="pct"/>
          </w:tcPr>
          <w:p w:rsidR="00A947B7" w:rsidRPr="001D555F" w:rsidRDefault="00A947B7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pct"/>
          </w:tcPr>
          <w:p w:rsidR="00A947B7" w:rsidRPr="001D555F" w:rsidRDefault="00A947B7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25" w:type="pct"/>
          </w:tcPr>
          <w:p w:rsidR="00A947B7" w:rsidRDefault="00A947B7" w:rsidP="004F1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</w:tcPr>
          <w:p w:rsidR="00A947B7" w:rsidRDefault="00A947B7" w:rsidP="004F1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</w:tcPr>
          <w:p w:rsidR="00A947B7" w:rsidRDefault="00A947B7" w:rsidP="004F1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vMerge/>
            <w:tcBorders>
              <w:right w:val="nil"/>
            </w:tcBorders>
          </w:tcPr>
          <w:p w:rsidR="00A947B7" w:rsidRPr="00812A24" w:rsidRDefault="00A947B7" w:rsidP="004F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nil"/>
              <w:right w:val="nil"/>
            </w:tcBorders>
          </w:tcPr>
          <w:p w:rsidR="00A947B7" w:rsidRPr="00812A24" w:rsidRDefault="00A947B7" w:rsidP="004F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947B7" w:rsidRPr="001D555F" w:rsidTr="00A947B7">
        <w:tc>
          <w:tcPr>
            <w:tcW w:w="284" w:type="pct"/>
          </w:tcPr>
          <w:p w:rsidR="00A947B7" w:rsidRPr="001D555F" w:rsidRDefault="00A947B7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pct"/>
          </w:tcPr>
          <w:p w:rsidR="00A947B7" w:rsidRDefault="00A947B7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25" w:type="pct"/>
          </w:tcPr>
          <w:p w:rsidR="00A947B7" w:rsidRDefault="00FA217E" w:rsidP="00A947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942,1</w:t>
            </w:r>
          </w:p>
        </w:tc>
        <w:tc>
          <w:tcPr>
            <w:tcW w:w="803" w:type="pct"/>
          </w:tcPr>
          <w:p w:rsidR="00A947B7" w:rsidRDefault="008820B9" w:rsidP="00E11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958,1</w:t>
            </w:r>
          </w:p>
        </w:tc>
        <w:tc>
          <w:tcPr>
            <w:tcW w:w="761" w:type="pct"/>
          </w:tcPr>
          <w:p w:rsidR="00A947B7" w:rsidRDefault="008820B9" w:rsidP="00E11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948,9</w:t>
            </w:r>
          </w:p>
        </w:tc>
        <w:tc>
          <w:tcPr>
            <w:tcW w:w="96" w:type="pct"/>
            <w:vMerge/>
            <w:tcBorders>
              <w:right w:val="nil"/>
            </w:tcBorders>
          </w:tcPr>
          <w:p w:rsidR="00A947B7" w:rsidRPr="00812A24" w:rsidRDefault="00A947B7" w:rsidP="004131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nil"/>
              <w:right w:val="nil"/>
            </w:tcBorders>
          </w:tcPr>
          <w:p w:rsidR="00A947B7" w:rsidRPr="00812A24" w:rsidRDefault="00A947B7" w:rsidP="004F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947B7" w:rsidRPr="001D555F" w:rsidTr="00A947B7">
        <w:tc>
          <w:tcPr>
            <w:tcW w:w="284" w:type="pct"/>
          </w:tcPr>
          <w:p w:rsidR="00A947B7" w:rsidRPr="001D555F" w:rsidRDefault="00A947B7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pct"/>
          </w:tcPr>
          <w:p w:rsidR="00A947B7" w:rsidRDefault="00A947B7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поступления, в том числе:</w:t>
            </w:r>
          </w:p>
        </w:tc>
        <w:tc>
          <w:tcPr>
            <w:tcW w:w="925" w:type="pct"/>
          </w:tcPr>
          <w:p w:rsidR="00A947B7" w:rsidRDefault="00FA217E" w:rsidP="00A947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5504,8</w:t>
            </w:r>
          </w:p>
        </w:tc>
        <w:tc>
          <w:tcPr>
            <w:tcW w:w="803" w:type="pct"/>
          </w:tcPr>
          <w:p w:rsidR="00A947B7" w:rsidRDefault="008820B9" w:rsidP="00E11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5301,4</w:t>
            </w:r>
          </w:p>
        </w:tc>
        <w:tc>
          <w:tcPr>
            <w:tcW w:w="761" w:type="pct"/>
          </w:tcPr>
          <w:p w:rsidR="00A947B7" w:rsidRDefault="008820B9" w:rsidP="008820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5411,1</w:t>
            </w:r>
          </w:p>
        </w:tc>
        <w:tc>
          <w:tcPr>
            <w:tcW w:w="96" w:type="pct"/>
            <w:vMerge/>
            <w:tcBorders>
              <w:bottom w:val="nil"/>
              <w:right w:val="nil"/>
            </w:tcBorders>
          </w:tcPr>
          <w:p w:rsidR="00A947B7" w:rsidRPr="00812A24" w:rsidRDefault="00A947B7" w:rsidP="000E2A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nil"/>
              <w:bottom w:val="nil"/>
              <w:right w:val="nil"/>
            </w:tcBorders>
          </w:tcPr>
          <w:p w:rsidR="00A947B7" w:rsidRPr="00812A24" w:rsidRDefault="00A947B7" w:rsidP="000E2A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947B7" w:rsidRPr="001D555F" w:rsidTr="00A947B7">
        <w:trPr>
          <w:gridAfter w:val="2"/>
          <w:wAfter w:w="900" w:type="pct"/>
        </w:trPr>
        <w:tc>
          <w:tcPr>
            <w:tcW w:w="284" w:type="pct"/>
          </w:tcPr>
          <w:p w:rsidR="00A947B7" w:rsidRPr="001D555F" w:rsidRDefault="00A947B7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pct"/>
          </w:tcPr>
          <w:p w:rsidR="00A947B7" w:rsidRPr="001D555F" w:rsidRDefault="00A947B7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25" w:type="pct"/>
          </w:tcPr>
          <w:p w:rsidR="00A947B7" w:rsidRDefault="00FA217E" w:rsidP="00A947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1167,6</w:t>
            </w:r>
          </w:p>
        </w:tc>
        <w:tc>
          <w:tcPr>
            <w:tcW w:w="803" w:type="pct"/>
          </w:tcPr>
          <w:p w:rsidR="00A947B7" w:rsidRDefault="008820B9" w:rsidP="00E11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1167,6</w:t>
            </w:r>
          </w:p>
        </w:tc>
        <w:tc>
          <w:tcPr>
            <w:tcW w:w="761" w:type="pct"/>
          </w:tcPr>
          <w:p w:rsidR="00A947B7" w:rsidRDefault="008820B9" w:rsidP="00E11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1167,6</w:t>
            </w:r>
          </w:p>
        </w:tc>
      </w:tr>
      <w:tr w:rsidR="00A947B7" w:rsidRPr="001D555F" w:rsidTr="00A947B7">
        <w:trPr>
          <w:gridAfter w:val="2"/>
          <w:wAfter w:w="900" w:type="pct"/>
        </w:trPr>
        <w:tc>
          <w:tcPr>
            <w:tcW w:w="284" w:type="pct"/>
          </w:tcPr>
          <w:p w:rsidR="00A947B7" w:rsidRPr="001D555F" w:rsidRDefault="00A947B7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7" w:type="pct"/>
          </w:tcPr>
          <w:p w:rsidR="00A947B7" w:rsidRPr="001D555F" w:rsidRDefault="00A947B7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Прогнозируемый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общий </w:t>
            </w: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расходов</w:t>
            </w:r>
          </w:p>
        </w:tc>
        <w:tc>
          <w:tcPr>
            <w:tcW w:w="925" w:type="pct"/>
          </w:tcPr>
          <w:p w:rsidR="00A947B7" w:rsidRPr="001D555F" w:rsidRDefault="00FA217E" w:rsidP="00A947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6446,9</w:t>
            </w:r>
          </w:p>
        </w:tc>
        <w:tc>
          <w:tcPr>
            <w:tcW w:w="803" w:type="pct"/>
          </w:tcPr>
          <w:p w:rsidR="00A947B7" w:rsidRPr="001D555F" w:rsidRDefault="008820B9" w:rsidP="00E11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6259,5</w:t>
            </w:r>
          </w:p>
        </w:tc>
        <w:tc>
          <w:tcPr>
            <w:tcW w:w="761" w:type="pct"/>
          </w:tcPr>
          <w:p w:rsidR="00A947B7" w:rsidRPr="001D555F" w:rsidRDefault="008820B9" w:rsidP="00E11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6360,0</w:t>
            </w:r>
          </w:p>
        </w:tc>
      </w:tr>
      <w:tr w:rsidR="00A947B7" w:rsidRPr="001D555F" w:rsidTr="00A947B7">
        <w:trPr>
          <w:gridAfter w:val="2"/>
          <w:wAfter w:w="900" w:type="pct"/>
        </w:trPr>
        <w:tc>
          <w:tcPr>
            <w:tcW w:w="284" w:type="pct"/>
          </w:tcPr>
          <w:p w:rsidR="00A947B7" w:rsidRPr="001D555F" w:rsidRDefault="00A947B7" w:rsidP="001129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7" w:type="pct"/>
          </w:tcPr>
          <w:p w:rsidR="00A947B7" w:rsidRPr="001D555F" w:rsidRDefault="00A947B7" w:rsidP="001129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</w:t>
            </w:r>
            <w:proofErr w:type="gramStart"/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(+), </w:t>
            </w:r>
            <w:proofErr w:type="spellStart"/>
            <w:proofErr w:type="gramEnd"/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профицит</w:t>
            </w:r>
            <w:proofErr w:type="spellEnd"/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(-)</w:t>
            </w:r>
          </w:p>
        </w:tc>
        <w:tc>
          <w:tcPr>
            <w:tcW w:w="925" w:type="pct"/>
          </w:tcPr>
          <w:p w:rsidR="00A947B7" w:rsidRPr="001D555F" w:rsidRDefault="00A947B7" w:rsidP="00A947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3" w:type="pct"/>
          </w:tcPr>
          <w:p w:rsidR="00A947B7" w:rsidRPr="001D555F" w:rsidRDefault="00A947B7" w:rsidP="0076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1" w:type="pct"/>
          </w:tcPr>
          <w:p w:rsidR="00A947B7" w:rsidRPr="001D555F" w:rsidRDefault="00764596" w:rsidP="0076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47B7" w:rsidRPr="001D555F" w:rsidTr="00A947B7">
        <w:trPr>
          <w:gridAfter w:val="2"/>
          <w:wAfter w:w="900" w:type="pct"/>
        </w:trPr>
        <w:tc>
          <w:tcPr>
            <w:tcW w:w="284" w:type="pct"/>
          </w:tcPr>
          <w:p w:rsidR="00A947B7" w:rsidRPr="001D555F" w:rsidRDefault="00A947B7" w:rsidP="001129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7" w:type="pct"/>
          </w:tcPr>
          <w:p w:rsidR="00A947B7" w:rsidRPr="001D555F" w:rsidRDefault="00A947B7" w:rsidP="001129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</w:t>
            </w:r>
          </w:p>
        </w:tc>
        <w:tc>
          <w:tcPr>
            <w:tcW w:w="925" w:type="pct"/>
          </w:tcPr>
          <w:p w:rsidR="00A947B7" w:rsidRPr="001D555F" w:rsidRDefault="00A947B7" w:rsidP="00A947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3" w:type="pct"/>
          </w:tcPr>
          <w:p w:rsidR="00A947B7" w:rsidRPr="001D555F" w:rsidRDefault="00A947B7" w:rsidP="0076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1" w:type="pct"/>
          </w:tcPr>
          <w:p w:rsidR="00A947B7" w:rsidRDefault="00764596" w:rsidP="0076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64596" w:rsidRPr="001D555F" w:rsidRDefault="00764596" w:rsidP="0076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2DCC" w:rsidRDefault="00AB2DCC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Pr="001D555F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23312" w:rsidRPr="001D555F" w:rsidSect="001D555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032" w:rsidRDefault="00BD5032" w:rsidP="001D555F">
      <w:pPr>
        <w:spacing w:after="0" w:line="240" w:lineRule="auto"/>
      </w:pPr>
      <w:r>
        <w:separator/>
      </w:r>
    </w:p>
  </w:endnote>
  <w:endnote w:type="continuationSeparator" w:id="0">
    <w:p w:rsidR="00BD5032" w:rsidRDefault="00BD5032" w:rsidP="001D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032" w:rsidRDefault="00BD5032" w:rsidP="001D555F">
      <w:pPr>
        <w:spacing w:after="0" w:line="240" w:lineRule="auto"/>
      </w:pPr>
      <w:r>
        <w:separator/>
      </w:r>
    </w:p>
  </w:footnote>
  <w:footnote w:type="continuationSeparator" w:id="0">
    <w:p w:rsidR="00BD5032" w:rsidRDefault="00BD5032" w:rsidP="001D5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041998"/>
    </w:sdtPr>
    <w:sdtContent>
      <w:p w:rsidR="002E4C59" w:rsidRDefault="003B3450">
        <w:pPr>
          <w:pStyle w:val="a7"/>
          <w:jc w:val="center"/>
        </w:pPr>
        <w:fldSimple w:instr="PAGE   \* MERGEFORMAT">
          <w:r w:rsidR="007B380F">
            <w:rPr>
              <w:noProof/>
            </w:rPr>
            <w:t>2</w:t>
          </w:r>
        </w:fldSimple>
      </w:p>
    </w:sdtContent>
  </w:sdt>
  <w:p w:rsidR="002E4C59" w:rsidRDefault="002E4C5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0033"/>
    <w:multiLevelType w:val="hybridMultilevel"/>
    <w:tmpl w:val="C4E03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1A4BDC"/>
    <w:multiLevelType w:val="hybridMultilevel"/>
    <w:tmpl w:val="8CA62914"/>
    <w:lvl w:ilvl="0" w:tplc="1D2A1B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93AC5"/>
    <w:multiLevelType w:val="hybridMultilevel"/>
    <w:tmpl w:val="14C64466"/>
    <w:lvl w:ilvl="0" w:tplc="9AF8B44A">
      <w:start w:val="10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298E77C6"/>
    <w:multiLevelType w:val="hybridMultilevel"/>
    <w:tmpl w:val="7F7E7BFA"/>
    <w:lvl w:ilvl="0" w:tplc="B9545B42">
      <w:start w:val="7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358D153F"/>
    <w:multiLevelType w:val="hybridMultilevel"/>
    <w:tmpl w:val="BCF246EC"/>
    <w:lvl w:ilvl="0" w:tplc="F7A8A894">
      <w:start w:val="6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3B0A2764"/>
    <w:multiLevelType w:val="hybridMultilevel"/>
    <w:tmpl w:val="70AE5168"/>
    <w:lvl w:ilvl="0" w:tplc="888CC740">
      <w:start w:val="9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5CBE2B9D"/>
    <w:multiLevelType w:val="singleLevel"/>
    <w:tmpl w:val="B0009096"/>
    <w:lvl w:ilvl="0">
      <w:start w:val="6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7">
    <w:nsid w:val="752A1E4A"/>
    <w:multiLevelType w:val="singleLevel"/>
    <w:tmpl w:val="6F58E358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86E"/>
    <w:rsid w:val="0000460D"/>
    <w:rsid w:val="00020E6E"/>
    <w:rsid w:val="00071D80"/>
    <w:rsid w:val="000E2A46"/>
    <w:rsid w:val="000F33BB"/>
    <w:rsid w:val="00112961"/>
    <w:rsid w:val="001363EA"/>
    <w:rsid w:val="00143165"/>
    <w:rsid w:val="0016514E"/>
    <w:rsid w:val="001D555F"/>
    <w:rsid w:val="001F1D2E"/>
    <w:rsid w:val="00216365"/>
    <w:rsid w:val="00262B8E"/>
    <w:rsid w:val="00270589"/>
    <w:rsid w:val="00270712"/>
    <w:rsid w:val="002C3A77"/>
    <w:rsid w:val="002C70CF"/>
    <w:rsid w:val="002E4C59"/>
    <w:rsid w:val="0033159D"/>
    <w:rsid w:val="00346DAB"/>
    <w:rsid w:val="003619D2"/>
    <w:rsid w:val="003935D4"/>
    <w:rsid w:val="003B3450"/>
    <w:rsid w:val="003C313D"/>
    <w:rsid w:val="003E72DA"/>
    <w:rsid w:val="003F3433"/>
    <w:rsid w:val="0041312A"/>
    <w:rsid w:val="00425F70"/>
    <w:rsid w:val="0044261E"/>
    <w:rsid w:val="004C000E"/>
    <w:rsid w:val="004D47D0"/>
    <w:rsid w:val="004F1399"/>
    <w:rsid w:val="00523312"/>
    <w:rsid w:val="005C4223"/>
    <w:rsid w:val="005F4962"/>
    <w:rsid w:val="006B7266"/>
    <w:rsid w:val="006E0232"/>
    <w:rsid w:val="006F2EB4"/>
    <w:rsid w:val="00764596"/>
    <w:rsid w:val="00765491"/>
    <w:rsid w:val="007B380F"/>
    <w:rsid w:val="007B7A5D"/>
    <w:rsid w:val="007D2D8B"/>
    <w:rsid w:val="007E51A9"/>
    <w:rsid w:val="00812A24"/>
    <w:rsid w:val="00871E08"/>
    <w:rsid w:val="00872FEB"/>
    <w:rsid w:val="00880B76"/>
    <w:rsid w:val="008820B9"/>
    <w:rsid w:val="008941E6"/>
    <w:rsid w:val="008F47AE"/>
    <w:rsid w:val="008F494B"/>
    <w:rsid w:val="009472F9"/>
    <w:rsid w:val="009B5F0C"/>
    <w:rsid w:val="009C511F"/>
    <w:rsid w:val="00A02DDE"/>
    <w:rsid w:val="00A543F0"/>
    <w:rsid w:val="00A619D0"/>
    <w:rsid w:val="00A947B7"/>
    <w:rsid w:val="00A96DC6"/>
    <w:rsid w:val="00AB2DCC"/>
    <w:rsid w:val="00AD4CF8"/>
    <w:rsid w:val="00AE615A"/>
    <w:rsid w:val="00AF60F7"/>
    <w:rsid w:val="00B012D8"/>
    <w:rsid w:val="00B120B6"/>
    <w:rsid w:val="00B138F4"/>
    <w:rsid w:val="00B43BAA"/>
    <w:rsid w:val="00B95393"/>
    <w:rsid w:val="00BC0BE2"/>
    <w:rsid w:val="00BC28F9"/>
    <w:rsid w:val="00BD5032"/>
    <w:rsid w:val="00C0528C"/>
    <w:rsid w:val="00C13533"/>
    <w:rsid w:val="00C4491C"/>
    <w:rsid w:val="00C56A6B"/>
    <w:rsid w:val="00C6120D"/>
    <w:rsid w:val="00C63AF1"/>
    <w:rsid w:val="00C66B11"/>
    <w:rsid w:val="00C762B6"/>
    <w:rsid w:val="00C853CA"/>
    <w:rsid w:val="00CB0BB1"/>
    <w:rsid w:val="00CC21DA"/>
    <w:rsid w:val="00CC3B68"/>
    <w:rsid w:val="00CC4817"/>
    <w:rsid w:val="00D2420B"/>
    <w:rsid w:val="00D607B5"/>
    <w:rsid w:val="00D90B82"/>
    <w:rsid w:val="00E11461"/>
    <w:rsid w:val="00E612DE"/>
    <w:rsid w:val="00E83A9C"/>
    <w:rsid w:val="00EB3916"/>
    <w:rsid w:val="00EB5C09"/>
    <w:rsid w:val="00EE686E"/>
    <w:rsid w:val="00F1598F"/>
    <w:rsid w:val="00F34D64"/>
    <w:rsid w:val="00F55D26"/>
    <w:rsid w:val="00F76EC4"/>
    <w:rsid w:val="00F8784C"/>
    <w:rsid w:val="00FA217E"/>
    <w:rsid w:val="00FA5874"/>
    <w:rsid w:val="00FD5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E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86E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EE686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6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D5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555F"/>
  </w:style>
  <w:style w:type="paragraph" w:styleId="a9">
    <w:name w:val="footer"/>
    <w:basedOn w:val="a"/>
    <w:link w:val="aa"/>
    <w:unhideWhenUsed/>
    <w:rsid w:val="001D5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1D555F"/>
  </w:style>
  <w:style w:type="numbering" w:customStyle="1" w:styleId="1">
    <w:name w:val="Нет списка1"/>
    <w:next w:val="a2"/>
    <w:semiHidden/>
    <w:rsid w:val="00270712"/>
  </w:style>
  <w:style w:type="paragraph" w:customStyle="1" w:styleId="FR1">
    <w:name w:val="FR1"/>
    <w:rsid w:val="00270712"/>
    <w:pPr>
      <w:widowControl w:val="0"/>
      <w:autoSpaceDE w:val="0"/>
      <w:autoSpaceDN w:val="0"/>
      <w:adjustRightInd w:val="0"/>
      <w:spacing w:before="1180" w:after="0" w:line="240" w:lineRule="auto"/>
      <w:jc w:val="both"/>
    </w:pPr>
    <w:rPr>
      <w:rFonts w:ascii="Arial" w:eastAsia="MS Mincho" w:hAnsi="Arial" w:cs="Arial"/>
      <w:sz w:val="16"/>
      <w:szCs w:val="16"/>
      <w:lang w:eastAsia="ja-JP"/>
    </w:rPr>
  </w:style>
  <w:style w:type="paragraph" w:customStyle="1" w:styleId="ConsNormal">
    <w:name w:val="ConsNormal"/>
    <w:rsid w:val="002707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qFormat/>
    <w:rsid w:val="0027071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qFormat/>
    <w:rsid w:val="0027071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270712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 Indent"/>
    <w:basedOn w:val="a"/>
    <w:link w:val="ae"/>
    <w:rsid w:val="002707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70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27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27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70712"/>
  </w:style>
  <w:style w:type="paragraph" w:customStyle="1" w:styleId="p3">
    <w:name w:val="p3"/>
    <w:basedOn w:val="a"/>
    <w:rsid w:val="0027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qFormat/>
    <w:rsid w:val="002707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Normal (Web)"/>
    <w:basedOn w:val="a"/>
    <w:uiPriority w:val="99"/>
    <w:unhideWhenUsed/>
    <w:rsid w:val="0027071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270712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rsid w:val="002707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2">
    <w:name w:val="Цветовое выделение"/>
    <w:rsid w:val="00270712"/>
    <w:rPr>
      <w:b/>
      <w:bCs/>
      <w:color w:val="000080"/>
    </w:rPr>
  </w:style>
  <w:style w:type="table" w:customStyle="1" w:styleId="11">
    <w:name w:val="Сетка таблицы1"/>
    <w:basedOn w:val="a1"/>
    <w:next w:val="a6"/>
    <w:rsid w:val="00270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E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86E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EE686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6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D5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555F"/>
  </w:style>
  <w:style w:type="paragraph" w:styleId="a9">
    <w:name w:val="footer"/>
    <w:basedOn w:val="a"/>
    <w:link w:val="aa"/>
    <w:unhideWhenUsed/>
    <w:rsid w:val="001D5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1D555F"/>
  </w:style>
  <w:style w:type="numbering" w:customStyle="1" w:styleId="1">
    <w:name w:val="Нет списка1"/>
    <w:next w:val="a2"/>
    <w:semiHidden/>
    <w:rsid w:val="00270712"/>
  </w:style>
  <w:style w:type="paragraph" w:customStyle="1" w:styleId="FR1">
    <w:name w:val="FR1"/>
    <w:rsid w:val="00270712"/>
    <w:pPr>
      <w:widowControl w:val="0"/>
      <w:autoSpaceDE w:val="0"/>
      <w:autoSpaceDN w:val="0"/>
      <w:adjustRightInd w:val="0"/>
      <w:spacing w:before="1180" w:after="0" w:line="240" w:lineRule="auto"/>
      <w:jc w:val="both"/>
    </w:pPr>
    <w:rPr>
      <w:rFonts w:ascii="Arial" w:eastAsia="MS Mincho" w:hAnsi="Arial" w:cs="Arial"/>
      <w:sz w:val="16"/>
      <w:szCs w:val="16"/>
      <w:lang w:eastAsia="ja-JP"/>
    </w:rPr>
  </w:style>
  <w:style w:type="paragraph" w:customStyle="1" w:styleId="ConsNormal">
    <w:name w:val="ConsNormal"/>
    <w:rsid w:val="002707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qFormat/>
    <w:rsid w:val="0027071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qFormat/>
    <w:rsid w:val="0027071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270712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 Indent"/>
    <w:basedOn w:val="a"/>
    <w:link w:val="ae"/>
    <w:rsid w:val="002707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70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27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27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70712"/>
  </w:style>
  <w:style w:type="paragraph" w:customStyle="1" w:styleId="p3">
    <w:name w:val="p3"/>
    <w:basedOn w:val="a"/>
    <w:rsid w:val="0027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qFormat/>
    <w:rsid w:val="002707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Normal (Web)"/>
    <w:basedOn w:val="a"/>
    <w:uiPriority w:val="99"/>
    <w:unhideWhenUsed/>
    <w:rsid w:val="0027071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270712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rsid w:val="002707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2">
    <w:name w:val="Цветовое выделение"/>
    <w:rsid w:val="00270712"/>
    <w:rPr>
      <w:b/>
      <w:bCs/>
      <w:color w:val="000080"/>
    </w:rPr>
  </w:style>
  <w:style w:type="table" w:customStyle="1" w:styleId="11">
    <w:name w:val="Сетка таблицы1"/>
    <w:basedOn w:val="a1"/>
    <w:next w:val="a6"/>
    <w:rsid w:val="00270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6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94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9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3A581-1265-47E4-A53B-56FAA08B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buhadm</dc:creator>
  <cp:lastModifiedBy>Алеур</cp:lastModifiedBy>
  <cp:revision>14</cp:revision>
  <cp:lastPrinted>2021-11-16T06:01:00Z</cp:lastPrinted>
  <dcterms:created xsi:type="dcterms:W3CDTF">2020-10-28T01:53:00Z</dcterms:created>
  <dcterms:modified xsi:type="dcterms:W3CDTF">2023-12-07T02:06:00Z</dcterms:modified>
</cp:coreProperties>
</file>