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7226A6AE" w14:textId="15C76A0A" w:rsidR="004E3DB9" w:rsidRPr="0041051A" w:rsidRDefault="005B2038" w:rsidP="00462797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051A">
        <w:rPr>
          <w:rFonts w:ascii="Times New Roman" w:hAnsi="Times New Roman" w:cs="Times New Roman"/>
          <w:b/>
          <w:sz w:val="32"/>
          <w:szCs w:val="32"/>
        </w:rPr>
        <w:t>ИСПОЛЬЗОВАНИЕ БПЛА</w:t>
      </w:r>
    </w:p>
    <w:p w14:paraId="3ECB200C" w14:textId="11993B1D" w:rsidR="00462797" w:rsidRPr="0041051A" w:rsidRDefault="00462797" w:rsidP="00462797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3B08861" w14:textId="77777777" w:rsidR="0041051A" w:rsidRDefault="005B2038" w:rsidP="005B2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1051A">
        <w:rPr>
          <w:rFonts w:ascii="Times New Roman" w:hAnsi="Times New Roman" w:cs="Times New Roman"/>
          <w:sz w:val="32"/>
          <w:szCs w:val="32"/>
        </w:rPr>
        <w:t>Росреестр</w:t>
      </w:r>
      <w:proofErr w:type="spellEnd"/>
      <w:r w:rsidRPr="0041051A">
        <w:rPr>
          <w:rFonts w:ascii="Times New Roman" w:hAnsi="Times New Roman" w:cs="Times New Roman"/>
          <w:sz w:val="32"/>
          <w:szCs w:val="32"/>
        </w:rPr>
        <w:t xml:space="preserve"> активно использует беспилотные технологии</w:t>
      </w:r>
      <w:r w:rsidR="0041051A">
        <w:rPr>
          <w:rFonts w:ascii="Times New Roman" w:hAnsi="Times New Roman" w:cs="Times New Roman"/>
          <w:sz w:val="32"/>
          <w:szCs w:val="32"/>
        </w:rPr>
        <w:t>.</w:t>
      </w:r>
      <w:r w:rsidRPr="0041051A">
        <w:rPr>
          <w:rFonts w:ascii="Times New Roman" w:hAnsi="Times New Roman" w:cs="Times New Roman"/>
          <w:sz w:val="32"/>
          <w:szCs w:val="32"/>
        </w:rPr>
        <w:t xml:space="preserve"> Применение БПЛА позволяет комплексно оценивать соблюдение земельного законодательства, проводить анализ на наличие реестровых ошибок, использовать полученные данные для актуализации сведений. </w:t>
      </w:r>
    </w:p>
    <w:p w14:paraId="28F67626" w14:textId="77777777" w:rsidR="0041051A" w:rsidRDefault="0041051A" w:rsidP="005B2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BE26A19" w14:textId="65F54795" w:rsidR="005B2038" w:rsidRPr="0041051A" w:rsidRDefault="0041051A" w:rsidP="005B2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Управлении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Росреестра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Забайкальскому краю</w:t>
      </w:r>
      <w:r w:rsidR="005B2038" w:rsidRPr="004105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имеется </w:t>
      </w:r>
      <w:proofErr w:type="spellStart"/>
      <w:r w:rsidR="005B2038" w:rsidRPr="0041051A">
        <w:rPr>
          <w:rFonts w:ascii="Times New Roman" w:hAnsi="Times New Roman" w:cs="Times New Roman"/>
          <w:sz w:val="32"/>
          <w:szCs w:val="32"/>
        </w:rPr>
        <w:t>квадрокоптер</w:t>
      </w:r>
      <w:proofErr w:type="spellEnd"/>
      <w:r w:rsidR="005B2038" w:rsidRPr="0041051A">
        <w:rPr>
          <w:rFonts w:ascii="Times New Roman" w:hAnsi="Times New Roman" w:cs="Times New Roman"/>
          <w:sz w:val="32"/>
          <w:szCs w:val="32"/>
        </w:rPr>
        <w:t xml:space="preserve"> российского производства ««</w:t>
      </w:r>
      <w:proofErr w:type="spellStart"/>
      <w:r w:rsidR="005B2038" w:rsidRPr="0041051A">
        <w:rPr>
          <w:rFonts w:ascii="Times New Roman" w:hAnsi="Times New Roman" w:cs="Times New Roman"/>
          <w:sz w:val="32"/>
          <w:szCs w:val="32"/>
        </w:rPr>
        <w:t>Геоскан</w:t>
      </w:r>
      <w:proofErr w:type="spellEnd"/>
      <w:r w:rsidR="005B2038" w:rsidRPr="004105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2038" w:rsidRPr="0041051A">
        <w:rPr>
          <w:rFonts w:ascii="Times New Roman" w:hAnsi="Times New Roman" w:cs="Times New Roman"/>
          <w:sz w:val="32"/>
          <w:szCs w:val="32"/>
        </w:rPr>
        <w:t>Gemini</w:t>
      </w:r>
      <w:proofErr w:type="spellEnd"/>
      <w:r w:rsidR="005B2038" w:rsidRPr="0041051A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, который в 2023 году уже совершил 29 вылетов, </w:t>
      </w:r>
      <w:proofErr w:type="spellStart"/>
      <w:r>
        <w:rPr>
          <w:rFonts w:ascii="Times New Roman" w:hAnsi="Times New Roman" w:cs="Times New Roman"/>
          <w:sz w:val="32"/>
          <w:szCs w:val="32"/>
        </w:rPr>
        <w:t>вто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числе совершил высокоточную съемку полигонов твердых бытовых отходов в г Чите</w:t>
      </w:r>
      <w:r w:rsidR="005B2038" w:rsidRPr="0041051A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80D25A3" w14:textId="77777777" w:rsidR="005B2038" w:rsidRPr="0041051A" w:rsidRDefault="005B2038" w:rsidP="005B2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3B69AEEA" w14:textId="2780412A" w:rsidR="005B2038" w:rsidRPr="0041051A" w:rsidRDefault="00C67D8C" w:rsidP="005B2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целом, </w:t>
      </w:r>
      <w:r w:rsidR="005B2038" w:rsidRPr="0041051A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="005B2038" w:rsidRPr="0041051A">
        <w:rPr>
          <w:rFonts w:ascii="Times New Roman" w:hAnsi="Times New Roman" w:cs="Times New Roman"/>
          <w:sz w:val="32"/>
          <w:szCs w:val="32"/>
        </w:rPr>
        <w:t>Росреестра</w:t>
      </w:r>
      <w:proofErr w:type="spellEnd"/>
      <w:r w:rsidR="005B2038" w:rsidRPr="0041051A">
        <w:rPr>
          <w:rFonts w:ascii="Times New Roman" w:hAnsi="Times New Roman" w:cs="Times New Roman"/>
          <w:sz w:val="32"/>
          <w:szCs w:val="32"/>
        </w:rPr>
        <w:t xml:space="preserve"> насчитывается 167 беспилотных воздушных судов. В рамках нацпроекта «Беспилотные авиационные системы» в период 2024–2028 годов планируется приобрести 696 комплектов.</w:t>
      </w:r>
    </w:p>
    <w:p w14:paraId="10CAD988" w14:textId="60681289" w:rsidR="00077D43" w:rsidRPr="0041051A" w:rsidRDefault="00077D43" w:rsidP="005B2038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39BEF35" w14:textId="15EB558D" w:rsidR="005B2038" w:rsidRDefault="005B2038" w:rsidP="00D6561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051A">
        <w:rPr>
          <w:rFonts w:ascii="Times New Roman" w:hAnsi="Times New Roman" w:cs="Times New Roman"/>
          <w:b/>
          <w:sz w:val="32"/>
          <w:szCs w:val="32"/>
        </w:rPr>
        <w:t>ВНЕДРЕНИЕ НЕЙРОСЕТЕЙ (цифровой помощник государственного регистратора «ЕВА»)</w:t>
      </w:r>
    </w:p>
    <w:p w14:paraId="1C914894" w14:textId="77777777" w:rsidR="00D6561F" w:rsidRDefault="00D6561F" w:rsidP="00D6561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78623340" w14:textId="3710DA3E" w:rsidR="00D6561F" w:rsidRPr="00D6561F" w:rsidRDefault="00D6561F" w:rsidP="00D6561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561F">
        <w:rPr>
          <w:rFonts w:ascii="Times New Roman" w:hAnsi="Times New Roman" w:cs="Times New Roman"/>
          <w:sz w:val="32"/>
          <w:szCs w:val="32"/>
        </w:rPr>
        <w:t>«Цифровой помощник регистратора «Ева» - это инструмент для проверки документов при регистрации сделок, связанных с договором купли-продажи, в том числе с ипотекой, а также автоматического формирования заявлений. Помимо этого, сервис ведет аналитику по типовым ошибкам и расхождениям, а также дает моментальную обратную связь, если в документах что-то не так.</w:t>
      </w:r>
    </w:p>
    <w:p w14:paraId="57858D0A" w14:textId="3E2A5095" w:rsidR="00E81600" w:rsidRPr="0041051A" w:rsidRDefault="00E81600" w:rsidP="0057063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 Управлении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Росреестра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Забайкальскому краю</w:t>
      </w:r>
      <w:r>
        <w:rPr>
          <w:rFonts w:ascii="Times New Roman" w:hAnsi="Times New Roman" w:cs="Times New Roman"/>
          <w:sz w:val="32"/>
          <w:szCs w:val="32"/>
        </w:rPr>
        <w:t xml:space="preserve"> электронный помощник будет внедряться с января 2024 года, что позволит кратно сократить время предварительной проверки пакета документов. Если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госрегистратору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это уходило до получаса, то электронный сервис «ЕВА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» эту процедуру осуществляет за 15 секунд.</w:t>
      </w:r>
    </w:p>
    <w:sectPr w:rsidR="00E81600" w:rsidRPr="004105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EC6F2" w14:textId="77777777" w:rsidR="00125BF6" w:rsidRDefault="00125BF6" w:rsidP="007E3FFC">
      <w:pPr>
        <w:spacing w:after="0" w:line="240" w:lineRule="auto"/>
      </w:pPr>
      <w:r>
        <w:separator/>
      </w:r>
    </w:p>
  </w:endnote>
  <w:endnote w:type="continuationSeparator" w:id="0">
    <w:p w14:paraId="7A69C203" w14:textId="77777777" w:rsidR="00125BF6" w:rsidRDefault="00125BF6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07D38" w14:textId="77777777" w:rsidR="00125BF6" w:rsidRDefault="00125BF6" w:rsidP="007E3FFC">
      <w:pPr>
        <w:spacing w:after="0" w:line="240" w:lineRule="auto"/>
      </w:pPr>
      <w:r>
        <w:separator/>
      </w:r>
    </w:p>
  </w:footnote>
  <w:footnote w:type="continuationSeparator" w:id="0">
    <w:p w14:paraId="47A813B3" w14:textId="77777777" w:rsidR="00125BF6" w:rsidRDefault="00125BF6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70930"/>
    <w:multiLevelType w:val="multilevel"/>
    <w:tmpl w:val="3714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77D43"/>
    <w:rsid w:val="0008036F"/>
    <w:rsid w:val="00080638"/>
    <w:rsid w:val="00094AD3"/>
    <w:rsid w:val="00125BF6"/>
    <w:rsid w:val="00152677"/>
    <w:rsid w:val="001942DC"/>
    <w:rsid w:val="001F6CF1"/>
    <w:rsid w:val="00235EEF"/>
    <w:rsid w:val="002860BC"/>
    <w:rsid w:val="00294C2C"/>
    <w:rsid w:val="002A6516"/>
    <w:rsid w:val="002B456C"/>
    <w:rsid w:val="002C71EC"/>
    <w:rsid w:val="002D15FB"/>
    <w:rsid w:val="003A63C1"/>
    <w:rsid w:val="003E7D1D"/>
    <w:rsid w:val="003F0FCD"/>
    <w:rsid w:val="0041051A"/>
    <w:rsid w:val="004326D6"/>
    <w:rsid w:val="00437E1F"/>
    <w:rsid w:val="00462797"/>
    <w:rsid w:val="00476E54"/>
    <w:rsid w:val="00495C8F"/>
    <w:rsid w:val="004E3DB9"/>
    <w:rsid w:val="00516589"/>
    <w:rsid w:val="005578A6"/>
    <w:rsid w:val="0057063B"/>
    <w:rsid w:val="005A5C60"/>
    <w:rsid w:val="005B2038"/>
    <w:rsid w:val="005C003B"/>
    <w:rsid w:val="005C1C12"/>
    <w:rsid w:val="005D3C00"/>
    <w:rsid w:val="005D46CD"/>
    <w:rsid w:val="00630E39"/>
    <w:rsid w:val="00676C8D"/>
    <w:rsid w:val="006F2057"/>
    <w:rsid w:val="00721C13"/>
    <w:rsid w:val="00736097"/>
    <w:rsid w:val="007B79E5"/>
    <w:rsid w:val="007C14E8"/>
    <w:rsid w:val="007D4183"/>
    <w:rsid w:val="007E3007"/>
    <w:rsid w:val="007E3FFC"/>
    <w:rsid w:val="007E4699"/>
    <w:rsid w:val="00812D4E"/>
    <w:rsid w:val="008346C4"/>
    <w:rsid w:val="0084655B"/>
    <w:rsid w:val="00850AD0"/>
    <w:rsid w:val="00877C2B"/>
    <w:rsid w:val="00880E56"/>
    <w:rsid w:val="008B315C"/>
    <w:rsid w:val="008C1088"/>
    <w:rsid w:val="008E0B67"/>
    <w:rsid w:val="008F40AD"/>
    <w:rsid w:val="009313F1"/>
    <w:rsid w:val="009544EF"/>
    <w:rsid w:val="00966A69"/>
    <w:rsid w:val="009926BE"/>
    <w:rsid w:val="00995DBA"/>
    <w:rsid w:val="00A23BEF"/>
    <w:rsid w:val="00A36C70"/>
    <w:rsid w:val="00A371C1"/>
    <w:rsid w:val="00A44503"/>
    <w:rsid w:val="00A8296D"/>
    <w:rsid w:val="00AA7909"/>
    <w:rsid w:val="00AC53F4"/>
    <w:rsid w:val="00AD63B6"/>
    <w:rsid w:val="00AE2569"/>
    <w:rsid w:val="00AF72AE"/>
    <w:rsid w:val="00B02683"/>
    <w:rsid w:val="00B05996"/>
    <w:rsid w:val="00B11065"/>
    <w:rsid w:val="00B1371F"/>
    <w:rsid w:val="00B14BC1"/>
    <w:rsid w:val="00B16F66"/>
    <w:rsid w:val="00B4635C"/>
    <w:rsid w:val="00B66234"/>
    <w:rsid w:val="00B6789A"/>
    <w:rsid w:val="00BA4C3D"/>
    <w:rsid w:val="00BB119A"/>
    <w:rsid w:val="00BD2A3D"/>
    <w:rsid w:val="00BE252A"/>
    <w:rsid w:val="00C004C2"/>
    <w:rsid w:val="00C03E02"/>
    <w:rsid w:val="00C17DEE"/>
    <w:rsid w:val="00C24313"/>
    <w:rsid w:val="00C67D8C"/>
    <w:rsid w:val="00CB3098"/>
    <w:rsid w:val="00CB6773"/>
    <w:rsid w:val="00CE63D5"/>
    <w:rsid w:val="00D10BA5"/>
    <w:rsid w:val="00D171F7"/>
    <w:rsid w:val="00D6561F"/>
    <w:rsid w:val="00D748C1"/>
    <w:rsid w:val="00D74E85"/>
    <w:rsid w:val="00D97FA9"/>
    <w:rsid w:val="00DA5272"/>
    <w:rsid w:val="00DB018C"/>
    <w:rsid w:val="00DD4E4A"/>
    <w:rsid w:val="00DF02F6"/>
    <w:rsid w:val="00E42A7C"/>
    <w:rsid w:val="00E52806"/>
    <w:rsid w:val="00E54FDE"/>
    <w:rsid w:val="00E81600"/>
    <w:rsid w:val="00E9072E"/>
    <w:rsid w:val="00E93FE4"/>
    <w:rsid w:val="00EC490F"/>
    <w:rsid w:val="00ED001D"/>
    <w:rsid w:val="00ED215D"/>
    <w:rsid w:val="00EF23F4"/>
    <w:rsid w:val="00EF2A62"/>
    <w:rsid w:val="00EF2B1A"/>
    <w:rsid w:val="00F006A8"/>
    <w:rsid w:val="00F13657"/>
    <w:rsid w:val="00F63434"/>
    <w:rsid w:val="00F90E31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customStyle="1" w:styleId="vpvdp">
    <w:name w:val="vpvdp"/>
    <w:basedOn w:val="a"/>
    <w:rsid w:val="003F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7run">
    <w:name w:val="q7run"/>
    <w:basedOn w:val="a0"/>
    <w:rsid w:val="003F0FCD"/>
  </w:style>
  <w:style w:type="paragraph" w:styleId="af2">
    <w:name w:val="Normal (Web)"/>
    <w:basedOn w:val="a"/>
    <w:uiPriority w:val="99"/>
    <w:semiHidden/>
    <w:unhideWhenUsed/>
    <w:rsid w:val="003F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82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9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6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52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58</cp:revision>
  <cp:lastPrinted>2022-12-21T01:16:00Z</cp:lastPrinted>
  <dcterms:created xsi:type="dcterms:W3CDTF">2022-05-27T10:42:00Z</dcterms:created>
  <dcterms:modified xsi:type="dcterms:W3CDTF">2023-12-25T00:05:00Z</dcterms:modified>
</cp:coreProperties>
</file>