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1BBECA7" w14:textId="77777777" w:rsidR="0046173F" w:rsidRDefault="00C17DEE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ЗАБАЙКАЛЬСКИЙ </w:t>
      </w:r>
      <w:r w:rsidR="00462797" w:rsidRPr="00462797">
        <w:rPr>
          <w:rFonts w:ascii="Times New Roman" w:hAnsi="Times New Roman" w:cs="Times New Roman"/>
          <w:sz w:val="32"/>
          <w:szCs w:val="32"/>
        </w:rPr>
        <w:t>РОСРЕЕСТР</w:t>
      </w:r>
      <w:r w:rsidR="00BF1FF2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226A6AE" w14:textId="7A8C418E" w:rsidR="004E3DB9" w:rsidRPr="00462797" w:rsidRDefault="00BF1FF2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ЭЛЕКТРОННЫЕ УСЛУГИ, ИПОТЕКА ЗА 24 ЧАСА</w:t>
      </w:r>
    </w:p>
    <w:p w14:paraId="3ECB200C" w14:textId="11993B1D" w:rsidR="00462797" w:rsidRPr="00462797" w:rsidRDefault="00462797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3C2194" w14:textId="43570FD7" w:rsidR="00BF1FF2" w:rsidRPr="000651E5" w:rsidRDefault="00813707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BF1FF2"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Управление </w:t>
      </w:r>
      <w:proofErr w:type="spellStart"/>
      <w:r w:rsidR="00BF1FF2"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Росреестра</w:t>
      </w:r>
      <w:proofErr w:type="spellEnd"/>
      <w:r w:rsidR="00BF1FF2"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Забайкальскому краю </w:t>
      </w:r>
      <w:r w:rsidR="003F546B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текущем 202</w:t>
      </w:r>
      <w:r w:rsidR="00FF387E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3F54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="003F546B"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поступило </w:t>
      </w:r>
      <w:r w:rsidR="00BF1FF2" w:rsidRPr="00727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53FDA" w:rsidRPr="00727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</w:t>
      </w:r>
      <w:r w:rsidR="00BF1FF2" w:rsidRPr="00727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EE48FF" w:rsidRPr="00727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тысяч</w:t>
      </w:r>
      <w:r w:rsidR="00BF1FF2" w:rsidRPr="00727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заявлений</w:t>
      </w:r>
      <w:r w:rsidR="00BF1FF2"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учёт</w:t>
      </w:r>
      <w:r w:rsidR="00727A07">
        <w:rPr>
          <w:rFonts w:ascii="Times New Roman" w:eastAsia="Times New Roman" w:hAnsi="Times New Roman" w:cs="Times New Roman"/>
          <w:sz w:val="32"/>
          <w:szCs w:val="32"/>
          <w:lang w:eastAsia="ru-RU"/>
        </w:rPr>
        <w:t>но-регистрационные действия, из них</w:t>
      </w:r>
      <w:r w:rsidR="00953F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3FDA" w:rsidRPr="00953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72</w:t>
      </w:r>
      <w:r w:rsidR="00BF1FF2" w:rsidRPr="00BF6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E48FF" w:rsidRPr="00BF6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тысяч</w:t>
      </w:r>
      <w:r w:rsidR="00953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BF1FF2" w:rsidRPr="00BF6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пакетов документов (</w:t>
      </w:r>
      <w:r w:rsidR="00EE48FF" w:rsidRPr="00BF6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60</w:t>
      </w:r>
      <w:r w:rsidR="00BF1FF2" w:rsidRPr="00BF6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%</w:t>
      </w:r>
      <w:r w:rsidR="00953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электронной ф</w:t>
      </w:r>
      <w:r w:rsidR="00727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</w:t>
      </w:r>
      <w:r w:rsidR="00953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</w:t>
      </w:r>
      <w:r w:rsidR="00BF1FF2" w:rsidRPr="00BF6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).</w:t>
      </w:r>
    </w:p>
    <w:p w14:paraId="4FE1013B" w14:textId="77777777" w:rsidR="00BF1FF2" w:rsidRPr="000651E5" w:rsidRDefault="00BF1FF2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F925CE" w14:textId="2C891980" w:rsidR="00BF1FF2" w:rsidRDefault="00BF1FF2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государственный кадастровый учет поставлены </w:t>
      </w:r>
      <w:r w:rsidRPr="00A5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="00F26BE0" w:rsidRPr="00A5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FF387E" w:rsidRPr="00A5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тыс.</w:t>
      </w:r>
      <w:r w:rsidRPr="00A5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объект</w:t>
      </w:r>
      <w:r w:rsidR="00FF387E" w:rsidRPr="00A5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  <w:r w:rsidR="00A560D4" w:rsidRPr="00A5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недвижимости</w:t>
      </w:r>
      <w:r w:rsidRPr="00A5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электронной форме – 60 %.</w:t>
      </w:r>
    </w:p>
    <w:p w14:paraId="108EBB24" w14:textId="4EADFC50" w:rsidR="000861A4" w:rsidRDefault="000861A4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BC45C4" w14:textId="4051DFCA" w:rsidR="000861A4" w:rsidRDefault="000861A4" w:rsidP="0008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регистрацию договоров долевого участия (ДДУ) поступило </w:t>
      </w:r>
      <w:r w:rsidR="00F26BE0" w:rsidRPr="00F26B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1484</w:t>
      </w:r>
      <w:r w:rsidRPr="00F26B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заявлений.</w:t>
      </w:r>
      <w:r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электронном виде – </w:t>
      </w:r>
      <w:r w:rsidRPr="006A6B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90 %.</w:t>
      </w:r>
    </w:p>
    <w:p w14:paraId="422BFC7E" w14:textId="77777777" w:rsidR="00BF1FF2" w:rsidRPr="000651E5" w:rsidRDefault="00BF1FF2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825181" w14:textId="66C711A6" w:rsidR="00BF1FF2" w:rsidRDefault="00BF1FF2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поданных заявлени</w:t>
      </w:r>
      <w:bookmarkStart w:id="0" w:name="_GoBack"/>
      <w:bookmarkEnd w:id="0"/>
      <w:r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на регистрацию ипотеки составило </w:t>
      </w:r>
      <w:proofErr w:type="spellStart"/>
      <w:r w:rsidR="000E70FE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proofErr w:type="spellEnd"/>
      <w:r w:rsidR="000E70FE">
        <w:rPr>
          <w:rFonts w:ascii="Times New Roman" w:eastAsia="Times New Roman" w:hAnsi="Times New Roman" w:cs="Times New Roman"/>
          <w:sz w:val="32"/>
          <w:szCs w:val="32"/>
          <w:lang w:eastAsia="ru-RU"/>
        </w:rPr>
        <w:t>. 6 тысяч</w:t>
      </w:r>
      <w:r w:rsidRPr="00065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доля обращений в электронном виде – </w:t>
      </w:r>
      <w:r w:rsidR="000D29C9" w:rsidRPr="000D2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60</w:t>
      </w:r>
      <w:r w:rsidR="00813707" w:rsidRPr="006A6B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379B1" w:rsidRPr="006A6B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%</w:t>
      </w:r>
      <w:r w:rsidRPr="006A6B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1E7D92A3" w14:textId="77777777" w:rsidR="00BF1FF2" w:rsidRPr="000651E5" w:rsidRDefault="00BF1FF2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5743E8" w14:textId="017350D4" w:rsidR="000861A4" w:rsidRPr="000861A4" w:rsidRDefault="004747A0" w:rsidP="000861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частности, наиболее популярная </w:t>
      </w:r>
      <w:r w:rsidR="000861A4" w:rsidRPr="00E66ED0">
        <w:rPr>
          <w:rFonts w:ascii="Times New Roman" w:hAnsi="Times New Roman" w:cs="Times New Roman"/>
          <w:b/>
          <w:sz w:val="32"/>
          <w:szCs w:val="32"/>
        </w:rPr>
        <w:t>«Дальневосточная ипотека»</w:t>
      </w:r>
      <w:r w:rsidR="000861A4" w:rsidRPr="000861A4">
        <w:rPr>
          <w:rFonts w:ascii="Times New Roman" w:hAnsi="Times New Roman" w:cs="Times New Roman"/>
          <w:sz w:val="32"/>
          <w:szCs w:val="32"/>
        </w:rPr>
        <w:t xml:space="preserve"> регистрируется в</w:t>
      </w:r>
      <w:r w:rsidR="00D33D96">
        <w:rPr>
          <w:rFonts w:ascii="Times New Roman" w:hAnsi="Times New Roman" w:cs="Times New Roman"/>
          <w:sz w:val="32"/>
          <w:szCs w:val="32"/>
        </w:rPr>
        <w:t xml:space="preserve"> электронном виде и</w:t>
      </w:r>
      <w:r w:rsidR="000861A4" w:rsidRPr="000861A4">
        <w:rPr>
          <w:rFonts w:ascii="Times New Roman" w:hAnsi="Times New Roman" w:cs="Times New Roman"/>
          <w:sz w:val="32"/>
          <w:szCs w:val="32"/>
        </w:rPr>
        <w:t xml:space="preserve"> регистрируется за </w:t>
      </w:r>
      <w:r w:rsidR="000861A4" w:rsidRPr="00E66ED0">
        <w:rPr>
          <w:rFonts w:ascii="Times New Roman" w:hAnsi="Times New Roman" w:cs="Times New Roman"/>
          <w:b/>
          <w:sz w:val="32"/>
          <w:szCs w:val="32"/>
        </w:rPr>
        <w:t>24 часа.</w:t>
      </w:r>
      <w:r w:rsidR="000861A4" w:rsidRPr="000861A4">
        <w:rPr>
          <w:rFonts w:ascii="Times New Roman" w:hAnsi="Times New Roman" w:cs="Times New Roman"/>
          <w:sz w:val="32"/>
          <w:szCs w:val="32"/>
        </w:rPr>
        <w:t xml:space="preserve"> </w:t>
      </w:r>
      <w:r w:rsidR="00632F7D">
        <w:rPr>
          <w:rFonts w:ascii="Times New Roman" w:hAnsi="Times New Roman" w:cs="Times New Roman"/>
          <w:sz w:val="32"/>
          <w:szCs w:val="32"/>
        </w:rPr>
        <w:t>В 202</w:t>
      </w:r>
      <w:r w:rsidR="00FF387E">
        <w:rPr>
          <w:rFonts w:ascii="Times New Roman" w:hAnsi="Times New Roman" w:cs="Times New Roman"/>
          <w:sz w:val="32"/>
          <w:szCs w:val="32"/>
        </w:rPr>
        <w:t>3</w:t>
      </w:r>
      <w:r w:rsidR="00632F7D">
        <w:rPr>
          <w:rFonts w:ascii="Times New Roman" w:hAnsi="Times New Roman" w:cs="Times New Roman"/>
          <w:sz w:val="32"/>
          <w:szCs w:val="32"/>
        </w:rPr>
        <w:t xml:space="preserve"> году</w:t>
      </w:r>
      <w:r w:rsidR="000861A4" w:rsidRPr="000861A4">
        <w:rPr>
          <w:rFonts w:ascii="Times New Roman" w:hAnsi="Times New Roman" w:cs="Times New Roman"/>
          <w:sz w:val="32"/>
          <w:szCs w:val="32"/>
        </w:rPr>
        <w:t xml:space="preserve"> поступило </w:t>
      </w:r>
      <w:r w:rsidR="00F26BE0">
        <w:rPr>
          <w:rFonts w:ascii="Times New Roman" w:hAnsi="Times New Roman" w:cs="Times New Roman"/>
          <w:sz w:val="32"/>
          <w:szCs w:val="32"/>
        </w:rPr>
        <w:t xml:space="preserve">порядка </w:t>
      </w:r>
      <w:r w:rsidR="00F26BE0" w:rsidRPr="00F26BE0">
        <w:rPr>
          <w:rFonts w:ascii="Times New Roman" w:hAnsi="Times New Roman" w:cs="Times New Roman"/>
          <w:b/>
          <w:sz w:val="32"/>
          <w:szCs w:val="32"/>
        </w:rPr>
        <w:t>1,9</w:t>
      </w:r>
      <w:r w:rsidR="000861A4" w:rsidRPr="00632F7D">
        <w:rPr>
          <w:rFonts w:ascii="Times New Roman" w:hAnsi="Times New Roman" w:cs="Times New Roman"/>
          <w:b/>
          <w:sz w:val="32"/>
          <w:szCs w:val="32"/>
        </w:rPr>
        <w:t xml:space="preserve"> тысяч</w:t>
      </w:r>
      <w:r w:rsidR="00632F7D" w:rsidRPr="00632F7D">
        <w:rPr>
          <w:rFonts w:ascii="Times New Roman" w:hAnsi="Times New Roman" w:cs="Times New Roman"/>
          <w:b/>
          <w:sz w:val="32"/>
          <w:szCs w:val="32"/>
        </w:rPr>
        <w:t>и</w:t>
      </w:r>
      <w:r w:rsidR="000861A4" w:rsidRPr="00632F7D">
        <w:rPr>
          <w:rFonts w:ascii="Times New Roman" w:hAnsi="Times New Roman" w:cs="Times New Roman"/>
          <w:b/>
          <w:sz w:val="32"/>
          <w:szCs w:val="32"/>
        </w:rPr>
        <w:t xml:space="preserve"> заявлений</w:t>
      </w:r>
      <w:r w:rsidR="000861A4" w:rsidRPr="000861A4">
        <w:rPr>
          <w:rFonts w:ascii="Times New Roman" w:hAnsi="Times New Roman" w:cs="Times New Roman"/>
          <w:sz w:val="32"/>
          <w:szCs w:val="32"/>
        </w:rPr>
        <w:t xml:space="preserve"> на регистрацию </w:t>
      </w:r>
      <w:r w:rsidR="00632F7D">
        <w:rPr>
          <w:rFonts w:ascii="Times New Roman" w:hAnsi="Times New Roman" w:cs="Times New Roman"/>
          <w:sz w:val="32"/>
          <w:szCs w:val="32"/>
        </w:rPr>
        <w:t>«</w:t>
      </w:r>
      <w:r w:rsidR="000861A4" w:rsidRPr="000861A4">
        <w:rPr>
          <w:rFonts w:ascii="Times New Roman" w:hAnsi="Times New Roman" w:cs="Times New Roman"/>
          <w:sz w:val="32"/>
          <w:szCs w:val="32"/>
        </w:rPr>
        <w:t>Дальневосточной ипотеки</w:t>
      </w:r>
      <w:r w:rsidR="00632F7D">
        <w:rPr>
          <w:rFonts w:ascii="Times New Roman" w:hAnsi="Times New Roman" w:cs="Times New Roman"/>
          <w:sz w:val="32"/>
          <w:szCs w:val="32"/>
        </w:rPr>
        <w:t>»</w:t>
      </w:r>
      <w:r w:rsidR="000861A4" w:rsidRPr="000861A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C15C5EF" w14:textId="77777777" w:rsidR="000861A4" w:rsidRPr="000651E5" w:rsidRDefault="000861A4" w:rsidP="00BF1F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00D18F" w14:textId="241C6233" w:rsidR="007D4183" w:rsidRDefault="007D4183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62A78B" w14:textId="173C7C94" w:rsidR="00F63434" w:rsidRPr="00462797" w:rsidRDefault="00F63434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63434" w:rsidRPr="0046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108B" w14:textId="77777777" w:rsidR="00896C55" w:rsidRDefault="00896C55" w:rsidP="007E3FFC">
      <w:pPr>
        <w:spacing w:after="0" w:line="240" w:lineRule="auto"/>
      </w:pPr>
      <w:r>
        <w:separator/>
      </w:r>
    </w:p>
  </w:endnote>
  <w:endnote w:type="continuationSeparator" w:id="0">
    <w:p w14:paraId="44BEAC94" w14:textId="77777777" w:rsidR="00896C55" w:rsidRDefault="00896C55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896C55">
      <w:fldChar w:fldCharType="begin"/>
    </w:r>
    <w:r w:rsidR="00896C55" w:rsidRPr="00FF387E">
      <w:rPr>
        <w:lang w:val="en-US"/>
      </w:rPr>
      <w:instrText xml:space="preserve"> HYPERLINK "mailto:Jambalnimbuevbb@r75.rosreestr.ru" </w:instrText>
    </w:r>
    <w:r w:rsidR="00896C55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896C55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205BE" w14:textId="77777777" w:rsidR="00896C55" w:rsidRDefault="00896C55" w:rsidP="007E3FFC">
      <w:pPr>
        <w:spacing w:after="0" w:line="240" w:lineRule="auto"/>
      </w:pPr>
      <w:r>
        <w:separator/>
      </w:r>
    </w:p>
  </w:footnote>
  <w:footnote w:type="continuationSeparator" w:id="0">
    <w:p w14:paraId="7C3DD6A9" w14:textId="77777777" w:rsidR="00896C55" w:rsidRDefault="00896C55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79B1"/>
    <w:rsid w:val="000651E5"/>
    <w:rsid w:val="000861A4"/>
    <w:rsid w:val="00094AD3"/>
    <w:rsid w:val="000D29C9"/>
    <w:rsid w:val="000E70FE"/>
    <w:rsid w:val="00152677"/>
    <w:rsid w:val="001942DC"/>
    <w:rsid w:val="001B4692"/>
    <w:rsid w:val="001F6CF1"/>
    <w:rsid w:val="00235EEF"/>
    <w:rsid w:val="002860BC"/>
    <w:rsid w:val="00294C2C"/>
    <w:rsid w:val="002A6516"/>
    <w:rsid w:val="002B456C"/>
    <w:rsid w:val="002C71EC"/>
    <w:rsid w:val="002D15FB"/>
    <w:rsid w:val="003A63C1"/>
    <w:rsid w:val="003E7D1D"/>
    <w:rsid w:val="003F546B"/>
    <w:rsid w:val="004326D6"/>
    <w:rsid w:val="00437E1F"/>
    <w:rsid w:val="0046173F"/>
    <w:rsid w:val="00462797"/>
    <w:rsid w:val="004747A0"/>
    <w:rsid w:val="00476E54"/>
    <w:rsid w:val="00495C8F"/>
    <w:rsid w:val="004E3DB9"/>
    <w:rsid w:val="00516589"/>
    <w:rsid w:val="005578A6"/>
    <w:rsid w:val="005A5C60"/>
    <w:rsid w:val="005B601E"/>
    <w:rsid w:val="005C003B"/>
    <w:rsid w:val="005C1C12"/>
    <w:rsid w:val="005D39E3"/>
    <w:rsid w:val="005D3C00"/>
    <w:rsid w:val="005D46CD"/>
    <w:rsid w:val="00630E39"/>
    <w:rsid w:val="00632F7D"/>
    <w:rsid w:val="0067112C"/>
    <w:rsid w:val="00676C8D"/>
    <w:rsid w:val="006A6B73"/>
    <w:rsid w:val="006E4AF1"/>
    <w:rsid w:val="00711A74"/>
    <w:rsid w:val="00727A07"/>
    <w:rsid w:val="00736097"/>
    <w:rsid w:val="007B79E5"/>
    <w:rsid w:val="007C14E8"/>
    <w:rsid w:val="007D4183"/>
    <w:rsid w:val="007E3007"/>
    <w:rsid w:val="007E3FFC"/>
    <w:rsid w:val="007E4699"/>
    <w:rsid w:val="00812D4E"/>
    <w:rsid w:val="00813707"/>
    <w:rsid w:val="008346C4"/>
    <w:rsid w:val="0084655B"/>
    <w:rsid w:val="00850AD0"/>
    <w:rsid w:val="00867BBA"/>
    <w:rsid w:val="00877C2B"/>
    <w:rsid w:val="00896C55"/>
    <w:rsid w:val="008B315C"/>
    <w:rsid w:val="008C1088"/>
    <w:rsid w:val="008E0B67"/>
    <w:rsid w:val="008F40AD"/>
    <w:rsid w:val="009313F1"/>
    <w:rsid w:val="00953FDA"/>
    <w:rsid w:val="009544EF"/>
    <w:rsid w:val="00966A69"/>
    <w:rsid w:val="009926BE"/>
    <w:rsid w:val="00995DBA"/>
    <w:rsid w:val="00A23BEF"/>
    <w:rsid w:val="00A36C70"/>
    <w:rsid w:val="00A371C1"/>
    <w:rsid w:val="00A44503"/>
    <w:rsid w:val="00A560D4"/>
    <w:rsid w:val="00AA7909"/>
    <w:rsid w:val="00AC53F4"/>
    <w:rsid w:val="00AD63B6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BF1FF2"/>
    <w:rsid w:val="00BF6F7A"/>
    <w:rsid w:val="00C004C2"/>
    <w:rsid w:val="00C03E02"/>
    <w:rsid w:val="00C17DEE"/>
    <w:rsid w:val="00C24313"/>
    <w:rsid w:val="00CB3098"/>
    <w:rsid w:val="00CB6773"/>
    <w:rsid w:val="00CE63D5"/>
    <w:rsid w:val="00D10BA5"/>
    <w:rsid w:val="00D171F7"/>
    <w:rsid w:val="00D33D96"/>
    <w:rsid w:val="00D74E85"/>
    <w:rsid w:val="00D97FA9"/>
    <w:rsid w:val="00DA5272"/>
    <w:rsid w:val="00DB018C"/>
    <w:rsid w:val="00DF02F6"/>
    <w:rsid w:val="00E42A7C"/>
    <w:rsid w:val="00E52806"/>
    <w:rsid w:val="00E66ED0"/>
    <w:rsid w:val="00E9072E"/>
    <w:rsid w:val="00E93FE4"/>
    <w:rsid w:val="00EC490F"/>
    <w:rsid w:val="00ED215D"/>
    <w:rsid w:val="00EE48FF"/>
    <w:rsid w:val="00EF2A62"/>
    <w:rsid w:val="00EF2B1A"/>
    <w:rsid w:val="00F006A8"/>
    <w:rsid w:val="00F13657"/>
    <w:rsid w:val="00F26BE0"/>
    <w:rsid w:val="00F63434"/>
    <w:rsid w:val="00F93AAB"/>
    <w:rsid w:val="00FA7D14"/>
    <w:rsid w:val="00FE7A2D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71</cp:revision>
  <cp:lastPrinted>2022-12-21T01:16:00Z</cp:lastPrinted>
  <dcterms:created xsi:type="dcterms:W3CDTF">2022-05-27T10:42:00Z</dcterms:created>
  <dcterms:modified xsi:type="dcterms:W3CDTF">2023-12-24T23:46:00Z</dcterms:modified>
</cp:coreProperties>
</file>