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CF" w:rsidRPr="00901E52" w:rsidRDefault="00B15DCF" w:rsidP="00B15DCF">
      <w:pPr>
        <w:jc w:val="right"/>
      </w:pPr>
      <w:r>
        <w:t>Приложение № 1</w:t>
      </w:r>
    </w:p>
    <w:p w:rsidR="00B15DCF" w:rsidRPr="00901E52" w:rsidRDefault="00B15DCF" w:rsidP="00B15DCF">
      <w:pPr>
        <w:jc w:val="right"/>
      </w:pPr>
      <w:r w:rsidRPr="00901E52">
        <w:t xml:space="preserve">к Решению Совета муниципального района </w:t>
      </w:r>
    </w:p>
    <w:p w:rsidR="00B15DCF" w:rsidRPr="00901E52" w:rsidRDefault="00B15DCF" w:rsidP="00B15DCF">
      <w:pPr>
        <w:jc w:val="right"/>
      </w:pPr>
      <w:r w:rsidRPr="00901E52">
        <w:t>«Чернышевский район»</w:t>
      </w:r>
    </w:p>
    <w:p w:rsidR="00B15DCF" w:rsidRDefault="00B15DCF" w:rsidP="00B15DCF">
      <w:pPr>
        <w:jc w:val="both"/>
      </w:pPr>
      <w:r>
        <w:t xml:space="preserve">                                                                                                             </w:t>
      </w:r>
      <w:r w:rsidRPr="00901E52">
        <w:t xml:space="preserve">от </w:t>
      </w:r>
      <w:r>
        <w:t>20.03</w:t>
      </w:r>
      <w:r w:rsidRPr="00901E52">
        <w:t>.20</w:t>
      </w:r>
      <w:r>
        <w:t>24</w:t>
      </w:r>
      <w:r w:rsidRPr="00901E52">
        <w:t xml:space="preserve">  года</w:t>
      </w:r>
      <w:r w:rsidRPr="00CB2CEA">
        <w:t xml:space="preserve"> </w:t>
      </w:r>
      <w:r>
        <w:t xml:space="preserve">  № 150</w:t>
      </w:r>
    </w:p>
    <w:p w:rsidR="00B15DCF" w:rsidRDefault="00B15DCF" w:rsidP="00B15DCF">
      <w:pPr>
        <w:jc w:val="both"/>
      </w:pPr>
    </w:p>
    <w:p w:rsidR="00B15DCF" w:rsidRPr="00AE2604" w:rsidRDefault="00B15DCF" w:rsidP="00B15DCF">
      <w:pPr>
        <w:jc w:val="right"/>
      </w:pPr>
      <w:r w:rsidRPr="00AE2604">
        <w:t>Приложение №</w:t>
      </w:r>
      <w:r>
        <w:t xml:space="preserve"> 3</w:t>
      </w:r>
      <w:r w:rsidRPr="00AE2604">
        <w:t xml:space="preserve"> 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     к Решению Совета муниципального района                                                                                       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                               «Чернышевский район»                                                                                           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«О бюджете муниципального района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                     «Чернышевский район» на 20</w:t>
      </w:r>
      <w:r>
        <w:t>24</w:t>
      </w:r>
      <w:r w:rsidRPr="00AE2604">
        <w:t xml:space="preserve"> год</w:t>
      </w:r>
      <w:r>
        <w:t xml:space="preserve"> и плановый период 2025 и 2026 годов</w:t>
      </w:r>
      <w:r w:rsidRPr="00AE2604">
        <w:t xml:space="preserve">»             </w:t>
      </w:r>
    </w:p>
    <w:p w:rsidR="00B15DCF" w:rsidRPr="008C5711" w:rsidRDefault="00B15DCF" w:rsidP="00B15DCF">
      <w:pPr>
        <w:tabs>
          <w:tab w:val="left" w:pos="6732"/>
        </w:tabs>
        <w:jc w:val="right"/>
        <w:rPr>
          <w:sz w:val="20"/>
          <w:szCs w:val="20"/>
        </w:rPr>
      </w:pPr>
      <w:r w:rsidRPr="00AE2604">
        <w:t xml:space="preserve">                                                                                 </w:t>
      </w:r>
      <w:r>
        <w:t xml:space="preserve">               №</w:t>
      </w:r>
      <w:r w:rsidRPr="00AE2604">
        <w:t xml:space="preserve"> </w:t>
      </w:r>
      <w:r>
        <w:t xml:space="preserve"> 139</w:t>
      </w:r>
      <w:r w:rsidRPr="00AE2604">
        <w:t xml:space="preserve"> от </w:t>
      </w:r>
      <w:r>
        <w:t>25</w:t>
      </w:r>
      <w:r w:rsidRPr="00865D9F">
        <w:t xml:space="preserve"> </w:t>
      </w:r>
      <w:r>
        <w:t xml:space="preserve">декабря </w:t>
      </w:r>
      <w:r w:rsidRPr="00AE2604">
        <w:t>20</w:t>
      </w:r>
      <w:r>
        <w:t>23</w:t>
      </w:r>
      <w:r w:rsidRPr="00AE2604">
        <w:t xml:space="preserve">  года</w:t>
      </w:r>
    </w:p>
    <w:p w:rsidR="00B15DCF" w:rsidRPr="008C5711" w:rsidRDefault="00B15DCF" w:rsidP="00B15DCF">
      <w:pPr>
        <w:jc w:val="right"/>
        <w:rPr>
          <w:sz w:val="20"/>
          <w:szCs w:val="20"/>
        </w:rPr>
      </w:pPr>
    </w:p>
    <w:p w:rsidR="00B15DCF" w:rsidRPr="003061AF" w:rsidRDefault="00B15DCF" w:rsidP="00B15DCF">
      <w:pPr>
        <w:pStyle w:val="a3"/>
        <w:tabs>
          <w:tab w:val="left" w:pos="708"/>
        </w:tabs>
        <w:rPr>
          <w:sz w:val="20"/>
          <w:szCs w:val="20"/>
          <w:lang w:val="ru-RU"/>
        </w:rPr>
      </w:pPr>
    </w:p>
    <w:p w:rsidR="00B15DCF" w:rsidRPr="0083324D" w:rsidRDefault="00B15DCF" w:rsidP="00B15DCF">
      <w:pPr>
        <w:jc w:val="center"/>
        <w:rPr>
          <w:b/>
          <w:color w:val="000000"/>
          <w:szCs w:val="28"/>
        </w:rPr>
      </w:pPr>
      <w:r w:rsidRPr="0083324D">
        <w:rPr>
          <w:b/>
          <w:color w:val="000000"/>
          <w:szCs w:val="28"/>
        </w:rPr>
        <w:t>Источники финансирования дефицита районного бюджета муниципального района «Чернышевский район» на 20</w:t>
      </w:r>
      <w:r>
        <w:rPr>
          <w:b/>
          <w:color w:val="000000"/>
          <w:szCs w:val="28"/>
        </w:rPr>
        <w:t>24</w:t>
      </w:r>
      <w:r w:rsidRPr="0083324D">
        <w:rPr>
          <w:b/>
          <w:color w:val="000000"/>
          <w:szCs w:val="28"/>
        </w:rPr>
        <w:t xml:space="preserve"> год</w:t>
      </w:r>
    </w:p>
    <w:p w:rsidR="00B15DCF" w:rsidRPr="003061AF" w:rsidRDefault="00B15DCF" w:rsidP="00B15DCF">
      <w:pPr>
        <w:pStyle w:val="a5"/>
        <w:rPr>
          <w:b/>
          <w:sz w:val="20"/>
          <w:szCs w:val="20"/>
          <w:lang w:val="ru-RU"/>
        </w:rPr>
      </w:pPr>
    </w:p>
    <w:tbl>
      <w:tblPr>
        <w:tblW w:w="1085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2"/>
        <w:gridCol w:w="2431"/>
        <w:gridCol w:w="5604"/>
        <w:gridCol w:w="1701"/>
      </w:tblGrid>
      <w:tr w:rsidR="00B15DCF" w:rsidRPr="003061AF" w:rsidTr="00FA266E">
        <w:trPr>
          <w:trHeight w:val="375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61AF">
              <w:rPr>
                <w:b/>
                <w:bCs/>
                <w:sz w:val="20"/>
                <w:szCs w:val="20"/>
              </w:rPr>
              <w:t xml:space="preserve">Код  </w:t>
            </w:r>
            <w:proofErr w:type="gramStart"/>
            <w:r w:rsidRPr="003061AF">
              <w:rPr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jc w:val="center"/>
              <w:rPr>
                <w:b/>
                <w:sz w:val="20"/>
                <w:szCs w:val="20"/>
              </w:rPr>
            </w:pPr>
          </w:p>
          <w:p w:rsidR="00B15DCF" w:rsidRPr="003061AF" w:rsidRDefault="00B15DCF" w:rsidP="00FA266E">
            <w:pPr>
              <w:jc w:val="center"/>
              <w:rPr>
                <w:b/>
                <w:sz w:val="20"/>
                <w:szCs w:val="20"/>
              </w:rPr>
            </w:pPr>
          </w:p>
          <w:p w:rsidR="00B15DCF" w:rsidRPr="003061AF" w:rsidRDefault="00B15DCF" w:rsidP="00FA266E">
            <w:pPr>
              <w:jc w:val="center"/>
              <w:rPr>
                <w:b/>
                <w:sz w:val="20"/>
                <w:szCs w:val="20"/>
              </w:rPr>
            </w:pPr>
            <w:r w:rsidRPr="003061AF"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B15DCF" w:rsidRPr="003061AF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15DCF" w:rsidRPr="003061AF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15DCF" w:rsidRPr="003061AF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 w:rsidRPr="003061AF">
              <w:rPr>
                <w:b/>
                <w:sz w:val="20"/>
                <w:szCs w:val="20"/>
                <w:lang w:val="ru-RU"/>
              </w:rPr>
              <w:t>Сумма               (тыс. рублей)</w:t>
            </w:r>
          </w:p>
        </w:tc>
      </w:tr>
      <w:tr w:rsidR="00B15DCF" w:rsidRPr="003061AF" w:rsidTr="00FA266E">
        <w:trPr>
          <w:trHeight w:val="11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jc w:val="center"/>
              <w:rPr>
                <w:b/>
                <w:sz w:val="20"/>
                <w:szCs w:val="20"/>
              </w:rPr>
            </w:pPr>
            <w:r w:rsidRPr="003061AF">
              <w:rPr>
                <w:b/>
                <w:sz w:val="20"/>
                <w:szCs w:val="20"/>
              </w:rPr>
              <w:t xml:space="preserve">Код главного </w:t>
            </w:r>
            <w:proofErr w:type="gramStart"/>
            <w:r w:rsidRPr="003061AF">
              <w:rPr>
                <w:b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jc w:val="center"/>
              <w:rPr>
                <w:b/>
                <w:sz w:val="20"/>
                <w:szCs w:val="20"/>
              </w:rPr>
            </w:pPr>
            <w:r w:rsidRPr="003061AF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ind w:right="-856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B15DCF" w:rsidRPr="003061AF" w:rsidTr="00FA266E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ind w:right="-856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4</w:t>
            </w:r>
          </w:p>
        </w:tc>
      </w:tr>
      <w:tr w:rsidR="00B15DCF" w:rsidRPr="00AC5C76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ind w:right="-856"/>
              <w:rPr>
                <w:b/>
                <w:sz w:val="20"/>
                <w:szCs w:val="20"/>
                <w:lang w:val="ru-RU"/>
              </w:rPr>
            </w:pPr>
            <w:r w:rsidRPr="003061AF">
              <w:rPr>
                <w:b/>
                <w:sz w:val="20"/>
                <w:szCs w:val="20"/>
                <w:lang w:val="ru-RU"/>
              </w:rPr>
              <w:t>Источники внутреннего финансирования дефицита         бюджета, всего,                                                                                                     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AC5C76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7 973,6 </w:t>
            </w:r>
          </w:p>
        </w:tc>
      </w:tr>
      <w:tr w:rsidR="00B15DCF" w:rsidRPr="00130317" w:rsidTr="00FA266E">
        <w:trPr>
          <w:trHeight w:val="77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 w:rsidRPr="003061AF">
              <w:rPr>
                <w:b/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1AF">
              <w:rPr>
                <w:b/>
                <w:color w:val="000000"/>
                <w:sz w:val="20"/>
                <w:szCs w:val="20"/>
              </w:rPr>
              <w:t xml:space="preserve">     01 03 00 </w:t>
            </w:r>
            <w:proofErr w:type="spellStart"/>
            <w:r w:rsidRPr="003061AF">
              <w:rPr>
                <w:b/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1AF">
              <w:rPr>
                <w:b/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b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ind w:right="-856"/>
              <w:rPr>
                <w:b/>
                <w:sz w:val="20"/>
                <w:szCs w:val="20"/>
                <w:lang w:val="ru-RU"/>
              </w:rPr>
            </w:pPr>
            <w:r w:rsidRPr="003061AF">
              <w:rPr>
                <w:b/>
                <w:sz w:val="20"/>
                <w:szCs w:val="20"/>
                <w:lang w:val="ru-RU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130317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- 6 212,9</w:t>
            </w:r>
          </w:p>
        </w:tc>
      </w:tr>
      <w:tr w:rsidR="00B15DCF" w:rsidRPr="00937664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01 03 00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937664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15DCF" w:rsidRPr="00937664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01 03 01</w:t>
            </w:r>
            <w:r w:rsidRPr="003061AF">
              <w:rPr>
                <w:color w:val="000000"/>
                <w:sz w:val="20"/>
                <w:szCs w:val="20"/>
              </w:rPr>
              <w:t xml:space="preserve"> 00 05 0000 710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937664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15DCF" w:rsidRPr="003061AF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01 03 00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-6 212,9</w:t>
            </w:r>
          </w:p>
        </w:tc>
      </w:tr>
      <w:tr w:rsidR="00B15DCF" w:rsidRPr="00DE301B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01 03 01</w:t>
            </w:r>
            <w:r w:rsidRPr="003061AF">
              <w:rPr>
                <w:color w:val="000000"/>
                <w:sz w:val="20"/>
                <w:szCs w:val="20"/>
              </w:rPr>
              <w:t xml:space="preserve"> 00 05 0000 810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DE301B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-6 212,9 </w:t>
            </w:r>
          </w:p>
        </w:tc>
      </w:tr>
      <w:tr w:rsidR="00B15DCF" w:rsidRPr="00AC5C76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 w:rsidRPr="003061AF">
              <w:rPr>
                <w:b/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1AF">
              <w:rPr>
                <w:b/>
                <w:color w:val="000000"/>
                <w:sz w:val="20"/>
                <w:szCs w:val="20"/>
              </w:rPr>
              <w:t xml:space="preserve">     01 05 00 </w:t>
            </w:r>
            <w:proofErr w:type="spellStart"/>
            <w:r w:rsidRPr="003061AF">
              <w:rPr>
                <w:b/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1AF">
              <w:rPr>
                <w:b/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b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61AF">
              <w:rPr>
                <w:b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AC5C76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12 686,5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 xml:space="preserve">Увеличение остатков средств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-1 631 836,5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01 05 02 00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-1 631 836,5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01 05 02 01 00 0000 510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-1 631 836,5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lastRenderedPageBreak/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01 05 02 01 05 0000 510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-1 631 836,5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1 644 523,0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01 05 02 00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1 644 523,0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01 05 02 01 00 0000 610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1 644 523,0</w:t>
            </w:r>
          </w:p>
        </w:tc>
      </w:tr>
      <w:tr w:rsidR="00B15DCF" w:rsidRPr="00BC2C07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01 05 02 01 05 0000 610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BC2C07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1 644 523,0</w:t>
            </w:r>
          </w:p>
        </w:tc>
      </w:tr>
      <w:tr w:rsidR="00B15DCF" w:rsidRPr="005C1F1E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 w:rsidRPr="003061AF">
              <w:rPr>
                <w:b/>
                <w:sz w:val="20"/>
                <w:szCs w:val="20"/>
                <w:lang w:val="ru-RU"/>
              </w:rPr>
              <w:t xml:space="preserve">902            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1AF">
              <w:rPr>
                <w:b/>
                <w:sz w:val="20"/>
                <w:szCs w:val="20"/>
              </w:rPr>
              <w:t xml:space="preserve">     01 06 00 </w:t>
            </w:r>
            <w:proofErr w:type="spellStart"/>
            <w:r w:rsidRPr="003061AF">
              <w:rPr>
                <w:b/>
                <w:sz w:val="20"/>
                <w:szCs w:val="20"/>
              </w:rPr>
              <w:t>00</w:t>
            </w:r>
            <w:proofErr w:type="spellEnd"/>
            <w:r w:rsidRPr="003061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61AF">
              <w:rPr>
                <w:b/>
                <w:sz w:val="20"/>
                <w:szCs w:val="20"/>
              </w:rPr>
              <w:t>00</w:t>
            </w:r>
            <w:proofErr w:type="spellEnd"/>
            <w:r w:rsidRPr="003061AF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061AF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5C1F1E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1 500,0</w:t>
            </w:r>
          </w:p>
        </w:tc>
      </w:tr>
      <w:tr w:rsidR="00B15DCF" w:rsidRPr="00937664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01 06 05 00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937664" w:rsidRDefault="00B15DCF" w:rsidP="00FA266E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1 500,0</w:t>
            </w:r>
          </w:p>
        </w:tc>
      </w:tr>
      <w:tr w:rsidR="00B15DCF" w:rsidRPr="003061AF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01 06 05 00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15DCF" w:rsidRPr="003061AF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01 06 05 02 05 0000 540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15DCF" w:rsidRPr="003061AF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01 06 05 00 </w:t>
            </w:r>
            <w:proofErr w:type="spellStart"/>
            <w:r w:rsidRPr="003061AF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061AF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1 500,0</w:t>
            </w:r>
          </w:p>
        </w:tc>
      </w:tr>
      <w:tr w:rsidR="00B15DCF" w:rsidRPr="003061AF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01 06 05 01 05 0000 640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15DCF" w:rsidRPr="003061AF" w:rsidTr="00FA266E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3061AF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1AF">
              <w:rPr>
                <w:color w:val="000000"/>
                <w:sz w:val="20"/>
                <w:szCs w:val="20"/>
              </w:rPr>
              <w:t xml:space="preserve">     01 06 05 02 05 0000 640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3061AF" w:rsidRDefault="00B15DCF" w:rsidP="00FA266E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1 500,0</w:t>
            </w:r>
          </w:p>
        </w:tc>
      </w:tr>
    </w:tbl>
    <w:p w:rsidR="00B15DCF" w:rsidRDefault="00B15DCF" w:rsidP="00B15DCF">
      <w:pPr>
        <w:jc w:val="center"/>
      </w:pPr>
    </w:p>
    <w:p w:rsidR="00B15DCF" w:rsidRDefault="00B15DCF" w:rsidP="00B15DCF">
      <w:pPr>
        <w:jc w:val="center"/>
      </w:pPr>
    </w:p>
    <w:p w:rsidR="00B15DCF" w:rsidRDefault="00B15DCF" w:rsidP="00B15DCF">
      <w:pPr>
        <w:jc w:val="center"/>
      </w:pPr>
    </w:p>
    <w:p w:rsidR="00B15DCF" w:rsidRDefault="00B15DCF" w:rsidP="00B15DCF">
      <w:pPr>
        <w:jc w:val="center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Pr="00901E52" w:rsidRDefault="00B15DCF" w:rsidP="00B15DCF">
      <w:pPr>
        <w:jc w:val="right"/>
      </w:pPr>
      <w:r>
        <w:lastRenderedPageBreak/>
        <w:t>Приложение № 2</w:t>
      </w:r>
    </w:p>
    <w:p w:rsidR="00B15DCF" w:rsidRPr="00901E52" w:rsidRDefault="00B15DCF" w:rsidP="00B15DCF">
      <w:pPr>
        <w:jc w:val="right"/>
      </w:pPr>
      <w:r w:rsidRPr="00901E52">
        <w:t xml:space="preserve">к Решению Совета муниципального района </w:t>
      </w:r>
    </w:p>
    <w:p w:rsidR="00B15DCF" w:rsidRPr="00901E52" w:rsidRDefault="00B15DCF" w:rsidP="00B15DCF">
      <w:pPr>
        <w:jc w:val="right"/>
      </w:pPr>
      <w:r w:rsidRPr="00901E52">
        <w:t>«Чернышевский район»</w:t>
      </w:r>
    </w:p>
    <w:p w:rsidR="00B15DCF" w:rsidRDefault="00B15DCF" w:rsidP="00B15DC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901E52">
        <w:t xml:space="preserve">от </w:t>
      </w:r>
      <w:r>
        <w:t xml:space="preserve">  20.03</w:t>
      </w:r>
      <w:r w:rsidRPr="00901E52">
        <w:t>.20</w:t>
      </w:r>
      <w:r>
        <w:t>24</w:t>
      </w:r>
      <w:r w:rsidRPr="00901E52">
        <w:t xml:space="preserve"> года</w:t>
      </w:r>
      <w:r>
        <w:t xml:space="preserve"> № 150  </w:t>
      </w:r>
    </w:p>
    <w:p w:rsidR="00B15DCF" w:rsidRPr="00AE2604" w:rsidRDefault="00B15DCF" w:rsidP="00B15DCF">
      <w:pPr>
        <w:jc w:val="right"/>
      </w:pPr>
      <w:r>
        <w:rPr>
          <w:b/>
          <w:szCs w:val="28"/>
        </w:rPr>
        <w:t xml:space="preserve"> </w:t>
      </w:r>
      <w:r w:rsidRPr="00AE2604">
        <w:t>Приложение №</w:t>
      </w:r>
      <w:r>
        <w:t xml:space="preserve"> 8</w:t>
      </w:r>
      <w:r w:rsidRPr="00AE2604">
        <w:t xml:space="preserve"> 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     к Решению Совета муниципального района                                                                                       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                               «Чернышевский район»                                                                                           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«О бюджете муниципального района</w:t>
      </w:r>
    </w:p>
    <w:p w:rsidR="00B15DCF" w:rsidRPr="00AE2604" w:rsidRDefault="00B15DCF" w:rsidP="00B15DCF">
      <w:pPr>
        <w:jc w:val="right"/>
      </w:pPr>
      <w:r w:rsidRPr="00AE2604">
        <w:t xml:space="preserve">                                                                                         «Чернышевский район» на 20</w:t>
      </w:r>
      <w:r>
        <w:t>24</w:t>
      </w:r>
      <w:r w:rsidRPr="00AE2604">
        <w:t xml:space="preserve"> год</w:t>
      </w:r>
      <w:r>
        <w:t xml:space="preserve"> и плановый период 2025 и 2026 годов</w:t>
      </w:r>
      <w:r w:rsidRPr="00AE2604">
        <w:t xml:space="preserve">»             </w:t>
      </w:r>
    </w:p>
    <w:p w:rsidR="00B15DCF" w:rsidRPr="008C5711" w:rsidRDefault="00B15DCF" w:rsidP="00B15DCF">
      <w:pPr>
        <w:tabs>
          <w:tab w:val="left" w:pos="6732"/>
        </w:tabs>
        <w:jc w:val="right"/>
        <w:rPr>
          <w:sz w:val="20"/>
          <w:szCs w:val="20"/>
        </w:rPr>
      </w:pPr>
      <w:r w:rsidRPr="00AE2604">
        <w:t xml:space="preserve">                                                                                                    </w:t>
      </w:r>
      <w:r>
        <w:t xml:space="preserve"> №</w:t>
      </w:r>
      <w:r w:rsidRPr="00AE2604">
        <w:t xml:space="preserve"> </w:t>
      </w:r>
      <w:r>
        <w:t xml:space="preserve"> 139 </w:t>
      </w:r>
      <w:r w:rsidRPr="00AE2604">
        <w:t xml:space="preserve">от </w:t>
      </w:r>
      <w:r>
        <w:t xml:space="preserve"> 25 декабря </w:t>
      </w:r>
      <w:r w:rsidRPr="00AE2604">
        <w:t>20</w:t>
      </w:r>
      <w:r>
        <w:t>23</w:t>
      </w:r>
      <w:r w:rsidRPr="00AE2604">
        <w:t xml:space="preserve">  года</w:t>
      </w:r>
    </w:p>
    <w:p w:rsidR="00B15DCF" w:rsidRPr="008C5711" w:rsidRDefault="00B15DCF" w:rsidP="00B15DCF">
      <w:pPr>
        <w:jc w:val="right"/>
        <w:rPr>
          <w:sz w:val="20"/>
          <w:szCs w:val="20"/>
        </w:rPr>
      </w:pPr>
    </w:p>
    <w:p w:rsidR="00B15DCF" w:rsidRDefault="00B15DCF" w:rsidP="00B15DCF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Объем </w:t>
      </w:r>
      <w:r w:rsidRPr="00AE2604">
        <w:rPr>
          <w:b/>
          <w:sz w:val="28"/>
          <w:szCs w:val="28"/>
          <w:lang w:val="ru-RU"/>
        </w:rPr>
        <w:t xml:space="preserve"> межбюджетных трансфертов, получаемых из других бюджетов бюджетной сист</w:t>
      </w:r>
      <w:r>
        <w:rPr>
          <w:b/>
          <w:sz w:val="28"/>
          <w:szCs w:val="28"/>
          <w:lang w:val="ru-RU"/>
        </w:rPr>
        <w:t>емы Российской Федерации на 2024</w:t>
      </w:r>
      <w:r w:rsidRPr="00AE2604">
        <w:rPr>
          <w:b/>
          <w:sz w:val="28"/>
          <w:szCs w:val="28"/>
          <w:lang w:val="ru-RU"/>
        </w:rPr>
        <w:t xml:space="preserve"> год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851"/>
        <w:gridCol w:w="7474"/>
        <w:gridCol w:w="1598"/>
      </w:tblGrid>
      <w:tr w:rsidR="00B15DCF" w:rsidRPr="008C5711" w:rsidTr="00FA266E">
        <w:trPr>
          <w:cantSplit/>
          <w:trHeight w:val="301"/>
        </w:trPr>
        <w:tc>
          <w:tcPr>
            <w:tcW w:w="851" w:type="dxa"/>
            <w:vMerge w:val="restart"/>
          </w:tcPr>
          <w:p w:rsidR="00B15DCF" w:rsidRPr="008C5711" w:rsidRDefault="00B15DCF" w:rsidP="00FA266E">
            <w:pPr>
              <w:jc w:val="center"/>
              <w:rPr>
                <w:b/>
                <w:sz w:val="20"/>
                <w:szCs w:val="20"/>
              </w:rPr>
            </w:pPr>
            <w:r w:rsidRPr="008C571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571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5711">
              <w:rPr>
                <w:b/>
                <w:sz w:val="20"/>
                <w:szCs w:val="20"/>
              </w:rPr>
              <w:t>/</w:t>
            </w:r>
            <w:proofErr w:type="spellStart"/>
            <w:r w:rsidRPr="008C571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74" w:type="dxa"/>
            <w:vMerge w:val="restart"/>
          </w:tcPr>
          <w:p w:rsidR="00B15DCF" w:rsidRPr="008C5711" w:rsidRDefault="00B15DCF" w:rsidP="00FA266E">
            <w:pPr>
              <w:rPr>
                <w:sz w:val="20"/>
                <w:szCs w:val="20"/>
              </w:rPr>
            </w:pPr>
            <w:r w:rsidRPr="008C5711">
              <w:rPr>
                <w:sz w:val="20"/>
                <w:szCs w:val="20"/>
              </w:rPr>
              <w:t xml:space="preserve">                     </w:t>
            </w:r>
          </w:p>
          <w:p w:rsidR="00B15DCF" w:rsidRPr="008C5711" w:rsidRDefault="00B15DCF" w:rsidP="00FA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711">
              <w:rPr>
                <w:b/>
                <w:bCs/>
                <w:sz w:val="20"/>
                <w:szCs w:val="20"/>
              </w:rPr>
              <w:t>Наименование доходов</w:t>
            </w:r>
          </w:p>
          <w:p w:rsidR="00B15DCF" w:rsidRPr="008C5711" w:rsidRDefault="00B15DCF" w:rsidP="00FA266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B15DCF" w:rsidRPr="008C5711" w:rsidRDefault="00B15DCF" w:rsidP="00FA266E">
            <w:pPr>
              <w:ind w:right="1046"/>
              <w:rPr>
                <w:sz w:val="20"/>
                <w:szCs w:val="20"/>
              </w:rPr>
            </w:pPr>
          </w:p>
        </w:tc>
      </w:tr>
      <w:tr w:rsidR="00B15DCF" w:rsidRPr="008C5711" w:rsidTr="00FA266E">
        <w:trPr>
          <w:cantSplit/>
          <w:trHeight w:val="439"/>
        </w:trPr>
        <w:tc>
          <w:tcPr>
            <w:tcW w:w="851" w:type="dxa"/>
            <w:vMerge/>
          </w:tcPr>
          <w:p w:rsidR="00B15DCF" w:rsidRPr="008C5711" w:rsidRDefault="00B15DCF" w:rsidP="00FA266E">
            <w:pPr>
              <w:rPr>
                <w:sz w:val="20"/>
                <w:szCs w:val="20"/>
              </w:rPr>
            </w:pPr>
          </w:p>
        </w:tc>
        <w:tc>
          <w:tcPr>
            <w:tcW w:w="7474" w:type="dxa"/>
            <w:vMerge/>
          </w:tcPr>
          <w:p w:rsidR="00B15DCF" w:rsidRPr="008C5711" w:rsidRDefault="00B15DCF" w:rsidP="00FA266E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B15DCF" w:rsidRPr="008C5711" w:rsidRDefault="00B15DCF" w:rsidP="00FA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711">
              <w:rPr>
                <w:b/>
                <w:bCs/>
                <w:sz w:val="20"/>
                <w:szCs w:val="20"/>
              </w:rPr>
              <w:t>Сумма</w:t>
            </w:r>
          </w:p>
          <w:p w:rsidR="00B15DCF" w:rsidRPr="008C5711" w:rsidRDefault="00B15DCF" w:rsidP="00FA266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711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15DCF" w:rsidRPr="008C5711" w:rsidTr="00FA266E">
        <w:trPr>
          <w:trHeight w:val="188"/>
        </w:trPr>
        <w:tc>
          <w:tcPr>
            <w:tcW w:w="851" w:type="dxa"/>
          </w:tcPr>
          <w:p w:rsidR="00B15DCF" w:rsidRPr="008C5711" w:rsidRDefault="00B15DCF" w:rsidP="00FA266E">
            <w:pPr>
              <w:jc w:val="center"/>
              <w:rPr>
                <w:sz w:val="20"/>
                <w:szCs w:val="20"/>
              </w:rPr>
            </w:pPr>
            <w:r w:rsidRPr="008C5711">
              <w:rPr>
                <w:sz w:val="20"/>
                <w:szCs w:val="20"/>
              </w:rPr>
              <w:t>1</w:t>
            </w:r>
          </w:p>
        </w:tc>
        <w:tc>
          <w:tcPr>
            <w:tcW w:w="7474" w:type="dxa"/>
          </w:tcPr>
          <w:p w:rsidR="00B15DCF" w:rsidRPr="008C5711" w:rsidRDefault="00B15DCF" w:rsidP="00FA266E">
            <w:pPr>
              <w:jc w:val="center"/>
              <w:rPr>
                <w:sz w:val="20"/>
                <w:szCs w:val="20"/>
              </w:rPr>
            </w:pPr>
            <w:r w:rsidRPr="008C571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B15DCF" w:rsidRPr="008C5711" w:rsidRDefault="00B15DCF" w:rsidP="00FA266E">
            <w:pPr>
              <w:jc w:val="center"/>
              <w:rPr>
                <w:sz w:val="20"/>
                <w:szCs w:val="20"/>
              </w:rPr>
            </w:pPr>
            <w:r w:rsidRPr="008C5711">
              <w:rPr>
                <w:sz w:val="20"/>
                <w:szCs w:val="20"/>
              </w:rPr>
              <w:t>4</w:t>
            </w:r>
          </w:p>
        </w:tc>
      </w:tr>
      <w:tr w:rsidR="00B15DCF" w:rsidRPr="00865D16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188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</w:tcPr>
          <w:p w:rsidR="00B15DCF" w:rsidRPr="00AE2604" w:rsidRDefault="00B15DCF" w:rsidP="00FA266E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 w:rsidRPr="00AE2604">
              <w:rPr>
                <w:b/>
                <w:bCs/>
                <w:color w:val="000000"/>
              </w:rPr>
              <w:t>Безвозмездные</w:t>
            </w:r>
            <w:proofErr w:type="spellEnd"/>
            <w:r w:rsidRPr="00AE26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2604">
              <w:rPr>
                <w:b/>
                <w:bCs/>
                <w:color w:val="000000"/>
              </w:rPr>
              <w:t>поступления</w:t>
            </w:r>
            <w:proofErr w:type="spellEnd"/>
            <w:r w:rsidRPr="00AE2604">
              <w:rPr>
                <w:b/>
                <w:bCs/>
                <w:color w:val="000000"/>
                <w:lang w:val="ru-RU"/>
              </w:rPr>
              <w:t>, всего</w:t>
            </w:r>
          </w:p>
        </w:tc>
        <w:tc>
          <w:tcPr>
            <w:tcW w:w="1598" w:type="dxa"/>
          </w:tcPr>
          <w:p w:rsidR="00B15DCF" w:rsidRPr="00865D16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1 231 593,3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302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</w:tcPr>
          <w:p w:rsidR="00B15DCF" w:rsidRPr="00AE2604" w:rsidRDefault="00B15DCF" w:rsidP="00FA266E">
            <w:pPr>
              <w:pStyle w:val="a5"/>
              <w:jc w:val="both"/>
              <w:rPr>
                <w:bCs/>
                <w:color w:val="000000"/>
                <w:lang w:val="ru-RU"/>
              </w:rPr>
            </w:pPr>
            <w:r w:rsidRPr="00AE2604">
              <w:rPr>
                <w:bCs/>
                <w:color w:val="000000"/>
                <w:lang w:val="ru-RU"/>
              </w:rPr>
              <w:t>в том числе:</w:t>
            </w:r>
          </w:p>
        </w:tc>
        <w:tc>
          <w:tcPr>
            <w:tcW w:w="1598" w:type="dxa"/>
          </w:tcPr>
          <w:p w:rsidR="00B15DCF" w:rsidRPr="00905CD4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638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</w:tcPr>
          <w:p w:rsidR="00B15DCF" w:rsidRPr="00AE2604" w:rsidRDefault="00B15DCF" w:rsidP="00FA266E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r w:rsidRPr="00AE2604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</w:tcPr>
          <w:p w:rsidR="00B15DCF" w:rsidRPr="00905CD4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1 231 593,3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424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</w:tcPr>
          <w:p w:rsidR="00B15DCF" w:rsidRPr="008C5711" w:rsidRDefault="00B15DCF" w:rsidP="00FA266E">
            <w:pPr>
              <w:pStyle w:val="a5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8C5711">
              <w:rPr>
                <w:bCs/>
                <w:color w:val="00000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598" w:type="dxa"/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472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711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474" w:type="dxa"/>
          </w:tcPr>
          <w:p w:rsidR="00B15DCF" w:rsidRPr="00AE2604" w:rsidRDefault="00B15DCF" w:rsidP="00FA266E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r w:rsidRPr="00AE2604">
              <w:rPr>
                <w:b/>
                <w:bCs/>
                <w:color w:val="000000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98" w:type="dxa"/>
          </w:tcPr>
          <w:p w:rsidR="00B15DCF" w:rsidRPr="00905CD4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225 371,1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188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C5711">
              <w:rPr>
                <w:color w:val="000000"/>
                <w:sz w:val="20"/>
                <w:szCs w:val="20"/>
                <w:lang w:val="ru-RU"/>
              </w:rPr>
              <w:t>Дотации на выравнивание  бюджетной обеспеченности муниципальных районов</w:t>
            </w:r>
          </w:p>
        </w:tc>
        <w:tc>
          <w:tcPr>
            <w:tcW w:w="1598" w:type="dxa"/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225 143,0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360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C5711">
              <w:rPr>
                <w:color w:val="000000"/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8" w:type="dxa"/>
          </w:tcPr>
          <w:p w:rsidR="00B15DCF" w:rsidRPr="008E69F8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228,1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188"/>
        </w:trPr>
        <w:tc>
          <w:tcPr>
            <w:tcW w:w="851" w:type="dxa"/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8C571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7474" w:type="dxa"/>
          </w:tcPr>
          <w:p w:rsidR="00B15DCF" w:rsidRPr="00AE2604" w:rsidRDefault="00B15DCF" w:rsidP="00FA266E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r w:rsidRPr="00AE2604">
              <w:rPr>
                <w:b/>
                <w:bCs/>
                <w:color w:val="000000"/>
                <w:lang w:val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98" w:type="dxa"/>
          </w:tcPr>
          <w:p w:rsidR="00B15DCF" w:rsidRPr="00905CD4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430 921,0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1A0639" w:rsidRDefault="00B15DCF" w:rsidP="00FA266E">
            <w:pPr>
              <w:pStyle w:val="a5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A0639">
              <w:rPr>
                <w:bCs/>
                <w:color w:val="000000"/>
                <w:sz w:val="20"/>
                <w:szCs w:val="20"/>
                <w:lang w:val="ru-RU"/>
              </w:rPr>
              <w:t xml:space="preserve">Субсидии </w:t>
            </w:r>
            <w:r w:rsidRPr="001A0639">
              <w:rPr>
                <w:color w:val="000000"/>
                <w:sz w:val="20"/>
                <w:szCs w:val="20"/>
                <w:lang w:val="ru-RU"/>
              </w:rPr>
              <w:t>бюджетам муниципальных районов на реализацию Закона Забайкальского края от 11июля 2013 года №858-ЗЗК «</w:t>
            </w:r>
            <w:r w:rsidRPr="001A0639">
              <w:rPr>
                <w:bCs/>
                <w:color w:val="000000"/>
                <w:sz w:val="20"/>
                <w:szCs w:val="20"/>
                <w:lang w:val="ru-RU"/>
              </w:rPr>
              <w:t xml:space="preserve">Об отдельных вопросах в сфере образования» в части увеличения тарифной ставки (должностного оклада) </w:t>
            </w:r>
            <w:r w:rsidRPr="001A0639">
              <w:rPr>
                <w:bCs/>
                <w:color w:val="000000"/>
                <w:sz w:val="20"/>
                <w:szCs w:val="20"/>
                <w:lang w:val="ru-RU"/>
              </w:rPr>
              <w:br/>
              <w:t xml:space="preserve">на 25 процентов в поселках городского типа (рабочих поселках) </w:t>
            </w:r>
            <w:r w:rsidRPr="001A0639">
              <w:rPr>
                <w:bCs/>
                <w:color w:val="000000"/>
                <w:sz w:val="20"/>
                <w:szCs w:val="20"/>
                <w:lang w:val="ru-RU"/>
              </w:rPr>
              <w:br/>
              <w:t xml:space="preserve">(кроме педагогических работников муниципальных общеобразовательных организаций)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5 446,9</w:t>
            </w:r>
          </w:p>
        </w:tc>
      </w:tr>
      <w:tr w:rsidR="00B15DCF" w:rsidRPr="00E614FC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5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1A0639" w:rsidRDefault="00B15DCF" w:rsidP="00FA266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A063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E614FC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3 400,7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1A0639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 w:rsidRPr="001A0639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3 229,4</w:t>
            </w:r>
          </w:p>
        </w:tc>
      </w:tr>
      <w:tr w:rsidR="00B15DCF" w:rsidRPr="005E2378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E614FC" w:rsidRDefault="00B15DCF" w:rsidP="00FA266E">
            <w:pPr>
              <w:rPr>
                <w:color w:val="000000"/>
                <w:sz w:val="20"/>
                <w:szCs w:val="20"/>
              </w:rPr>
            </w:pPr>
            <w:r w:rsidRPr="008B63A2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5E2378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 w:rsidRPr="005E2378">
              <w:rPr>
                <w:color w:val="000000"/>
                <w:lang w:val="ru-RU"/>
              </w:rPr>
              <w:t>1 387,2</w:t>
            </w:r>
          </w:p>
        </w:tc>
      </w:tr>
      <w:tr w:rsidR="00B15DCF" w:rsidRPr="005E2378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E614FC" w:rsidRDefault="00B15DCF" w:rsidP="00FA266E">
            <w:pPr>
              <w:rPr>
                <w:color w:val="000000"/>
                <w:sz w:val="20"/>
                <w:szCs w:val="20"/>
              </w:rPr>
            </w:pPr>
            <w:r w:rsidRPr="008B63A2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5E2378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 w:rsidRPr="005E2378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2</w:t>
            </w:r>
            <w:r w:rsidRPr="005E2378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561,9</w:t>
            </w:r>
          </w:p>
        </w:tc>
      </w:tr>
      <w:tr w:rsidR="00B15DCF" w:rsidRPr="005E2378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541C3A" w:rsidRDefault="00B15DCF" w:rsidP="00FA266E">
            <w:pPr>
              <w:rPr>
                <w:color w:val="000000"/>
                <w:sz w:val="20"/>
                <w:szCs w:val="20"/>
              </w:rPr>
            </w:pPr>
            <w:r w:rsidRPr="008B63A2"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  <w:r>
              <w:rPr>
                <w:color w:val="000000"/>
                <w:sz w:val="20"/>
                <w:szCs w:val="20"/>
              </w:rPr>
              <w:t xml:space="preserve"> (благоустройство сельских поселений)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5E2378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 w:rsidRPr="005E2378">
              <w:rPr>
                <w:color w:val="000000"/>
                <w:lang w:val="ru-RU"/>
              </w:rPr>
              <w:t>2 000,0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3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541C3A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 w:rsidRPr="008B63A2">
              <w:rPr>
                <w:color w:val="000000"/>
                <w:sz w:val="20"/>
                <w:szCs w:val="20"/>
              </w:rPr>
              <w:t>Субсидии бюджетам на</w:t>
            </w:r>
            <w:r>
              <w:rPr>
                <w:color w:val="000000"/>
                <w:sz w:val="20"/>
                <w:szCs w:val="20"/>
              </w:rPr>
              <w:t xml:space="preserve"> проведение комплексных кадастровых работ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812,0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541C3A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 w:rsidRPr="008B63A2">
              <w:rPr>
                <w:color w:val="000000"/>
                <w:sz w:val="20"/>
                <w:szCs w:val="20"/>
              </w:rPr>
              <w:t>Субсидии бюджетам на</w:t>
            </w:r>
            <w:r>
              <w:rPr>
                <w:color w:val="000000"/>
                <w:sz w:val="20"/>
                <w:szCs w:val="20"/>
              </w:rPr>
              <w:t xml:space="preserve"> 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243 952,8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541C3A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 w:rsidRPr="00541C3A">
              <w:rPr>
                <w:color w:val="000000"/>
                <w:sz w:val="20"/>
                <w:szCs w:val="20"/>
              </w:rPr>
              <w:t>Субсидии бюджетам муниципальных районов - победителям Всероссийского конкурса лучших проектов создания комфортной городской среды</w:t>
            </w:r>
          </w:p>
          <w:p w:rsidR="00B15DCF" w:rsidRPr="001A0639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126 750,0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8E69F8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 w:rsidRPr="00541C3A">
              <w:rPr>
                <w:color w:val="000000"/>
                <w:sz w:val="20"/>
                <w:szCs w:val="20"/>
              </w:rPr>
              <w:t>Субсидии бюджетам 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на поддержку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2 479,7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5DCF" w:rsidRPr="00541C3A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r w:rsidRPr="00257479">
              <w:rPr>
                <w:sz w:val="20"/>
                <w:szCs w:val="20"/>
              </w:rPr>
              <w:t xml:space="preserve">бюджетам муниципальных районов на реализацию </w:t>
            </w:r>
            <w:proofErr w:type="gramStart"/>
            <w:r w:rsidRPr="00257479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57479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5E085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8 900,4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711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3B69AF" w:rsidRDefault="00B15DCF" w:rsidP="00FA266E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r w:rsidRPr="003B69AF">
              <w:rPr>
                <w:b/>
                <w:bCs/>
                <w:color w:val="000000"/>
                <w:lang w:val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524 129,2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0C4BE9" w:rsidRDefault="00B15DCF" w:rsidP="00FA266E">
            <w:pPr>
              <w:pStyle w:val="a5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C4BE9">
              <w:rPr>
                <w:bCs/>
                <w:color w:val="000000"/>
                <w:sz w:val="20"/>
                <w:szCs w:val="20"/>
                <w:lang w:val="ru-RU"/>
              </w:rPr>
              <w:t>Субвенции бюджетам муниципальных районов  на финансирование составления, изменения (дополнения) списков кандидатов в присяжные заседатели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10,9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0C4BE9" w:rsidRDefault="00B15DCF" w:rsidP="00FA266E">
            <w:pPr>
              <w:pStyle w:val="a5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F150B">
              <w:rPr>
                <w:bCs/>
                <w:color w:val="000000"/>
                <w:sz w:val="20"/>
                <w:szCs w:val="20"/>
                <w:lang w:val="ru-RU"/>
              </w:rPr>
              <w:t>Субвенция на организацию отдыха и оздоровления детей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4 079,4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1F4A07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46BE7">
              <w:rPr>
                <w:bCs/>
                <w:color w:val="000000"/>
                <w:sz w:val="20"/>
                <w:szCs w:val="20"/>
                <w:lang w:val="ru-RU"/>
              </w:rPr>
              <w:t xml:space="preserve">Единая субвенция бюджетам муниципальных районов на администрирование государственных полномочий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1 807,6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293A29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5711">
              <w:rPr>
                <w:bCs/>
                <w:color w:val="000000"/>
                <w:sz w:val="20"/>
                <w:szCs w:val="20"/>
              </w:rPr>
              <w:t xml:space="preserve">  Субвенция бюджетам муниципальных районов на осуществление государственных полномочий по расчету и предоставлению дотаций бюджетам поселений на выравнивание бюджетной обеспеченности в соответствии с Законом Забайкальского края   от</w:t>
            </w:r>
            <w:r>
              <w:rPr>
                <w:bCs/>
                <w:color w:val="000000"/>
                <w:sz w:val="20"/>
                <w:szCs w:val="20"/>
              </w:rPr>
              <w:t xml:space="preserve"> 20.12.2011 года</w:t>
            </w:r>
            <w:r w:rsidRPr="008C5711">
              <w:rPr>
                <w:bCs/>
                <w:color w:val="000000"/>
                <w:sz w:val="20"/>
                <w:szCs w:val="20"/>
              </w:rPr>
              <w:t xml:space="preserve"> № </w:t>
            </w:r>
            <w:r>
              <w:rPr>
                <w:bCs/>
                <w:color w:val="000000"/>
                <w:sz w:val="20"/>
                <w:szCs w:val="20"/>
              </w:rPr>
              <w:t>608-ЗЗК</w:t>
            </w:r>
            <w:r w:rsidRPr="008C5711">
              <w:rPr>
                <w:bCs/>
                <w:color w:val="000000"/>
                <w:sz w:val="20"/>
                <w:szCs w:val="20"/>
              </w:rPr>
              <w:t xml:space="preserve"> "О межбюджетных отношениях в Забайкальском крае"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4 367,0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C5711">
              <w:rPr>
                <w:bCs/>
                <w:color w:val="000000"/>
                <w:sz w:val="20"/>
                <w:szCs w:val="20"/>
              </w:rPr>
              <w:t>Субвенция бюджетам муниципальных районов и городских округов 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</w:t>
            </w:r>
            <w:proofErr w:type="gram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4,4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452090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5711">
              <w:rPr>
                <w:bCs/>
                <w:color w:val="000000"/>
                <w:sz w:val="20"/>
                <w:szCs w:val="20"/>
              </w:rPr>
              <w:t>Субвенция бюджетам муниципальных районов и городских округов на осуществление государственных полномочий в сфере государственного управления охраной труда в соответствии с Законом Забайкальского края от 29 декабря 2008 года № 100-ЗЗК "О наделении органов местного самоуправления муниципальных районов и городских округов отдельными государственными полномочиями в сфере  труда"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810,3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B336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336F">
              <w:rPr>
                <w:bCs/>
                <w:color w:val="000000"/>
                <w:sz w:val="20"/>
                <w:szCs w:val="20"/>
              </w:rPr>
              <w:t>Субвенция бюджетам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36F">
              <w:rPr>
                <w:bCs/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0B336F">
              <w:rPr>
                <w:bCs/>
                <w:color w:val="000000"/>
                <w:sz w:val="20"/>
                <w:szCs w:val="20"/>
              </w:rPr>
              <w:t xml:space="preserve"> Законом Забайкальского края от 11 июля 2013 года № 858-ЗЗК "Об отдельных вопросах в</w:t>
            </w:r>
            <w:proofErr w:type="gramEnd"/>
            <w:r w:rsidRPr="000B336F">
              <w:rPr>
                <w:bCs/>
                <w:color w:val="000000"/>
                <w:sz w:val="20"/>
                <w:szCs w:val="20"/>
              </w:rPr>
              <w:t xml:space="preserve"> сфере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B336F">
              <w:rPr>
                <w:bCs/>
                <w:color w:val="000000"/>
                <w:sz w:val="20"/>
                <w:szCs w:val="20"/>
              </w:rPr>
              <w:t xml:space="preserve">образования" </w:t>
            </w: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15DCF" w:rsidRPr="000B336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B336F">
              <w:rPr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ФОТ</w:t>
            </w: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-общее образование, </w:t>
            </w: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15DCF" w:rsidRPr="000B336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 числе ФОТ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470 763,0</w:t>
            </w:r>
          </w:p>
          <w:p w:rsidR="00B15DCF" w:rsidRPr="00905CD4" w:rsidRDefault="00B15DCF" w:rsidP="00FA266E">
            <w:pPr>
              <w:pStyle w:val="a5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143 924,1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142 383,8</w:t>
            </w:r>
          </w:p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326 838,9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320 850,4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C5711">
              <w:rPr>
                <w:bCs/>
                <w:color w:val="000000"/>
                <w:sz w:val="20"/>
                <w:szCs w:val="20"/>
              </w:rPr>
              <w:t xml:space="preserve">Субвенция бюджетам муниципальных районов и городских округов на осуществление государственного полномочия 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</w:t>
            </w:r>
            <w:r w:rsidRPr="008C5711">
              <w:rPr>
                <w:bCs/>
                <w:color w:val="000000"/>
                <w:sz w:val="20"/>
                <w:szCs w:val="20"/>
              </w:rPr>
              <w:lastRenderedPageBreak/>
              <w:t>общеобразовательную программу дошкольного образования,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</w:t>
            </w:r>
            <w:proofErr w:type="gramEnd"/>
            <w:r w:rsidRPr="008C5711">
              <w:rPr>
                <w:bCs/>
                <w:color w:val="000000"/>
                <w:sz w:val="20"/>
                <w:szCs w:val="20"/>
              </w:rPr>
              <w:t xml:space="preserve">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537,5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C5711">
              <w:rPr>
                <w:bCs/>
                <w:color w:val="000000"/>
                <w:sz w:val="20"/>
                <w:szCs w:val="20"/>
              </w:rPr>
              <w:t>Субвенция бюджетам муниципальных районов и городских округов на осуществление государственных полномочий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 в соответствии с Законом Забайкальского края от 29 марта 2010 года № 346-ЗЗК "О наделении органов местного самоуправления муниципальных районов и городских округов Забайкальского</w:t>
            </w:r>
            <w:proofErr w:type="gramEnd"/>
            <w:r w:rsidRPr="008C5711">
              <w:rPr>
                <w:bCs/>
                <w:color w:val="000000"/>
                <w:sz w:val="20"/>
                <w:szCs w:val="20"/>
              </w:rPr>
              <w:t xml:space="preserve"> 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 на дому"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414,5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5711">
              <w:rPr>
                <w:bCs/>
                <w:color w:val="000000"/>
                <w:sz w:val="20"/>
                <w:szCs w:val="20"/>
              </w:rPr>
              <w:t xml:space="preserve">Субвенция бюджетам муниципальных районов и городских округов на осуществление </w:t>
            </w:r>
          </w:p>
          <w:p w:rsidR="00B15DCF" w:rsidRPr="008C5711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5711">
              <w:rPr>
                <w:bCs/>
                <w:color w:val="000000"/>
                <w:sz w:val="20"/>
                <w:szCs w:val="20"/>
              </w:rPr>
              <w:t>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</w:t>
            </w: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5711">
              <w:rPr>
                <w:bCs/>
                <w:color w:val="000000"/>
                <w:sz w:val="20"/>
                <w:szCs w:val="20"/>
              </w:rPr>
              <w:t>-</w:t>
            </w:r>
            <w:r w:rsidRPr="008C5711">
              <w:rPr>
                <w:color w:val="000000"/>
                <w:sz w:val="20"/>
                <w:szCs w:val="20"/>
              </w:rPr>
              <w:t xml:space="preserve"> на содержание ребенка в семье опекуна</w:t>
            </w:r>
          </w:p>
          <w:p w:rsidR="00B15DCF" w:rsidRPr="008A3034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5711">
              <w:rPr>
                <w:color w:val="000000"/>
                <w:sz w:val="20"/>
                <w:szCs w:val="20"/>
              </w:rPr>
              <w:t>- на содержание ребенка в приемной семье</w:t>
            </w:r>
          </w:p>
          <w:p w:rsidR="00B15DCF" w:rsidRPr="008A3034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5711">
              <w:rPr>
                <w:color w:val="000000"/>
                <w:sz w:val="20"/>
                <w:szCs w:val="20"/>
              </w:rPr>
              <w:t>- вознаграждение, причитающееся приемному родителю</w:t>
            </w:r>
          </w:p>
          <w:p w:rsidR="00B15DC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15DCF" w:rsidRPr="00361408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5711">
              <w:rPr>
                <w:color w:val="000000"/>
                <w:sz w:val="20"/>
                <w:szCs w:val="20"/>
              </w:rPr>
              <w:t>- администрирование государственного полномочия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21 792,2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</w:rPr>
            </w:pPr>
          </w:p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16 136,6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5 655,6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506E0C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 w:rsidRPr="0033295F">
              <w:rPr>
                <w:color w:val="000000"/>
                <w:sz w:val="20"/>
                <w:szCs w:val="20"/>
              </w:rPr>
              <w:t xml:space="preserve">Субвенция бюджетам муниципальных районов и городских округов </w:t>
            </w:r>
            <w:proofErr w:type="gramStart"/>
            <w:r w:rsidRPr="0033295F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1 886,9</w:t>
            </w:r>
          </w:p>
        </w:tc>
      </w:tr>
      <w:tr w:rsidR="00B15DCF" w:rsidRPr="003E3D77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33295F" w:rsidRDefault="00B15DCF" w:rsidP="00FA266E">
            <w:pPr>
              <w:jc w:val="both"/>
              <w:rPr>
                <w:color w:val="000000"/>
                <w:sz w:val="20"/>
                <w:szCs w:val="20"/>
              </w:rPr>
            </w:pPr>
            <w:r w:rsidRPr="0033295F">
              <w:rPr>
                <w:color w:val="000000"/>
                <w:sz w:val="20"/>
                <w:szCs w:val="20"/>
              </w:rPr>
              <w:t xml:space="preserve">Субвенция бюджетам муниципальных районов и городских округов </w:t>
            </w:r>
            <w:proofErr w:type="gramStart"/>
            <w:r w:rsidRPr="0033295F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 xml:space="preserve"> администрирование 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3E3D77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134,0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33295F" w:rsidRDefault="00B15DCF" w:rsidP="00FA266E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33295F" w:rsidRDefault="00B15DCF" w:rsidP="00FA26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3295F">
              <w:rPr>
                <w:bCs/>
                <w:color w:val="000000"/>
                <w:sz w:val="20"/>
                <w:szCs w:val="20"/>
              </w:rPr>
              <w:t>Субвенция бюджетам муниципальных районов и городских округов на осуществление государственного полномочия по обеспечению бесплатным питанием детей из малоимущих семей, обучающихся в муниципальных общеобразовательных учреждениях Забайкальского края, в соответствии с Законом Забайкальского края от 25 декабря 2008 года № 88-ЗЗК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</w:t>
            </w:r>
            <w:proofErr w:type="gramEnd"/>
            <w:r w:rsidRPr="0033295F">
              <w:rPr>
                <w:bCs/>
                <w:color w:val="000000"/>
                <w:sz w:val="20"/>
                <w:szCs w:val="20"/>
              </w:rPr>
              <w:t xml:space="preserve">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2 835,0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t>Субвенция бюджетам муниципальных районов 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пассажирском транспорте общего </w:t>
            </w:r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t>пользования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t>(кроме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t xml:space="preserve">воздушного </w:t>
            </w:r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br/>
              <w:t>и железнодорожного) в соответствии с Законом Забайкальского края от 6 мая 2013 года № 816-ЗЗК "О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</w:t>
            </w:r>
            <w:proofErr w:type="gramEnd"/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t xml:space="preserve">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t>кроме</w:t>
            </w:r>
            <w:proofErr w:type="gramEnd"/>
            <w:r w:rsidRPr="00B33413">
              <w:rPr>
                <w:bCs/>
                <w:color w:val="000000"/>
                <w:sz w:val="20"/>
                <w:szCs w:val="20"/>
                <w:lang w:val="ru-RU"/>
              </w:rPr>
              <w:t xml:space="preserve"> воздушного и железнодорожного)" </w:t>
            </w:r>
          </w:p>
          <w:p w:rsidR="00B15DCF" w:rsidRPr="004B1635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B33413">
              <w:rPr>
                <w:color w:val="000000"/>
                <w:sz w:val="20"/>
                <w:szCs w:val="20"/>
                <w:lang w:val="ru-RU"/>
              </w:rPr>
              <w:lastRenderedPageBreak/>
              <w:t>-</w:t>
            </w:r>
            <w:r w:rsidRPr="009C4A43">
              <w:rPr>
                <w:color w:val="000000"/>
                <w:sz w:val="20"/>
                <w:szCs w:val="20"/>
                <w:lang w:val="ru-RU"/>
              </w:rPr>
              <w:t xml:space="preserve"> на администрирование государственного полномочия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highlight w:val="yellow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5 506,5</w:t>
            </w: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highlight w:val="yellow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highlight w:val="yellow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5 503,0</w:t>
            </w:r>
          </w:p>
          <w:p w:rsidR="00B15DCF" w:rsidRPr="00905CD4" w:rsidRDefault="00B15DCF" w:rsidP="00FA266E">
            <w:pPr>
              <w:pStyle w:val="a5"/>
              <w:jc w:val="center"/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3,5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B33413" w:rsidRDefault="00B15DCF" w:rsidP="00FA266E">
            <w:pPr>
              <w:pStyle w:val="a5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D0E4E">
              <w:rPr>
                <w:bCs/>
                <w:color w:val="000000"/>
                <w:sz w:val="20"/>
                <w:szCs w:val="20"/>
                <w:lang w:val="ru-RU"/>
              </w:rPr>
              <w:t>Субвенции бюджетам муниципальных районов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highlight w:val="yellow"/>
                <w:lang w:val="ru-RU"/>
              </w:rPr>
            </w:pPr>
            <w:r w:rsidRPr="00DD0E4E">
              <w:rPr>
                <w:color w:val="000000"/>
                <w:lang w:val="ru-RU"/>
              </w:rPr>
              <w:t>9 180,0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3B69AF" w:rsidRDefault="00B15DCF" w:rsidP="00FA266E">
            <w:pPr>
              <w:pStyle w:val="a5"/>
              <w:jc w:val="both"/>
              <w:rPr>
                <w:color w:val="000000"/>
                <w:lang w:val="ru-RU"/>
              </w:rPr>
            </w:pPr>
            <w:r w:rsidRPr="003B69AF">
              <w:rPr>
                <w:b/>
                <w:bCs/>
                <w:color w:val="000000"/>
                <w:lang w:val="ru-RU"/>
              </w:rPr>
              <w:t xml:space="preserve">  </w:t>
            </w:r>
            <w:r w:rsidRPr="003B69AF">
              <w:rPr>
                <w:b/>
                <w:bCs/>
                <w:color w:val="000000"/>
              </w:rPr>
              <w:t>IV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3B69AF" w:rsidRDefault="00B15DCF" w:rsidP="00FA266E">
            <w:pPr>
              <w:pStyle w:val="a5"/>
              <w:jc w:val="both"/>
              <w:rPr>
                <w:b/>
                <w:color w:val="000000"/>
                <w:lang w:val="ru-RU"/>
              </w:rPr>
            </w:pPr>
            <w:r w:rsidRPr="003B69AF">
              <w:rPr>
                <w:b/>
                <w:color w:val="000000"/>
                <w:lang w:val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51 172,0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791B14" w:rsidRDefault="00B15DCF" w:rsidP="00FA266E">
            <w:pPr>
              <w:pStyle w:val="a5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791B14">
              <w:rPr>
                <w:sz w:val="20"/>
                <w:szCs w:val="20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6 000,5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 w:rsidRPr="008B5EF8">
              <w:rPr>
                <w:sz w:val="20"/>
                <w:szCs w:val="20"/>
                <w:lang w:val="ru-RU"/>
              </w:rPr>
              <w:t>Межбюджетные трансферты бюджетам муниципальных районов на обеспечение выплат районных коэффициентов к ежемесячному денежному вознаграждению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6 611,2</w:t>
            </w:r>
          </w:p>
        </w:tc>
      </w:tr>
      <w:tr w:rsidR="00B15DCF" w:rsidRPr="00905CD4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791B14" w:rsidRDefault="00B15DCF" w:rsidP="00FA266E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905CD4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31 638,6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 w:rsidRPr="00DD0E4E">
              <w:rPr>
                <w:sz w:val="20"/>
                <w:szCs w:val="20"/>
                <w:lang w:val="ru-RU"/>
              </w:rPr>
              <w:t>Иные межбюджетные трансферты бюджетам муниципальных районов, муниципальных и городских округов по обеспечению льготным питанием в учебное время обучающихся в 5-11 классах в муниципальных общеобразовательных организациях Забайкальского края детей военнослу</w:t>
            </w:r>
            <w:r>
              <w:rPr>
                <w:sz w:val="20"/>
                <w:szCs w:val="20"/>
                <w:lang w:val="ru-RU"/>
              </w:rPr>
              <w:t>жащих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3 467,5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D0E4E">
              <w:rPr>
                <w:sz w:val="20"/>
                <w:szCs w:val="20"/>
                <w:lang w:val="ru-RU"/>
              </w:rPr>
              <w:t>Иные межбюджетные трансферты бюджетам муниципальных районов, муниципальных и городских округов по присмотру и уходу за осваивающими образовательные программы в муниципальных дошкольных образовательных организациях Забайкальского края детьми военнослужащих</w:t>
            </w:r>
            <w:proofErr w:type="gram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</w:p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1 739,2</w:t>
            </w:r>
          </w:p>
        </w:tc>
      </w:tr>
      <w:tr w:rsidR="00B15DCF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8C5711" w:rsidRDefault="00B15DCF" w:rsidP="00FA266E">
            <w:pPr>
              <w:pStyle w:val="a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both"/>
              <w:rPr>
                <w:sz w:val="20"/>
                <w:szCs w:val="20"/>
                <w:lang w:val="ru-RU"/>
              </w:rPr>
            </w:pPr>
            <w:r w:rsidRPr="00DD0E4E">
              <w:rPr>
                <w:sz w:val="20"/>
                <w:szCs w:val="20"/>
                <w:lang w:val="ru-RU"/>
              </w:rPr>
              <w:t>Иные межбюджетные трансферты бюджетам муниципальных районов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1 715,0</w:t>
            </w:r>
          </w:p>
        </w:tc>
      </w:tr>
      <w:tr w:rsidR="00B15DCF" w:rsidRPr="00DD0E4E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B15DCF" w:rsidRPr="00DD0E4E" w:rsidRDefault="00B15DCF" w:rsidP="00FA266E">
            <w:pPr>
              <w:pStyle w:val="a5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DD0E4E">
              <w:rPr>
                <w:b/>
                <w:color w:val="000000"/>
                <w:sz w:val="28"/>
                <w:szCs w:val="28"/>
                <w:lang w:val="ru-RU"/>
              </w:rPr>
              <w:t>V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DD0E4E" w:rsidRDefault="00B15DCF" w:rsidP="00FA266E">
            <w:pPr>
              <w:pStyle w:val="a5"/>
              <w:jc w:val="both"/>
              <w:rPr>
                <w:b/>
                <w:sz w:val="20"/>
                <w:szCs w:val="20"/>
                <w:lang w:val="ru-RU"/>
              </w:rPr>
            </w:pPr>
            <w:r w:rsidRPr="00DD0E4E">
              <w:rPr>
                <w:b/>
                <w:sz w:val="20"/>
                <w:szCs w:val="20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DD0E4E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 w:rsidRPr="00DD0E4E">
              <w:rPr>
                <w:b/>
                <w:color w:val="000000"/>
                <w:lang w:val="ru-RU"/>
              </w:rPr>
              <w:t>0,0</w:t>
            </w:r>
          </w:p>
        </w:tc>
      </w:tr>
      <w:tr w:rsidR="00B15DCF" w:rsidRPr="00DD0E4E" w:rsidTr="00FA26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Default="00B15DCF" w:rsidP="00FA266E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</w:p>
          <w:p w:rsidR="00B15DCF" w:rsidRPr="00DD0E4E" w:rsidRDefault="00B15DCF" w:rsidP="00FA266E">
            <w:pPr>
              <w:pStyle w:val="a5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</w:t>
            </w:r>
            <w:r w:rsidRPr="003B69AF">
              <w:rPr>
                <w:b/>
                <w:bCs/>
                <w:color w:val="000000"/>
              </w:rPr>
              <w:t>VI</w:t>
            </w:r>
          </w:p>
        </w:tc>
        <w:tc>
          <w:tcPr>
            <w:tcW w:w="7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DD0E4E" w:rsidRDefault="00B15DCF" w:rsidP="00FA266E">
            <w:pPr>
              <w:pStyle w:val="a5"/>
              <w:jc w:val="both"/>
              <w:rPr>
                <w:b/>
                <w:sz w:val="20"/>
                <w:szCs w:val="20"/>
                <w:lang w:val="ru-RU"/>
              </w:rPr>
            </w:pPr>
            <w:r w:rsidRPr="00DD0E4E">
              <w:rPr>
                <w:b/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CF" w:rsidRPr="00DD0E4E" w:rsidRDefault="00B15DCF" w:rsidP="00FA266E">
            <w:pPr>
              <w:pStyle w:val="a5"/>
              <w:jc w:val="center"/>
              <w:rPr>
                <w:b/>
                <w:color w:val="000000"/>
                <w:lang w:val="ru-RU"/>
              </w:rPr>
            </w:pPr>
            <w:r w:rsidRPr="00DD0E4E">
              <w:rPr>
                <w:b/>
                <w:color w:val="000000"/>
                <w:lang w:val="ru-RU"/>
              </w:rPr>
              <w:t>0,0</w:t>
            </w:r>
          </w:p>
        </w:tc>
      </w:tr>
    </w:tbl>
    <w:p w:rsidR="00B15DCF" w:rsidRDefault="00B15DCF" w:rsidP="00B15DCF">
      <w:pPr>
        <w:pStyle w:val="a5"/>
        <w:jc w:val="center"/>
        <w:rPr>
          <w:b/>
          <w:sz w:val="28"/>
          <w:szCs w:val="28"/>
          <w:lang w:val="ru-RU"/>
        </w:rPr>
      </w:pPr>
    </w:p>
    <w:p w:rsidR="00B15DCF" w:rsidRDefault="00B15DCF" w:rsidP="00B15DCF">
      <w:pPr>
        <w:pStyle w:val="a5"/>
        <w:jc w:val="center"/>
        <w:rPr>
          <w:b/>
          <w:sz w:val="28"/>
          <w:szCs w:val="28"/>
          <w:lang w:val="ru-RU"/>
        </w:rPr>
      </w:pPr>
    </w:p>
    <w:p w:rsidR="00B15DCF" w:rsidRDefault="00B15DCF" w:rsidP="00B15DCF">
      <w:pPr>
        <w:pStyle w:val="a5"/>
        <w:jc w:val="center"/>
        <w:rPr>
          <w:b/>
          <w:sz w:val="28"/>
          <w:szCs w:val="28"/>
          <w:lang w:val="ru-RU"/>
        </w:rPr>
      </w:pPr>
    </w:p>
    <w:p w:rsidR="00B15DCF" w:rsidRPr="00AE2604" w:rsidRDefault="00B15DCF" w:rsidP="00B15DCF">
      <w:pPr>
        <w:pStyle w:val="a5"/>
        <w:jc w:val="center"/>
        <w:rPr>
          <w:b/>
          <w:sz w:val="28"/>
          <w:szCs w:val="28"/>
          <w:lang w:val="ru-RU"/>
        </w:rPr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right"/>
      </w:pPr>
    </w:p>
    <w:p w:rsidR="00B15DCF" w:rsidRDefault="00B15DCF" w:rsidP="00B15DCF">
      <w:pPr>
        <w:jc w:val="both"/>
        <w:rPr>
          <w:sz w:val="20"/>
          <w:szCs w:val="20"/>
        </w:rPr>
      </w:pPr>
    </w:p>
    <w:p w:rsidR="00B15DCF" w:rsidRDefault="00B15DCF" w:rsidP="00B15DCF">
      <w:pPr>
        <w:jc w:val="center"/>
        <w:rPr>
          <w:b/>
          <w:sz w:val="27"/>
          <w:szCs w:val="27"/>
        </w:rPr>
      </w:pPr>
    </w:p>
    <w:p w:rsidR="00B15DCF" w:rsidRPr="00406C64" w:rsidRDefault="00B15DCF" w:rsidP="00B15DCF">
      <w:pPr>
        <w:jc w:val="center"/>
        <w:rPr>
          <w:b/>
          <w:sz w:val="27"/>
          <w:szCs w:val="27"/>
        </w:rPr>
      </w:pPr>
      <w:r w:rsidRPr="00406C64">
        <w:rPr>
          <w:b/>
          <w:sz w:val="27"/>
          <w:szCs w:val="27"/>
        </w:rPr>
        <w:lastRenderedPageBreak/>
        <w:t>Пояснительная  записка</w:t>
      </w:r>
    </w:p>
    <w:p w:rsidR="00B15DCF" w:rsidRPr="00406C64" w:rsidRDefault="00B15DCF" w:rsidP="00B15DCF">
      <w:pPr>
        <w:jc w:val="center"/>
        <w:rPr>
          <w:b/>
          <w:sz w:val="27"/>
          <w:szCs w:val="27"/>
        </w:rPr>
      </w:pPr>
      <w:r w:rsidRPr="00406C64">
        <w:rPr>
          <w:b/>
          <w:sz w:val="27"/>
          <w:szCs w:val="27"/>
        </w:rPr>
        <w:t xml:space="preserve">к  решению  Совета  муниципального района «Чернышевский  район»  «О внесении  изменений  в решение Совета муниципального района «Чернышевский район»  от </w:t>
      </w:r>
      <w:r>
        <w:rPr>
          <w:b/>
          <w:sz w:val="27"/>
          <w:szCs w:val="27"/>
        </w:rPr>
        <w:t>25</w:t>
      </w:r>
      <w:r w:rsidRPr="00406C64">
        <w:rPr>
          <w:b/>
          <w:sz w:val="27"/>
          <w:szCs w:val="27"/>
        </w:rPr>
        <w:t xml:space="preserve"> декабря 202</w:t>
      </w:r>
      <w:r>
        <w:rPr>
          <w:b/>
          <w:sz w:val="27"/>
          <w:szCs w:val="27"/>
        </w:rPr>
        <w:t>3</w:t>
      </w:r>
      <w:r w:rsidRPr="00406C64">
        <w:rPr>
          <w:b/>
          <w:sz w:val="27"/>
          <w:szCs w:val="27"/>
        </w:rPr>
        <w:t xml:space="preserve"> г. № </w:t>
      </w:r>
      <w:r>
        <w:rPr>
          <w:b/>
          <w:sz w:val="27"/>
          <w:szCs w:val="27"/>
        </w:rPr>
        <w:t xml:space="preserve">139 </w:t>
      </w:r>
      <w:r w:rsidRPr="00406C64">
        <w:rPr>
          <w:b/>
          <w:sz w:val="27"/>
          <w:szCs w:val="27"/>
        </w:rPr>
        <w:t>«О бюджете муниципального района «Чернышевский район» на 202</w:t>
      </w:r>
      <w:r>
        <w:rPr>
          <w:b/>
          <w:sz w:val="27"/>
          <w:szCs w:val="27"/>
        </w:rPr>
        <w:t>4</w:t>
      </w:r>
      <w:r w:rsidRPr="00406C64">
        <w:rPr>
          <w:b/>
          <w:sz w:val="27"/>
          <w:szCs w:val="27"/>
        </w:rPr>
        <w:t xml:space="preserve"> год плановый период 202</w:t>
      </w:r>
      <w:r>
        <w:rPr>
          <w:b/>
          <w:sz w:val="27"/>
          <w:szCs w:val="27"/>
        </w:rPr>
        <w:t>5</w:t>
      </w:r>
      <w:r w:rsidRPr="00406C64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6</w:t>
      </w:r>
      <w:r w:rsidRPr="00406C64">
        <w:rPr>
          <w:b/>
          <w:sz w:val="27"/>
          <w:szCs w:val="27"/>
        </w:rPr>
        <w:t xml:space="preserve"> годов»</w:t>
      </w:r>
    </w:p>
    <w:p w:rsidR="00B15DCF" w:rsidRPr="00E14ED2" w:rsidRDefault="00B15DCF" w:rsidP="00B15DCF">
      <w:pPr>
        <w:rPr>
          <w:b/>
          <w:sz w:val="27"/>
          <w:szCs w:val="27"/>
        </w:rPr>
      </w:pPr>
    </w:p>
    <w:p w:rsidR="00B15DCF" w:rsidRPr="00E14ED2" w:rsidRDefault="00B15DCF" w:rsidP="00B15DCF">
      <w:pPr>
        <w:jc w:val="both"/>
        <w:rPr>
          <w:b/>
          <w:sz w:val="27"/>
          <w:szCs w:val="27"/>
        </w:rPr>
      </w:pPr>
      <w:r w:rsidRPr="00E14ED2">
        <w:rPr>
          <w:sz w:val="27"/>
          <w:szCs w:val="27"/>
        </w:rPr>
        <w:t xml:space="preserve">             В Решение Совета муниципального района  «Чернышевский район»  «О бюджете муниципального района «Чернышевский район» на 202</w:t>
      </w:r>
      <w:r>
        <w:rPr>
          <w:sz w:val="27"/>
          <w:szCs w:val="27"/>
        </w:rPr>
        <w:t>4</w:t>
      </w:r>
      <w:r w:rsidRPr="00E14ED2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5</w:t>
      </w:r>
      <w:r w:rsidRPr="00E14ED2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E14ED2">
        <w:rPr>
          <w:sz w:val="27"/>
          <w:szCs w:val="27"/>
        </w:rPr>
        <w:t xml:space="preserve"> годов»  предлагается внести изменения, которые связаны с уточнением  основных характеристик бюджета района.</w:t>
      </w:r>
    </w:p>
    <w:p w:rsidR="00B15DCF" w:rsidRPr="005758C0" w:rsidRDefault="00B15DCF" w:rsidP="00B15DCF">
      <w:pPr>
        <w:jc w:val="both"/>
        <w:rPr>
          <w:sz w:val="27"/>
          <w:szCs w:val="27"/>
        </w:rPr>
      </w:pPr>
      <w:r w:rsidRPr="00E14ED2">
        <w:rPr>
          <w:sz w:val="27"/>
          <w:szCs w:val="27"/>
        </w:rPr>
        <w:t xml:space="preserve">           В представленном проекте «О внесении изменений в решение Совета МР «Чернышевский район»  </w:t>
      </w:r>
      <w:r w:rsidRPr="005758C0">
        <w:rPr>
          <w:sz w:val="27"/>
          <w:szCs w:val="27"/>
        </w:rPr>
        <w:t>предлагается внести изменения в доходную, расходную части бюджета, а также в источники финансирования дефицита бюджета:</w:t>
      </w:r>
    </w:p>
    <w:p w:rsidR="00B15DCF" w:rsidRPr="005758C0" w:rsidRDefault="00B15DCF" w:rsidP="00B15DCF">
      <w:pPr>
        <w:jc w:val="both"/>
        <w:rPr>
          <w:sz w:val="27"/>
          <w:szCs w:val="27"/>
        </w:rPr>
      </w:pPr>
      <w:r w:rsidRPr="005758C0">
        <w:rPr>
          <w:sz w:val="27"/>
          <w:szCs w:val="27"/>
        </w:rPr>
        <w:t xml:space="preserve">          1) в целях приведения </w:t>
      </w:r>
      <w:r>
        <w:rPr>
          <w:sz w:val="27"/>
          <w:szCs w:val="27"/>
        </w:rPr>
        <w:t xml:space="preserve">бюджета района </w:t>
      </w:r>
      <w:r w:rsidRPr="005758C0">
        <w:rPr>
          <w:sz w:val="27"/>
          <w:szCs w:val="27"/>
        </w:rPr>
        <w:t>в соответствие с заключением Министерства финансов Забайкальского края  на проект бюджета муниципального района "Чернышевский район" на 2024 год и плановый период 2025 и 2026 годов</w:t>
      </w:r>
      <w:r>
        <w:rPr>
          <w:sz w:val="27"/>
          <w:szCs w:val="27"/>
        </w:rPr>
        <w:t>;</w:t>
      </w:r>
    </w:p>
    <w:p w:rsidR="00B15DCF" w:rsidRDefault="00B15DCF" w:rsidP="00B15DC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2) </w:t>
      </w:r>
      <w:r w:rsidRPr="005758C0">
        <w:rPr>
          <w:sz w:val="27"/>
          <w:szCs w:val="27"/>
        </w:rPr>
        <w:t>на основании справок – уведомлений главных распорядителей бюджетных средств бюджета Забайкальского края об изменениях бюджетных ассигнований</w:t>
      </w:r>
      <w:r w:rsidRPr="00E14ED2">
        <w:rPr>
          <w:sz w:val="27"/>
          <w:szCs w:val="27"/>
        </w:rPr>
        <w:t xml:space="preserve"> по безвозмездным перечислениям бюджету муниципального района «Чернышевский район»</w:t>
      </w:r>
    </w:p>
    <w:p w:rsidR="00B15DCF" w:rsidRDefault="00B15DCF" w:rsidP="00B15DC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3) в связи с необходимостью распределения остатков средств, сложившихся на 01.01.2024 года.</w:t>
      </w:r>
    </w:p>
    <w:p w:rsidR="00B15DCF" w:rsidRPr="00E14ED2" w:rsidRDefault="00B15DCF" w:rsidP="00B15DCF">
      <w:pPr>
        <w:jc w:val="both"/>
        <w:rPr>
          <w:sz w:val="27"/>
          <w:szCs w:val="27"/>
        </w:rPr>
      </w:pPr>
      <w:r w:rsidRPr="00E14ED2">
        <w:rPr>
          <w:sz w:val="27"/>
          <w:szCs w:val="27"/>
        </w:rPr>
        <w:t xml:space="preserve">       </w:t>
      </w:r>
      <w:r w:rsidRPr="00E14ED2">
        <w:rPr>
          <w:sz w:val="27"/>
          <w:szCs w:val="27"/>
        </w:rPr>
        <w:tab/>
        <w:t>Таким образом, в результате предлагаемых изменений основные параметры бюджета изменятся  следующим образом:</w:t>
      </w:r>
    </w:p>
    <w:p w:rsidR="00B15DCF" w:rsidRPr="00E14ED2" w:rsidRDefault="00B15DCF" w:rsidP="00B15DCF">
      <w:pPr>
        <w:jc w:val="center"/>
        <w:rPr>
          <w:b/>
          <w:sz w:val="27"/>
          <w:szCs w:val="27"/>
        </w:rPr>
      </w:pPr>
    </w:p>
    <w:p w:rsidR="00B15DCF" w:rsidRPr="00E14ED2" w:rsidRDefault="00B15DCF" w:rsidP="00B15DCF">
      <w:pPr>
        <w:jc w:val="center"/>
        <w:rPr>
          <w:b/>
          <w:szCs w:val="28"/>
        </w:rPr>
      </w:pPr>
      <w:r w:rsidRPr="00E14ED2">
        <w:rPr>
          <w:b/>
          <w:szCs w:val="28"/>
        </w:rPr>
        <w:t>Доходы.</w:t>
      </w:r>
    </w:p>
    <w:p w:rsidR="00B15DCF" w:rsidRPr="00866F79" w:rsidRDefault="00B15DCF" w:rsidP="00B15DCF">
      <w:pPr>
        <w:jc w:val="both"/>
        <w:rPr>
          <w:b/>
          <w:sz w:val="27"/>
          <w:szCs w:val="27"/>
        </w:rPr>
      </w:pPr>
      <w:r w:rsidRPr="00E14ED2">
        <w:rPr>
          <w:b/>
          <w:sz w:val="27"/>
          <w:szCs w:val="27"/>
        </w:rPr>
        <w:t xml:space="preserve">     </w:t>
      </w:r>
      <w:r w:rsidRPr="00E14ED2">
        <w:rPr>
          <w:b/>
          <w:sz w:val="27"/>
          <w:szCs w:val="27"/>
        </w:rPr>
        <w:tab/>
      </w:r>
    </w:p>
    <w:p w:rsidR="00B15DCF" w:rsidRDefault="00B15DCF" w:rsidP="00B15DCF">
      <w:pPr>
        <w:jc w:val="center"/>
        <w:rPr>
          <w:b/>
          <w:sz w:val="27"/>
          <w:szCs w:val="27"/>
        </w:rPr>
      </w:pPr>
      <w:r w:rsidRPr="00866F79">
        <w:rPr>
          <w:b/>
          <w:sz w:val="27"/>
          <w:szCs w:val="27"/>
        </w:rPr>
        <w:t>Безвозмездные поступления</w:t>
      </w:r>
    </w:p>
    <w:p w:rsidR="00B15DCF" w:rsidRPr="00866F79" w:rsidRDefault="00B15DCF" w:rsidP="00B15DCF">
      <w:pPr>
        <w:jc w:val="center"/>
        <w:rPr>
          <w:b/>
          <w:sz w:val="27"/>
          <w:szCs w:val="27"/>
        </w:rPr>
      </w:pPr>
    </w:p>
    <w:p w:rsidR="00B15DCF" w:rsidRDefault="00B15DCF" w:rsidP="00B15DCF">
      <w:pPr>
        <w:pStyle w:val="a5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Объем безвозмездных поступлений бюджета муниципального района "Чернышевский район" при рассмотрении и утверждении проекта бюджета на 2024 год и плановый период 2025 и 2026 годов во втором чтении приведен в соответствие с Законом Забайкальского края о бюджете Забайкальского края на 2024 год и плановый период 2025 и 2026 года. </w:t>
      </w:r>
    </w:p>
    <w:p w:rsidR="00B15DCF" w:rsidRDefault="00B15DCF" w:rsidP="00B15DCF">
      <w:pPr>
        <w:pStyle w:val="a5"/>
        <w:ind w:firstLine="72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 настоящем проекте решения о бюджете муниципального района на</w:t>
      </w:r>
      <w:r w:rsidRPr="00866F79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2024 года</w:t>
      </w:r>
      <w:r w:rsidRPr="00866F79">
        <w:rPr>
          <w:sz w:val="27"/>
          <w:szCs w:val="27"/>
          <w:lang w:val="ru-RU"/>
        </w:rPr>
        <w:t xml:space="preserve"> на основании справок-уведомлений главных распорядителей бюджетных средств бюджета Забайкальского края</w:t>
      </w:r>
      <w:r>
        <w:rPr>
          <w:sz w:val="27"/>
          <w:szCs w:val="27"/>
          <w:lang w:val="ru-RU"/>
        </w:rPr>
        <w:t>, предлагается увеличить</w:t>
      </w:r>
      <w:r w:rsidRPr="00866F79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общий объем безвозмездных поступлений </w:t>
      </w:r>
      <w:r w:rsidRPr="00866F79">
        <w:rPr>
          <w:sz w:val="27"/>
          <w:szCs w:val="27"/>
          <w:lang w:val="ru-RU"/>
        </w:rPr>
        <w:t xml:space="preserve">на сумму </w:t>
      </w:r>
      <w:r>
        <w:rPr>
          <w:sz w:val="27"/>
          <w:szCs w:val="27"/>
          <w:lang w:val="ru-RU"/>
        </w:rPr>
        <w:t>11 608,2</w:t>
      </w:r>
      <w:r w:rsidRPr="00866F79">
        <w:rPr>
          <w:sz w:val="27"/>
          <w:szCs w:val="27"/>
          <w:lang w:val="ru-RU"/>
        </w:rPr>
        <w:t xml:space="preserve"> тыс. рублей, в том числе:</w:t>
      </w:r>
    </w:p>
    <w:p w:rsidR="00B15DCF" w:rsidRPr="00A64440" w:rsidRDefault="00B15DCF" w:rsidP="00B15DCF">
      <w:pPr>
        <w:jc w:val="both"/>
        <w:rPr>
          <w:bCs/>
          <w:color w:val="000000"/>
          <w:sz w:val="27"/>
          <w:szCs w:val="27"/>
        </w:rPr>
      </w:pPr>
      <w:r w:rsidRPr="00A64440">
        <w:rPr>
          <w:bCs/>
          <w:color w:val="000000"/>
          <w:sz w:val="27"/>
          <w:szCs w:val="27"/>
        </w:rPr>
        <w:t xml:space="preserve">- </w:t>
      </w:r>
      <w:r>
        <w:rPr>
          <w:bCs/>
          <w:color w:val="000000"/>
          <w:sz w:val="27"/>
          <w:szCs w:val="27"/>
        </w:rPr>
        <w:t>д</w:t>
      </w:r>
      <w:r w:rsidRPr="00A64440">
        <w:rPr>
          <w:color w:val="000000"/>
          <w:sz w:val="27"/>
          <w:szCs w:val="27"/>
        </w:rPr>
        <w:t>отации бюджетам на поддержку мер по обеспечению сбалансированности бюджетов</w:t>
      </w:r>
      <w:r w:rsidRPr="00A64440">
        <w:rPr>
          <w:bCs/>
          <w:color w:val="000000"/>
          <w:sz w:val="27"/>
          <w:szCs w:val="27"/>
        </w:rPr>
        <w:t xml:space="preserve"> в сумме 228,1 тыс. рублей (на возмещение затрат по транспортным расходам и расходам на ГСМ при подготовке и проведении выборов Президента Российской Федерации);</w:t>
      </w:r>
    </w:p>
    <w:p w:rsidR="00B15DCF" w:rsidRPr="00A64440" w:rsidRDefault="00B15DCF" w:rsidP="00B15DCF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с</w:t>
      </w:r>
      <w:r w:rsidRPr="00A64440">
        <w:rPr>
          <w:sz w:val="27"/>
          <w:szCs w:val="27"/>
        </w:rPr>
        <w:t xml:space="preserve">убсидии на реализацию </w:t>
      </w:r>
      <w:proofErr w:type="gramStart"/>
      <w:r w:rsidRPr="00A64440">
        <w:rPr>
          <w:sz w:val="27"/>
          <w:szCs w:val="27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A64440">
        <w:rPr>
          <w:sz w:val="27"/>
          <w:szCs w:val="27"/>
        </w:rPr>
        <w:t xml:space="preserve"> Федерации, входящих в состав Дальневосточного федерального округа</w:t>
      </w:r>
      <w:r>
        <w:rPr>
          <w:sz w:val="27"/>
          <w:szCs w:val="27"/>
        </w:rPr>
        <w:t xml:space="preserve"> в сумме 8 900,4 тыс. рублей;</w:t>
      </w:r>
    </w:p>
    <w:p w:rsidR="00B15DCF" w:rsidRPr="00A64440" w:rsidRDefault="00B15DCF" w:rsidP="00B15DCF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</w:t>
      </w:r>
      <w:r w:rsidRPr="00A64440">
        <w:rPr>
          <w:color w:val="000000"/>
          <w:sz w:val="27"/>
          <w:szCs w:val="27"/>
        </w:rPr>
        <w:t>убсидии на поддержку формирования современной городской среды</w:t>
      </w:r>
      <w:r>
        <w:rPr>
          <w:color w:val="000000"/>
          <w:sz w:val="27"/>
          <w:szCs w:val="27"/>
        </w:rPr>
        <w:t xml:space="preserve"> в сумме 2 479,7 тыс. рублей.</w:t>
      </w:r>
    </w:p>
    <w:p w:rsidR="00B15DCF" w:rsidRPr="00A64440" w:rsidRDefault="00B15DCF" w:rsidP="00B15DCF">
      <w:pPr>
        <w:jc w:val="both"/>
        <w:rPr>
          <w:sz w:val="27"/>
          <w:szCs w:val="27"/>
        </w:rPr>
      </w:pPr>
    </w:p>
    <w:p w:rsidR="00B15DCF" w:rsidRDefault="00B15DCF" w:rsidP="00B15DCF">
      <w:pPr>
        <w:jc w:val="both"/>
        <w:rPr>
          <w:b/>
          <w:sz w:val="27"/>
          <w:szCs w:val="27"/>
        </w:rPr>
      </w:pPr>
      <w:r w:rsidRPr="00866F79">
        <w:rPr>
          <w:sz w:val="27"/>
          <w:szCs w:val="27"/>
        </w:rPr>
        <w:t xml:space="preserve"> </w:t>
      </w:r>
      <w:r w:rsidRPr="00406C64">
        <w:rPr>
          <w:sz w:val="27"/>
          <w:szCs w:val="27"/>
        </w:rPr>
        <w:t xml:space="preserve">          </w:t>
      </w:r>
      <w:r w:rsidRPr="00406C64">
        <w:rPr>
          <w:b/>
          <w:sz w:val="27"/>
          <w:szCs w:val="27"/>
        </w:rPr>
        <w:t>Общий объем доходов районного бюджета на 202</w:t>
      </w:r>
      <w:r>
        <w:rPr>
          <w:b/>
          <w:sz w:val="27"/>
          <w:szCs w:val="27"/>
        </w:rPr>
        <w:t>4</w:t>
      </w:r>
      <w:r w:rsidRPr="00406C64">
        <w:rPr>
          <w:b/>
          <w:sz w:val="27"/>
          <w:szCs w:val="27"/>
        </w:rPr>
        <w:t xml:space="preserve"> год предлагается утвердить в  сумме </w:t>
      </w:r>
      <w:r w:rsidRPr="00406C64">
        <w:rPr>
          <w:b/>
          <w:color w:val="000000"/>
          <w:sz w:val="27"/>
          <w:szCs w:val="27"/>
        </w:rPr>
        <w:t>1 </w:t>
      </w:r>
      <w:r>
        <w:rPr>
          <w:b/>
          <w:color w:val="000000"/>
          <w:sz w:val="27"/>
          <w:szCs w:val="27"/>
        </w:rPr>
        <w:t>630 336,5</w:t>
      </w:r>
      <w:r w:rsidRPr="00406C64">
        <w:rPr>
          <w:b/>
          <w:color w:val="000000"/>
          <w:sz w:val="27"/>
          <w:szCs w:val="27"/>
        </w:rPr>
        <w:t xml:space="preserve"> </w:t>
      </w:r>
      <w:r w:rsidRPr="00406C64">
        <w:rPr>
          <w:b/>
          <w:sz w:val="27"/>
          <w:szCs w:val="27"/>
        </w:rPr>
        <w:t>тыс</w:t>
      </w:r>
      <w:proofErr w:type="gramStart"/>
      <w:r w:rsidRPr="00406C64">
        <w:rPr>
          <w:b/>
          <w:sz w:val="27"/>
          <w:szCs w:val="27"/>
        </w:rPr>
        <w:t>.р</w:t>
      </w:r>
      <w:proofErr w:type="gramEnd"/>
      <w:r w:rsidRPr="00406C64">
        <w:rPr>
          <w:b/>
          <w:sz w:val="27"/>
          <w:szCs w:val="27"/>
        </w:rPr>
        <w:t xml:space="preserve">ублей, в том числе налоговые и неналоговые поступления в сумме </w:t>
      </w:r>
      <w:r>
        <w:rPr>
          <w:b/>
          <w:sz w:val="27"/>
          <w:szCs w:val="27"/>
        </w:rPr>
        <w:t>398 743,2</w:t>
      </w:r>
      <w:r w:rsidRPr="00406C64">
        <w:rPr>
          <w:b/>
          <w:sz w:val="27"/>
          <w:szCs w:val="27"/>
        </w:rPr>
        <w:t xml:space="preserve"> тыс. рублей, безвозмездные перечисления в сумме </w:t>
      </w:r>
      <w:r>
        <w:rPr>
          <w:b/>
          <w:sz w:val="27"/>
          <w:szCs w:val="27"/>
        </w:rPr>
        <w:t>1 231 593,3</w:t>
      </w:r>
      <w:r w:rsidRPr="00406C64">
        <w:rPr>
          <w:b/>
          <w:sz w:val="27"/>
          <w:szCs w:val="27"/>
        </w:rPr>
        <w:t> тыс.рублей.</w:t>
      </w:r>
    </w:p>
    <w:p w:rsidR="00B15DCF" w:rsidRPr="00157CC6" w:rsidRDefault="00B15DCF" w:rsidP="00B15DCF">
      <w:pPr>
        <w:ind w:firstLine="709"/>
        <w:jc w:val="both"/>
        <w:rPr>
          <w:b/>
          <w:sz w:val="26"/>
          <w:szCs w:val="26"/>
        </w:rPr>
      </w:pPr>
      <w:r>
        <w:rPr>
          <w:sz w:val="27"/>
          <w:szCs w:val="27"/>
        </w:rPr>
        <w:t xml:space="preserve"> </w:t>
      </w:r>
    </w:p>
    <w:p w:rsidR="00B15DCF" w:rsidRDefault="00B15DCF" w:rsidP="00B15DCF">
      <w:pPr>
        <w:jc w:val="center"/>
        <w:rPr>
          <w:b/>
          <w:sz w:val="27"/>
          <w:szCs w:val="27"/>
        </w:rPr>
      </w:pPr>
      <w:r w:rsidRPr="00406C64">
        <w:rPr>
          <w:b/>
          <w:sz w:val="27"/>
          <w:szCs w:val="27"/>
        </w:rPr>
        <w:t>РАСХОДЫ</w:t>
      </w:r>
    </w:p>
    <w:p w:rsidR="00B15DCF" w:rsidRPr="00EF07A5" w:rsidRDefault="00B15DCF" w:rsidP="00B15DCF">
      <w:pPr>
        <w:jc w:val="center"/>
        <w:rPr>
          <w:b/>
          <w:sz w:val="27"/>
          <w:szCs w:val="27"/>
        </w:rPr>
      </w:pPr>
    </w:p>
    <w:p w:rsidR="00B15DCF" w:rsidRPr="00EF07A5" w:rsidRDefault="00B15DCF" w:rsidP="00B15DCF">
      <w:pPr>
        <w:jc w:val="both"/>
        <w:rPr>
          <w:sz w:val="27"/>
          <w:szCs w:val="27"/>
        </w:rPr>
      </w:pPr>
      <w:r w:rsidRPr="00EF07A5">
        <w:rPr>
          <w:sz w:val="27"/>
          <w:szCs w:val="27"/>
        </w:rPr>
        <w:t xml:space="preserve">        В расходной части бюджета 2024 года предлагается внести следующие изменения:</w:t>
      </w:r>
    </w:p>
    <w:p w:rsidR="00B15DCF" w:rsidRDefault="00B15DCF" w:rsidP="00B15DCF">
      <w:pPr>
        <w:jc w:val="both"/>
        <w:rPr>
          <w:bCs/>
          <w:color w:val="000000"/>
          <w:sz w:val="27"/>
          <w:szCs w:val="27"/>
        </w:rPr>
      </w:pPr>
      <w:r w:rsidRPr="00EF07A5">
        <w:rPr>
          <w:b/>
          <w:sz w:val="27"/>
          <w:szCs w:val="27"/>
        </w:rPr>
        <w:t>-</w:t>
      </w:r>
      <w:r w:rsidRPr="00EF07A5">
        <w:rPr>
          <w:sz w:val="27"/>
          <w:szCs w:val="27"/>
        </w:rPr>
        <w:t xml:space="preserve"> увеличить расходную часть бюджета за счет б</w:t>
      </w:r>
      <w:r w:rsidRPr="00EF07A5">
        <w:rPr>
          <w:bCs/>
          <w:color w:val="000000"/>
          <w:sz w:val="27"/>
          <w:szCs w:val="27"/>
        </w:rPr>
        <w:t>езвозмездных поступлений от других бюджетов бюджетной системы Российской Федерации в сумме 11</w:t>
      </w:r>
      <w:r>
        <w:rPr>
          <w:bCs/>
          <w:color w:val="000000"/>
          <w:sz w:val="27"/>
          <w:szCs w:val="27"/>
        </w:rPr>
        <w:t xml:space="preserve"> </w:t>
      </w:r>
      <w:r w:rsidRPr="00EF07A5">
        <w:rPr>
          <w:bCs/>
          <w:color w:val="000000"/>
          <w:sz w:val="27"/>
          <w:szCs w:val="27"/>
        </w:rPr>
        <w:t>608,2 тыс</w:t>
      </w:r>
      <w:proofErr w:type="gramStart"/>
      <w:r w:rsidRPr="00EF07A5">
        <w:rPr>
          <w:bCs/>
          <w:color w:val="000000"/>
          <w:sz w:val="27"/>
          <w:szCs w:val="27"/>
        </w:rPr>
        <w:t>.р</w:t>
      </w:r>
      <w:proofErr w:type="gramEnd"/>
      <w:r w:rsidRPr="00EF07A5">
        <w:rPr>
          <w:bCs/>
          <w:color w:val="000000"/>
          <w:sz w:val="27"/>
          <w:szCs w:val="27"/>
        </w:rPr>
        <w:t>ублей, из них</w:t>
      </w:r>
      <w:r>
        <w:rPr>
          <w:bCs/>
          <w:color w:val="000000"/>
          <w:sz w:val="27"/>
          <w:szCs w:val="27"/>
        </w:rPr>
        <w:t>:</w:t>
      </w:r>
    </w:p>
    <w:p w:rsidR="00B15DCF" w:rsidRDefault="00B15DCF" w:rsidP="00B15DCF">
      <w:pPr>
        <w:jc w:val="both"/>
        <w:rPr>
          <w:color w:val="000000"/>
          <w:sz w:val="27"/>
          <w:szCs w:val="27"/>
        </w:rPr>
      </w:pPr>
      <w:proofErr w:type="gramStart"/>
      <w:r>
        <w:rPr>
          <w:bCs/>
          <w:color w:val="000000"/>
          <w:sz w:val="27"/>
          <w:szCs w:val="27"/>
        </w:rPr>
        <w:t>-</w:t>
      </w:r>
      <w:r w:rsidRPr="00EF07A5">
        <w:rPr>
          <w:bCs/>
          <w:color w:val="000000"/>
          <w:sz w:val="27"/>
          <w:szCs w:val="27"/>
        </w:rPr>
        <w:t xml:space="preserve"> бюджетные ассигнования и лимиты бюджетных обязательств за счет средств </w:t>
      </w:r>
      <w:r w:rsidRPr="00EF07A5">
        <w:rPr>
          <w:sz w:val="27"/>
          <w:szCs w:val="27"/>
        </w:rPr>
        <w:t xml:space="preserve">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сумме 8 900,4 тыс. рублей и </w:t>
      </w:r>
      <w:r w:rsidRPr="00EF07A5">
        <w:rPr>
          <w:color w:val="000000"/>
          <w:sz w:val="27"/>
          <w:szCs w:val="27"/>
        </w:rPr>
        <w:t xml:space="preserve"> субсидии на поддержку формирования современной городской среды в сумме 2 479,7 тыс. рублей передать для целевого использования бюджету городского поселения "</w:t>
      </w:r>
      <w:proofErr w:type="spellStart"/>
      <w:r w:rsidRPr="00EF07A5">
        <w:rPr>
          <w:color w:val="000000"/>
          <w:sz w:val="27"/>
          <w:szCs w:val="27"/>
        </w:rPr>
        <w:t>Жирекенское</w:t>
      </w:r>
      <w:proofErr w:type="spellEnd"/>
      <w:r w:rsidRPr="00EF07A5">
        <w:rPr>
          <w:color w:val="000000"/>
          <w:sz w:val="27"/>
          <w:szCs w:val="27"/>
        </w:rPr>
        <w:t>";</w:t>
      </w:r>
      <w:proofErr w:type="gramEnd"/>
    </w:p>
    <w:p w:rsidR="00B15DCF" w:rsidRDefault="00B15DCF" w:rsidP="00B15DCF">
      <w:pPr>
        <w:jc w:val="both"/>
        <w:rPr>
          <w:color w:val="000000"/>
          <w:sz w:val="27"/>
          <w:szCs w:val="27"/>
        </w:rPr>
      </w:pPr>
    </w:p>
    <w:p w:rsidR="00B15DCF" w:rsidRDefault="00B15DCF" w:rsidP="00B15DCF">
      <w:pPr>
        <w:jc w:val="both"/>
        <w:rPr>
          <w:bCs/>
          <w:color w:val="000000"/>
          <w:sz w:val="27"/>
          <w:szCs w:val="27"/>
        </w:rPr>
      </w:pPr>
      <w:r w:rsidRPr="00EF07A5">
        <w:rPr>
          <w:bCs/>
          <w:color w:val="000000"/>
          <w:sz w:val="27"/>
          <w:szCs w:val="27"/>
        </w:rPr>
        <w:t>- у</w:t>
      </w:r>
      <w:r>
        <w:rPr>
          <w:bCs/>
          <w:color w:val="000000"/>
          <w:sz w:val="27"/>
          <w:szCs w:val="27"/>
        </w:rPr>
        <w:t xml:space="preserve">величить </w:t>
      </w:r>
      <w:r w:rsidRPr="00EF07A5">
        <w:rPr>
          <w:bCs/>
          <w:color w:val="000000"/>
          <w:sz w:val="27"/>
          <w:szCs w:val="27"/>
        </w:rPr>
        <w:t xml:space="preserve">расходную часть бюджета </w:t>
      </w:r>
      <w:r>
        <w:rPr>
          <w:bCs/>
          <w:color w:val="000000"/>
          <w:sz w:val="27"/>
          <w:szCs w:val="27"/>
        </w:rPr>
        <w:t>за счет распределения остатка средств на 01.01.2024 года в</w:t>
      </w:r>
      <w:r w:rsidRPr="00EF07A5">
        <w:rPr>
          <w:bCs/>
          <w:color w:val="000000"/>
          <w:sz w:val="27"/>
          <w:szCs w:val="27"/>
        </w:rPr>
        <w:t xml:space="preserve"> сумм</w:t>
      </w:r>
      <w:r>
        <w:rPr>
          <w:bCs/>
          <w:color w:val="000000"/>
          <w:sz w:val="27"/>
          <w:szCs w:val="27"/>
        </w:rPr>
        <w:t>е</w:t>
      </w:r>
      <w:r w:rsidRPr="00EF07A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12 686,5</w:t>
      </w:r>
      <w:r w:rsidRPr="00EF07A5">
        <w:rPr>
          <w:bCs/>
          <w:color w:val="000000"/>
          <w:sz w:val="27"/>
          <w:szCs w:val="27"/>
        </w:rPr>
        <w:t xml:space="preserve"> тыс. рублей</w:t>
      </w:r>
      <w:r>
        <w:rPr>
          <w:bCs/>
          <w:color w:val="000000"/>
          <w:sz w:val="27"/>
          <w:szCs w:val="27"/>
        </w:rPr>
        <w:t>, из них:</w:t>
      </w:r>
    </w:p>
    <w:p w:rsidR="00B15DCF" w:rsidRDefault="00B15DCF" w:rsidP="00B15DCF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остаток средств по акцизам</w:t>
      </w:r>
      <w:r w:rsidRPr="00EF07A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в сумме 11 526,5 тыс. рублей направить на увеличение </w:t>
      </w:r>
      <w:r w:rsidRPr="00EF07A5">
        <w:rPr>
          <w:bCs/>
          <w:color w:val="000000"/>
          <w:sz w:val="27"/>
          <w:szCs w:val="27"/>
        </w:rPr>
        <w:t>расход</w:t>
      </w:r>
      <w:r>
        <w:rPr>
          <w:bCs/>
          <w:color w:val="000000"/>
          <w:sz w:val="27"/>
          <w:szCs w:val="27"/>
        </w:rPr>
        <w:t>ов</w:t>
      </w:r>
      <w:r w:rsidRPr="00EF07A5">
        <w:rPr>
          <w:bCs/>
          <w:color w:val="000000"/>
          <w:sz w:val="27"/>
          <w:szCs w:val="27"/>
        </w:rPr>
        <w:t xml:space="preserve"> по дорожному фонду муниципального района «Чернышевский район»</w:t>
      </w:r>
      <w:r>
        <w:rPr>
          <w:bCs/>
          <w:color w:val="000000"/>
          <w:sz w:val="27"/>
          <w:szCs w:val="27"/>
        </w:rPr>
        <w:t>;</w:t>
      </w:r>
    </w:p>
    <w:p w:rsidR="00B15DCF" w:rsidRPr="00126575" w:rsidRDefault="00B15DCF" w:rsidP="00B15DCF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остаток  средств дотации на </w:t>
      </w:r>
      <w:proofErr w:type="spellStart"/>
      <w:r>
        <w:rPr>
          <w:bCs/>
          <w:color w:val="000000"/>
          <w:sz w:val="27"/>
          <w:szCs w:val="27"/>
        </w:rPr>
        <w:t>сбаланированность</w:t>
      </w:r>
      <w:proofErr w:type="spellEnd"/>
      <w:r>
        <w:rPr>
          <w:bCs/>
          <w:color w:val="000000"/>
          <w:sz w:val="27"/>
          <w:szCs w:val="27"/>
        </w:rPr>
        <w:t xml:space="preserve"> в сумме 1 160,0 тыс. рублей направить на расходы по премированию работников ОМСУ, связанных с выполнением мероприятий по мобилизации. </w:t>
      </w:r>
    </w:p>
    <w:p w:rsidR="00B15DCF" w:rsidRDefault="00B15DCF" w:rsidP="00B15DCF">
      <w:pPr>
        <w:pStyle w:val="ConsPlusNormal"/>
        <w:tabs>
          <w:tab w:val="left" w:pos="9584"/>
        </w:tabs>
        <w:spacing w:before="120" w:after="120"/>
        <w:ind w:right="-10"/>
        <w:jc w:val="both"/>
        <w:rPr>
          <w:bCs/>
          <w:color w:val="000000"/>
          <w:sz w:val="27"/>
          <w:szCs w:val="27"/>
        </w:rPr>
      </w:pPr>
      <w:proofErr w:type="gramStart"/>
      <w:r>
        <w:rPr>
          <w:bCs/>
          <w:color w:val="000000"/>
          <w:sz w:val="27"/>
          <w:szCs w:val="27"/>
        </w:rPr>
        <w:t xml:space="preserve">В первоначальном бюджете района на 2024 год расходы на фонд оплаты труда утверждены в объеме 325 </w:t>
      </w:r>
      <w:proofErr w:type="spellStart"/>
      <w:r>
        <w:rPr>
          <w:bCs/>
          <w:color w:val="000000"/>
          <w:sz w:val="27"/>
          <w:szCs w:val="27"/>
        </w:rPr>
        <w:t>325</w:t>
      </w:r>
      <w:proofErr w:type="spellEnd"/>
      <w:r>
        <w:rPr>
          <w:bCs/>
          <w:color w:val="000000"/>
          <w:sz w:val="27"/>
          <w:szCs w:val="27"/>
        </w:rPr>
        <w:t xml:space="preserve"> тыс. рублей или 10,1 месяцев от годовой потребности, расходы на оплату коммунальных услуг в объеме 130 224,8 тыс. рублей или 11,5 месяцев от годовой потребности, что соответствует согласованным с Министерством финансов Забайкальского края показателям.</w:t>
      </w:r>
      <w:proofErr w:type="gramEnd"/>
    </w:p>
    <w:p w:rsidR="00B15DCF" w:rsidRPr="00B07B1B" w:rsidRDefault="00B15DCF" w:rsidP="00B15DCF">
      <w:pPr>
        <w:pStyle w:val="ConsPlusNormal"/>
        <w:tabs>
          <w:tab w:val="left" w:pos="9584"/>
        </w:tabs>
        <w:spacing w:before="120" w:after="120"/>
        <w:ind w:right="-1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 связи с тем, что остатки средств бюджета района, сложившиеся на 01.01.2024 года составляют средства акциз и целевые средства дотации на сбалансированность из краевого бюджета, рекомендации МФ ЗК по созданию резерва бюджета для обеспечения первоочередных расходных обязательств, а также на расходы, связанные с поддержкой семей мобилизованных граждан, выполнить невозможно.  </w:t>
      </w:r>
    </w:p>
    <w:p w:rsidR="00B15DCF" w:rsidRDefault="00B15DCF" w:rsidP="00B15DCF">
      <w:pPr>
        <w:jc w:val="both"/>
        <w:rPr>
          <w:sz w:val="27"/>
          <w:szCs w:val="27"/>
        </w:rPr>
      </w:pPr>
      <w:r w:rsidRPr="003F69EC">
        <w:rPr>
          <w:sz w:val="27"/>
          <w:szCs w:val="27"/>
        </w:rPr>
        <w:lastRenderedPageBreak/>
        <w:t xml:space="preserve">        </w:t>
      </w:r>
      <w:r w:rsidRPr="003F69EC">
        <w:rPr>
          <w:b/>
          <w:sz w:val="27"/>
          <w:szCs w:val="27"/>
        </w:rPr>
        <w:t xml:space="preserve"> Общий объем расходов в результате вносимых </w:t>
      </w:r>
      <w:proofErr w:type="spellStart"/>
      <w:r w:rsidRPr="003F69EC">
        <w:rPr>
          <w:b/>
          <w:sz w:val="27"/>
          <w:szCs w:val="27"/>
        </w:rPr>
        <w:t>измений</w:t>
      </w:r>
      <w:proofErr w:type="spellEnd"/>
      <w:r w:rsidRPr="003F69EC">
        <w:rPr>
          <w:b/>
          <w:sz w:val="27"/>
          <w:szCs w:val="27"/>
        </w:rPr>
        <w:t xml:space="preserve"> предлагается утвердить в сумме 1 </w:t>
      </w:r>
      <w:r>
        <w:rPr>
          <w:b/>
          <w:sz w:val="27"/>
          <w:szCs w:val="27"/>
        </w:rPr>
        <w:t>63</w:t>
      </w:r>
      <w:r w:rsidRPr="003F69EC">
        <w:rPr>
          <w:b/>
          <w:sz w:val="27"/>
          <w:szCs w:val="27"/>
        </w:rPr>
        <w:t>8 </w:t>
      </w:r>
      <w:r>
        <w:rPr>
          <w:b/>
          <w:sz w:val="27"/>
          <w:szCs w:val="27"/>
        </w:rPr>
        <w:t>310,1</w:t>
      </w:r>
      <w:r w:rsidRPr="003F69EC">
        <w:rPr>
          <w:b/>
          <w:sz w:val="27"/>
          <w:szCs w:val="27"/>
        </w:rPr>
        <w:t xml:space="preserve"> тыс. рублей</w:t>
      </w:r>
      <w:r w:rsidRPr="003F69EC">
        <w:rPr>
          <w:sz w:val="27"/>
          <w:szCs w:val="27"/>
        </w:rPr>
        <w:t>.</w:t>
      </w:r>
    </w:p>
    <w:p w:rsidR="00B15DCF" w:rsidRPr="003F69EC" w:rsidRDefault="00B15DCF" w:rsidP="00B15DCF">
      <w:pPr>
        <w:jc w:val="both"/>
        <w:rPr>
          <w:sz w:val="27"/>
          <w:szCs w:val="27"/>
        </w:rPr>
      </w:pPr>
    </w:p>
    <w:p w:rsidR="00B15DCF" w:rsidRPr="003F69EC" w:rsidRDefault="00B15DCF" w:rsidP="00B15DCF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</w:p>
    <w:p w:rsidR="00B15DCF" w:rsidRDefault="00B15DCF" w:rsidP="00B15DCF">
      <w:pPr>
        <w:jc w:val="both"/>
        <w:rPr>
          <w:b/>
          <w:sz w:val="27"/>
          <w:szCs w:val="27"/>
        </w:rPr>
      </w:pPr>
      <w:r w:rsidRPr="00406C64">
        <w:rPr>
          <w:sz w:val="27"/>
          <w:szCs w:val="27"/>
        </w:rPr>
        <w:t xml:space="preserve">         </w:t>
      </w:r>
      <w:r w:rsidRPr="00406C64">
        <w:rPr>
          <w:b/>
          <w:sz w:val="27"/>
          <w:szCs w:val="27"/>
        </w:rPr>
        <w:t xml:space="preserve">По итогам внесения изменений в доходную и расходную часть  бюджета муниципального района </w:t>
      </w:r>
      <w:r>
        <w:rPr>
          <w:b/>
          <w:sz w:val="27"/>
          <w:szCs w:val="27"/>
        </w:rPr>
        <w:t xml:space="preserve">на 2024 год </w:t>
      </w:r>
      <w:r w:rsidRPr="00406C64">
        <w:rPr>
          <w:b/>
          <w:sz w:val="27"/>
          <w:szCs w:val="27"/>
        </w:rPr>
        <w:t xml:space="preserve">дефицит бюджета составит </w:t>
      </w:r>
      <w:r>
        <w:rPr>
          <w:b/>
          <w:sz w:val="27"/>
          <w:szCs w:val="27"/>
        </w:rPr>
        <w:t>7 973,6</w:t>
      </w:r>
      <w:r w:rsidRPr="00406C64">
        <w:rPr>
          <w:b/>
          <w:sz w:val="27"/>
          <w:szCs w:val="27"/>
        </w:rPr>
        <w:t xml:space="preserve"> тыс</w:t>
      </w:r>
      <w:proofErr w:type="gramStart"/>
      <w:r w:rsidRPr="00406C64">
        <w:rPr>
          <w:b/>
          <w:sz w:val="27"/>
          <w:szCs w:val="27"/>
        </w:rPr>
        <w:t>.р</w:t>
      </w:r>
      <w:proofErr w:type="gramEnd"/>
      <w:r w:rsidRPr="00406C64">
        <w:rPr>
          <w:b/>
          <w:sz w:val="27"/>
          <w:szCs w:val="27"/>
        </w:rPr>
        <w:t>ублей.</w:t>
      </w:r>
    </w:p>
    <w:p w:rsidR="00B15DCF" w:rsidRPr="00BB3A21" w:rsidRDefault="00B15DCF" w:rsidP="00B15DCF">
      <w:pPr>
        <w:jc w:val="both"/>
        <w:rPr>
          <w:szCs w:val="28"/>
        </w:rPr>
      </w:pPr>
      <w:r w:rsidRPr="00BB3A21">
        <w:rPr>
          <w:szCs w:val="28"/>
        </w:rPr>
        <w:t>Источники покрытия дефицита бюджета:</w:t>
      </w:r>
    </w:p>
    <w:p w:rsidR="00B15DCF" w:rsidRPr="00BB3A21" w:rsidRDefault="00B15DCF" w:rsidP="00B15DCF">
      <w:pPr>
        <w:jc w:val="both"/>
        <w:rPr>
          <w:i/>
          <w:szCs w:val="28"/>
        </w:rPr>
      </w:pPr>
      <w:r w:rsidRPr="00BB3A21">
        <w:rPr>
          <w:i/>
          <w:szCs w:val="28"/>
        </w:rPr>
        <w:t xml:space="preserve">- погашение </w:t>
      </w:r>
      <w:r>
        <w:rPr>
          <w:i/>
          <w:szCs w:val="28"/>
        </w:rPr>
        <w:t xml:space="preserve">муниципальным районом </w:t>
      </w:r>
      <w:r w:rsidRPr="00BB3A21">
        <w:rPr>
          <w:i/>
          <w:szCs w:val="28"/>
        </w:rPr>
        <w:t xml:space="preserve"> части муниципального долга</w:t>
      </w:r>
      <w:r>
        <w:rPr>
          <w:i/>
          <w:szCs w:val="28"/>
        </w:rPr>
        <w:t xml:space="preserve"> по бюджетным кредитам в сумме </w:t>
      </w:r>
      <w:r w:rsidRPr="00BB3A21">
        <w:rPr>
          <w:i/>
          <w:szCs w:val="28"/>
        </w:rPr>
        <w:t xml:space="preserve">  - </w:t>
      </w:r>
      <w:r>
        <w:rPr>
          <w:i/>
          <w:szCs w:val="28"/>
        </w:rPr>
        <w:t>6 212,9</w:t>
      </w:r>
      <w:r w:rsidRPr="00BB3A21">
        <w:rPr>
          <w:i/>
          <w:szCs w:val="28"/>
        </w:rPr>
        <w:t xml:space="preserve">  тыс</w:t>
      </w:r>
      <w:proofErr w:type="gramStart"/>
      <w:r w:rsidRPr="00BB3A21">
        <w:rPr>
          <w:i/>
          <w:szCs w:val="28"/>
        </w:rPr>
        <w:t>.р</w:t>
      </w:r>
      <w:proofErr w:type="gramEnd"/>
      <w:r w:rsidRPr="00BB3A21">
        <w:rPr>
          <w:i/>
          <w:szCs w:val="28"/>
        </w:rPr>
        <w:t>уб</w:t>
      </w:r>
      <w:r>
        <w:rPr>
          <w:i/>
          <w:szCs w:val="28"/>
        </w:rPr>
        <w:t>лей</w:t>
      </w:r>
      <w:r w:rsidRPr="00BB3A21">
        <w:rPr>
          <w:i/>
          <w:szCs w:val="28"/>
        </w:rPr>
        <w:t>;</w:t>
      </w:r>
    </w:p>
    <w:p w:rsidR="00B15DCF" w:rsidRDefault="00B15DCF" w:rsidP="00B15DCF">
      <w:pPr>
        <w:jc w:val="both"/>
        <w:rPr>
          <w:i/>
          <w:szCs w:val="28"/>
        </w:rPr>
      </w:pPr>
      <w:r w:rsidRPr="00BB3A21">
        <w:rPr>
          <w:i/>
          <w:szCs w:val="28"/>
        </w:rPr>
        <w:t>-  остатки   средств на 01.01.20</w:t>
      </w:r>
      <w:r>
        <w:rPr>
          <w:i/>
          <w:szCs w:val="28"/>
        </w:rPr>
        <w:t>24</w:t>
      </w:r>
      <w:r w:rsidRPr="00BB3A21">
        <w:rPr>
          <w:i/>
          <w:szCs w:val="28"/>
        </w:rPr>
        <w:t xml:space="preserve">г. </w:t>
      </w:r>
      <w:r>
        <w:rPr>
          <w:i/>
          <w:szCs w:val="28"/>
        </w:rPr>
        <w:t xml:space="preserve">в сумме </w:t>
      </w:r>
      <w:r w:rsidRPr="00BB3A21">
        <w:rPr>
          <w:i/>
          <w:szCs w:val="28"/>
        </w:rPr>
        <w:t xml:space="preserve"> </w:t>
      </w:r>
      <w:r>
        <w:rPr>
          <w:i/>
          <w:szCs w:val="28"/>
        </w:rPr>
        <w:t xml:space="preserve">+12 686,5 </w:t>
      </w:r>
      <w:r w:rsidRPr="00BB3A21">
        <w:rPr>
          <w:i/>
          <w:szCs w:val="28"/>
        </w:rPr>
        <w:t>тыс</w:t>
      </w:r>
      <w:proofErr w:type="gramStart"/>
      <w:r w:rsidRPr="00BB3A21">
        <w:rPr>
          <w:i/>
          <w:szCs w:val="28"/>
        </w:rPr>
        <w:t>.р</w:t>
      </w:r>
      <w:proofErr w:type="gramEnd"/>
      <w:r w:rsidRPr="00BB3A21">
        <w:rPr>
          <w:i/>
          <w:szCs w:val="28"/>
        </w:rPr>
        <w:t>уб</w:t>
      </w:r>
      <w:r>
        <w:rPr>
          <w:i/>
          <w:szCs w:val="28"/>
        </w:rPr>
        <w:t>лей;</w:t>
      </w:r>
    </w:p>
    <w:p w:rsidR="00B15DCF" w:rsidRDefault="00B15DCF" w:rsidP="00B15DCF">
      <w:pPr>
        <w:jc w:val="both"/>
        <w:rPr>
          <w:i/>
          <w:szCs w:val="28"/>
        </w:rPr>
      </w:pPr>
      <w:r>
        <w:rPr>
          <w:i/>
          <w:szCs w:val="28"/>
        </w:rPr>
        <w:t>- возврат основного долга по предоставленному кредиту от г/</w:t>
      </w:r>
      <w:proofErr w:type="spellStart"/>
      <w:proofErr w:type="gramStart"/>
      <w:r>
        <w:rPr>
          <w:i/>
          <w:szCs w:val="28"/>
        </w:rPr>
        <w:t>п</w:t>
      </w:r>
      <w:proofErr w:type="spellEnd"/>
      <w:proofErr w:type="gramEnd"/>
      <w:r>
        <w:rPr>
          <w:i/>
          <w:szCs w:val="28"/>
        </w:rPr>
        <w:t xml:space="preserve"> «</w:t>
      </w:r>
      <w:proofErr w:type="spellStart"/>
      <w:r>
        <w:rPr>
          <w:i/>
          <w:szCs w:val="28"/>
        </w:rPr>
        <w:t>Чернышевское</w:t>
      </w:r>
      <w:proofErr w:type="spellEnd"/>
      <w:r>
        <w:rPr>
          <w:i/>
          <w:szCs w:val="28"/>
        </w:rPr>
        <w:t>» в сумме +1 500,0 тыс. рублей.</w:t>
      </w:r>
    </w:p>
    <w:p w:rsidR="00B15DCF" w:rsidRPr="00D63070" w:rsidRDefault="00B15DCF" w:rsidP="00B15DCF">
      <w:pPr>
        <w:jc w:val="both"/>
        <w:rPr>
          <w:b/>
          <w:sz w:val="27"/>
          <w:szCs w:val="27"/>
        </w:rPr>
      </w:pPr>
      <w:r>
        <w:rPr>
          <w:sz w:val="26"/>
          <w:szCs w:val="26"/>
        </w:rPr>
        <w:t xml:space="preserve">               </w:t>
      </w:r>
    </w:p>
    <w:p w:rsidR="00B15DCF" w:rsidRPr="003454B9" w:rsidRDefault="00B15DCF" w:rsidP="00B15DCF">
      <w:pPr>
        <w:jc w:val="both"/>
        <w:rPr>
          <w:b/>
          <w:sz w:val="27"/>
          <w:szCs w:val="27"/>
        </w:rPr>
      </w:pPr>
      <w:r w:rsidRPr="003454B9">
        <w:rPr>
          <w:i/>
          <w:sz w:val="27"/>
          <w:szCs w:val="27"/>
        </w:rPr>
        <w:t xml:space="preserve">         </w:t>
      </w:r>
      <w:r w:rsidRPr="003454B9">
        <w:rPr>
          <w:b/>
          <w:sz w:val="27"/>
          <w:szCs w:val="27"/>
        </w:rPr>
        <w:t>В результате предлагаемых изменений   бюджетные ассигнования  по главным распорядителям бюджетных средств  изменятся следующим образом:</w:t>
      </w:r>
    </w:p>
    <w:p w:rsidR="00B15DCF" w:rsidRPr="00530B4B" w:rsidRDefault="00B15DCF" w:rsidP="00B15DCF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тыс</w:t>
      </w:r>
      <w:proofErr w:type="gramStart"/>
      <w:r>
        <w:rPr>
          <w:b/>
          <w:sz w:val="27"/>
          <w:szCs w:val="27"/>
        </w:rPr>
        <w:t>.р</w:t>
      </w:r>
      <w:proofErr w:type="gramEnd"/>
      <w:r>
        <w:rPr>
          <w:b/>
          <w:sz w:val="27"/>
          <w:szCs w:val="27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2126"/>
        <w:gridCol w:w="1985"/>
      </w:tblGrid>
      <w:tr w:rsidR="00B15DCF" w:rsidRPr="003454B9" w:rsidTr="00FA266E">
        <w:trPr>
          <w:trHeight w:val="70"/>
        </w:trPr>
        <w:tc>
          <w:tcPr>
            <w:tcW w:w="3085" w:type="dxa"/>
          </w:tcPr>
          <w:p w:rsidR="00B15DCF" w:rsidRPr="00166B5D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15DCF" w:rsidRPr="00166B5D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66B5D">
              <w:rPr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B15DCF" w:rsidRPr="00166B5D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66B5D">
              <w:rPr>
                <w:sz w:val="20"/>
                <w:szCs w:val="20"/>
              </w:rPr>
              <w:t xml:space="preserve">Утвержденный бюджет (Решение Совета МР «Чернышевский район» № </w:t>
            </w:r>
            <w:r>
              <w:rPr>
                <w:sz w:val="20"/>
                <w:szCs w:val="20"/>
              </w:rPr>
              <w:t>139</w:t>
            </w:r>
            <w:r w:rsidRPr="00166B5D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5</w:t>
            </w:r>
            <w:r w:rsidRPr="00166B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166B5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166B5D">
              <w:rPr>
                <w:sz w:val="20"/>
                <w:szCs w:val="20"/>
              </w:rPr>
              <w:t>г.)</w:t>
            </w:r>
          </w:p>
        </w:tc>
        <w:tc>
          <w:tcPr>
            <w:tcW w:w="2126" w:type="dxa"/>
          </w:tcPr>
          <w:p w:rsidR="00B15DCF" w:rsidRPr="00166B5D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66B5D">
              <w:rPr>
                <w:sz w:val="20"/>
                <w:szCs w:val="20"/>
              </w:rPr>
              <w:t xml:space="preserve">Бюджетные ассигнования </w:t>
            </w:r>
            <w:r w:rsidRPr="00166B5D">
              <w:rPr>
                <w:b/>
                <w:sz w:val="20"/>
                <w:szCs w:val="20"/>
              </w:rPr>
              <w:t>с учетом  вносимых изменений</w:t>
            </w:r>
          </w:p>
        </w:tc>
        <w:tc>
          <w:tcPr>
            <w:tcW w:w="1985" w:type="dxa"/>
          </w:tcPr>
          <w:p w:rsidR="00B15DCF" w:rsidRPr="00166B5D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66B5D">
              <w:rPr>
                <w:sz w:val="20"/>
                <w:szCs w:val="20"/>
              </w:rPr>
              <w:t>Изменены бюджетные ассигнования</w:t>
            </w:r>
          </w:p>
        </w:tc>
      </w:tr>
      <w:tr w:rsidR="00B15DCF" w:rsidRPr="003454B9" w:rsidTr="00FA266E">
        <w:trPr>
          <w:trHeight w:val="1045"/>
        </w:trPr>
        <w:tc>
          <w:tcPr>
            <w:tcW w:w="30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 w:rsidRPr="003454B9">
              <w:rPr>
                <w:sz w:val="27"/>
                <w:szCs w:val="27"/>
              </w:rPr>
              <w:t>Администрация МР «Чернышевский район»</w:t>
            </w:r>
          </w:p>
        </w:tc>
        <w:tc>
          <w:tcPr>
            <w:tcW w:w="2410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81 732,5</w:t>
            </w:r>
          </w:p>
        </w:tc>
        <w:tc>
          <w:tcPr>
            <w:tcW w:w="2126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94 607,1</w:t>
            </w:r>
          </w:p>
        </w:tc>
        <w:tc>
          <w:tcPr>
            <w:tcW w:w="19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+12 874,6</w:t>
            </w:r>
          </w:p>
        </w:tc>
      </w:tr>
      <w:tr w:rsidR="00B15DCF" w:rsidRPr="003454B9" w:rsidTr="00FA266E">
        <w:tc>
          <w:tcPr>
            <w:tcW w:w="30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 w:rsidRPr="003454B9">
              <w:rPr>
                <w:sz w:val="27"/>
                <w:szCs w:val="27"/>
              </w:rPr>
              <w:t>Комитет по финансам</w:t>
            </w:r>
          </w:p>
        </w:tc>
        <w:tc>
          <w:tcPr>
            <w:tcW w:w="2410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246 594,6</w:t>
            </w:r>
          </w:p>
        </w:tc>
        <w:tc>
          <w:tcPr>
            <w:tcW w:w="2126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258 014,7</w:t>
            </w:r>
          </w:p>
        </w:tc>
        <w:tc>
          <w:tcPr>
            <w:tcW w:w="19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+11 420,1</w:t>
            </w:r>
          </w:p>
        </w:tc>
      </w:tr>
      <w:tr w:rsidR="00B15DCF" w:rsidRPr="003454B9" w:rsidTr="00FA266E">
        <w:tc>
          <w:tcPr>
            <w:tcW w:w="30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 w:rsidRPr="003454B9">
              <w:rPr>
                <w:sz w:val="27"/>
                <w:szCs w:val="27"/>
              </w:rPr>
              <w:t>Комитет   образования и молодежной политики</w:t>
            </w:r>
          </w:p>
        </w:tc>
        <w:tc>
          <w:tcPr>
            <w:tcW w:w="2410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1 196 013,9</w:t>
            </w:r>
          </w:p>
        </w:tc>
        <w:tc>
          <w:tcPr>
            <w:tcW w:w="2126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1 196 013,9</w:t>
            </w:r>
          </w:p>
        </w:tc>
        <w:tc>
          <w:tcPr>
            <w:tcW w:w="19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B15DCF" w:rsidRPr="003454B9" w:rsidTr="00FA266E">
        <w:tc>
          <w:tcPr>
            <w:tcW w:w="30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 w:rsidRPr="003454B9">
              <w:rPr>
                <w:sz w:val="27"/>
                <w:szCs w:val="27"/>
              </w:rPr>
              <w:t xml:space="preserve"> Комитет культуры и спорта</w:t>
            </w:r>
          </w:p>
        </w:tc>
        <w:tc>
          <w:tcPr>
            <w:tcW w:w="2410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89 674,4</w:t>
            </w:r>
          </w:p>
        </w:tc>
        <w:tc>
          <w:tcPr>
            <w:tcW w:w="2126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89 674,4</w:t>
            </w:r>
          </w:p>
        </w:tc>
        <w:tc>
          <w:tcPr>
            <w:tcW w:w="19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B15DCF" w:rsidRPr="003454B9" w:rsidTr="00FA266E">
        <w:tc>
          <w:tcPr>
            <w:tcW w:w="30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 w:rsidRPr="003454B9">
              <w:rPr>
                <w:sz w:val="27"/>
                <w:szCs w:val="27"/>
              </w:rPr>
              <w:t xml:space="preserve"> Итого:</w:t>
            </w:r>
          </w:p>
        </w:tc>
        <w:tc>
          <w:tcPr>
            <w:tcW w:w="2410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 w:rsidRPr="003454B9">
              <w:rPr>
                <w:sz w:val="27"/>
                <w:szCs w:val="27"/>
              </w:rPr>
              <w:t>1 </w:t>
            </w:r>
            <w:r>
              <w:rPr>
                <w:sz w:val="27"/>
                <w:szCs w:val="27"/>
              </w:rPr>
              <w:t>614 015,4</w:t>
            </w:r>
          </w:p>
        </w:tc>
        <w:tc>
          <w:tcPr>
            <w:tcW w:w="2126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 w:rsidRPr="003454B9">
              <w:rPr>
                <w:sz w:val="27"/>
                <w:szCs w:val="27"/>
              </w:rPr>
              <w:t>1 </w:t>
            </w:r>
            <w:r>
              <w:rPr>
                <w:sz w:val="27"/>
                <w:szCs w:val="27"/>
              </w:rPr>
              <w:t>638 310,1</w:t>
            </w:r>
          </w:p>
        </w:tc>
        <w:tc>
          <w:tcPr>
            <w:tcW w:w="1985" w:type="dxa"/>
          </w:tcPr>
          <w:p w:rsidR="00B15DCF" w:rsidRPr="003454B9" w:rsidRDefault="00B15DCF" w:rsidP="00FA2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+24 294,7</w:t>
            </w:r>
          </w:p>
        </w:tc>
      </w:tr>
    </w:tbl>
    <w:p w:rsidR="00B15DCF" w:rsidRDefault="00B15DCF" w:rsidP="00B15DCF">
      <w:pPr>
        <w:jc w:val="both"/>
        <w:rPr>
          <w:sz w:val="27"/>
          <w:szCs w:val="27"/>
        </w:rPr>
      </w:pPr>
      <w:r w:rsidRPr="003454B9">
        <w:rPr>
          <w:sz w:val="27"/>
          <w:szCs w:val="27"/>
        </w:rPr>
        <w:t xml:space="preserve">                                  </w:t>
      </w:r>
    </w:p>
    <w:p w:rsidR="00B15DCF" w:rsidRDefault="00B15DCF" w:rsidP="00B15DCF">
      <w:pPr>
        <w:jc w:val="both"/>
        <w:rPr>
          <w:sz w:val="27"/>
          <w:szCs w:val="27"/>
        </w:rPr>
      </w:pPr>
    </w:p>
    <w:p w:rsidR="00B15DCF" w:rsidRPr="003454B9" w:rsidRDefault="00B15DCF" w:rsidP="00B15DCF">
      <w:pPr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                                          </w:t>
      </w:r>
      <w:r w:rsidRPr="003454B9">
        <w:rPr>
          <w:sz w:val="27"/>
          <w:szCs w:val="27"/>
        </w:rPr>
        <w:t xml:space="preserve"> _____________________</w:t>
      </w:r>
      <w:r w:rsidRPr="003454B9">
        <w:rPr>
          <w:color w:val="FF0000"/>
          <w:sz w:val="27"/>
          <w:szCs w:val="27"/>
        </w:rPr>
        <w:t xml:space="preserve">                          </w:t>
      </w:r>
    </w:p>
    <w:p w:rsidR="00B15DCF" w:rsidRPr="003454B9" w:rsidRDefault="00B15DCF" w:rsidP="00B15DCF">
      <w:pPr>
        <w:jc w:val="both"/>
        <w:rPr>
          <w:b/>
          <w:sz w:val="27"/>
          <w:szCs w:val="27"/>
        </w:rPr>
      </w:pPr>
    </w:p>
    <w:p w:rsidR="00B15DCF" w:rsidRPr="008176AC" w:rsidRDefault="00B15DCF" w:rsidP="00B15DCF">
      <w:pPr>
        <w:rPr>
          <w:sz w:val="28"/>
          <w:szCs w:val="28"/>
        </w:rPr>
      </w:pPr>
    </w:p>
    <w:p w:rsidR="00701BB3" w:rsidRDefault="00701BB3"/>
    <w:sectPr w:rsidR="00701BB3" w:rsidSect="008176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CF"/>
    <w:rsid w:val="00701BB3"/>
    <w:rsid w:val="00B1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15DC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15D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15DCF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B15D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3485</Words>
  <Characters>19871</Characters>
  <Application>Microsoft Office Word</Application>
  <DocSecurity>0</DocSecurity>
  <Lines>165</Lines>
  <Paragraphs>46</Paragraphs>
  <ScaleCrop>false</ScaleCrop>
  <Company>Grizli777</Company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2024-03-25T07:48:00Z</dcterms:created>
  <dcterms:modified xsi:type="dcterms:W3CDTF">2024-03-25T07:49:00Z</dcterms:modified>
</cp:coreProperties>
</file>