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4F" w:rsidRDefault="00FB264F" w:rsidP="00FB26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FB264F" w:rsidRDefault="00FB264F" w:rsidP="00FB26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«АЛЕУРСКОЕ»</w:t>
      </w:r>
    </w:p>
    <w:p w:rsidR="00FB264F" w:rsidRDefault="00FB264F" w:rsidP="00FB26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B264F" w:rsidRDefault="00FB264F" w:rsidP="00FB26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64F" w:rsidRDefault="00FB264F" w:rsidP="00FB26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 июля</w:t>
      </w:r>
      <w:r w:rsidR="001C0E21">
        <w:rPr>
          <w:rFonts w:ascii="Times New Roman" w:hAnsi="Times New Roman" w:cs="Times New Roman"/>
          <w:sz w:val="28"/>
          <w:szCs w:val="28"/>
        </w:rPr>
        <w:t xml:space="preserve">  2024  г.</w:t>
      </w:r>
      <w:r w:rsidR="001C0E21">
        <w:rPr>
          <w:rFonts w:ascii="Times New Roman" w:hAnsi="Times New Roman" w:cs="Times New Roman"/>
          <w:sz w:val="28"/>
          <w:szCs w:val="28"/>
        </w:rPr>
        <w:tab/>
      </w:r>
      <w:r w:rsidR="001C0E21">
        <w:rPr>
          <w:rFonts w:ascii="Times New Roman" w:hAnsi="Times New Roman" w:cs="Times New Roman"/>
          <w:sz w:val="28"/>
          <w:szCs w:val="28"/>
        </w:rPr>
        <w:tab/>
      </w:r>
      <w:r w:rsidR="001C0E21">
        <w:rPr>
          <w:rFonts w:ascii="Times New Roman" w:hAnsi="Times New Roman" w:cs="Times New Roman"/>
          <w:sz w:val="28"/>
          <w:szCs w:val="28"/>
        </w:rPr>
        <w:tab/>
      </w:r>
      <w:r w:rsidR="001C0E21">
        <w:rPr>
          <w:rFonts w:ascii="Times New Roman" w:hAnsi="Times New Roman" w:cs="Times New Roman"/>
          <w:sz w:val="28"/>
          <w:szCs w:val="28"/>
        </w:rPr>
        <w:tab/>
      </w:r>
      <w:r w:rsidR="001C0E21">
        <w:rPr>
          <w:rFonts w:ascii="Times New Roman" w:hAnsi="Times New Roman" w:cs="Times New Roman"/>
          <w:sz w:val="28"/>
          <w:szCs w:val="28"/>
        </w:rPr>
        <w:tab/>
      </w:r>
      <w:r w:rsidR="001C0E21">
        <w:rPr>
          <w:rFonts w:ascii="Times New Roman" w:hAnsi="Times New Roman" w:cs="Times New Roman"/>
          <w:sz w:val="28"/>
          <w:szCs w:val="28"/>
        </w:rPr>
        <w:tab/>
      </w:r>
      <w:r w:rsidR="001C0E21">
        <w:rPr>
          <w:rFonts w:ascii="Times New Roman" w:hAnsi="Times New Roman" w:cs="Times New Roman"/>
          <w:sz w:val="28"/>
          <w:szCs w:val="28"/>
        </w:rPr>
        <w:tab/>
      </w:r>
      <w:r w:rsidR="001C0E2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  45</w:t>
      </w:r>
    </w:p>
    <w:p w:rsidR="00FB264F" w:rsidRDefault="00FB264F" w:rsidP="00FB26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FB264F" w:rsidRDefault="00FB264F" w:rsidP="00FB264F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B264F" w:rsidRDefault="00FB264F" w:rsidP="00FB264F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изменения в    отдельные положения  Административного  регламента   предоставлению   муниципальной услуги  Предоставление  земельных  участков   государственной  или муниципальной  собственности , на торгах  на территории  сельского поселения «Алеурское»  утвержденного постановлением  администрации сельского поселения «Алеурское»  от 05.12.2022 № 65 .</w:t>
      </w:r>
    </w:p>
    <w:p w:rsidR="00FB264F" w:rsidRDefault="00FB264F" w:rsidP="00FB264F">
      <w:pPr>
        <w:tabs>
          <w:tab w:val="left" w:pos="3480"/>
        </w:tabs>
      </w:pPr>
    </w:p>
    <w:p w:rsidR="00FB264F" w:rsidRPr="00C14F73" w:rsidRDefault="00FB264F" w:rsidP="00FB264F">
      <w:pPr>
        <w:tabs>
          <w:tab w:val="left" w:pos="3480"/>
        </w:tabs>
        <w:jc w:val="both"/>
      </w:pPr>
      <w:r w:rsidRPr="00C14F73">
        <w:rPr>
          <w:rFonts w:ascii="Times New Roman" w:hAnsi="Times New Roman"/>
          <w:sz w:val="28"/>
          <w:szCs w:val="28"/>
        </w:rPr>
        <w:t>Внести   изменения в    отдельные положения  Административного  регламента   предоставлению   муниципальной услуги  «Предоставление  земельных  участков   государственной  или муниципальной  собственности , на торгах  на территории  сельского поселения «Алеурское»  утвержденного постановлением  администрации сельского поселения «Алеурское»  от 05.12.2022 № 65 . следующего  содержания :</w:t>
      </w:r>
    </w:p>
    <w:p w:rsidR="00FB264F" w:rsidRPr="00C14F73" w:rsidRDefault="00FB264F" w:rsidP="00FB264F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14F73">
        <w:rPr>
          <w:rFonts w:ascii="Times New Roman" w:hAnsi="Times New Roman"/>
          <w:sz w:val="28"/>
          <w:szCs w:val="28"/>
        </w:rPr>
        <w:t>В пункте   6  Регламента    слова  « Он может  предложить» заменить  на слова  « он  обязан  предложить»</w:t>
      </w:r>
    </w:p>
    <w:p w:rsidR="00FB264F" w:rsidRPr="00C14F73" w:rsidRDefault="00FB264F" w:rsidP="00FB264F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 w:rsidRPr="00C14F73">
        <w:rPr>
          <w:rFonts w:ascii="Times New Roman" w:hAnsi="Times New Roman"/>
          <w:sz w:val="28"/>
          <w:szCs w:val="28"/>
        </w:rPr>
        <w:t xml:space="preserve"> Пункт  6  дополнить   подпунктом   6.5  следующего  содержания :</w:t>
      </w:r>
      <w:r w:rsidRPr="00C14F73">
        <w:rPr>
          <w:rFonts w:ascii="Times New Roman" w:hAnsi="Times New Roman"/>
          <w:sz w:val="28"/>
          <w:szCs w:val="28"/>
          <w:lang w:eastAsia="zh-CN"/>
        </w:rPr>
        <w:t xml:space="preserve">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FB264F" w:rsidRPr="00C14F73" w:rsidRDefault="00FB264F" w:rsidP="00FB264F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1.4. регламента. Срок регистрации заявления – 1 рабочий день.</w:t>
      </w:r>
    </w:p>
    <w:p w:rsidR="00FB264F" w:rsidRPr="00C14F73" w:rsidRDefault="00FB264F" w:rsidP="00FB264F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 xml:space="preserve">Специалист администрации рассматривает заявление и подготавливает </w:t>
      </w:r>
      <w:r w:rsidRPr="00C14F73">
        <w:rPr>
          <w:rFonts w:ascii="Times New Roman" w:hAnsi="Times New Roman"/>
          <w:sz w:val="28"/>
          <w:szCs w:val="28"/>
          <w:lang w:eastAsia="zh-CN"/>
        </w:rPr>
        <w:lastRenderedPageBreak/>
        <w:t>дубликат в течение 2 рабочих дней с даты регистрации заявления.</w:t>
      </w:r>
    </w:p>
    <w:p w:rsidR="00FB264F" w:rsidRPr="00C14F73" w:rsidRDefault="00FB264F" w:rsidP="00FB264F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Дубликат выдается без взимания платы в срок, не превышающий 3 рабочих дней с даты регистрации заявления.</w:t>
      </w:r>
    </w:p>
    <w:p w:rsidR="00FB264F" w:rsidRPr="00C14F73" w:rsidRDefault="00FB264F" w:rsidP="00FB264F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FB264F" w:rsidRPr="00C14F73" w:rsidRDefault="00FB264F" w:rsidP="00FB264F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5.4 . регламента.</w:t>
      </w:r>
    </w:p>
    <w:p w:rsidR="00FB264F" w:rsidRDefault="00FB264F" w:rsidP="00FB264F">
      <w:pPr>
        <w:tabs>
          <w:tab w:val="left" w:pos="3480"/>
        </w:tabs>
      </w:pPr>
    </w:p>
    <w:p w:rsidR="00FB264F" w:rsidRDefault="00FB264F" w:rsidP="00FB264F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F73">
        <w:rPr>
          <w:rFonts w:ascii="Times New Roman" w:hAnsi="Times New Roman" w:cs="Times New Roman"/>
          <w:sz w:val="28"/>
          <w:szCs w:val="28"/>
        </w:rPr>
        <w:t xml:space="preserve">И.о. главы   сельского поселения «Алеурское»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F73">
        <w:rPr>
          <w:rFonts w:ascii="Times New Roman" w:hAnsi="Times New Roman" w:cs="Times New Roman"/>
          <w:sz w:val="28"/>
          <w:szCs w:val="28"/>
        </w:rPr>
        <w:t xml:space="preserve">   О.М. Зверева  </w:t>
      </w:r>
    </w:p>
    <w:p w:rsidR="00FB264F" w:rsidRDefault="00FB264F" w:rsidP="00FB264F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FB264F" w:rsidRDefault="00FB264F" w:rsidP="00FB264F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FB264F" w:rsidRDefault="00FB264F" w:rsidP="00FB264F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FB264F" w:rsidRDefault="00FB264F" w:rsidP="00FB264F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1606A3" w:rsidRDefault="001606A3"/>
    <w:sectPr w:rsidR="001606A3" w:rsidSect="0027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264F"/>
    <w:rsid w:val="001606A3"/>
    <w:rsid w:val="001C0E21"/>
    <w:rsid w:val="002768F3"/>
    <w:rsid w:val="00FB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2024-07-30T01:13:00Z</dcterms:created>
  <dcterms:modified xsi:type="dcterms:W3CDTF">2024-07-30T05:36:00Z</dcterms:modified>
</cp:coreProperties>
</file>