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CA" w:rsidRPr="00694AC8" w:rsidRDefault="00A24DCA" w:rsidP="00A24DCA">
      <w:pPr>
        <w:shd w:val="clear" w:color="auto" w:fill="FFFFFF"/>
        <w:spacing w:after="0" w:line="240" w:lineRule="auto"/>
        <w:rPr>
          <w:rFonts w:ascii="Times New Roman" w:eastAsia="Times New Roman" w:hAnsi="Times New Roman" w:cs="Times New Roman"/>
          <w:color w:val="1A1A1A"/>
          <w:sz w:val="32"/>
          <w:szCs w:val="32"/>
        </w:rPr>
      </w:pPr>
      <w:r>
        <w:rPr>
          <w:rFonts w:ascii="Times New Roman" w:eastAsia="Times New Roman" w:hAnsi="Times New Roman" w:cs="Times New Roman"/>
          <w:color w:val="1A1A1A"/>
          <w:sz w:val="28"/>
          <w:szCs w:val="28"/>
        </w:rPr>
        <w:t xml:space="preserve">                               </w:t>
      </w:r>
      <w:r w:rsidRPr="00694AC8">
        <w:rPr>
          <w:rFonts w:ascii="Times New Roman" w:eastAsia="Times New Roman" w:hAnsi="Times New Roman" w:cs="Times New Roman"/>
          <w:color w:val="1A1A1A"/>
          <w:sz w:val="32"/>
          <w:szCs w:val="32"/>
        </w:rPr>
        <w:t>Совет муниципального района</w:t>
      </w:r>
    </w:p>
    <w:p w:rsidR="00A24DCA" w:rsidRPr="00694AC8" w:rsidRDefault="00A24DCA" w:rsidP="00A24DCA">
      <w:pPr>
        <w:shd w:val="clear" w:color="auto" w:fill="FFFFFF"/>
        <w:spacing w:after="0" w:line="240" w:lineRule="auto"/>
        <w:rPr>
          <w:rFonts w:ascii="Times New Roman" w:eastAsia="Times New Roman" w:hAnsi="Times New Roman" w:cs="Times New Roman"/>
          <w:color w:val="1A1A1A"/>
          <w:sz w:val="32"/>
          <w:szCs w:val="32"/>
        </w:rPr>
      </w:pPr>
      <w:r w:rsidRPr="00694AC8">
        <w:rPr>
          <w:rFonts w:ascii="Times New Roman" w:eastAsia="Times New Roman" w:hAnsi="Times New Roman" w:cs="Times New Roman"/>
          <w:color w:val="1A1A1A"/>
          <w:sz w:val="32"/>
          <w:szCs w:val="32"/>
        </w:rPr>
        <w:t xml:space="preserve">                                    «Чернышевский район»</w:t>
      </w:r>
    </w:p>
    <w:p w:rsidR="00A24DCA" w:rsidRPr="00A24DCA" w:rsidRDefault="00A24DCA" w:rsidP="00A24DCA">
      <w:pPr>
        <w:shd w:val="clear" w:color="auto" w:fill="FFFFFF"/>
        <w:spacing w:after="0" w:line="240" w:lineRule="auto"/>
        <w:rPr>
          <w:rFonts w:ascii="Times New Roman" w:eastAsia="Times New Roman" w:hAnsi="Times New Roman" w:cs="Times New Roman"/>
          <w:color w:val="1A1A1A"/>
          <w:sz w:val="28"/>
          <w:szCs w:val="28"/>
        </w:rPr>
      </w:pPr>
    </w:p>
    <w:p w:rsidR="00A24DCA" w:rsidRPr="00694AC8" w:rsidRDefault="00A24DCA" w:rsidP="00A24DCA">
      <w:pPr>
        <w:shd w:val="clear" w:color="auto" w:fill="FFFFFF"/>
        <w:spacing w:after="0" w:line="240" w:lineRule="auto"/>
        <w:rPr>
          <w:rFonts w:ascii="Times New Roman" w:eastAsia="Times New Roman" w:hAnsi="Times New Roman" w:cs="Times New Roman"/>
          <w:color w:val="1A1A1A"/>
          <w:sz w:val="32"/>
          <w:szCs w:val="32"/>
        </w:rPr>
      </w:pPr>
      <w:r>
        <w:rPr>
          <w:rFonts w:ascii="Times New Roman" w:eastAsia="Times New Roman" w:hAnsi="Times New Roman" w:cs="Times New Roman"/>
          <w:color w:val="1A1A1A"/>
          <w:sz w:val="28"/>
          <w:szCs w:val="28"/>
        </w:rPr>
        <w:t xml:space="preserve">                                             </w:t>
      </w:r>
      <w:r w:rsidRPr="00694AC8">
        <w:rPr>
          <w:rFonts w:ascii="Times New Roman" w:eastAsia="Times New Roman" w:hAnsi="Times New Roman" w:cs="Times New Roman"/>
          <w:color w:val="1A1A1A"/>
          <w:sz w:val="32"/>
          <w:szCs w:val="32"/>
        </w:rPr>
        <w:t>Р Е Ш Е Н И Е</w:t>
      </w:r>
    </w:p>
    <w:p w:rsidR="00A24DCA" w:rsidRPr="00A24DCA" w:rsidRDefault="00A24DCA" w:rsidP="00A24DCA">
      <w:pPr>
        <w:shd w:val="clear" w:color="auto" w:fill="FFFFFF"/>
        <w:spacing w:after="0" w:line="240" w:lineRule="auto"/>
        <w:rPr>
          <w:rFonts w:ascii="Times New Roman" w:eastAsia="Times New Roman" w:hAnsi="Times New Roman" w:cs="Times New Roman"/>
          <w:color w:val="1A1A1A"/>
          <w:sz w:val="28"/>
          <w:szCs w:val="28"/>
        </w:rPr>
      </w:pPr>
    </w:p>
    <w:p w:rsidR="00A24DCA" w:rsidRPr="00A24DCA" w:rsidRDefault="00A24DCA" w:rsidP="00A24DCA">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006F755B">
        <w:rPr>
          <w:rFonts w:ascii="Times New Roman" w:eastAsia="Times New Roman" w:hAnsi="Times New Roman" w:cs="Times New Roman"/>
          <w:color w:val="1A1A1A"/>
          <w:sz w:val="28"/>
          <w:szCs w:val="28"/>
        </w:rPr>
        <w:t>«30</w:t>
      </w:r>
      <w:r w:rsidRPr="00A24DCA">
        <w:rPr>
          <w:rFonts w:ascii="Times New Roman" w:eastAsia="Times New Roman" w:hAnsi="Times New Roman" w:cs="Times New Roman"/>
          <w:color w:val="1A1A1A"/>
          <w:sz w:val="28"/>
          <w:szCs w:val="28"/>
        </w:rPr>
        <w:t>»</w:t>
      </w:r>
      <w:r w:rsidR="00BC425D">
        <w:rPr>
          <w:rFonts w:ascii="Times New Roman" w:eastAsia="Times New Roman" w:hAnsi="Times New Roman" w:cs="Times New Roman"/>
          <w:color w:val="1A1A1A"/>
          <w:sz w:val="28"/>
          <w:szCs w:val="28"/>
        </w:rPr>
        <w:t xml:space="preserve">   июля</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 xml:space="preserve"> 2024г.</w:t>
      </w:r>
      <w:r>
        <w:rPr>
          <w:rFonts w:ascii="Times New Roman" w:eastAsia="Times New Roman" w:hAnsi="Times New Roman" w:cs="Times New Roman"/>
          <w:color w:val="1A1A1A"/>
          <w:sz w:val="28"/>
          <w:szCs w:val="28"/>
        </w:rPr>
        <w:t xml:space="preserve">                                                                    </w:t>
      </w:r>
      <w:r w:rsidR="00BC425D">
        <w:rPr>
          <w:rFonts w:ascii="Times New Roman" w:eastAsia="Times New Roman" w:hAnsi="Times New Roman" w:cs="Times New Roman"/>
          <w:color w:val="1A1A1A"/>
          <w:sz w:val="28"/>
          <w:szCs w:val="28"/>
        </w:rPr>
        <w:t>№ 165</w:t>
      </w:r>
    </w:p>
    <w:p w:rsidR="00A24DCA" w:rsidRDefault="00A24DCA" w:rsidP="00A24DCA">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пгт. Чернышевск</w:t>
      </w:r>
    </w:p>
    <w:p w:rsidR="00A24DCA" w:rsidRPr="00A24DCA" w:rsidRDefault="00A24DCA" w:rsidP="00A24DCA">
      <w:pPr>
        <w:shd w:val="clear" w:color="auto" w:fill="FFFFFF"/>
        <w:spacing w:after="0" w:line="240" w:lineRule="auto"/>
        <w:rPr>
          <w:rFonts w:ascii="Times New Roman" w:eastAsia="Times New Roman" w:hAnsi="Times New Roman" w:cs="Times New Roman"/>
          <w:color w:val="1A1A1A"/>
          <w:sz w:val="28"/>
          <w:szCs w:val="28"/>
        </w:rPr>
      </w:pPr>
    </w:p>
    <w:p w:rsidR="00A24DCA" w:rsidRPr="00A24DCA" w:rsidRDefault="00661EAC" w:rsidP="00661EAC">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00A24DCA" w:rsidRPr="00A24DCA">
        <w:rPr>
          <w:rFonts w:ascii="Times New Roman" w:eastAsia="Times New Roman" w:hAnsi="Times New Roman" w:cs="Times New Roman"/>
          <w:color w:val="1A1A1A"/>
          <w:sz w:val="28"/>
          <w:szCs w:val="28"/>
        </w:rPr>
        <w:t>О внесение изменений в решение Совета муниципального района</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«Чернышевский район» от 29.03.2023г. № 84 «Об утверждении</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Положения о муниципальном земельном контроле на территории</w:t>
      </w:r>
    </w:p>
    <w:p w:rsid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сельских поселений муниципального района «Чернышевский район»</w:t>
      </w:r>
    </w:p>
    <w:p w:rsidR="000C31FC" w:rsidRDefault="000C31FC" w:rsidP="00661EAC">
      <w:pPr>
        <w:shd w:val="clear" w:color="auto" w:fill="FFFFFF"/>
        <w:spacing w:after="0" w:line="240" w:lineRule="auto"/>
        <w:jc w:val="both"/>
        <w:rPr>
          <w:rFonts w:ascii="Times New Roman" w:eastAsia="Times New Roman" w:hAnsi="Times New Roman" w:cs="Times New Roman"/>
          <w:color w:val="1A1A1A"/>
          <w:sz w:val="28"/>
          <w:szCs w:val="28"/>
        </w:rPr>
      </w:pPr>
    </w:p>
    <w:p w:rsidR="00661EAC" w:rsidRPr="00A24DCA" w:rsidRDefault="00661EAC" w:rsidP="00661EAC">
      <w:pPr>
        <w:shd w:val="clear" w:color="auto" w:fill="FFFFFF"/>
        <w:spacing w:after="0" w:line="240" w:lineRule="auto"/>
        <w:jc w:val="both"/>
        <w:rPr>
          <w:rFonts w:ascii="Times New Roman" w:eastAsia="Times New Roman" w:hAnsi="Times New Roman" w:cs="Times New Roman"/>
          <w:color w:val="1A1A1A"/>
          <w:sz w:val="28"/>
          <w:szCs w:val="28"/>
        </w:rPr>
      </w:pPr>
    </w:p>
    <w:p w:rsidR="00A24DCA" w:rsidRPr="00A24DCA" w:rsidRDefault="009E25DB" w:rsidP="00661EAC">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00A24DCA" w:rsidRPr="00A24DCA">
        <w:rPr>
          <w:rFonts w:ascii="Times New Roman" w:eastAsia="Times New Roman" w:hAnsi="Times New Roman" w:cs="Times New Roman"/>
          <w:color w:val="1A1A1A"/>
          <w:sz w:val="28"/>
          <w:szCs w:val="28"/>
        </w:rPr>
        <w:t>В соответствии со статьей 72 Земельного кодекса Российской</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Федерации, федеральными законами от 6 октября 2003 года № 131-ФЗ «Об</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общих принципах организации местного самоуправления в Российской</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Федерации», от 31 июля 2020 года № 248-ФЗ «О государственном контроле</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(надзоре) и муниципальном контроле в Российской Федерации»,</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руководствуясь статьей 23 Устава муниципального района «Чернышевский</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район», Совет муниципального района «Чернышевский район» решил:</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1 В решение Совета муниципального района «Чернышевский район»</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от 29.03.2023г. № 84 «Об утверждении Положения о муниципальном</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земельном контроле на территории сельских поселений муниципального</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района «Чернышевский район» (далее- Решение) внести следующие</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изменения:</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1.1 пункт 3.18. раздела 3 Решения изложить в следующей редакции:</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«Письменное консультирование контролируемых лиц и их представителей</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осуществляется по следующим вопросам:</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1) порядок обжалования решений контрольного органа;</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2)порядок</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и</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периодичность</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проведения</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контрольных</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и</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профилактических мероприятий</w:t>
      </w:r>
    </w:p>
    <w:p w:rsidR="00A24DCA" w:rsidRPr="00A24DCA" w:rsidRDefault="00694AC8" w:rsidP="00661EAC">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00A24DCA" w:rsidRPr="00A24DCA">
        <w:rPr>
          <w:rFonts w:ascii="Times New Roman" w:eastAsia="Times New Roman" w:hAnsi="Times New Roman" w:cs="Times New Roman"/>
          <w:color w:val="1A1A1A"/>
          <w:sz w:val="28"/>
          <w:szCs w:val="28"/>
        </w:rPr>
        <w:t>Консультирование в письменной форме осуществляется в следующих</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случаях:</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1) контролируемым лицом представлен письменный запрос о</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предоставлении письменного ответа по вопросам консультирования;</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2) за время консультирования предоставить ответ на поставленные</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вопросы невозможно;</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3) ответ на поставленные вопросы требует дополнительного запроса</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сведений от органов власти или иных лиц»;</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1.2. пункт 3.22. раздела 3 Решения изложить в следующей редакции:</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«Обобщение правоприменительной практики проводится в порядке,</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установленном статьей 47 Федерального закона № 248-ФЗ.</w:t>
      </w:r>
    </w:p>
    <w:p w:rsidR="00A24DCA" w:rsidRPr="00A24DCA" w:rsidRDefault="00694AC8" w:rsidP="00661EAC">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00661EAC">
        <w:rPr>
          <w:rFonts w:ascii="Times New Roman" w:eastAsia="Times New Roman" w:hAnsi="Times New Roman" w:cs="Times New Roman"/>
          <w:color w:val="1A1A1A"/>
          <w:sz w:val="28"/>
          <w:szCs w:val="28"/>
        </w:rPr>
        <w:t xml:space="preserve"> </w:t>
      </w:r>
      <w:r w:rsidR="00A24DCA" w:rsidRPr="00A24DCA">
        <w:rPr>
          <w:rFonts w:ascii="Times New Roman" w:eastAsia="Times New Roman" w:hAnsi="Times New Roman" w:cs="Times New Roman"/>
          <w:color w:val="1A1A1A"/>
          <w:sz w:val="28"/>
          <w:szCs w:val="28"/>
        </w:rPr>
        <w:t>Обобщение правоприменительной практики проводится для</w:t>
      </w:r>
    </w:p>
    <w:p w:rsid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решения следующих задач:</w:t>
      </w:r>
    </w:p>
    <w:p w:rsid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lastRenderedPageBreak/>
        <w:t>1) обеспечение единообразных подходов к применению</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обязательных требований, законодательства Российской Федерации о</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муниципальном контроле;</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2) выявление типичных нарушений обязательных требований,</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причин, факторов и условий, способствующих возникновению</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указанных нарушений;</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3) анализ случаев причинения вреда (ущерба) охраняемым законом</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ценностям, выявление источников и факторов риска причинения вреда</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(ущерба);</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4) подготовка предложений об актуализации обязательных требований;</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5) подготовка предложений о внесении изменений в законодательство</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Российской Федерации о муниципальном контроле.</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По итогам обобщения правоприменительной практики</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подготавливается</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доклад,</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содержащий</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результаты</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обобщения</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правоприменительной практики.</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Доклад о правоприменительной практике готовится по каждому</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осуществляемому виду контроля не реже одного раза в год. Контрольный</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(надзорный) орган обеспечивает публичное обсуждение проекта доклада о</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правоприменительной практике.</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Доклад</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о</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правоприменительной</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практике</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утверждается</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постановлением главы муниципального района «Чернышевский район» и</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размещается на официальном сайте контрольного (надзорного) органа в сети</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"Интернет" в сроки, указанные в положении о виде контроля.</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Результаты обобщения правоприменительной практики включаются в</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ежегодный доклад контрольного (надзорного) органа о состоянии</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государственного контроля (надзора), муниципального контроля»</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1.3. пункт 4.25. раздела 4 Решения изложить в новой редакции:</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«Контрольный орган может проводить следующие виды плановых</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контрольных мероприятий:</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1) документарная проверка;</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2) выездная проверка»</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2 Решение Совета муниципального района «Чернышевский район» от</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29.03.2023 года № 84 «Об утверждении Положения «О муниципальном</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земельном контроле на территории сельских поселений муниципального</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района «Чернышевский район» изложить в актуальной редакции</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(прилагается) .</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3 Контроль исполнения настоящего решения возложить на главу</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муниципального района «Чернышевский район» А.В.Подойницына.</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4.Настоящее решение вступает в силу после его официального</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опубликования.</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5 Настоящее решение опубликовать в газете «Наше время» и</w:t>
      </w:r>
    </w:p>
    <w:p w:rsid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разместить на официальном сайте www . chernyshev .75 . ru</w:t>
      </w: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p>
    <w:p w:rsidR="00A24DCA" w:rsidRP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Глава муниципального района</w:t>
      </w:r>
    </w:p>
    <w:p w:rsidR="00A24DCA" w:rsidRDefault="00A24DCA" w:rsidP="00661EAC">
      <w:pPr>
        <w:shd w:val="clear" w:color="auto" w:fill="FFFFFF"/>
        <w:spacing w:after="0" w:line="240" w:lineRule="auto"/>
        <w:jc w:val="both"/>
        <w:rPr>
          <w:rFonts w:ascii="Times New Roman" w:eastAsia="Times New Roman" w:hAnsi="Times New Roman" w:cs="Times New Roman"/>
          <w:color w:val="1A1A1A"/>
          <w:sz w:val="28"/>
          <w:szCs w:val="28"/>
        </w:rPr>
      </w:pPr>
      <w:r w:rsidRPr="00A24DCA">
        <w:rPr>
          <w:rFonts w:ascii="Times New Roman" w:eastAsia="Times New Roman" w:hAnsi="Times New Roman" w:cs="Times New Roman"/>
          <w:color w:val="1A1A1A"/>
          <w:sz w:val="28"/>
          <w:szCs w:val="28"/>
        </w:rPr>
        <w:t xml:space="preserve">«Чернышевский район» </w:t>
      </w:r>
      <w:r>
        <w:rPr>
          <w:rFonts w:ascii="Times New Roman" w:eastAsia="Times New Roman" w:hAnsi="Times New Roman" w:cs="Times New Roman"/>
          <w:color w:val="1A1A1A"/>
          <w:sz w:val="28"/>
          <w:szCs w:val="28"/>
        </w:rPr>
        <w:t xml:space="preserve">                                              </w:t>
      </w:r>
      <w:r w:rsidRPr="00A24DCA">
        <w:rPr>
          <w:rFonts w:ascii="Times New Roman" w:eastAsia="Times New Roman" w:hAnsi="Times New Roman" w:cs="Times New Roman"/>
          <w:color w:val="1A1A1A"/>
          <w:sz w:val="28"/>
          <w:szCs w:val="28"/>
        </w:rPr>
        <w:t>А.В.Подойницын</w:t>
      </w:r>
    </w:p>
    <w:p w:rsidR="00487564" w:rsidRDefault="00487564" w:rsidP="00661EAC">
      <w:pPr>
        <w:shd w:val="clear" w:color="auto" w:fill="FFFFFF"/>
        <w:spacing w:after="0" w:line="240" w:lineRule="auto"/>
        <w:jc w:val="both"/>
        <w:rPr>
          <w:rFonts w:ascii="Times New Roman" w:eastAsia="Times New Roman" w:hAnsi="Times New Roman" w:cs="Times New Roman"/>
          <w:color w:val="1A1A1A"/>
          <w:sz w:val="28"/>
          <w:szCs w:val="28"/>
        </w:rPr>
      </w:pPr>
    </w:p>
    <w:p w:rsidR="00487564" w:rsidRDefault="00487564" w:rsidP="00661EAC">
      <w:pPr>
        <w:shd w:val="clear" w:color="auto" w:fill="FFFFFF"/>
        <w:spacing w:after="0" w:line="240" w:lineRule="auto"/>
        <w:jc w:val="both"/>
        <w:rPr>
          <w:rFonts w:ascii="Times New Roman" w:eastAsia="Times New Roman" w:hAnsi="Times New Roman" w:cs="Times New Roman"/>
          <w:color w:val="1A1A1A"/>
          <w:sz w:val="28"/>
          <w:szCs w:val="28"/>
        </w:rPr>
      </w:pPr>
    </w:p>
    <w:p w:rsidR="000C31FC" w:rsidRDefault="000C31FC" w:rsidP="00661EAC">
      <w:pPr>
        <w:shd w:val="clear" w:color="auto" w:fill="FFFFFF"/>
        <w:spacing w:after="0" w:line="240" w:lineRule="auto"/>
        <w:jc w:val="both"/>
        <w:rPr>
          <w:rFonts w:ascii="Times New Roman" w:eastAsia="Times New Roman" w:hAnsi="Times New Roman" w:cs="Times New Roman"/>
          <w:color w:val="1A1A1A"/>
          <w:sz w:val="28"/>
          <w:szCs w:val="28"/>
        </w:rPr>
      </w:pPr>
    </w:p>
    <w:p w:rsidR="003D783D" w:rsidRDefault="003D783D" w:rsidP="00A24DCA">
      <w:pPr>
        <w:shd w:val="clear" w:color="auto" w:fill="FFFFFF"/>
        <w:spacing w:after="0" w:line="240" w:lineRule="auto"/>
        <w:rPr>
          <w:rFonts w:ascii="Times New Roman" w:eastAsia="Times New Roman" w:hAnsi="Times New Roman" w:cs="Times New Roman"/>
          <w:color w:val="1A1A1A"/>
          <w:sz w:val="28"/>
          <w:szCs w:val="28"/>
        </w:rPr>
      </w:pPr>
    </w:p>
    <w:p w:rsidR="003D783D" w:rsidRPr="002F4769" w:rsidRDefault="003D783D" w:rsidP="00487564">
      <w:pPr>
        <w:spacing w:after="0"/>
        <w:ind w:left="5103"/>
        <w:jc w:val="center"/>
        <w:rPr>
          <w:rFonts w:ascii="Times New Roman" w:hAnsi="Times New Roman"/>
          <w:bCs/>
          <w:sz w:val="24"/>
          <w:szCs w:val="24"/>
        </w:rPr>
      </w:pPr>
      <w:r w:rsidRPr="002F4769">
        <w:rPr>
          <w:rFonts w:ascii="Times New Roman" w:hAnsi="Times New Roman"/>
          <w:bCs/>
          <w:sz w:val="24"/>
          <w:szCs w:val="24"/>
        </w:rPr>
        <w:t>УТВЕРЖДЕНО</w:t>
      </w:r>
    </w:p>
    <w:p w:rsidR="00BC425D" w:rsidRDefault="003D783D" w:rsidP="00BC425D">
      <w:pPr>
        <w:spacing w:after="0"/>
        <w:ind w:left="5103"/>
        <w:jc w:val="center"/>
        <w:rPr>
          <w:rFonts w:ascii="Times New Roman" w:hAnsi="Times New Roman"/>
          <w:sz w:val="24"/>
          <w:szCs w:val="24"/>
        </w:rPr>
      </w:pPr>
      <w:r w:rsidRPr="002F4769">
        <w:rPr>
          <w:rFonts w:ascii="Times New Roman" w:hAnsi="Times New Roman"/>
          <w:sz w:val="24"/>
          <w:szCs w:val="24"/>
        </w:rPr>
        <w:t>решением Совета муниципального района «Чернышевский район»</w:t>
      </w:r>
    </w:p>
    <w:p w:rsidR="003D783D" w:rsidRPr="000C31FC" w:rsidRDefault="00BC425D" w:rsidP="000C31FC">
      <w:pPr>
        <w:ind w:left="5103"/>
        <w:jc w:val="center"/>
        <w:rPr>
          <w:rFonts w:ascii="Times New Roman" w:hAnsi="Times New Roman"/>
          <w:sz w:val="24"/>
          <w:szCs w:val="24"/>
        </w:rPr>
      </w:pPr>
      <w:r>
        <w:rPr>
          <w:rFonts w:ascii="Times New Roman" w:hAnsi="Times New Roman"/>
          <w:sz w:val="24"/>
          <w:szCs w:val="24"/>
        </w:rPr>
        <w:t>от «30» июля2024года №165</w:t>
      </w:r>
    </w:p>
    <w:p w:rsidR="003D783D" w:rsidRPr="00BB7943" w:rsidRDefault="003D783D" w:rsidP="003D783D">
      <w:pPr>
        <w:pStyle w:val="a3"/>
        <w:spacing w:before="0" w:beforeAutospacing="0" w:after="0" w:afterAutospacing="0"/>
        <w:ind w:right="-2"/>
        <w:jc w:val="center"/>
        <w:rPr>
          <w:b/>
          <w:bCs/>
          <w:sz w:val="26"/>
          <w:szCs w:val="26"/>
        </w:rPr>
      </w:pPr>
    </w:p>
    <w:p w:rsidR="003D783D" w:rsidRPr="00BB7943" w:rsidRDefault="003D783D" w:rsidP="003D783D">
      <w:pPr>
        <w:pStyle w:val="a3"/>
        <w:spacing w:before="0" w:beforeAutospacing="0" w:after="0" w:afterAutospacing="0"/>
        <w:ind w:right="-2"/>
        <w:jc w:val="center"/>
        <w:rPr>
          <w:sz w:val="28"/>
          <w:szCs w:val="28"/>
        </w:rPr>
      </w:pPr>
      <w:r w:rsidRPr="00BB7943">
        <w:rPr>
          <w:b/>
          <w:bCs/>
          <w:sz w:val="28"/>
          <w:szCs w:val="28"/>
        </w:rPr>
        <w:t>ПОЛОЖЕНИЕ</w:t>
      </w:r>
    </w:p>
    <w:p w:rsidR="003D783D" w:rsidRPr="00BB7943" w:rsidRDefault="003D783D" w:rsidP="003D783D">
      <w:pPr>
        <w:pStyle w:val="a3"/>
        <w:spacing w:before="0" w:beforeAutospacing="0" w:after="0" w:afterAutospacing="0"/>
        <w:ind w:right="-2"/>
        <w:jc w:val="center"/>
        <w:rPr>
          <w:sz w:val="28"/>
          <w:szCs w:val="28"/>
        </w:rPr>
      </w:pPr>
      <w:r w:rsidRPr="00BB7943">
        <w:rPr>
          <w:b/>
          <w:bCs/>
          <w:sz w:val="28"/>
          <w:szCs w:val="28"/>
        </w:rPr>
        <w:t>о муниципальном земельном контроле на территори</w:t>
      </w:r>
      <w:r>
        <w:rPr>
          <w:b/>
          <w:bCs/>
          <w:sz w:val="28"/>
          <w:szCs w:val="28"/>
        </w:rPr>
        <w:t>ях</w:t>
      </w:r>
      <w:r w:rsidRPr="00BB7943">
        <w:rPr>
          <w:b/>
          <w:bCs/>
          <w:sz w:val="28"/>
          <w:szCs w:val="28"/>
        </w:rPr>
        <w:t xml:space="preserve"> </w:t>
      </w:r>
    </w:p>
    <w:p w:rsidR="003D783D" w:rsidRPr="00B61B5C" w:rsidRDefault="003D783D" w:rsidP="003D783D">
      <w:pPr>
        <w:pStyle w:val="ConsPlusNormal"/>
        <w:ind w:right="-2" w:firstLine="0"/>
        <w:jc w:val="center"/>
        <w:rPr>
          <w:b/>
          <w:sz w:val="28"/>
        </w:rPr>
      </w:pPr>
      <w:r w:rsidRPr="00B61B5C">
        <w:rPr>
          <w:b/>
          <w:sz w:val="28"/>
          <w:szCs w:val="28"/>
        </w:rPr>
        <w:t>сельских поселений муниципального района «Чернышевский район»</w:t>
      </w:r>
      <w:r>
        <w:rPr>
          <w:b/>
          <w:sz w:val="28"/>
          <w:szCs w:val="28"/>
        </w:rPr>
        <w:t xml:space="preserve"> в редакции решения Совета муниципального район</w:t>
      </w:r>
      <w:r w:rsidR="00BC425D">
        <w:rPr>
          <w:b/>
          <w:sz w:val="28"/>
          <w:szCs w:val="28"/>
        </w:rPr>
        <w:t>а «Чернышевский район» от 30 июля 2024 года № 165</w:t>
      </w:r>
    </w:p>
    <w:p w:rsidR="003D783D" w:rsidRPr="00B61B5C" w:rsidRDefault="003D783D" w:rsidP="003D783D">
      <w:pPr>
        <w:pStyle w:val="ConsPlusNormal"/>
        <w:ind w:right="-2" w:firstLine="0"/>
        <w:jc w:val="center"/>
        <w:rPr>
          <w:b/>
          <w:sz w:val="28"/>
        </w:rPr>
      </w:pPr>
    </w:p>
    <w:p w:rsidR="003D783D" w:rsidRPr="00BB7943" w:rsidRDefault="003D783D" w:rsidP="003D783D">
      <w:pPr>
        <w:pStyle w:val="ConsPlusNormal"/>
        <w:ind w:firstLine="709"/>
        <w:jc w:val="center"/>
        <w:rPr>
          <w:b/>
          <w:sz w:val="28"/>
        </w:rPr>
      </w:pPr>
      <w:r w:rsidRPr="00BB7943">
        <w:rPr>
          <w:b/>
          <w:sz w:val="28"/>
        </w:rPr>
        <w:t>1.Общие положения</w:t>
      </w:r>
    </w:p>
    <w:p w:rsidR="003D783D" w:rsidRPr="00BB7943" w:rsidRDefault="003D783D" w:rsidP="003D783D">
      <w:pPr>
        <w:pStyle w:val="ConsPlusNormal"/>
        <w:ind w:firstLine="709"/>
        <w:rPr>
          <w:sz w:val="28"/>
        </w:rPr>
      </w:pPr>
    </w:p>
    <w:p w:rsidR="003D783D" w:rsidRPr="00BB7943" w:rsidRDefault="003D783D" w:rsidP="003D783D">
      <w:pPr>
        <w:pStyle w:val="a3"/>
        <w:spacing w:before="0" w:beforeAutospacing="0" w:after="0" w:afterAutospacing="0"/>
        <w:ind w:firstLine="709"/>
        <w:contextualSpacing/>
        <w:jc w:val="both"/>
        <w:rPr>
          <w:i/>
          <w:sz w:val="28"/>
          <w:szCs w:val="28"/>
        </w:rPr>
      </w:pPr>
      <w:r w:rsidRPr="00BB7943">
        <w:rPr>
          <w:sz w:val="28"/>
          <w:szCs w:val="28"/>
        </w:rPr>
        <w:t>1.1. </w:t>
      </w:r>
      <w:r>
        <w:rPr>
          <w:sz w:val="28"/>
          <w:szCs w:val="28"/>
        </w:rPr>
        <w:t xml:space="preserve">Настоящее </w:t>
      </w:r>
      <w:r w:rsidRPr="00BB7943">
        <w:rPr>
          <w:sz w:val="28"/>
          <w:szCs w:val="28"/>
        </w:rPr>
        <w:t xml:space="preserve">Положение устанавливает порядок организации и осуществления муниципального земельного контроля на территории </w:t>
      </w:r>
      <w:r w:rsidRPr="007A36EB">
        <w:rPr>
          <w:sz w:val="28"/>
          <w:szCs w:val="28"/>
        </w:rPr>
        <w:t xml:space="preserve">сельских поселений муниципального района </w:t>
      </w:r>
      <w:r>
        <w:rPr>
          <w:sz w:val="28"/>
          <w:szCs w:val="28"/>
        </w:rPr>
        <w:t>«Чернышевский район»</w:t>
      </w:r>
      <w:r>
        <w:rPr>
          <w:i/>
          <w:color w:val="FF0000"/>
          <w:sz w:val="28"/>
          <w:szCs w:val="28"/>
        </w:rPr>
        <w:t xml:space="preserve"> </w:t>
      </w:r>
      <w:r>
        <w:rPr>
          <w:sz w:val="28"/>
          <w:szCs w:val="28"/>
        </w:rPr>
        <w:t>(далее – муниципальный контроль)</w:t>
      </w:r>
      <w:r w:rsidRPr="00BB7943">
        <w:rPr>
          <w:i/>
          <w:sz w:val="28"/>
          <w:szCs w:val="28"/>
        </w:rPr>
        <w:t>.</w:t>
      </w:r>
    </w:p>
    <w:p w:rsidR="003D783D" w:rsidRPr="00E9028A" w:rsidRDefault="003D783D" w:rsidP="003D783D">
      <w:pPr>
        <w:pStyle w:val="a3"/>
        <w:spacing w:before="0" w:beforeAutospacing="0" w:after="0" w:afterAutospacing="0"/>
        <w:ind w:firstLine="709"/>
        <w:contextualSpacing/>
        <w:jc w:val="both"/>
        <w:rPr>
          <w:sz w:val="28"/>
          <w:szCs w:val="28"/>
        </w:rPr>
      </w:pPr>
      <w:r w:rsidRPr="00BB7943">
        <w:rPr>
          <w:sz w:val="28"/>
          <w:szCs w:val="28"/>
        </w:rPr>
        <w:t>1.2. </w:t>
      </w:r>
      <w:r w:rsidRPr="00113BBD">
        <w:rPr>
          <w:sz w:val="28"/>
          <w:szCs w:val="28"/>
        </w:rPr>
        <w:t xml:space="preserve">Органом местного самоуправления </w:t>
      </w:r>
      <w:r w:rsidRPr="007A36EB">
        <w:rPr>
          <w:sz w:val="28"/>
          <w:szCs w:val="28"/>
        </w:rPr>
        <w:t>муниципального района «Чернышевский район»,</w:t>
      </w:r>
      <w:r w:rsidRPr="00113BBD">
        <w:rPr>
          <w:sz w:val="28"/>
          <w:szCs w:val="28"/>
        </w:rPr>
        <w:t xml:space="preserve"> уполномоченным на осуществление муниципального контроля, является администрация </w:t>
      </w:r>
      <w:r w:rsidRPr="007A36EB">
        <w:rPr>
          <w:sz w:val="28"/>
          <w:szCs w:val="28"/>
        </w:rPr>
        <w:t>муниципального района «Чернышевский район»</w:t>
      </w:r>
      <w:r>
        <w:rPr>
          <w:sz w:val="28"/>
          <w:szCs w:val="28"/>
        </w:rPr>
        <w:t xml:space="preserve"> </w:t>
      </w:r>
      <w:r w:rsidRPr="00113BBD">
        <w:rPr>
          <w:sz w:val="28"/>
          <w:szCs w:val="28"/>
        </w:rPr>
        <w:t>(далее – контрольный орган)</w:t>
      </w:r>
      <w:r w:rsidRPr="00E9028A">
        <w:rPr>
          <w:sz w:val="28"/>
          <w:szCs w:val="28"/>
        </w:rPr>
        <w:t>.</w:t>
      </w:r>
    </w:p>
    <w:p w:rsidR="003D783D" w:rsidRPr="00BB7943" w:rsidRDefault="003D783D" w:rsidP="003D783D">
      <w:pPr>
        <w:pStyle w:val="a3"/>
        <w:spacing w:before="0" w:beforeAutospacing="0" w:after="0" w:afterAutospacing="0"/>
        <w:ind w:firstLine="709"/>
        <w:contextualSpacing/>
        <w:jc w:val="both"/>
        <w:rPr>
          <w:sz w:val="28"/>
        </w:rPr>
      </w:pPr>
      <w:r w:rsidRPr="00BB7943">
        <w:rPr>
          <w:sz w:val="28"/>
          <w:szCs w:val="28"/>
        </w:rPr>
        <w:t>1.3. </w:t>
      </w:r>
      <w:r w:rsidRPr="00E9028A">
        <w:rPr>
          <w:sz w:val="28"/>
          <w:szCs w:val="28"/>
        </w:rPr>
        <w:t xml:space="preserve">Должностными лицами, уполномоченными на осуществление </w:t>
      </w:r>
      <w:r w:rsidRPr="00E9028A">
        <w:rPr>
          <w:bCs/>
          <w:sz w:val="28"/>
          <w:szCs w:val="28"/>
          <w:lang w:eastAsia="zh-CN"/>
        </w:rPr>
        <w:t>муниципального контро</w:t>
      </w:r>
      <w:r w:rsidRPr="001B6C22">
        <w:rPr>
          <w:bCs/>
          <w:sz w:val="28"/>
          <w:szCs w:val="28"/>
          <w:lang w:eastAsia="zh-CN"/>
        </w:rPr>
        <w:t>ля</w:t>
      </w:r>
      <w:r w:rsidRPr="001B6C22">
        <w:rPr>
          <w:sz w:val="28"/>
          <w:szCs w:val="28"/>
        </w:rPr>
        <w:t xml:space="preserve"> (далее – инспекторы), являются сотрудники</w:t>
      </w:r>
      <w:r w:rsidRPr="00E9028A">
        <w:rPr>
          <w:sz w:val="28"/>
          <w:szCs w:val="28"/>
        </w:rPr>
        <w:t xml:space="preserve"> </w:t>
      </w:r>
      <w:r w:rsidRPr="001B6C22">
        <w:rPr>
          <w:sz w:val="28"/>
          <w:szCs w:val="28"/>
        </w:rPr>
        <w:t xml:space="preserve">Отдела муниципального </w:t>
      </w:r>
      <w:r>
        <w:rPr>
          <w:sz w:val="28"/>
          <w:szCs w:val="28"/>
        </w:rPr>
        <w:t>имущества и земельных отношений администрации муниципального района «Чернышевский район»</w:t>
      </w:r>
      <w:r w:rsidRPr="00E9028A">
        <w:rPr>
          <w:sz w:val="28"/>
          <w:szCs w:val="28"/>
        </w:rPr>
        <w:t xml:space="preserve">. </w:t>
      </w:r>
      <w:r w:rsidRPr="00BB7943">
        <w:rPr>
          <w:sz w:val="28"/>
        </w:rPr>
        <w:t xml:space="preserve">Перечень должностных лиц </w:t>
      </w:r>
      <w:r>
        <w:rPr>
          <w:sz w:val="28"/>
        </w:rPr>
        <w:t>к</w:t>
      </w:r>
      <w:r w:rsidRPr="00BB7943">
        <w:rPr>
          <w:sz w:val="28"/>
        </w:rPr>
        <w:t xml:space="preserve">онтрольного органа, уполномоченных на осуществление муниципального контроля, установлен приложением № 1 к настоящему Положению. </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1.4. Инспекторы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а также Земельным кодексом Российской Федерации.</w:t>
      </w:r>
    </w:p>
    <w:p w:rsidR="003D783D" w:rsidRPr="00BB7943" w:rsidRDefault="003D783D" w:rsidP="003D783D">
      <w:pPr>
        <w:tabs>
          <w:tab w:val="left" w:pos="1134"/>
        </w:tabs>
        <w:spacing w:after="0"/>
        <w:ind w:firstLine="709"/>
        <w:jc w:val="both"/>
        <w:rPr>
          <w:rFonts w:ascii="Times New Roman" w:hAnsi="Times New Roman"/>
          <w:sz w:val="28"/>
        </w:rPr>
      </w:pPr>
      <w:r w:rsidRPr="00BB7943">
        <w:rPr>
          <w:rFonts w:ascii="Times New Roman" w:hAnsi="Times New Roman"/>
          <w:sz w:val="28"/>
        </w:rPr>
        <w:t>1.5. Предметом муниципального контроля является:</w:t>
      </w:r>
    </w:p>
    <w:p w:rsidR="003D783D" w:rsidRPr="00BB7943" w:rsidRDefault="003D783D" w:rsidP="003D783D">
      <w:pPr>
        <w:pStyle w:val="ConsPlusNormal"/>
        <w:ind w:firstLine="709"/>
        <w:jc w:val="both"/>
        <w:rPr>
          <w:sz w:val="28"/>
          <w:szCs w:val="28"/>
        </w:rPr>
      </w:pPr>
      <w:r w:rsidRPr="00BB7943">
        <w:rPr>
          <w:sz w:val="28"/>
          <w:szCs w:val="28"/>
        </w:rPr>
        <w:t>1)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3D783D" w:rsidRPr="00BB7943" w:rsidRDefault="003D783D" w:rsidP="003D783D">
      <w:pPr>
        <w:pStyle w:val="ConsPlusNormal"/>
        <w:ind w:firstLine="709"/>
        <w:jc w:val="both"/>
        <w:rPr>
          <w:sz w:val="28"/>
          <w:szCs w:val="28"/>
        </w:rPr>
      </w:pPr>
      <w:r w:rsidRPr="00BB7943">
        <w:rPr>
          <w:sz w:val="28"/>
          <w:szCs w:val="28"/>
        </w:rPr>
        <w:t>2) исполнение решений, принимаемых по результатам контрольных мероприятий.</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1.6. Объектами муниципального контроля (далее – объект контроля) являются:</w:t>
      </w:r>
    </w:p>
    <w:p w:rsidR="003D783D" w:rsidRPr="00BB7943" w:rsidRDefault="003D783D" w:rsidP="003D783D">
      <w:pPr>
        <w:spacing w:after="0"/>
        <w:ind w:firstLine="709"/>
        <w:jc w:val="both"/>
        <w:rPr>
          <w:rFonts w:ascii="Times New Roman" w:hAnsi="Times New Roman"/>
          <w:sz w:val="28"/>
        </w:rPr>
      </w:pPr>
      <w:r w:rsidRPr="00BB7943">
        <w:rPr>
          <w:rFonts w:ascii="Times New Roman" w:hAnsi="Times New Roman"/>
          <w:sz w:val="28"/>
        </w:rPr>
        <w:t>1) деятельность, действия (бездействие) контролируемых лиц в сфере землепользования,</w:t>
      </w:r>
      <w:r w:rsidRPr="00BB7943">
        <w:rPr>
          <w:rFonts w:ascii="Times New Roman" w:hAnsi="Times New Roman"/>
          <w:i/>
          <w:sz w:val="24"/>
        </w:rPr>
        <w:t xml:space="preserve"> </w:t>
      </w:r>
      <w:r w:rsidRPr="00BB7943">
        <w:rPr>
          <w:rFonts w:ascii="Times New Roman" w:hAnsi="Times New Roman"/>
          <w:sz w:val="28"/>
        </w:rPr>
        <w:t xml:space="preserve">в рамках которых должны соблюдаться обязательные </w:t>
      </w:r>
      <w:r w:rsidRPr="00BB7943">
        <w:rPr>
          <w:rFonts w:ascii="Times New Roman" w:hAnsi="Times New Roman"/>
          <w:sz w:val="28"/>
        </w:rPr>
        <w:lastRenderedPageBreak/>
        <w:t>требования, в том числе предъявляемые к контролируемым лицам, осуществляющим деятельность, действия (бездействие);</w:t>
      </w:r>
    </w:p>
    <w:p w:rsidR="003D783D" w:rsidRPr="00BB7943" w:rsidRDefault="003D783D" w:rsidP="003D783D">
      <w:pPr>
        <w:spacing w:after="0"/>
        <w:ind w:firstLine="709"/>
        <w:jc w:val="both"/>
        <w:rPr>
          <w:rFonts w:ascii="Times New Roman" w:hAnsi="Times New Roman"/>
          <w:sz w:val="28"/>
        </w:rPr>
      </w:pPr>
      <w:r w:rsidRPr="00BB7943">
        <w:rPr>
          <w:rFonts w:ascii="Times New Roman" w:hAnsi="Times New Roman"/>
          <w:sz w:val="28"/>
        </w:rPr>
        <w:t>2) результаты деятельности контролируемых лиц, в том числе работы и услуги, к которым предъявляются обязательные требования;</w:t>
      </w:r>
    </w:p>
    <w:p w:rsidR="003D783D" w:rsidRPr="00265EBF" w:rsidRDefault="003D783D" w:rsidP="003D783D">
      <w:pPr>
        <w:pStyle w:val="a3"/>
        <w:spacing w:before="0" w:beforeAutospacing="0" w:after="0" w:afterAutospacing="0"/>
        <w:ind w:firstLine="709"/>
        <w:contextualSpacing/>
        <w:jc w:val="both"/>
        <w:rPr>
          <w:sz w:val="28"/>
          <w:szCs w:val="28"/>
        </w:rPr>
      </w:pPr>
      <w:r w:rsidRPr="00BB7943">
        <w:rPr>
          <w:sz w:val="28"/>
        </w:rPr>
        <w:t xml:space="preserve">3) объекты земельных отношений, </w:t>
      </w:r>
      <w:r w:rsidRPr="00BB7943">
        <w:rPr>
          <w:sz w:val="28"/>
          <w:szCs w:val="28"/>
        </w:rPr>
        <w:t>расположенные в границах</w:t>
      </w:r>
      <w:r w:rsidRPr="00BB7943">
        <w:rPr>
          <w:i/>
          <w:sz w:val="28"/>
          <w:szCs w:val="28"/>
        </w:rPr>
        <w:t xml:space="preserve"> </w:t>
      </w:r>
      <w:r w:rsidRPr="00265EBF">
        <w:rPr>
          <w:sz w:val="28"/>
          <w:szCs w:val="28"/>
        </w:rPr>
        <w:t>сельских поселений муниципального района «Чернышевский район»</w:t>
      </w:r>
    </w:p>
    <w:p w:rsidR="003D783D" w:rsidRPr="00BB7943" w:rsidRDefault="003D783D" w:rsidP="003D783D">
      <w:pPr>
        <w:tabs>
          <w:tab w:val="left" w:pos="1134"/>
        </w:tabs>
        <w:spacing w:after="0"/>
        <w:ind w:firstLine="709"/>
        <w:jc w:val="both"/>
        <w:rPr>
          <w:rFonts w:ascii="Times New Roman" w:hAnsi="Times New Roman"/>
          <w:sz w:val="28"/>
        </w:rPr>
      </w:pPr>
      <w:r w:rsidRPr="00BB7943">
        <w:rPr>
          <w:rFonts w:ascii="Times New Roman" w:hAnsi="Times New Roman"/>
          <w:sz w:val="28"/>
        </w:rPr>
        <w:t>1.7. Учет объектов контроля осуществляется посредством создания:</w:t>
      </w:r>
    </w:p>
    <w:p w:rsidR="003D783D" w:rsidRPr="00BB7943" w:rsidRDefault="003D783D" w:rsidP="003D783D">
      <w:pPr>
        <w:spacing w:after="0"/>
        <w:ind w:firstLine="709"/>
        <w:jc w:val="both"/>
        <w:rPr>
          <w:rFonts w:ascii="Times New Roman" w:hAnsi="Times New Roman"/>
          <w:sz w:val="28"/>
        </w:rPr>
      </w:pPr>
      <w:r w:rsidRPr="00BB7943">
        <w:rPr>
          <w:rFonts w:ascii="Times New Roman" w:hAnsi="Times New Roman"/>
          <w:sz w:val="28"/>
        </w:rPr>
        <w:t xml:space="preserve">1) единого реестра контрольных мероприятий; </w:t>
      </w:r>
    </w:p>
    <w:p w:rsidR="003D783D" w:rsidRPr="00BB7943" w:rsidRDefault="003D783D" w:rsidP="003D783D">
      <w:pPr>
        <w:spacing w:after="0"/>
        <w:ind w:firstLine="709"/>
        <w:jc w:val="both"/>
        <w:rPr>
          <w:rFonts w:ascii="Times New Roman" w:hAnsi="Times New Roman"/>
          <w:sz w:val="28"/>
        </w:rPr>
      </w:pPr>
      <w:r w:rsidRPr="00BB7943">
        <w:rPr>
          <w:rFonts w:ascii="Times New Roman" w:hAnsi="Times New Roman"/>
          <w:sz w:val="28"/>
        </w:rPr>
        <w:t>2) </w:t>
      </w:r>
      <w:r>
        <w:rPr>
          <w:rFonts w:ascii="Times New Roman" w:hAnsi="Times New Roman"/>
          <w:sz w:val="28"/>
        </w:rPr>
        <w:t>единого реестра видов муниципального контроля</w:t>
      </w:r>
      <w:r w:rsidRPr="00BB7943">
        <w:rPr>
          <w:rFonts w:ascii="Times New Roman" w:hAnsi="Times New Roman"/>
          <w:sz w:val="28"/>
        </w:rPr>
        <w:t>;</w:t>
      </w:r>
    </w:p>
    <w:p w:rsidR="003D783D" w:rsidRDefault="003D783D" w:rsidP="003D783D">
      <w:pPr>
        <w:pStyle w:val="ConsPlusNormal"/>
        <w:ind w:firstLine="709"/>
        <w:jc w:val="both"/>
        <w:rPr>
          <w:sz w:val="28"/>
        </w:rPr>
      </w:pPr>
      <w:r w:rsidRPr="00BB7943">
        <w:rPr>
          <w:sz w:val="28"/>
        </w:rPr>
        <w:t>3) </w:t>
      </w:r>
      <w:r>
        <w:rPr>
          <w:sz w:val="28"/>
        </w:rPr>
        <w:t>реестр заключений о подтверждении соблюдения обязательных требований;</w:t>
      </w:r>
    </w:p>
    <w:p w:rsidR="003D783D" w:rsidRDefault="003D783D" w:rsidP="003D783D">
      <w:pPr>
        <w:pStyle w:val="ConsPlusNormal"/>
        <w:ind w:firstLine="709"/>
        <w:jc w:val="both"/>
        <w:rPr>
          <w:sz w:val="28"/>
        </w:rPr>
      </w:pPr>
      <w:r>
        <w:rPr>
          <w:sz w:val="28"/>
        </w:rPr>
        <w:t>4) информационные системы контрольных (надзорных) органов.</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1.8. Контрольный орган обеспечивает учет объектов контроля в рамках осуществления муниципального контроля.</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1.9.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1.11. Контролируемые лица при осуществлении муниципального контроля реализуют права и несут обязанности, установленные Федеральным законом № 248-ФЗ.</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3D783D" w:rsidRPr="00BB7943" w:rsidRDefault="003D783D" w:rsidP="003D783D">
      <w:pPr>
        <w:pStyle w:val="ConsPlusNormal"/>
        <w:ind w:firstLine="709"/>
        <w:jc w:val="both"/>
        <w:rPr>
          <w:sz w:val="28"/>
          <w:szCs w:val="28"/>
        </w:rPr>
      </w:pPr>
    </w:p>
    <w:p w:rsidR="003D783D" w:rsidRPr="00BB7943" w:rsidRDefault="003D783D" w:rsidP="003D783D">
      <w:pPr>
        <w:pStyle w:val="ConsPlusTitle"/>
        <w:ind w:firstLine="709"/>
        <w:jc w:val="center"/>
        <w:outlineLvl w:val="1"/>
      </w:pPr>
      <w:r w:rsidRPr="00BB7943">
        <w:rPr>
          <w:sz w:val="28"/>
        </w:rPr>
        <w:t>2. Категории риска причинения вреда (ущерба)</w:t>
      </w:r>
      <w:r w:rsidRPr="00BB7943">
        <w:rPr>
          <w:rStyle w:val="a6"/>
          <w:b w:val="0"/>
          <w:sz w:val="28"/>
        </w:rPr>
        <w:footnoteReference w:id="2"/>
      </w:r>
    </w:p>
    <w:p w:rsidR="003D783D" w:rsidRPr="00BB7943" w:rsidRDefault="003D783D" w:rsidP="003D783D">
      <w:pPr>
        <w:pStyle w:val="ConsPlusNormal"/>
        <w:ind w:firstLine="709"/>
        <w:jc w:val="both"/>
        <w:rPr>
          <w:sz w:val="28"/>
        </w:rPr>
      </w:pP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w:t>
      </w:r>
      <w:r>
        <w:rPr>
          <w:rFonts w:ascii="Times New Roman" w:hAnsi="Times New Roman"/>
          <w:sz w:val="28"/>
        </w:rPr>
        <w:t>ивность и результаты, при этом к</w:t>
      </w:r>
      <w:r w:rsidRPr="00BB7943">
        <w:rPr>
          <w:rFonts w:ascii="Times New Roman" w:hAnsi="Times New Roman"/>
          <w:sz w:val="28"/>
        </w:rPr>
        <w:t>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w:t>
      </w:r>
      <w:r w:rsidRPr="00BB7943">
        <w:rPr>
          <w:rFonts w:ascii="Times New Roman" w:hAnsi="Times New Roman"/>
          <w:sz w:val="28"/>
        </w:rPr>
        <w:lastRenderedPageBreak/>
        <w:t>отнесены к одной из следующих категорий риска причинения вреда (ущерба) (далее – категории риска):</w:t>
      </w:r>
      <w:r w:rsidRPr="00BB7943">
        <w:rPr>
          <w:rStyle w:val="a6"/>
          <w:rFonts w:ascii="Times New Roman" w:hAnsi="Times New Roman"/>
          <w:sz w:val="28"/>
        </w:rPr>
        <w:footnoteReference w:id="3"/>
      </w:r>
    </w:p>
    <w:p w:rsidR="003D783D" w:rsidRPr="00BB7943" w:rsidRDefault="003D783D" w:rsidP="003D783D">
      <w:pPr>
        <w:spacing w:after="0"/>
        <w:ind w:firstLine="709"/>
        <w:jc w:val="both"/>
        <w:rPr>
          <w:rFonts w:ascii="Times New Roman" w:hAnsi="Times New Roman"/>
          <w:sz w:val="28"/>
        </w:rPr>
      </w:pPr>
      <w:r w:rsidRPr="00BB7943">
        <w:rPr>
          <w:rFonts w:ascii="Times New Roman" w:hAnsi="Times New Roman"/>
          <w:sz w:val="28"/>
        </w:rPr>
        <w:t>1) средний риск;</w:t>
      </w:r>
    </w:p>
    <w:p w:rsidR="003D783D" w:rsidRPr="00BB7943" w:rsidRDefault="003D783D" w:rsidP="003D783D">
      <w:pPr>
        <w:spacing w:after="0"/>
        <w:ind w:firstLine="709"/>
        <w:jc w:val="both"/>
        <w:rPr>
          <w:rFonts w:ascii="Times New Roman" w:hAnsi="Times New Roman"/>
          <w:sz w:val="28"/>
        </w:rPr>
      </w:pPr>
      <w:r w:rsidRPr="00BB7943">
        <w:rPr>
          <w:rFonts w:ascii="Times New Roman" w:hAnsi="Times New Roman"/>
          <w:sz w:val="28"/>
        </w:rPr>
        <w:t>2) умеренный риск;</w:t>
      </w:r>
    </w:p>
    <w:p w:rsidR="003D783D" w:rsidRPr="00BB7943" w:rsidRDefault="003D783D" w:rsidP="003D783D">
      <w:pPr>
        <w:spacing w:after="0"/>
        <w:ind w:firstLine="709"/>
        <w:jc w:val="both"/>
        <w:rPr>
          <w:rFonts w:ascii="Times New Roman" w:hAnsi="Times New Roman"/>
          <w:sz w:val="28"/>
        </w:rPr>
      </w:pPr>
      <w:r w:rsidRPr="00BB7943">
        <w:rPr>
          <w:rFonts w:ascii="Times New Roman" w:hAnsi="Times New Roman"/>
          <w:sz w:val="28"/>
        </w:rPr>
        <w:t>3) низкий риск.</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 2 к настоящему Положению.</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2.4. Отнесение объекта контроля к одной из </w:t>
      </w:r>
      <w:r>
        <w:rPr>
          <w:rFonts w:ascii="Times New Roman" w:hAnsi="Times New Roman"/>
          <w:sz w:val="28"/>
        </w:rPr>
        <w:t>категорий риска осуществляется к</w:t>
      </w:r>
      <w:r w:rsidRPr="00BB7943">
        <w:rPr>
          <w:rFonts w:ascii="Times New Roman" w:hAnsi="Times New Roman"/>
          <w:sz w:val="28"/>
        </w:rPr>
        <w:t>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 3 к настоящему Положению. </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 Перечни земельных участков содержат следующую информацию:</w:t>
      </w:r>
    </w:p>
    <w:p w:rsidR="003D783D" w:rsidRPr="00BB7943" w:rsidRDefault="003D783D" w:rsidP="003D783D">
      <w:pPr>
        <w:autoSpaceDE w:val="0"/>
        <w:autoSpaceDN w:val="0"/>
        <w:adjustRightInd w:val="0"/>
        <w:ind w:firstLine="709"/>
        <w:jc w:val="both"/>
        <w:rPr>
          <w:rFonts w:ascii="Times New Roman" w:hAnsi="Times New Roman"/>
          <w:sz w:val="28"/>
          <w:szCs w:val="28"/>
        </w:rPr>
      </w:pPr>
      <w:r w:rsidRPr="00BB7943">
        <w:rPr>
          <w:rFonts w:ascii="Times New Roman" w:hAnsi="Times New Roman"/>
          <w:sz w:val="28"/>
          <w:szCs w:val="28"/>
        </w:rPr>
        <w:t>а) кадастровый номер земельного участка или при его отсутствии адрес местоположения земельного участка;</w:t>
      </w:r>
    </w:p>
    <w:p w:rsidR="003D783D" w:rsidRPr="00BB7943" w:rsidRDefault="003D783D" w:rsidP="003D783D">
      <w:pPr>
        <w:autoSpaceDE w:val="0"/>
        <w:autoSpaceDN w:val="0"/>
        <w:adjustRightInd w:val="0"/>
        <w:ind w:firstLine="709"/>
        <w:jc w:val="both"/>
        <w:rPr>
          <w:rFonts w:ascii="Times New Roman" w:hAnsi="Times New Roman"/>
          <w:sz w:val="28"/>
          <w:szCs w:val="28"/>
        </w:rPr>
      </w:pPr>
      <w:r w:rsidRPr="00BB7943">
        <w:rPr>
          <w:rFonts w:ascii="Times New Roman" w:hAnsi="Times New Roman"/>
          <w:sz w:val="28"/>
          <w:szCs w:val="28"/>
        </w:rPr>
        <w:t>б) категория риска, к которой отнесен земельный участок;</w:t>
      </w:r>
    </w:p>
    <w:p w:rsidR="003D783D" w:rsidRPr="00BB7943" w:rsidRDefault="003D783D" w:rsidP="003D783D">
      <w:pPr>
        <w:autoSpaceDE w:val="0"/>
        <w:autoSpaceDN w:val="0"/>
        <w:adjustRightInd w:val="0"/>
        <w:ind w:firstLine="709"/>
        <w:jc w:val="both"/>
        <w:rPr>
          <w:rFonts w:ascii="Times New Roman" w:hAnsi="Times New Roman"/>
          <w:sz w:val="28"/>
          <w:szCs w:val="28"/>
        </w:rPr>
      </w:pPr>
      <w:r w:rsidRPr="00BB7943">
        <w:rPr>
          <w:rFonts w:ascii="Times New Roman" w:hAnsi="Times New Roman"/>
          <w:sz w:val="28"/>
          <w:szCs w:val="28"/>
        </w:rPr>
        <w:t>в) реквизиты решения об отнесении земельного участка к категории риска.</w:t>
      </w:r>
    </w:p>
    <w:p w:rsidR="003D783D" w:rsidRDefault="003D783D" w:rsidP="003D783D">
      <w:pPr>
        <w:pStyle w:val="a9"/>
        <w:widowControl/>
        <w:tabs>
          <w:tab w:val="left" w:pos="1134"/>
        </w:tabs>
        <w:spacing w:line="276" w:lineRule="auto"/>
        <w:ind w:left="0" w:firstLine="709"/>
        <w:jc w:val="both"/>
        <w:rPr>
          <w:rFonts w:ascii="Times New Roman" w:hAnsi="Times New Roman"/>
          <w:sz w:val="28"/>
          <w:szCs w:val="28"/>
        </w:rPr>
      </w:pPr>
      <w:r w:rsidRPr="00BB7943">
        <w:rPr>
          <w:rFonts w:ascii="Times New Roman" w:hAnsi="Times New Roman"/>
          <w:sz w:val="28"/>
        </w:rPr>
        <w:t xml:space="preserve">2.9. Перечни земельных участков с указанием категорий риска размещаются на официальном сайте </w:t>
      </w:r>
      <w:r w:rsidRPr="00113BBD">
        <w:rPr>
          <w:rFonts w:ascii="Times New Roman" w:hAnsi="Times New Roman"/>
          <w:sz w:val="28"/>
          <w:szCs w:val="28"/>
        </w:rPr>
        <w:t>органов местного самоуправления</w:t>
      </w:r>
      <w:r>
        <w:rPr>
          <w:rFonts w:ascii="Times New Roman" w:hAnsi="Times New Roman"/>
          <w:sz w:val="28"/>
          <w:szCs w:val="28"/>
        </w:rPr>
        <w:t xml:space="preserve"> </w:t>
      </w:r>
      <w:r w:rsidRPr="00265EBF">
        <w:rPr>
          <w:rFonts w:ascii="Times New Roman" w:hAnsi="Times New Roman"/>
          <w:sz w:val="28"/>
          <w:szCs w:val="28"/>
        </w:rPr>
        <w:t>муниципального района «Чернышевский район»</w:t>
      </w:r>
      <w:r>
        <w:rPr>
          <w:rFonts w:ascii="Times New Roman" w:hAnsi="Times New Roman"/>
          <w:i/>
          <w:sz w:val="28"/>
          <w:szCs w:val="28"/>
        </w:rPr>
        <w:t xml:space="preserve"> </w:t>
      </w:r>
      <w:r w:rsidRPr="00BB7943">
        <w:rPr>
          <w:rFonts w:ascii="Times New Roman" w:hAnsi="Times New Roman"/>
          <w:sz w:val="28"/>
          <w:szCs w:val="28"/>
        </w:rPr>
        <w:t>в информационно-телекоммуникационной сети «Интернет».</w:t>
      </w:r>
    </w:p>
    <w:p w:rsidR="003D783D" w:rsidRPr="00BB7943" w:rsidRDefault="003D783D" w:rsidP="003D783D">
      <w:pPr>
        <w:pStyle w:val="a9"/>
        <w:widowControl/>
        <w:tabs>
          <w:tab w:val="left" w:pos="1134"/>
        </w:tabs>
        <w:spacing w:line="276" w:lineRule="auto"/>
        <w:ind w:left="0" w:firstLine="709"/>
        <w:jc w:val="both"/>
        <w:rPr>
          <w:rFonts w:ascii="Times New Roman" w:hAnsi="Times New Roman"/>
          <w:sz w:val="28"/>
        </w:rPr>
      </w:pPr>
    </w:p>
    <w:p w:rsidR="003D783D" w:rsidRPr="00BB7943" w:rsidRDefault="003D783D" w:rsidP="003D783D">
      <w:pPr>
        <w:tabs>
          <w:tab w:val="left" w:pos="1134"/>
        </w:tabs>
        <w:spacing w:after="0"/>
        <w:ind w:firstLine="709"/>
        <w:jc w:val="center"/>
        <w:rPr>
          <w:rFonts w:ascii="Times New Roman" w:hAnsi="Times New Roman"/>
          <w:b/>
          <w:sz w:val="28"/>
        </w:rPr>
      </w:pPr>
      <w:r w:rsidRPr="00BB7943">
        <w:rPr>
          <w:rFonts w:ascii="Times New Roman" w:hAnsi="Times New Roman"/>
          <w:b/>
          <w:sz w:val="28"/>
        </w:rPr>
        <w:t>3. Виды профилактических мероприятий, которые проводятся</w:t>
      </w:r>
    </w:p>
    <w:p w:rsidR="003D783D" w:rsidRDefault="003D783D" w:rsidP="003D783D">
      <w:pPr>
        <w:tabs>
          <w:tab w:val="left" w:pos="1134"/>
        </w:tabs>
        <w:spacing w:after="0"/>
        <w:ind w:firstLine="709"/>
        <w:jc w:val="center"/>
        <w:rPr>
          <w:rFonts w:ascii="Times New Roman" w:hAnsi="Times New Roman"/>
          <w:b/>
          <w:sz w:val="28"/>
        </w:rPr>
      </w:pPr>
      <w:r w:rsidRPr="00BB7943">
        <w:rPr>
          <w:rFonts w:ascii="Times New Roman" w:hAnsi="Times New Roman"/>
          <w:b/>
          <w:sz w:val="28"/>
        </w:rPr>
        <w:t>при осуществлении муниципального контроля</w:t>
      </w:r>
    </w:p>
    <w:p w:rsidR="00487564" w:rsidRPr="00BB7943" w:rsidRDefault="00487564" w:rsidP="003D783D">
      <w:pPr>
        <w:tabs>
          <w:tab w:val="left" w:pos="1134"/>
        </w:tabs>
        <w:spacing w:after="0"/>
        <w:ind w:firstLine="709"/>
        <w:jc w:val="center"/>
        <w:rPr>
          <w:rFonts w:ascii="Times New Roman" w:hAnsi="Times New Roman"/>
          <w:b/>
          <w:sz w:val="28"/>
        </w:rPr>
      </w:pP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lastRenderedPageBreak/>
        <w:t xml:space="preserve">3.1.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w:t>
      </w:r>
      <w:r>
        <w:rPr>
          <w:sz w:val="28"/>
          <w:szCs w:val="28"/>
        </w:rPr>
        <w:t>создание условий для доведения обязательных требований до контролируемых лиц и повышение информированности о способах их соблюдения.</w:t>
      </w:r>
    </w:p>
    <w:p w:rsidR="003D783D" w:rsidRPr="005E3EA1" w:rsidRDefault="003D783D" w:rsidP="003D783D">
      <w:pPr>
        <w:pStyle w:val="a3"/>
        <w:spacing w:before="0" w:beforeAutospacing="0" w:after="0" w:afterAutospacing="0"/>
        <w:ind w:firstLine="709"/>
        <w:contextualSpacing/>
        <w:jc w:val="both"/>
        <w:rPr>
          <w:sz w:val="28"/>
          <w:szCs w:val="28"/>
        </w:rPr>
      </w:pPr>
      <w:r w:rsidRPr="00BB7943">
        <w:rPr>
          <w:sz w:val="28"/>
          <w:szCs w:val="28"/>
        </w:rPr>
        <w:t>3.2. Профилактические мероприятия</w:t>
      </w:r>
      <w:r>
        <w:rPr>
          <w:sz w:val="28"/>
          <w:szCs w:val="28"/>
        </w:rPr>
        <w:t>, предусмотренные</w:t>
      </w:r>
      <w:r w:rsidRPr="00BB7943">
        <w:rPr>
          <w:sz w:val="28"/>
          <w:szCs w:val="28"/>
        </w:rPr>
        <w:t xml:space="preserve"> </w:t>
      </w:r>
      <w:r>
        <w:rPr>
          <w:sz w:val="28"/>
          <w:szCs w:val="28"/>
        </w:rPr>
        <w:t xml:space="preserve">программой </w:t>
      </w:r>
      <w:r w:rsidRPr="00BB7943">
        <w:rPr>
          <w:sz w:val="28"/>
          <w:szCs w:val="28"/>
        </w:rPr>
        <w:t xml:space="preserve"> профилактики рисков причинения вреда</w:t>
      </w:r>
      <w:r>
        <w:rPr>
          <w:sz w:val="28"/>
          <w:szCs w:val="28"/>
        </w:rPr>
        <w:t>,</w:t>
      </w:r>
      <w:r w:rsidRPr="00BB7943">
        <w:rPr>
          <w:sz w:val="28"/>
          <w:szCs w:val="28"/>
        </w:rPr>
        <w:t xml:space="preserve"> </w:t>
      </w:r>
      <w:r>
        <w:rPr>
          <w:sz w:val="28"/>
          <w:szCs w:val="28"/>
        </w:rPr>
        <w:t>обязательны для проведения контрольным (надзорным) органом.</w:t>
      </w:r>
    </w:p>
    <w:p w:rsidR="003D783D" w:rsidRPr="00BB7943" w:rsidRDefault="003D783D" w:rsidP="003D783D">
      <w:pPr>
        <w:pStyle w:val="a3"/>
        <w:spacing w:before="0" w:beforeAutospacing="0" w:after="0" w:afterAutospacing="0"/>
        <w:ind w:firstLine="709"/>
        <w:contextualSpacing/>
        <w:jc w:val="both"/>
        <w:rPr>
          <w:i/>
          <w:sz w:val="28"/>
          <w:szCs w:val="28"/>
        </w:rPr>
      </w:pPr>
      <w:r w:rsidRPr="00BB7943">
        <w:rPr>
          <w:sz w:val="28"/>
          <w:szCs w:val="28"/>
        </w:rPr>
        <w:t xml:space="preserve">Утвержденная Программа профилактики размещается на официальном сайте </w:t>
      </w:r>
      <w:r w:rsidRPr="00113BBD">
        <w:rPr>
          <w:sz w:val="28"/>
          <w:szCs w:val="28"/>
        </w:rPr>
        <w:t>органов местного самоуправления</w:t>
      </w:r>
      <w:r>
        <w:rPr>
          <w:sz w:val="28"/>
          <w:szCs w:val="28"/>
        </w:rPr>
        <w:t xml:space="preserve"> </w:t>
      </w:r>
      <w:r w:rsidRPr="005E3EA1">
        <w:rPr>
          <w:sz w:val="28"/>
          <w:szCs w:val="28"/>
        </w:rPr>
        <w:t>муниципального района «Чернышевский район»</w:t>
      </w:r>
      <w:r>
        <w:rPr>
          <w:i/>
          <w:sz w:val="28"/>
          <w:szCs w:val="28"/>
        </w:rPr>
        <w:t xml:space="preserve"> </w:t>
      </w:r>
      <w:r w:rsidRPr="00BB7943">
        <w:rPr>
          <w:sz w:val="28"/>
          <w:szCs w:val="28"/>
        </w:rPr>
        <w:t>в информационно-телекоммуникационной сети «Интернет».</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3.3. При осуществлении муниципального </w:t>
      </w:r>
      <w:r>
        <w:rPr>
          <w:rFonts w:ascii="Times New Roman" w:hAnsi="Times New Roman"/>
          <w:sz w:val="28"/>
        </w:rPr>
        <w:t>контроля к</w:t>
      </w:r>
      <w:r w:rsidRPr="00BB7943">
        <w:rPr>
          <w:rFonts w:ascii="Times New Roman" w:hAnsi="Times New Roman"/>
          <w:sz w:val="28"/>
        </w:rPr>
        <w:t>онтрольный орган проводит следующие виды профилактических мероприятий</w:t>
      </w:r>
      <w:r w:rsidRPr="00BB7943">
        <w:rPr>
          <w:rStyle w:val="a6"/>
          <w:rFonts w:ascii="Times New Roman" w:hAnsi="Times New Roman"/>
          <w:sz w:val="28"/>
        </w:rPr>
        <w:footnoteReference w:id="4"/>
      </w:r>
      <w:r w:rsidRPr="00BB7943">
        <w:rPr>
          <w:rFonts w:ascii="Times New Roman" w:hAnsi="Times New Roman"/>
          <w:sz w:val="28"/>
        </w:rPr>
        <w:t>:</w:t>
      </w:r>
    </w:p>
    <w:p w:rsidR="003D783D" w:rsidRPr="00BB7943" w:rsidRDefault="003D783D" w:rsidP="003D783D">
      <w:pPr>
        <w:pStyle w:val="ConsPlusNormal"/>
        <w:ind w:firstLine="709"/>
        <w:jc w:val="both"/>
        <w:rPr>
          <w:sz w:val="28"/>
        </w:rPr>
      </w:pPr>
      <w:r w:rsidRPr="00BB7943">
        <w:rPr>
          <w:sz w:val="28"/>
        </w:rPr>
        <w:t>1) информирование;</w:t>
      </w:r>
    </w:p>
    <w:p w:rsidR="003D783D" w:rsidRPr="00BB7943" w:rsidRDefault="003D783D" w:rsidP="003D783D">
      <w:pPr>
        <w:pStyle w:val="ConsPlusNormal"/>
        <w:ind w:firstLine="709"/>
        <w:jc w:val="both"/>
        <w:rPr>
          <w:sz w:val="28"/>
        </w:rPr>
      </w:pPr>
      <w:r w:rsidRPr="00BB7943">
        <w:rPr>
          <w:sz w:val="28"/>
        </w:rPr>
        <w:t>2) объявление предостережения;</w:t>
      </w:r>
    </w:p>
    <w:p w:rsidR="003D783D" w:rsidRPr="00BB7943" w:rsidRDefault="003D783D" w:rsidP="003D783D">
      <w:pPr>
        <w:pStyle w:val="ConsPlusNormal"/>
        <w:ind w:firstLine="709"/>
        <w:jc w:val="both"/>
        <w:rPr>
          <w:sz w:val="28"/>
        </w:rPr>
      </w:pPr>
      <w:r w:rsidRPr="00BB7943">
        <w:rPr>
          <w:sz w:val="28"/>
        </w:rPr>
        <w:t>3) консультирование.</w:t>
      </w:r>
    </w:p>
    <w:p w:rsidR="003D783D" w:rsidRPr="00BB7943" w:rsidRDefault="003D783D" w:rsidP="003D783D">
      <w:pPr>
        <w:pStyle w:val="ConsPlusNormal"/>
        <w:ind w:firstLine="709"/>
        <w:jc w:val="both"/>
        <w:rPr>
          <w:sz w:val="28"/>
        </w:rPr>
      </w:pPr>
      <w:r w:rsidRPr="00BB7943">
        <w:rPr>
          <w:sz w:val="28"/>
        </w:rPr>
        <w:t>4) обобщение правоприменительной практики.</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3.4.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w:t>
      </w:r>
      <w:r>
        <w:rPr>
          <w:sz w:val="28"/>
          <w:szCs w:val="28"/>
        </w:rPr>
        <w:t xml:space="preserve"> </w:t>
      </w:r>
      <w:r w:rsidRPr="005E3EA1">
        <w:rPr>
          <w:sz w:val="28"/>
          <w:szCs w:val="28"/>
        </w:rPr>
        <w:t>муниципальный района»</w:t>
      </w:r>
      <w:r>
        <w:rPr>
          <w:sz w:val="28"/>
          <w:szCs w:val="28"/>
        </w:rPr>
        <w:t xml:space="preserve"> </w:t>
      </w:r>
      <w:r w:rsidRPr="005E3EA1">
        <w:rPr>
          <w:sz w:val="28"/>
          <w:szCs w:val="28"/>
        </w:rPr>
        <w:t xml:space="preserve">Чернышевский район» </w:t>
      </w:r>
      <w:r>
        <w:rPr>
          <w:sz w:val="28"/>
          <w:szCs w:val="28"/>
        </w:rPr>
        <w:t xml:space="preserve"> </w:t>
      </w:r>
      <w:r w:rsidRPr="00BB7943">
        <w:rPr>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3.5.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3.6.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w:t>
      </w:r>
      <w:r>
        <w:rPr>
          <w:sz w:val="28"/>
          <w:szCs w:val="28"/>
        </w:rPr>
        <w:t xml:space="preserve"> </w:t>
      </w:r>
      <w:r w:rsidRPr="00BB7943">
        <w:rPr>
          <w:sz w:val="28"/>
          <w:szCs w:val="28"/>
        </w:rPr>
        <w:t>мероприятий.</w:t>
      </w:r>
    </w:p>
    <w:p w:rsidR="00487564" w:rsidRDefault="00487564" w:rsidP="003D783D">
      <w:pPr>
        <w:pStyle w:val="a3"/>
        <w:spacing w:before="0" w:beforeAutospacing="0" w:after="0" w:afterAutospacing="0"/>
        <w:ind w:firstLine="709"/>
        <w:contextualSpacing/>
        <w:jc w:val="both"/>
        <w:rPr>
          <w:sz w:val="28"/>
          <w:szCs w:val="28"/>
        </w:rPr>
      </w:pP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lastRenderedPageBreak/>
        <w:t>3.7. Возражение должно содержать:</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 xml:space="preserve">1) наименование </w:t>
      </w:r>
      <w:r>
        <w:rPr>
          <w:sz w:val="28"/>
          <w:szCs w:val="28"/>
        </w:rPr>
        <w:t>к</w:t>
      </w:r>
      <w:r w:rsidRPr="00BB7943">
        <w:rPr>
          <w:sz w:val="28"/>
          <w:szCs w:val="28"/>
        </w:rPr>
        <w:t>онтрольного органа, в который направляется возражение;</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2) дату и номер предостережения направленного в адрес юридического лица, индивидуального предпринимателя, гражданина;</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3) 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 xml:space="preserve">4) идентификационный номер налогоплательщика – юридического лица, индивидуального предпринимателя, гражданина; </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5) 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 xml:space="preserve">3.8. По итогам рассмотрения </w:t>
      </w:r>
      <w:r>
        <w:rPr>
          <w:sz w:val="28"/>
          <w:szCs w:val="28"/>
        </w:rPr>
        <w:t>к</w:t>
      </w:r>
      <w:r w:rsidRPr="00BB7943">
        <w:rPr>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3.9. Возражения рассматриваются инспектором, объявившим предостережение не позднее 15 календарных дней с момента получения таких возражений.</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3.10. По результатам рассмотрения доводов, представленных контролируемым лицом в возражениях, инспектор принимает одно из следующих решений:</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1) в случае принятия доводов аннулирует направленное предостережение с внесением информации в журнал учета выдачи предостережений;</w:t>
      </w:r>
    </w:p>
    <w:p w:rsidR="003D783D" w:rsidRPr="00BB7943" w:rsidRDefault="003D783D" w:rsidP="003D783D">
      <w:pPr>
        <w:pStyle w:val="a3"/>
        <w:spacing w:before="0" w:beforeAutospacing="0" w:after="0" w:afterAutospacing="0"/>
        <w:ind w:firstLine="709"/>
        <w:contextualSpacing/>
        <w:jc w:val="both"/>
        <w:rPr>
          <w:b/>
          <w:sz w:val="28"/>
        </w:rPr>
      </w:pPr>
      <w:r w:rsidRPr="00BB7943">
        <w:rPr>
          <w:sz w:val="28"/>
          <w:szCs w:val="28"/>
        </w:rPr>
        <w:t>2) в случае не принятия доводов отказывает в удовлетворении возражения с указанием причины отказа.</w:t>
      </w:r>
    </w:p>
    <w:p w:rsidR="003D783D" w:rsidRPr="00BB7943" w:rsidRDefault="003D783D" w:rsidP="003D783D">
      <w:pPr>
        <w:pStyle w:val="ConsPlusNormal"/>
        <w:ind w:firstLine="709"/>
        <w:jc w:val="both"/>
        <w:rPr>
          <w:sz w:val="28"/>
        </w:rPr>
      </w:pPr>
      <w:r w:rsidRPr="00BB7943">
        <w:rPr>
          <w:sz w:val="28"/>
        </w:rPr>
        <w:t>3.11.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D783D" w:rsidRPr="00BB7943" w:rsidRDefault="003D783D" w:rsidP="003D783D">
      <w:pPr>
        <w:spacing w:after="0"/>
        <w:ind w:firstLine="709"/>
        <w:jc w:val="both"/>
        <w:rPr>
          <w:rFonts w:ascii="Times New Roman" w:hAnsi="Times New Roman"/>
          <w:sz w:val="28"/>
        </w:rPr>
      </w:pPr>
      <w:r w:rsidRPr="00BB7943">
        <w:rPr>
          <w:rFonts w:ascii="Times New Roman" w:hAnsi="Times New Roman"/>
          <w:sz w:val="28"/>
        </w:rPr>
        <w:lastRenderedPageBreak/>
        <w:t>3.12.</w:t>
      </w:r>
      <w:r w:rsidRPr="00BB7943">
        <w:rPr>
          <w:rFonts w:ascii="Times New Roman" w:hAnsi="Times New Roman"/>
          <w:sz w:val="28"/>
          <w:lang w:val="en-US"/>
        </w:rPr>
        <w:t> </w:t>
      </w:r>
      <w:r w:rsidRPr="00BB7943">
        <w:rPr>
          <w:rFonts w:ascii="Times New Roman" w:hAnsi="Times New Roman"/>
          <w:sz w:val="28"/>
        </w:rPr>
        <w:t>Повторное направление возражения по тем же основаниям не допускается.</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3.13.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D783D" w:rsidRPr="00BB7943" w:rsidRDefault="003D783D" w:rsidP="003D783D">
      <w:pPr>
        <w:pStyle w:val="ConsPlusNormal"/>
        <w:ind w:firstLine="709"/>
        <w:jc w:val="both"/>
        <w:rPr>
          <w:sz w:val="28"/>
        </w:rPr>
      </w:pPr>
      <w:r w:rsidRPr="00BB7943">
        <w:rPr>
          <w:sz w:val="28"/>
        </w:rPr>
        <w:t>3.14.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D783D" w:rsidRPr="00BB7943" w:rsidRDefault="003D783D" w:rsidP="003D783D">
      <w:pPr>
        <w:pStyle w:val="ConsPlusNormal"/>
        <w:tabs>
          <w:tab w:val="left" w:pos="1134"/>
        </w:tabs>
        <w:ind w:firstLine="709"/>
        <w:jc w:val="both"/>
        <w:rPr>
          <w:sz w:val="28"/>
        </w:rPr>
      </w:pPr>
      <w:r w:rsidRPr="00BB7943">
        <w:rPr>
          <w:sz w:val="28"/>
        </w:rPr>
        <w:t>1) порядка проведения контрольных мероприятий;</w:t>
      </w:r>
    </w:p>
    <w:p w:rsidR="003D783D" w:rsidRPr="00BB7943" w:rsidRDefault="003D783D" w:rsidP="003D783D">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3D783D" w:rsidRPr="00BB7943" w:rsidRDefault="003D783D" w:rsidP="003D783D">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3D783D" w:rsidRPr="00BB7943" w:rsidRDefault="003D783D" w:rsidP="003D783D">
      <w:pPr>
        <w:pStyle w:val="ConsPlusNormal"/>
        <w:tabs>
          <w:tab w:val="left" w:pos="1134"/>
        </w:tabs>
        <w:ind w:firstLine="709"/>
        <w:jc w:val="both"/>
        <w:rPr>
          <w:sz w:val="28"/>
        </w:rPr>
      </w:pPr>
      <w:r>
        <w:rPr>
          <w:sz w:val="28"/>
        </w:rPr>
        <w:t>4) порядка обжалования решений к</w:t>
      </w:r>
      <w:r w:rsidRPr="00BB7943">
        <w:rPr>
          <w:sz w:val="28"/>
        </w:rPr>
        <w:t>онтрольного органа.</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3.15. Инспекторы осуществляют консультирование контролируемых лиц и их представителей:</w:t>
      </w:r>
    </w:p>
    <w:p w:rsidR="003D783D" w:rsidRPr="00BB7943" w:rsidRDefault="003D783D" w:rsidP="003D783D">
      <w:pPr>
        <w:pStyle w:val="ConsPlusNormal"/>
        <w:ind w:firstLine="709"/>
        <w:jc w:val="both"/>
        <w:rPr>
          <w:sz w:val="28"/>
        </w:rPr>
      </w:pPr>
      <w:r w:rsidRPr="00BB7943">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D783D" w:rsidRPr="00BB7943" w:rsidRDefault="003D783D" w:rsidP="003D783D">
      <w:pPr>
        <w:pStyle w:val="ConsPlusNormal"/>
        <w:ind w:firstLine="709"/>
        <w:jc w:val="both"/>
        <w:rPr>
          <w:sz w:val="28"/>
        </w:rPr>
      </w:pPr>
      <w:r w:rsidRPr="00BB7943">
        <w:rPr>
          <w:sz w:val="28"/>
        </w:rPr>
        <w:t>2) посредством размещения на официальном сайте</w:t>
      </w:r>
      <w:r>
        <w:rPr>
          <w:sz w:val="28"/>
        </w:rPr>
        <w:t xml:space="preserve"> </w:t>
      </w:r>
      <w:r w:rsidRPr="00113BBD">
        <w:rPr>
          <w:sz w:val="28"/>
          <w:szCs w:val="28"/>
        </w:rPr>
        <w:t>органов местного самоуправления</w:t>
      </w:r>
      <w:r>
        <w:rPr>
          <w:sz w:val="28"/>
          <w:szCs w:val="28"/>
        </w:rPr>
        <w:t xml:space="preserve"> </w:t>
      </w:r>
      <w:r w:rsidRPr="003C0E6B">
        <w:rPr>
          <w:sz w:val="28"/>
          <w:szCs w:val="28"/>
        </w:rPr>
        <w:t>муниципального района «Чернышевский район»</w:t>
      </w:r>
      <w:r w:rsidRPr="00BB7943">
        <w:rPr>
          <w:sz w:val="28"/>
        </w:rPr>
        <w:t xml:space="preserve"> в </w:t>
      </w:r>
      <w:r w:rsidRPr="00BB7943">
        <w:rPr>
          <w:sz w:val="28"/>
          <w:szCs w:val="28"/>
        </w:rPr>
        <w:t xml:space="preserve">информационно-телекоммуникационной сети «Интернет» </w:t>
      </w:r>
      <w:r w:rsidRPr="00BB7943">
        <w:rPr>
          <w:sz w:val="28"/>
        </w:rPr>
        <w:t>письменного разъяснения по однотипным обращениям (более 10 однотипных обращений) контролируемых лиц и их представителей, подписанного уп</w:t>
      </w:r>
      <w:r>
        <w:rPr>
          <w:sz w:val="28"/>
        </w:rPr>
        <w:t>олномоченным должностным лицом к</w:t>
      </w:r>
      <w:r w:rsidRPr="00BB7943">
        <w:rPr>
          <w:sz w:val="28"/>
        </w:rPr>
        <w:t>онтрольного органа.</w:t>
      </w:r>
    </w:p>
    <w:p w:rsidR="003D783D" w:rsidRPr="00BB7943" w:rsidRDefault="003D783D" w:rsidP="003D783D">
      <w:pPr>
        <w:spacing w:after="0"/>
        <w:ind w:firstLine="709"/>
        <w:jc w:val="both"/>
        <w:rPr>
          <w:rFonts w:ascii="Times New Roman" w:hAnsi="Times New Roman"/>
          <w:sz w:val="28"/>
        </w:rPr>
      </w:pPr>
      <w:r w:rsidRPr="00BB7943">
        <w:rPr>
          <w:rFonts w:ascii="Times New Roman" w:hAnsi="Times New Roman"/>
          <w:sz w:val="28"/>
        </w:rPr>
        <w:t>3.16. Индивидуальное консультирование на личном приеме каждого заявителя инспекторами не может превышать 10 минут.</w:t>
      </w:r>
    </w:p>
    <w:p w:rsidR="003D783D" w:rsidRPr="00BB7943" w:rsidRDefault="003D783D" w:rsidP="003D783D">
      <w:pPr>
        <w:spacing w:after="0"/>
        <w:ind w:firstLine="709"/>
        <w:jc w:val="both"/>
        <w:rPr>
          <w:rFonts w:ascii="Times New Roman" w:hAnsi="Times New Roman"/>
          <w:sz w:val="28"/>
        </w:rPr>
      </w:pPr>
      <w:r w:rsidRPr="00BB7943">
        <w:rPr>
          <w:rFonts w:ascii="Times New Roman" w:hAnsi="Times New Roman"/>
          <w:sz w:val="28"/>
        </w:rPr>
        <w:t>Время разговора по телефону не должно превышать 10 минут.</w:t>
      </w:r>
    </w:p>
    <w:p w:rsidR="003D783D" w:rsidRPr="00BB7943" w:rsidRDefault="003D783D" w:rsidP="003D783D">
      <w:pPr>
        <w:pStyle w:val="ConsPlusNormal"/>
        <w:ind w:firstLine="709"/>
        <w:jc w:val="both"/>
        <w:rPr>
          <w:sz w:val="28"/>
        </w:rPr>
      </w:pPr>
      <w:r w:rsidRPr="00BB7943">
        <w:rPr>
          <w:sz w:val="28"/>
        </w:rPr>
        <w:t>3.17.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D783D" w:rsidRPr="00BB7943" w:rsidRDefault="003D783D" w:rsidP="003D783D">
      <w:pPr>
        <w:pStyle w:val="ConsPlusNormal"/>
        <w:ind w:firstLine="709"/>
        <w:jc w:val="both"/>
        <w:rPr>
          <w:sz w:val="28"/>
        </w:rPr>
      </w:pPr>
      <w:r w:rsidRPr="00BB7943">
        <w:rPr>
          <w:sz w:val="28"/>
        </w:rPr>
        <w:t>3.18. Письменное консультирование контролируемых лиц и их представителей осуществляется по следующим вопросам:</w:t>
      </w:r>
    </w:p>
    <w:p w:rsidR="003D783D" w:rsidRPr="00BB7943" w:rsidRDefault="003D783D" w:rsidP="003D783D">
      <w:pPr>
        <w:pStyle w:val="ConsPlusNormal"/>
        <w:ind w:firstLine="709"/>
        <w:jc w:val="both"/>
        <w:rPr>
          <w:sz w:val="28"/>
        </w:rPr>
      </w:pPr>
      <w:r w:rsidRPr="00BB7943">
        <w:rPr>
          <w:sz w:val="28"/>
        </w:rPr>
        <w:t xml:space="preserve">1) порядок обжалования решений </w:t>
      </w:r>
      <w:r>
        <w:rPr>
          <w:sz w:val="28"/>
        </w:rPr>
        <w:t>к</w:t>
      </w:r>
      <w:r w:rsidRPr="00BB7943">
        <w:rPr>
          <w:sz w:val="28"/>
        </w:rPr>
        <w:t>онтрольного органа;</w:t>
      </w:r>
    </w:p>
    <w:p w:rsidR="003D783D" w:rsidRDefault="003D783D" w:rsidP="003D783D">
      <w:pPr>
        <w:pStyle w:val="ConsPlusNormal"/>
        <w:ind w:firstLine="709"/>
        <w:jc w:val="both"/>
        <w:rPr>
          <w:sz w:val="28"/>
        </w:rPr>
      </w:pPr>
      <w:r w:rsidRPr="00BB7943">
        <w:rPr>
          <w:sz w:val="28"/>
        </w:rPr>
        <w:t>2)</w:t>
      </w:r>
      <w:r w:rsidRPr="00913A9B">
        <w:rPr>
          <w:sz w:val="28"/>
        </w:rPr>
        <w:t>порядок и</w:t>
      </w:r>
      <w:r>
        <w:rPr>
          <w:sz w:val="28"/>
        </w:rPr>
        <w:t xml:space="preserve"> периодичность проведения контрольных и профилактических мероприятий</w:t>
      </w:r>
      <w:r w:rsidRPr="00BB7943">
        <w:rPr>
          <w:sz w:val="28"/>
        </w:rPr>
        <w:t xml:space="preserve"> </w:t>
      </w:r>
    </w:p>
    <w:p w:rsidR="003D783D" w:rsidRDefault="003D783D" w:rsidP="003D783D">
      <w:pPr>
        <w:pStyle w:val="ConsPlusNormal"/>
        <w:ind w:firstLine="709"/>
        <w:jc w:val="both"/>
        <w:rPr>
          <w:sz w:val="28"/>
          <w:szCs w:val="28"/>
        </w:rPr>
      </w:pPr>
      <w:r w:rsidRPr="00523407">
        <w:rPr>
          <w:sz w:val="28"/>
          <w:szCs w:val="28"/>
        </w:rPr>
        <w:t xml:space="preserve">Консультирование в письменной форме осуществляется в следующих случаях: </w:t>
      </w:r>
    </w:p>
    <w:p w:rsidR="003D783D" w:rsidRDefault="003D783D" w:rsidP="003D783D">
      <w:pPr>
        <w:pStyle w:val="ConsPlusNormal"/>
        <w:ind w:firstLine="709"/>
        <w:jc w:val="both"/>
        <w:rPr>
          <w:sz w:val="28"/>
          <w:szCs w:val="28"/>
        </w:rPr>
      </w:pPr>
      <w:r w:rsidRPr="00523407">
        <w:rPr>
          <w:sz w:val="28"/>
          <w:szCs w:val="28"/>
        </w:rPr>
        <w:t>1) контролируемым лицом представлен письменный запрос о предоставлении письменного ответа по вопросам консультирования;</w:t>
      </w:r>
    </w:p>
    <w:p w:rsidR="003D783D" w:rsidRDefault="003D783D" w:rsidP="003D783D">
      <w:pPr>
        <w:pStyle w:val="ConsPlusNormal"/>
        <w:ind w:firstLine="709"/>
        <w:jc w:val="both"/>
        <w:rPr>
          <w:sz w:val="28"/>
          <w:szCs w:val="28"/>
        </w:rPr>
      </w:pPr>
      <w:r w:rsidRPr="00523407">
        <w:rPr>
          <w:sz w:val="28"/>
          <w:szCs w:val="28"/>
        </w:rPr>
        <w:t xml:space="preserve"> 2) за время консультирования предоставить ответ на поставленные вопросы невозможно; </w:t>
      </w:r>
    </w:p>
    <w:p w:rsidR="003D783D" w:rsidRPr="00523407" w:rsidRDefault="003D783D" w:rsidP="003D783D">
      <w:pPr>
        <w:pStyle w:val="ConsPlusNormal"/>
        <w:ind w:firstLine="709"/>
        <w:jc w:val="both"/>
        <w:rPr>
          <w:sz w:val="28"/>
          <w:szCs w:val="28"/>
        </w:rPr>
      </w:pPr>
      <w:r w:rsidRPr="00523407">
        <w:rPr>
          <w:sz w:val="28"/>
          <w:szCs w:val="28"/>
        </w:rPr>
        <w:t>3) ответ на поставленные вопросы требует дополнительного запроса сведений от органов власти или иных лиц.</w:t>
      </w:r>
    </w:p>
    <w:p w:rsidR="00487564" w:rsidRDefault="003D783D" w:rsidP="003D783D">
      <w:pPr>
        <w:pStyle w:val="ConsPlusNormal"/>
        <w:ind w:firstLine="709"/>
        <w:jc w:val="both"/>
        <w:rPr>
          <w:sz w:val="28"/>
        </w:rPr>
      </w:pPr>
      <w:r w:rsidRPr="00BB7943">
        <w:rPr>
          <w:sz w:val="28"/>
        </w:rPr>
        <w:t xml:space="preserve">3.19. Контролируемое лицо вправе направить запрос о предоставлении письменного ответа в сроки, установленные Федеральным </w:t>
      </w:r>
      <w:hyperlink r:id="rId8" w:history="1">
        <w:r w:rsidRPr="00BB7943">
          <w:rPr>
            <w:sz w:val="28"/>
          </w:rPr>
          <w:t>законом</w:t>
        </w:r>
      </w:hyperlink>
      <w:r w:rsidRPr="00BB7943">
        <w:rPr>
          <w:sz w:val="28"/>
        </w:rPr>
        <w:t xml:space="preserve"> от 2</w:t>
      </w:r>
      <w:r>
        <w:rPr>
          <w:sz w:val="28"/>
        </w:rPr>
        <w:t xml:space="preserve"> мая </w:t>
      </w:r>
      <w:r w:rsidRPr="00BB7943">
        <w:rPr>
          <w:sz w:val="28"/>
        </w:rPr>
        <w:t>2006</w:t>
      </w:r>
      <w:r>
        <w:rPr>
          <w:sz w:val="28"/>
        </w:rPr>
        <w:t xml:space="preserve"> года</w:t>
      </w:r>
      <w:r w:rsidRPr="00BB7943">
        <w:rPr>
          <w:sz w:val="28"/>
        </w:rPr>
        <w:t xml:space="preserve"> № 59-ФЗ «О порядке рассмотрения обращений граждан </w:t>
      </w:r>
    </w:p>
    <w:p w:rsidR="00487564" w:rsidRDefault="00487564" w:rsidP="003D783D">
      <w:pPr>
        <w:pStyle w:val="ConsPlusNormal"/>
        <w:ind w:firstLine="709"/>
        <w:jc w:val="both"/>
        <w:rPr>
          <w:sz w:val="28"/>
        </w:rPr>
      </w:pPr>
    </w:p>
    <w:p w:rsidR="003D783D" w:rsidRPr="00BB7943" w:rsidRDefault="003D783D" w:rsidP="00487564">
      <w:pPr>
        <w:pStyle w:val="ConsPlusNormal"/>
        <w:ind w:firstLine="0"/>
        <w:rPr>
          <w:sz w:val="28"/>
        </w:rPr>
      </w:pPr>
      <w:r w:rsidRPr="00BB7943">
        <w:rPr>
          <w:sz w:val="28"/>
        </w:rPr>
        <w:lastRenderedPageBreak/>
        <w:t>Российской Федерации».</w:t>
      </w:r>
    </w:p>
    <w:p w:rsidR="003D783D" w:rsidRDefault="003D783D" w:rsidP="003D783D">
      <w:pPr>
        <w:pStyle w:val="ConsPlusNormal"/>
        <w:ind w:firstLine="709"/>
        <w:jc w:val="both"/>
        <w:rPr>
          <w:sz w:val="28"/>
        </w:rPr>
      </w:pPr>
      <w:r w:rsidRPr="00BB7943">
        <w:rPr>
          <w:sz w:val="28"/>
        </w:rPr>
        <w:t>3.20.</w:t>
      </w:r>
      <w:r w:rsidRPr="00BB7943">
        <w:rPr>
          <w:sz w:val="28"/>
          <w:lang w:val="en-US"/>
        </w:rPr>
        <w:t> </w:t>
      </w:r>
      <w:r w:rsidRPr="00BB7943">
        <w:rPr>
          <w:sz w:val="28"/>
        </w:rPr>
        <w:t>Контрольный орган осуществляет учет проведенных консультирований.</w:t>
      </w:r>
    </w:p>
    <w:p w:rsidR="003D783D" w:rsidRPr="00BB7943" w:rsidRDefault="003D783D" w:rsidP="003D783D">
      <w:pPr>
        <w:pStyle w:val="ConsPlusNormal"/>
        <w:ind w:firstLine="709"/>
        <w:jc w:val="both"/>
        <w:rPr>
          <w:sz w:val="28"/>
        </w:rPr>
      </w:pPr>
      <w:r>
        <w:rPr>
          <w:sz w:val="28"/>
        </w:rPr>
        <w:t>3.21.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D783D" w:rsidRPr="00724D0A" w:rsidRDefault="003D783D" w:rsidP="003D783D">
      <w:pPr>
        <w:pStyle w:val="ConsPlusNormal"/>
        <w:ind w:firstLine="709"/>
        <w:jc w:val="both"/>
        <w:rPr>
          <w:sz w:val="28"/>
          <w:szCs w:val="28"/>
        </w:rPr>
      </w:pPr>
      <w:r w:rsidRPr="00724D0A">
        <w:rPr>
          <w:sz w:val="28"/>
        </w:rPr>
        <w:t>3.22. Обобщение правоприменительной практики проводится в порядке</w:t>
      </w:r>
      <w:r w:rsidRPr="00724D0A">
        <w:rPr>
          <w:sz w:val="28"/>
          <w:szCs w:val="28"/>
        </w:rPr>
        <w:t>, установленном статьей 47 Федерального закона № 248-ФЗ.</w:t>
      </w:r>
    </w:p>
    <w:p w:rsidR="003D783D" w:rsidRPr="004E4229" w:rsidRDefault="003D783D" w:rsidP="003D783D">
      <w:pPr>
        <w:shd w:val="clear" w:color="auto" w:fill="FFFFFF"/>
        <w:spacing w:after="0" w:line="240" w:lineRule="auto"/>
        <w:ind w:firstLine="540"/>
        <w:rPr>
          <w:rFonts w:ascii="Times New Roman" w:eastAsia="Times New Roman" w:hAnsi="Times New Roman" w:cs="Times New Roman"/>
          <w:color w:val="000000"/>
          <w:sz w:val="30"/>
          <w:szCs w:val="30"/>
        </w:rPr>
      </w:pPr>
      <w:r w:rsidRPr="00724D0A">
        <w:rPr>
          <w:rFonts w:ascii="Times New Roman" w:eastAsia="Times New Roman" w:hAnsi="Times New Roman" w:cs="Times New Roman"/>
          <w:color w:val="000000"/>
          <w:sz w:val="30"/>
          <w:szCs w:val="30"/>
        </w:rPr>
        <w:t>Обобщение правоприменительной практики</w:t>
      </w:r>
      <w:r w:rsidRPr="004E4229">
        <w:rPr>
          <w:rFonts w:ascii="Times New Roman" w:eastAsia="Times New Roman" w:hAnsi="Times New Roman" w:cs="Times New Roman"/>
          <w:color w:val="000000"/>
          <w:sz w:val="30"/>
          <w:szCs w:val="30"/>
        </w:rPr>
        <w:t xml:space="preserve"> проводится для решения следующих задач:</w:t>
      </w:r>
    </w:p>
    <w:p w:rsidR="003D783D" w:rsidRPr="004E4229" w:rsidRDefault="003D783D" w:rsidP="003D783D">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4E4229">
        <w:rPr>
          <w:rFonts w:ascii="Times New Roman" w:eastAsia="Times New Roman" w:hAnsi="Times New Roman" w:cs="Times New Roman"/>
          <w:color w:val="000000"/>
          <w:sz w:val="30"/>
          <w:szCs w:val="30"/>
        </w:rPr>
        <w:t>1) обеспечение единообразных подходов к применению обязательных требований, законодательства Российской Федерации о муниципальном контроле;</w:t>
      </w:r>
    </w:p>
    <w:p w:rsidR="003D783D" w:rsidRPr="004E4229" w:rsidRDefault="003D783D" w:rsidP="003D783D">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4E4229">
        <w:rPr>
          <w:rFonts w:ascii="Times New Roman" w:eastAsia="Times New Roman" w:hAnsi="Times New Roman" w:cs="Times New Roman"/>
          <w:color w:val="000000"/>
          <w:sz w:val="30"/>
          <w:szCs w:val="30"/>
        </w:rPr>
        <w:t>2) выявление типичных нарушений обязательных требований, причин, факторов и условий, способствующих возникновению указанных нарушений;</w:t>
      </w:r>
    </w:p>
    <w:p w:rsidR="003D783D" w:rsidRPr="004E4229" w:rsidRDefault="003D783D" w:rsidP="003D783D">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E4229">
        <w:rPr>
          <w:rFonts w:ascii="Times New Roman" w:eastAsia="Times New Roman" w:hAnsi="Times New Roman" w:cs="Times New Roman"/>
          <w:color w:val="000000"/>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3D783D" w:rsidRPr="004E4229" w:rsidRDefault="003D783D" w:rsidP="003D783D">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E4229">
        <w:rPr>
          <w:rFonts w:ascii="Times New Roman" w:eastAsia="Times New Roman" w:hAnsi="Times New Roman" w:cs="Times New Roman"/>
          <w:color w:val="000000"/>
          <w:sz w:val="28"/>
          <w:szCs w:val="28"/>
        </w:rPr>
        <w:t>4) подготовка предложений об актуализации обязательных требований;</w:t>
      </w:r>
    </w:p>
    <w:p w:rsidR="003D783D" w:rsidRPr="004E4229" w:rsidRDefault="003D783D" w:rsidP="003D783D">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E4229">
        <w:rPr>
          <w:rFonts w:ascii="Times New Roman" w:eastAsia="Times New Roman" w:hAnsi="Times New Roman" w:cs="Times New Roman"/>
          <w:color w:val="000000"/>
          <w:sz w:val="28"/>
          <w:szCs w:val="28"/>
        </w:rPr>
        <w:t>5) подготовка предложений о внесении изменений в законодательство Российской Федерации о муниципальном контроле.</w:t>
      </w:r>
    </w:p>
    <w:p w:rsidR="003D783D" w:rsidRPr="002E4E96" w:rsidRDefault="003D783D" w:rsidP="003D783D">
      <w:pPr>
        <w:spacing w:after="0" w:line="240" w:lineRule="auto"/>
        <w:jc w:val="both"/>
        <w:rPr>
          <w:rFonts w:ascii="Times New Roman" w:eastAsia="Times New Roman" w:hAnsi="Times New Roman" w:cs="Times New Roman"/>
          <w:sz w:val="28"/>
          <w:szCs w:val="28"/>
        </w:rPr>
      </w:pPr>
      <w:r w:rsidRPr="002E4E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2E4E96">
        <w:rPr>
          <w:rFonts w:ascii="Times New Roman" w:eastAsia="Times New Roman" w:hAnsi="Times New Roman" w:cs="Times New Roman"/>
          <w:sz w:val="28"/>
          <w:szCs w:val="28"/>
        </w:rPr>
        <w:t xml:space="preserve">  По итогам обобщения правоприменительной практики  подготавливается доклад , содержащий результаты обобщения правоприменительной практики. </w:t>
      </w:r>
    </w:p>
    <w:p w:rsidR="003D783D" w:rsidRPr="002E4E96" w:rsidRDefault="003D783D" w:rsidP="003D783D">
      <w:pPr>
        <w:spacing w:after="0" w:line="240" w:lineRule="auto"/>
        <w:ind w:firstLine="708"/>
        <w:jc w:val="both"/>
        <w:rPr>
          <w:rFonts w:ascii="Times New Roman" w:eastAsia="Times New Roman" w:hAnsi="Times New Roman" w:cs="Times New Roman"/>
          <w:sz w:val="28"/>
          <w:szCs w:val="28"/>
        </w:rPr>
      </w:pPr>
      <w:r w:rsidRPr="002E4E96">
        <w:rPr>
          <w:rFonts w:ascii="Times New Roman" w:eastAsia="Times New Roman" w:hAnsi="Times New Roman" w:cs="Times New Roman"/>
          <w:sz w:val="28"/>
          <w:szCs w:val="28"/>
        </w:rPr>
        <w:t xml:space="preserve"> Доклад о правоприменительной практике готовится по каждому осуществляемому виду контроля не реже одного раза в год. Контрольный (надзорный) орган обеспечивает публичное обсуждение проекта доклада о правоприменительной практике.</w:t>
      </w:r>
    </w:p>
    <w:p w:rsidR="003D783D" w:rsidRPr="004E4229" w:rsidRDefault="003D783D" w:rsidP="003D783D">
      <w:pPr>
        <w:spacing w:after="0" w:line="240" w:lineRule="auto"/>
        <w:ind w:firstLine="708"/>
        <w:jc w:val="both"/>
        <w:rPr>
          <w:rFonts w:ascii="Times New Roman" w:eastAsia="Times New Roman" w:hAnsi="Times New Roman" w:cs="Times New Roman"/>
          <w:sz w:val="24"/>
          <w:szCs w:val="24"/>
        </w:rPr>
      </w:pPr>
      <w:r w:rsidRPr="002E4E96">
        <w:rPr>
          <w:rFonts w:ascii="Times New Roman" w:eastAsia="Times New Roman" w:hAnsi="Times New Roman" w:cs="Times New Roman"/>
          <w:sz w:val="28"/>
          <w:szCs w:val="28"/>
        </w:rPr>
        <w:t xml:space="preserve"> Доклад о правоприменительной практике утверждается  постановлением главы муниципального района «Чернышевский район» и размещается на официальном сайте</w:t>
      </w:r>
      <w:r w:rsidRPr="004E4229">
        <w:rPr>
          <w:rFonts w:ascii="Times New Roman" w:eastAsia="Times New Roman" w:hAnsi="Times New Roman" w:cs="Times New Roman"/>
          <w:sz w:val="24"/>
          <w:szCs w:val="24"/>
        </w:rPr>
        <w:t xml:space="preserve"> контрольного (надзорного) органа в сети "Интернет" в сроки, указанные в положении о виде контроля.</w:t>
      </w:r>
    </w:p>
    <w:p w:rsidR="003D783D" w:rsidRPr="002E4E96" w:rsidRDefault="003D783D" w:rsidP="003D783D">
      <w:pPr>
        <w:spacing w:after="0" w:line="240" w:lineRule="auto"/>
        <w:ind w:firstLine="708"/>
        <w:jc w:val="both"/>
        <w:rPr>
          <w:rFonts w:ascii="Times New Roman" w:eastAsia="Times New Roman" w:hAnsi="Times New Roman" w:cs="Times New Roman"/>
          <w:sz w:val="28"/>
          <w:szCs w:val="28"/>
        </w:rPr>
      </w:pPr>
      <w:r w:rsidRPr="002E4E96">
        <w:rPr>
          <w:rFonts w:ascii="Times New Roman" w:eastAsia="Times New Roman" w:hAnsi="Times New Roman" w:cs="Times New Roman"/>
          <w:sz w:val="28"/>
          <w:szCs w:val="28"/>
        </w:rPr>
        <w:t xml:space="preserve">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3D783D" w:rsidRPr="002E4E96" w:rsidRDefault="003D783D" w:rsidP="003D783D">
      <w:pPr>
        <w:pStyle w:val="ConsPlusNormal"/>
        <w:ind w:firstLine="709"/>
        <w:jc w:val="both"/>
        <w:rPr>
          <w:sz w:val="28"/>
          <w:szCs w:val="28"/>
        </w:rPr>
      </w:pPr>
    </w:p>
    <w:p w:rsidR="003D783D" w:rsidRPr="00BB7943" w:rsidRDefault="003D783D" w:rsidP="003D783D">
      <w:pPr>
        <w:pStyle w:val="a3"/>
        <w:spacing w:before="0" w:beforeAutospacing="0" w:after="0" w:afterAutospacing="0"/>
        <w:ind w:firstLine="709"/>
        <w:contextualSpacing/>
        <w:jc w:val="center"/>
        <w:rPr>
          <w:b/>
          <w:bCs/>
          <w:sz w:val="28"/>
          <w:szCs w:val="28"/>
        </w:rPr>
      </w:pPr>
      <w:r w:rsidRPr="00BB7943">
        <w:rPr>
          <w:b/>
          <w:bCs/>
          <w:sz w:val="28"/>
          <w:szCs w:val="28"/>
        </w:rPr>
        <w:t>4. Порядок организации муниципального контроля</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 xml:space="preserve">4.1. Основания для проведения контрольных мероприятий, за исключением </w:t>
      </w:r>
      <w:r>
        <w:rPr>
          <w:sz w:val="28"/>
          <w:szCs w:val="28"/>
        </w:rPr>
        <w:t>случаев, проведения контрольных</w:t>
      </w:r>
      <w:r w:rsidRPr="00BB7943">
        <w:rPr>
          <w:sz w:val="28"/>
          <w:szCs w:val="28"/>
        </w:rPr>
        <w:t xml:space="preserve"> мероприятий без взаимодействия с контролируемыми лицами на основании заданий, установлены статьей 57 Федерального закона № 248-ФЗ</w:t>
      </w:r>
      <w:r>
        <w:rPr>
          <w:sz w:val="28"/>
          <w:szCs w:val="28"/>
        </w:rPr>
        <w:t>.</w:t>
      </w:r>
    </w:p>
    <w:p w:rsidR="00487564" w:rsidRDefault="003D783D" w:rsidP="003D783D">
      <w:pPr>
        <w:pStyle w:val="a3"/>
        <w:spacing w:before="0" w:beforeAutospacing="0" w:after="0" w:afterAutospacing="0"/>
        <w:ind w:firstLine="709"/>
        <w:contextualSpacing/>
        <w:jc w:val="both"/>
        <w:rPr>
          <w:sz w:val="28"/>
          <w:szCs w:val="28"/>
        </w:rPr>
      </w:pPr>
      <w:r w:rsidRPr="00BB7943">
        <w:rPr>
          <w:sz w:val="28"/>
          <w:szCs w:val="28"/>
        </w:rPr>
        <w:t>4.2. Для проведения контрольного мероприятия принимается решение контрольного органа, подписанное руководителем контрольного органа</w:t>
      </w:r>
    </w:p>
    <w:p w:rsidR="00487564" w:rsidRDefault="00487564" w:rsidP="003D783D">
      <w:pPr>
        <w:pStyle w:val="a3"/>
        <w:spacing w:before="0" w:beforeAutospacing="0" w:after="0" w:afterAutospacing="0"/>
        <w:ind w:firstLine="709"/>
        <w:contextualSpacing/>
        <w:jc w:val="both"/>
        <w:rPr>
          <w:sz w:val="28"/>
          <w:szCs w:val="28"/>
        </w:rPr>
      </w:pPr>
    </w:p>
    <w:p w:rsidR="003D783D" w:rsidRPr="00BB7943" w:rsidRDefault="003D783D" w:rsidP="00487564">
      <w:pPr>
        <w:pStyle w:val="a3"/>
        <w:spacing w:before="0" w:beforeAutospacing="0" w:after="0" w:afterAutospacing="0"/>
        <w:contextualSpacing/>
        <w:jc w:val="both"/>
        <w:rPr>
          <w:sz w:val="28"/>
          <w:szCs w:val="28"/>
        </w:rPr>
      </w:pPr>
      <w:r w:rsidRPr="00BB7943">
        <w:rPr>
          <w:sz w:val="28"/>
          <w:szCs w:val="28"/>
        </w:rPr>
        <w:lastRenderedPageBreak/>
        <w:t xml:space="preserve"> (далее – решение о проведении контрольного мероприятия), в котором указываются:</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1) дата, время и место выпуска решения;</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2) кем принято решение;</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3) основание проведения контрольного мероприятия;</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4) вид контроля;</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6) объект контроля, в отношении которого проводится контрольное мероприятие;</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rPr>
          <w:sz w:val="28"/>
          <w:szCs w:val="28"/>
        </w:rPr>
        <w:t>которого проводится контрольное</w:t>
      </w:r>
      <w:r w:rsidRPr="00BB7943">
        <w:rPr>
          <w:sz w:val="28"/>
          <w:szCs w:val="28"/>
        </w:rPr>
        <w:t xml:space="preserve"> мероприятие;</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9) вид контрольного</w:t>
      </w:r>
      <w:r>
        <w:rPr>
          <w:sz w:val="28"/>
          <w:szCs w:val="28"/>
        </w:rPr>
        <w:t xml:space="preserve"> </w:t>
      </w:r>
      <w:r w:rsidRPr="00BB7943">
        <w:rPr>
          <w:sz w:val="28"/>
          <w:szCs w:val="28"/>
        </w:rPr>
        <w:t>мероприятия;</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10) перечень контрольных действий, со</w:t>
      </w:r>
      <w:r>
        <w:rPr>
          <w:sz w:val="28"/>
          <w:szCs w:val="28"/>
        </w:rPr>
        <w:t>вершаемых в рамках контрольного</w:t>
      </w:r>
      <w:r w:rsidRPr="00BB7943">
        <w:rPr>
          <w:sz w:val="28"/>
          <w:szCs w:val="28"/>
        </w:rPr>
        <w:t xml:space="preserve"> мероприятия;</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11) предмет контрольного мероприятия;</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12) проверочные листы, если их применение является обязательным;</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13) дата проведения контрольного мероприятия, в том числе срок непосредственного взаимодействия с контролируемым лицом;</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 xml:space="preserve">15) иные сведения, если это предусмотрено </w:t>
      </w:r>
      <w:r>
        <w:rPr>
          <w:sz w:val="28"/>
          <w:szCs w:val="28"/>
        </w:rPr>
        <w:t xml:space="preserve">настоящим </w:t>
      </w:r>
      <w:r w:rsidRPr="00BB7943">
        <w:rPr>
          <w:sz w:val="28"/>
          <w:szCs w:val="28"/>
        </w:rPr>
        <w:t>Положением.</w:t>
      </w:r>
    </w:p>
    <w:p w:rsidR="003D783D" w:rsidRPr="00BB7943" w:rsidRDefault="003D783D" w:rsidP="003D783D">
      <w:pPr>
        <w:pStyle w:val="a3"/>
        <w:spacing w:before="0" w:beforeAutospacing="0" w:after="0" w:afterAutospacing="0"/>
        <w:ind w:firstLine="709"/>
        <w:contextualSpacing/>
        <w:jc w:val="both"/>
        <w:rPr>
          <w:sz w:val="28"/>
        </w:rPr>
      </w:pPr>
      <w:r w:rsidRPr="00BB7943">
        <w:rPr>
          <w:sz w:val="28"/>
          <w:szCs w:val="28"/>
        </w:rPr>
        <w:t>4.3.</w:t>
      </w:r>
      <w:r w:rsidRPr="00BB7943">
        <w:rPr>
          <w:sz w:val="28"/>
        </w:rPr>
        <w:t xml:space="preserve"> Муниципальный контроль осуществляется </w:t>
      </w:r>
      <w:r>
        <w:rPr>
          <w:sz w:val="28"/>
        </w:rPr>
        <w:t>к</w:t>
      </w:r>
      <w:r w:rsidRPr="00BB7943">
        <w:rPr>
          <w:sz w:val="28"/>
        </w:rPr>
        <w:t>онтрольным органом посредством организации проведения следующих плановых и внеплановых контрольных</w:t>
      </w:r>
      <w:r w:rsidRPr="00BB7943">
        <w:rPr>
          <w:b/>
          <w:sz w:val="28"/>
        </w:rPr>
        <w:t xml:space="preserve"> </w:t>
      </w:r>
      <w:r w:rsidRPr="00BB7943">
        <w:rPr>
          <w:sz w:val="28"/>
        </w:rPr>
        <w:t>мероприятий:</w:t>
      </w:r>
    </w:p>
    <w:p w:rsidR="003D783D" w:rsidRPr="00BB7943" w:rsidRDefault="003D783D" w:rsidP="003D783D">
      <w:pPr>
        <w:pStyle w:val="ConsPlusNormal"/>
        <w:ind w:firstLine="709"/>
        <w:jc w:val="both"/>
        <w:rPr>
          <w:sz w:val="28"/>
        </w:rPr>
      </w:pPr>
      <w:r w:rsidRPr="00BB7943">
        <w:rPr>
          <w:sz w:val="28"/>
        </w:rPr>
        <w:t xml:space="preserve">1) при взаимодействии с контролируемыми лицами: </w:t>
      </w:r>
    </w:p>
    <w:p w:rsidR="003D783D" w:rsidRPr="00BB7943" w:rsidRDefault="003D783D" w:rsidP="003D783D">
      <w:pPr>
        <w:pStyle w:val="ConsPlusNormal"/>
        <w:ind w:firstLine="709"/>
        <w:jc w:val="both"/>
        <w:rPr>
          <w:sz w:val="28"/>
        </w:rPr>
      </w:pPr>
      <w:r w:rsidRPr="00BB7943">
        <w:rPr>
          <w:sz w:val="28"/>
        </w:rPr>
        <w:t>документарная проверка,</w:t>
      </w:r>
    </w:p>
    <w:p w:rsidR="003D783D" w:rsidRPr="00BB7943" w:rsidRDefault="003D783D" w:rsidP="003D783D">
      <w:pPr>
        <w:pStyle w:val="ConsPlusNormal"/>
        <w:ind w:firstLine="709"/>
        <w:jc w:val="both"/>
        <w:rPr>
          <w:sz w:val="28"/>
        </w:rPr>
      </w:pPr>
      <w:r w:rsidRPr="00BB7943">
        <w:rPr>
          <w:sz w:val="28"/>
        </w:rPr>
        <w:t>выездная проверка;</w:t>
      </w:r>
    </w:p>
    <w:p w:rsidR="003D783D" w:rsidRPr="00BB7943" w:rsidRDefault="003D783D" w:rsidP="003D783D">
      <w:pPr>
        <w:pStyle w:val="ConsPlusNormal"/>
        <w:ind w:firstLine="709"/>
        <w:jc w:val="both"/>
        <w:rPr>
          <w:sz w:val="28"/>
        </w:rPr>
      </w:pPr>
      <w:r w:rsidRPr="00BB7943">
        <w:rPr>
          <w:sz w:val="28"/>
        </w:rPr>
        <w:t xml:space="preserve">2) без взаимодействия с контролируемыми лицами: </w:t>
      </w:r>
    </w:p>
    <w:p w:rsidR="003D783D" w:rsidRPr="00BB7943" w:rsidRDefault="003D783D" w:rsidP="003D783D">
      <w:pPr>
        <w:pStyle w:val="ConsPlusNormal"/>
        <w:ind w:firstLine="709"/>
        <w:jc w:val="both"/>
        <w:rPr>
          <w:sz w:val="28"/>
        </w:rPr>
      </w:pPr>
      <w:r w:rsidRPr="00BB7943">
        <w:rPr>
          <w:sz w:val="28"/>
        </w:rPr>
        <w:t>выездное обследование.</w:t>
      </w:r>
    </w:p>
    <w:p w:rsidR="003D783D" w:rsidRPr="00BB7943" w:rsidRDefault="003D783D" w:rsidP="003D783D">
      <w:pPr>
        <w:pStyle w:val="ConsPlusNormal"/>
        <w:ind w:firstLine="709"/>
        <w:jc w:val="both"/>
        <w:rPr>
          <w:sz w:val="28"/>
        </w:rPr>
      </w:pPr>
      <w:r w:rsidRPr="00BB7943">
        <w:rPr>
          <w:sz w:val="28"/>
        </w:rPr>
        <w:t xml:space="preserve">4.4. При осуществлении муниципального контроля взаимодействием с контролируемыми лицами являются: </w:t>
      </w:r>
    </w:p>
    <w:p w:rsidR="003D783D" w:rsidRPr="00BB7943" w:rsidRDefault="003D783D" w:rsidP="003D783D">
      <w:pPr>
        <w:pStyle w:val="a9"/>
        <w:widowControl/>
        <w:tabs>
          <w:tab w:val="left" w:pos="1134"/>
        </w:tabs>
        <w:ind w:left="0" w:firstLine="709"/>
        <w:jc w:val="both"/>
        <w:rPr>
          <w:rFonts w:ascii="Times New Roman" w:hAnsi="Times New Roman"/>
          <w:b/>
          <w:sz w:val="28"/>
        </w:rPr>
      </w:pPr>
      <w:r w:rsidRPr="00BB7943">
        <w:rPr>
          <w:rFonts w:ascii="Times New Roman" w:hAnsi="Times New Roman"/>
          <w:sz w:val="28"/>
        </w:rPr>
        <w:t xml:space="preserve">1) встречи, телефонные и иные переговоры (непосредственное </w:t>
      </w:r>
      <w:r w:rsidRPr="00BB7943">
        <w:rPr>
          <w:rFonts w:ascii="Times New Roman" w:hAnsi="Times New Roman"/>
          <w:sz w:val="28"/>
          <w:szCs w:val="22"/>
        </w:rPr>
        <w:t>взаимодействие) между инспектором и контролируемым лицом или его</w:t>
      </w:r>
      <w:r w:rsidRPr="00BB7943">
        <w:rPr>
          <w:rFonts w:ascii="Times New Roman" w:hAnsi="Times New Roman"/>
          <w:sz w:val="28"/>
        </w:rPr>
        <w:t xml:space="preserve"> представителем; </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 запрос документов, иных материалов; </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 xml:space="preserve">3)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783D" w:rsidRPr="00BB7943" w:rsidRDefault="003D783D" w:rsidP="003D783D">
      <w:pPr>
        <w:autoSpaceDE w:val="0"/>
        <w:autoSpaceDN w:val="0"/>
        <w:adjustRightInd w:val="0"/>
        <w:spacing w:after="0"/>
        <w:ind w:firstLine="709"/>
        <w:jc w:val="both"/>
        <w:rPr>
          <w:rFonts w:ascii="Times New Roman" w:hAnsi="Times New Roman"/>
          <w:sz w:val="28"/>
        </w:rPr>
      </w:pPr>
      <w:r w:rsidRPr="00BB7943">
        <w:rPr>
          <w:rFonts w:ascii="Times New Roman" w:hAnsi="Times New Roman"/>
          <w:sz w:val="28"/>
        </w:rPr>
        <w:t xml:space="preserve">4.5. Контрольные мероприятия, осуществляемые при </w:t>
      </w:r>
      <w:r w:rsidRPr="00BB7943">
        <w:rPr>
          <w:rFonts w:ascii="Times New Roman" w:eastAsia="Calibri" w:hAnsi="Times New Roman"/>
          <w:sz w:val="28"/>
          <w:szCs w:val="28"/>
          <w:lang w:eastAsia="en-US"/>
        </w:rPr>
        <w:t xml:space="preserve">взаимодействии с контролируемым лицом, </w:t>
      </w:r>
      <w:r>
        <w:rPr>
          <w:rFonts w:ascii="Times New Roman" w:hAnsi="Times New Roman"/>
          <w:sz w:val="28"/>
        </w:rPr>
        <w:t>проводятся к</w:t>
      </w:r>
      <w:r w:rsidRPr="00BB7943">
        <w:rPr>
          <w:rFonts w:ascii="Times New Roman" w:hAnsi="Times New Roman"/>
          <w:sz w:val="28"/>
        </w:rPr>
        <w:t>онтрольным органом по следующим основаниям:</w:t>
      </w:r>
    </w:p>
    <w:p w:rsidR="003D783D" w:rsidRPr="00BB7943" w:rsidRDefault="003D783D" w:rsidP="003D783D">
      <w:pPr>
        <w:tabs>
          <w:tab w:val="left" w:pos="1134"/>
        </w:tabs>
        <w:spacing w:after="0"/>
        <w:ind w:firstLine="709"/>
        <w:jc w:val="both"/>
        <w:rPr>
          <w:rFonts w:ascii="Times New Roman" w:hAnsi="Times New Roman"/>
          <w:sz w:val="28"/>
        </w:rPr>
      </w:pPr>
      <w:r w:rsidRPr="00BB7943">
        <w:rPr>
          <w:rFonts w:ascii="Times New Roman" w:hAnsi="Times New Roman"/>
          <w:sz w:val="28"/>
        </w:rPr>
        <w:t xml:space="preserve">1) наличие у </w:t>
      </w:r>
      <w:r>
        <w:rPr>
          <w:rFonts w:ascii="Times New Roman" w:hAnsi="Times New Roman"/>
          <w:sz w:val="28"/>
        </w:rPr>
        <w:t>к</w:t>
      </w:r>
      <w:r w:rsidRPr="00BB7943">
        <w:rPr>
          <w:rFonts w:ascii="Times New Roman" w:hAnsi="Times New Roman"/>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783D" w:rsidRPr="00BB7943" w:rsidRDefault="003D783D" w:rsidP="003D783D">
      <w:pPr>
        <w:tabs>
          <w:tab w:val="left" w:pos="1134"/>
        </w:tabs>
        <w:spacing w:after="0"/>
        <w:ind w:firstLine="709"/>
        <w:jc w:val="both"/>
        <w:rPr>
          <w:rFonts w:ascii="Times New Roman" w:hAnsi="Times New Roman"/>
          <w:sz w:val="28"/>
        </w:rPr>
      </w:pPr>
      <w:r w:rsidRPr="00BB7943">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3D783D" w:rsidRPr="00BB7943" w:rsidRDefault="003D783D" w:rsidP="003D783D">
      <w:pPr>
        <w:tabs>
          <w:tab w:val="left" w:pos="1134"/>
        </w:tabs>
        <w:spacing w:after="0"/>
        <w:ind w:firstLine="709"/>
        <w:jc w:val="both"/>
        <w:rPr>
          <w:rFonts w:ascii="Times New Roman" w:hAnsi="Times New Roman"/>
          <w:sz w:val="28"/>
        </w:rPr>
      </w:pPr>
      <w:r w:rsidRPr="00BB7943">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783D" w:rsidRPr="00BB7943" w:rsidRDefault="003D783D" w:rsidP="003D783D">
      <w:pPr>
        <w:tabs>
          <w:tab w:val="left" w:pos="1134"/>
        </w:tabs>
        <w:spacing w:after="0"/>
        <w:ind w:firstLine="709"/>
        <w:jc w:val="both"/>
        <w:rPr>
          <w:rFonts w:ascii="Times New Roman" w:hAnsi="Times New Roman"/>
          <w:sz w:val="28"/>
        </w:rPr>
      </w:pPr>
      <w:r w:rsidRPr="00BB7943">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783D" w:rsidRPr="00BB7943" w:rsidRDefault="003D783D" w:rsidP="003D783D">
      <w:pPr>
        <w:tabs>
          <w:tab w:val="left" w:pos="1134"/>
        </w:tabs>
        <w:spacing w:after="0"/>
        <w:ind w:firstLine="709"/>
        <w:jc w:val="both"/>
        <w:rPr>
          <w:rFonts w:ascii="Times New Roman" w:hAnsi="Times New Roman"/>
          <w:sz w:val="28"/>
          <w:szCs w:val="28"/>
        </w:rPr>
      </w:pPr>
      <w:r w:rsidRPr="00BB7943">
        <w:rPr>
          <w:rFonts w:ascii="Times New Roman" w:hAnsi="Times New Roman"/>
          <w:sz w:val="28"/>
        </w:rPr>
        <w:t xml:space="preserve">5) истечение срока исполнения решения </w:t>
      </w:r>
      <w:r>
        <w:rPr>
          <w:rFonts w:ascii="Times New Roman" w:hAnsi="Times New Roman"/>
          <w:sz w:val="28"/>
        </w:rPr>
        <w:t>к</w:t>
      </w:r>
      <w:r w:rsidRPr="00BB7943">
        <w:rPr>
          <w:rFonts w:ascii="Times New Roman" w:hAnsi="Times New Roman"/>
          <w:sz w:val="28"/>
        </w:rPr>
        <w:t xml:space="preserve">онтрольного органа об устранении выявленного нарушения обязательных требований – в случаях, установленных </w:t>
      </w:r>
      <w:hyperlink r:id="rId9" w:history="1">
        <w:r w:rsidRPr="00BB7943">
          <w:rPr>
            <w:rFonts w:ascii="Times New Roman" w:hAnsi="Times New Roman"/>
            <w:sz w:val="28"/>
          </w:rPr>
          <w:t>частью 1 статьи 95</w:t>
        </w:r>
      </w:hyperlink>
      <w:r w:rsidRPr="00BB7943">
        <w:rPr>
          <w:rFonts w:ascii="Times New Roman" w:hAnsi="Times New Roman"/>
          <w:sz w:val="28"/>
        </w:rPr>
        <w:t xml:space="preserve"> Федерального закона </w:t>
      </w:r>
      <w:r w:rsidRPr="00BB7943">
        <w:rPr>
          <w:rFonts w:ascii="Times New Roman" w:hAnsi="Times New Roman"/>
          <w:sz w:val="28"/>
          <w:szCs w:val="28"/>
        </w:rPr>
        <w:t>№ 248-ФЗ.</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4.6. Контрольные мероприятия без взаимодействия проводятся инспекторами на основании заданий уполномоченных должностных лиц </w:t>
      </w:r>
      <w:r>
        <w:rPr>
          <w:rFonts w:ascii="Times New Roman" w:hAnsi="Times New Roman"/>
          <w:sz w:val="28"/>
        </w:rPr>
        <w:t>к</w:t>
      </w:r>
      <w:r w:rsidRPr="00BB7943">
        <w:rPr>
          <w:rFonts w:ascii="Times New Roman" w:hAnsi="Times New Roman"/>
          <w:sz w:val="28"/>
        </w:rPr>
        <w:t xml:space="preserve">онтрольного органа, включая задания, содержащиеся в планах работы </w:t>
      </w:r>
      <w:r>
        <w:rPr>
          <w:rFonts w:ascii="Times New Roman" w:hAnsi="Times New Roman"/>
          <w:sz w:val="28"/>
        </w:rPr>
        <w:t>к</w:t>
      </w:r>
      <w:r w:rsidRPr="00BB7943">
        <w:rPr>
          <w:rFonts w:ascii="Times New Roman" w:hAnsi="Times New Roman"/>
          <w:sz w:val="28"/>
        </w:rPr>
        <w:t xml:space="preserve">онтрольного органа, в том числе в случаях, установленных Федеральным законом </w:t>
      </w:r>
      <w:r w:rsidRPr="00BB7943">
        <w:rPr>
          <w:rFonts w:ascii="Times New Roman" w:hAnsi="Times New Roman"/>
          <w:sz w:val="28"/>
          <w:szCs w:val="28"/>
        </w:rPr>
        <w:t>№ 248-ФЗ</w:t>
      </w:r>
      <w:r w:rsidRPr="00BB7943">
        <w:rPr>
          <w:rFonts w:ascii="Times New Roman" w:hAnsi="Times New Roman"/>
          <w:sz w:val="28"/>
        </w:rPr>
        <w:t>.</w:t>
      </w:r>
    </w:p>
    <w:p w:rsidR="003D783D" w:rsidRPr="00BB7943" w:rsidRDefault="003D783D" w:rsidP="003D783D">
      <w:pPr>
        <w:spacing w:after="0"/>
        <w:ind w:firstLine="709"/>
        <w:jc w:val="both"/>
        <w:rPr>
          <w:rFonts w:ascii="Times New Roman" w:hAnsi="Times New Roman"/>
          <w:sz w:val="28"/>
        </w:rPr>
      </w:pPr>
      <w:r w:rsidRPr="00BB7943">
        <w:rPr>
          <w:rFonts w:ascii="Times New Roman" w:hAnsi="Times New Roman"/>
          <w:sz w:val="28"/>
        </w:rPr>
        <w:t xml:space="preserve">4.7.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3D783D" w:rsidRPr="00BB7943" w:rsidRDefault="003D783D" w:rsidP="003D783D">
      <w:pPr>
        <w:spacing w:after="0"/>
        <w:ind w:firstLine="709"/>
        <w:jc w:val="both"/>
        <w:rPr>
          <w:rFonts w:ascii="Times New Roman" w:hAnsi="Times New Roman"/>
          <w:sz w:val="28"/>
        </w:rPr>
      </w:pPr>
      <w:r w:rsidRPr="00BB7943">
        <w:rPr>
          <w:rFonts w:ascii="Times New Roman" w:hAnsi="Times New Roman"/>
          <w:sz w:val="28"/>
        </w:rPr>
        <w:t>1) осмотр;</w:t>
      </w:r>
    </w:p>
    <w:p w:rsidR="003D783D" w:rsidRPr="00BB7943" w:rsidRDefault="003D783D" w:rsidP="003D783D">
      <w:pPr>
        <w:spacing w:after="0"/>
        <w:ind w:firstLine="709"/>
        <w:jc w:val="both"/>
        <w:rPr>
          <w:rFonts w:ascii="Times New Roman" w:hAnsi="Times New Roman"/>
          <w:sz w:val="28"/>
        </w:rPr>
      </w:pPr>
      <w:r w:rsidRPr="00BB7943">
        <w:rPr>
          <w:rFonts w:ascii="Times New Roman" w:hAnsi="Times New Roman"/>
          <w:sz w:val="28"/>
        </w:rPr>
        <w:t>2) получение письменных объяснений;</w:t>
      </w:r>
    </w:p>
    <w:p w:rsidR="003D783D" w:rsidRPr="00BB7943" w:rsidRDefault="003D783D" w:rsidP="003D783D">
      <w:pPr>
        <w:spacing w:after="0"/>
        <w:ind w:firstLine="709"/>
        <w:jc w:val="both"/>
        <w:rPr>
          <w:rFonts w:ascii="Times New Roman" w:hAnsi="Times New Roman"/>
          <w:sz w:val="28"/>
        </w:rPr>
      </w:pPr>
      <w:r w:rsidRPr="00BB7943">
        <w:rPr>
          <w:rFonts w:ascii="Times New Roman" w:hAnsi="Times New Roman"/>
          <w:sz w:val="28"/>
        </w:rPr>
        <w:t>3) истребование документов.</w:t>
      </w:r>
    </w:p>
    <w:p w:rsidR="003D783D" w:rsidRPr="00BB7943" w:rsidRDefault="003D783D" w:rsidP="003D783D">
      <w:pPr>
        <w:tabs>
          <w:tab w:val="left" w:pos="1134"/>
        </w:tabs>
        <w:spacing w:after="0"/>
        <w:ind w:firstLine="709"/>
        <w:jc w:val="both"/>
        <w:rPr>
          <w:rFonts w:ascii="Times New Roman" w:hAnsi="Times New Roman"/>
          <w:sz w:val="28"/>
        </w:rPr>
      </w:pPr>
      <w:r w:rsidRPr="00BB7943">
        <w:rPr>
          <w:rFonts w:ascii="Times New Roman" w:hAnsi="Times New Roman"/>
          <w:sz w:val="28"/>
        </w:rPr>
        <w:t>4.8.  Для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 а также документарной проверки,</w:t>
      </w:r>
      <w:r>
        <w:rPr>
          <w:rFonts w:ascii="Times New Roman" w:hAnsi="Times New Roman"/>
          <w:sz w:val="28"/>
        </w:rPr>
        <w:t xml:space="preserve"> принимается решение к</w:t>
      </w:r>
      <w:r w:rsidRPr="00BB7943">
        <w:rPr>
          <w:rFonts w:ascii="Times New Roman" w:hAnsi="Times New Roman"/>
          <w:sz w:val="28"/>
        </w:rPr>
        <w:t>онтрольного органа, по</w:t>
      </w:r>
      <w:r>
        <w:rPr>
          <w:rFonts w:ascii="Times New Roman" w:hAnsi="Times New Roman"/>
          <w:sz w:val="28"/>
        </w:rPr>
        <w:t>дписанное уполномоченным лицом к</w:t>
      </w:r>
      <w:r w:rsidRPr="00BB7943">
        <w:rPr>
          <w:rFonts w:ascii="Times New Roman" w:hAnsi="Times New Roman"/>
          <w:sz w:val="28"/>
        </w:rPr>
        <w:t xml:space="preserve">онтрольного органа, в котором указываются сведения, предусмотренные частью 1 статьи 64 Федерального закона № 248-ФЗ. </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BB7943">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w:t>
      </w:r>
    </w:p>
    <w:p w:rsidR="003D783D" w:rsidRPr="00B30E8A" w:rsidRDefault="003D783D" w:rsidP="003D783D">
      <w:pPr>
        <w:tabs>
          <w:tab w:val="left" w:pos="1134"/>
        </w:tabs>
        <w:spacing w:after="0"/>
        <w:ind w:firstLine="709"/>
        <w:jc w:val="both"/>
        <w:rPr>
          <w:rFonts w:ascii="Times New Roman" w:hAnsi="Times New Roman"/>
          <w:sz w:val="28"/>
        </w:rPr>
      </w:pPr>
      <w:r w:rsidRPr="00B30E8A">
        <w:rPr>
          <w:rFonts w:ascii="Times New Roman" w:hAnsi="Times New Roman"/>
          <w:sz w:val="28"/>
        </w:rPr>
        <w:t>4.9. Контрольные мероприятия проводятся инспекторами, указанными в решении контрольного органа о проведении контрольного мероприятия.</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4.10. По окончании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4"/>
          <w:szCs w:val="24"/>
        </w:rPr>
        <w:t xml:space="preserve"> </w:t>
      </w:r>
      <w:r w:rsidRPr="00BB7943">
        <w:rPr>
          <w:rFonts w:ascii="Times New Roman" w:hAnsi="Times New Roman"/>
          <w:sz w:val="28"/>
        </w:rPr>
        <w:t>инспектор составляет акт контрольного мероприятия (далее</w:t>
      </w:r>
      <w:r>
        <w:rPr>
          <w:rFonts w:ascii="Times New Roman" w:hAnsi="Times New Roman"/>
          <w:sz w:val="28"/>
        </w:rPr>
        <w:t xml:space="preserve"> </w:t>
      </w:r>
      <w:r w:rsidRPr="00BB7943">
        <w:rPr>
          <w:rFonts w:ascii="Times New Roman" w:hAnsi="Times New Roman"/>
          <w:sz w:val="28"/>
        </w:rPr>
        <w:t xml:space="preserve">–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  </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3D783D" w:rsidRPr="00BB7943" w:rsidRDefault="003D783D" w:rsidP="003D783D">
      <w:pPr>
        <w:pStyle w:val="ConsPlusNormal"/>
        <w:ind w:firstLine="709"/>
        <w:jc w:val="both"/>
        <w:rPr>
          <w:sz w:val="28"/>
        </w:rPr>
      </w:pPr>
      <w:r w:rsidRPr="00BB7943">
        <w:rPr>
          <w:sz w:val="28"/>
        </w:rPr>
        <w:t>4.11.</w:t>
      </w:r>
      <w:r w:rsidRPr="00BB7943">
        <w:rPr>
          <w:sz w:val="28"/>
          <w:lang w:val="en-US"/>
        </w:rPr>
        <w:t> </w:t>
      </w:r>
      <w:r w:rsidRPr="00BB7943">
        <w:rPr>
          <w:sz w:val="28"/>
        </w:rPr>
        <w:t>Документы, иные материалы, являющиеся доказательствами нарушения обязательных требований, приобщаются к акту.</w:t>
      </w:r>
    </w:p>
    <w:p w:rsidR="003D783D" w:rsidRPr="00BB7943" w:rsidRDefault="003D783D" w:rsidP="003D783D">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3D783D" w:rsidRPr="00BB7943" w:rsidRDefault="003D783D" w:rsidP="003D783D">
      <w:pPr>
        <w:pStyle w:val="ConsPlusNormal"/>
        <w:ind w:firstLine="709"/>
        <w:jc w:val="both"/>
        <w:rPr>
          <w:sz w:val="28"/>
        </w:rPr>
      </w:pPr>
      <w:r w:rsidRPr="00BB7943">
        <w:rPr>
          <w:sz w:val="28"/>
        </w:rPr>
        <w:t>4.12.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D783D" w:rsidRDefault="003D783D" w:rsidP="003D783D">
      <w:pPr>
        <w:pStyle w:val="ConsPlusNormal"/>
        <w:ind w:firstLine="709"/>
        <w:jc w:val="both"/>
        <w:rPr>
          <w:sz w:val="28"/>
        </w:rPr>
      </w:pPr>
      <w:r w:rsidRPr="00BB7943">
        <w:rPr>
          <w:sz w:val="28"/>
        </w:rPr>
        <w:t>4.13.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783D" w:rsidRPr="003064E6" w:rsidRDefault="003D783D" w:rsidP="003D783D">
      <w:pPr>
        <w:pStyle w:val="ConsPlusNormal"/>
        <w:ind w:firstLine="709"/>
        <w:jc w:val="both"/>
        <w:rPr>
          <w:sz w:val="28"/>
          <w:szCs w:val="28"/>
        </w:rPr>
      </w:pPr>
      <w:r>
        <w:rPr>
          <w:sz w:val="28"/>
        </w:rPr>
        <w:t xml:space="preserve">4.14. </w:t>
      </w:r>
      <w:r w:rsidRPr="003064E6">
        <w:rPr>
          <w:color w:val="444444"/>
          <w:sz w:val="28"/>
          <w:szCs w:val="28"/>
          <w:shd w:val="clear" w:color="auto" w:fill="FFFFFF"/>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4.1</w:t>
      </w:r>
      <w:r>
        <w:rPr>
          <w:rFonts w:ascii="Times New Roman" w:hAnsi="Times New Roman" w:cs="Times New Roman"/>
          <w:sz w:val="28"/>
          <w:szCs w:val="28"/>
        </w:rPr>
        <w:t>5</w:t>
      </w:r>
      <w:r w:rsidRPr="00BB7943">
        <w:rPr>
          <w:rFonts w:ascii="Times New Roman" w:hAnsi="Times New Roman" w:cs="Times New Roman"/>
          <w:sz w:val="28"/>
          <w:szCs w:val="28"/>
        </w:rPr>
        <w:t>.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4.1</w:t>
      </w:r>
      <w:r>
        <w:rPr>
          <w:rFonts w:ascii="Times New Roman" w:hAnsi="Times New Roman"/>
          <w:sz w:val="28"/>
        </w:rPr>
        <w:t>6</w:t>
      </w:r>
      <w:r w:rsidRPr="00BB7943">
        <w:rPr>
          <w:rFonts w:ascii="Times New Roman" w:hAnsi="Times New Roman"/>
          <w:sz w:val="28"/>
        </w:rPr>
        <w:t>.</w:t>
      </w:r>
      <w:r w:rsidRPr="00BB7943">
        <w:rPr>
          <w:rFonts w:ascii="Times New Roman" w:hAnsi="Times New Roman"/>
          <w:sz w:val="28"/>
          <w:lang w:val="en-US"/>
        </w:rPr>
        <w:t> </w:t>
      </w:r>
      <w:r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BB7943">
        <w:rPr>
          <w:rFonts w:ascii="Times New Roman" w:hAnsi="Times New Roman"/>
          <w:sz w:val="28"/>
        </w:rPr>
        <w:t xml:space="preserve"> обязан:</w:t>
      </w:r>
    </w:p>
    <w:p w:rsidR="009E18E2" w:rsidRDefault="003D783D" w:rsidP="003D783D">
      <w:pPr>
        <w:pStyle w:val="ConsPlusNormal"/>
        <w:ind w:firstLine="709"/>
        <w:jc w:val="both"/>
        <w:rPr>
          <w:sz w:val="28"/>
        </w:rPr>
      </w:pPr>
      <w:r w:rsidRPr="00BB7943">
        <w:rPr>
          <w:sz w:val="28"/>
        </w:rPr>
        <w:t>1)</w:t>
      </w:r>
      <w:r w:rsidRPr="00BB7943">
        <w:rPr>
          <w:sz w:val="28"/>
          <w:lang w:val="en-US"/>
        </w:rPr>
        <w:t> </w:t>
      </w:r>
      <w:r w:rsidRPr="00BB7943">
        <w:rPr>
          <w:sz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w:t>
      </w:r>
    </w:p>
    <w:p w:rsidR="009E18E2" w:rsidRDefault="009E18E2" w:rsidP="003D783D">
      <w:pPr>
        <w:pStyle w:val="ConsPlusNormal"/>
        <w:ind w:firstLine="709"/>
        <w:jc w:val="both"/>
        <w:rPr>
          <w:sz w:val="28"/>
        </w:rPr>
      </w:pPr>
    </w:p>
    <w:p w:rsidR="003D783D" w:rsidRPr="00BB7943" w:rsidRDefault="003D783D" w:rsidP="009E18E2">
      <w:pPr>
        <w:pStyle w:val="ConsPlusNormal"/>
        <w:ind w:firstLine="0"/>
        <w:jc w:val="both"/>
        <w:rPr>
          <w:sz w:val="28"/>
        </w:rPr>
      </w:pPr>
      <w:r w:rsidRPr="00BB7943">
        <w:rPr>
          <w:sz w:val="28"/>
        </w:rPr>
        <w:lastRenderedPageBreak/>
        <w:t xml:space="preserve">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D783D" w:rsidRPr="00BB7943" w:rsidRDefault="003D783D" w:rsidP="003D783D">
      <w:pPr>
        <w:ind w:firstLine="709"/>
        <w:jc w:val="both"/>
        <w:rPr>
          <w:rFonts w:ascii="Times New Roman" w:hAnsi="Times New Roman"/>
          <w:sz w:val="28"/>
        </w:rPr>
      </w:pPr>
      <w:r w:rsidRPr="00BB7943">
        <w:rPr>
          <w:rFonts w:ascii="Times New Roman" w:hAnsi="Times New Roman"/>
          <w:sz w:val="28"/>
        </w:rPr>
        <w:t>2)</w:t>
      </w:r>
      <w:r w:rsidRPr="00BB7943">
        <w:rPr>
          <w:rFonts w:ascii="Times New Roman" w:hAnsi="Times New Roman"/>
          <w:sz w:val="28"/>
          <w:lang w:val="en-US"/>
        </w:rPr>
        <w:t> </w:t>
      </w:r>
      <w:r w:rsidRPr="00BB7943">
        <w:rPr>
          <w:rFonts w:ascii="Times New Roman" w:hAnsi="Times New Roman"/>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D783D" w:rsidRPr="00BB7943" w:rsidRDefault="003D783D" w:rsidP="003D783D">
      <w:pPr>
        <w:pStyle w:val="ConsPlusNormal"/>
        <w:ind w:firstLine="709"/>
        <w:jc w:val="both"/>
        <w:rPr>
          <w:sz w:val="28"/>
        </w:rPr>
      </w:pPr>
      <w:r w:rsidRPr="00BB7943">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D783D" w:rsidRPr="00BB7943" w:rsidRDefault="003D783D" w:rsidP="003D783D">
      <w:pPr>
        <w:pStyle w:val="ConsPlusNormal"/>
        <w:ind w:firstLine="709"/>
        <w:jc w:val="both"/>
        <w:rPr>
          <w:sz w:val="28"/>
        </w:rPr>
      </w:pPr>
      <w:r w:rsidRPr="00BB7943">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B7943">
        <w:rPr>
          <w:sz w:val="28"/>
        </w:rPr>
        <w:t>;</w:t>
      </w:r>
    </w:p>
    <w:p w:rsidR="003D783D" w:rsidRPr="00BB7943" w:rsidRDefault="003D783D" w:rsidP="003D783D">
      <w:pPr>
        <w:pStyle w:val="ConsPlusNormal"/>
        <w:ind w:firstLine="709"/>
        <w:jc w:val="both"/>
        <w:rPr>
          <w:sz w:val="28"/>
        </w:rPr>
      </w:pPr>
      <w:r w:rsidRPr="00BB7943">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D783D" w:rsidRPr="00BB7943" w:rsidRDefault="003D783D" w:rsidP="003D783D">
      <w:pPr>
        <w:pStyle w:val="ConsPlusNormal"/>
        <w:ind w:firstLine="709"/>
        <w:jc w:val="both"/>
        <w:rPr>
          <w:sz w:val="28"/>
        </w:rPr>
      </w:pPr>
      <w:r w:rsidRPr="00BB7943">
        <w:rPr>
          <w:sz w:val="28"/>
        </w:rPr>
        <w:t>4.1</w:t>
      </w:r>
      <w:r>
        <w:rPr>
          <w:sz w:val="28"/>
        </w:rPr>
        <w:t>7</w:t>
      </w:r>
      <w:r w:rsidRPr="00BB7943">
        <w:rPr>
          <w:sz w:val="28"/>
        </w:rPr>
        <w:t>. Предписание оформляется по форме согласно приложению № 4 к настоящему Положению.</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4.1</w:t>
      </w:r>
      <w:r>
        <w:rPr>
          <w:rFonts w:ascii="Times New Roman" w:hAnsi="Times New Roman"/>
          <w:sz w:val="28"/>
        </w:rPr>
        <w:t>8</w:t>
      </w:r>
      <w:r w:rsidRPr="00BB7943">
        <w:rPr>
          <w:rFonts w:ascii="Times New Roman" w:hAnsi="Times New Roman"/>
          <w:sz w:val="28"/>
        </w:rPr>
        <w:t xml:space="preserve">. Контролируемое лицо до истечения срока исполнения предписания уведомляет </w:t>
      </w:r>
      <w:r>
        <w:rPr>
          <w:rFonts w:ascii="Times New Roman" w:hAnsi="Times New Roman"/>
          <w:sz w:val="28"/>
        </w:rPr>
        <w:t>к</w:t>
      </w:r>
      <w:r w:rsidRPr="00BB7943">
        <w:rPr>
          <w:rFonts w:ascii="Times New Roman" w:hAnsi="Times New Roman"/>
          <w:sz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E18E2" w:rsidRDefault="003D783D" w:rsidP="009E18E2">
      <w:pPr>
        <w:pStyle w:val="HTML"/>
        <w:ind w:firstLine="709"/>
        <w:jc w:val="both"/>
        <w:rPr>
          <w:rFonts w:ascii="Times New Roman" w:hAnsi="Times New Roman" w:cs="Times New Roman"/>
          <w:sz w:val="28"/>
          <w:szCs w:val="28"/>
        </w:rPr>
      </w:pPr>
      <w:r w:rsidRPr="00BB7943">
        <w:rPr>
          <w:rFonts w:ascii="Times New Roman" w:hAnsi="Times New Roman" w:cs="Times New Roman"/>
          <w:sz w:val="28"/>
        </w:rPr>
        <w:t>4.1</w:t>
      </w:r>
      <w:r>
        <w:rPr>
          <w:rFonts w:ascii="Times New Roman" w:hAnsi="Times New Roman" w:cs="Times New Roman"/>
          <w:sz w:val="28"/>
        </w:rPr>
        <w:t>9</w:t>
      </w:r>
      <w:r w:rsidRPr="00BB7943">
        <w:rPr>
          <w:rFonts w:ascii="Times New Roman" w:hAnsi="Times New Roman" w:cs="Times New Roman"/>
          <w:sz w:val="28"/>
        </w:rPr>
        <w:t>.</w:t>
      </w:r>
      <w:r w:rsidRPr="00BB7943">
        <w:rPr>
          <w:rFonts w:ascii="Times New Roman" w:hAnsi="Times New Roman" w:cs="Times New Roman"/>
          <w:sz w:val="28"/>
          <w:lang w:val="en-US"/>
        </w:rPr>
        <w:t> </w:t>
      </w:r>
      <w:r w:rsidRPr="00BB7943">
        <w:rPr>
          <w:rFonts w:ascii="Times New Roman" w:hAnsi="Times New Roman" w:cs="Times New Roman"/>
          <w:sz w:val="28"/>
          <w:szCs w:val="28"/>
        </w:rPr>
        <w:t>По истечении срока исполнения контролируемым лицом решения, принятого в соответствии с подпунктом 1 пункта 4.1</w:t>
      </w:r>
      <w:r>
        <w:rPr>
          <w:rFonts w:ascii="Times New Roman" w:hAnsi="Times New Roman" w:cs="Times New Roman"/>
          <w:sz w:val="28"/>
          <w:szCs w:val="28"/>
        </w:rPr>
        <w:t>5</w:t>
      </w:r>
      <w:r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w:t>
      </w:r>
    </w:p>
    <w:p w:rsidR="003D783D" w:rsidRPr="00BB7943" w:rsidRDefault="003D783D" w:rsidP="009E18E2">
      <w:pPr>
        <w:pStyle w:val="HTML"/>
        <w:jc w:val="both"/>
        <w:rPr>
          <w:rFonts w:ascii="Times New Roman" w:hAnsi="Times New Roman" w:cs="Times New Roman"/>
          <w:sz w:val="28"/>
          <w:szCs w:val="28"/>
        </w:rPr>
      </w:pPr>
      <w:r w:rsidRPr="00BB7943">
        <w:rPr>
          <w:rFonts w:ascii="Times New Roman" w:hAnsi="Times New Roman" w:cs="Times New Roman"/>
          <w:sz w:val="28"/>
          <w:szCs w:val="28"/>
        </w:rPr>
        <w:lastRenderedPageBreak/>
        <w:t xml:space="preserve"> установлено указанным решением, </w:t>
      </w:r>
      <w:r>
        <w:rPr>
          <w:rFonts w:ascii="Times New Roman" w:hAnsi="Times New Roman" w:cs="Times New Roman"/>
          <w:sz w:val="28"/>
          <w:szCs w:val="28"/>
        </w:rPr>
        <w:t>к</w:t>
      </w:r>
      <w:r w:rsidRPr="00BB7943">
        <w:rPr>
          <w:rFonts w:ascii="Times New Roman" w:hAnsi="Times New Roman" w:cs="Times New Roman"/>
          <w:sz w:val="28"/>
          <w:szCs w:val="28"/>
        </w:rPr>
        <w:t>онтрольный орган оценивает исполнение решения на основании представленных документов и сведений, полученной информации.</w:t>
      </w:r>
    </w:p>
    <w:p w:rsidR="003D783D" w:rsidRPr="00BB7943" w:rsidRDefault="003D783D" w:rsidP="003D783D">
      <w:pPr>
        <w:pStyle w:val="ConsPlusNormal"/>
        <w:ind w:firstLine="709"/>
        <w:jc w:val="both"/>
        <w:rPr>
          <w:sz w:val="28"/>
        </w:rPr>
      </w:pPr>
      <w:r w:rsidRPr="00BB7943">
        <w:rPr>
          <w:sz w:val="28"/>
        </w:rPr>
        <w:t>4.</w:t>
      </w:r>
      <w:r>
        <w:rPr>
          <w:sz w:val="28"/>
        </w:rPr>
        <w:t>20</w:t>
      </w:r>
      <w:r w:rsidRPr="00BB7943">
        <w:rPr>
          <w:sz w:val="28"/>
        </w:rPr>
        <w:t xml:space="preserve">. В случае исполнения контролируемым лицом предписания </w:t>
      </w:r>
      <w:r>
        <w:rPr>
          <w:sz w:val="28"/>
        </w:rPr>
        <w:t>к</w:t>
      </w:r>
      <w:r w:rsidRPr="00BB7943">
        <w:rPr>
          <w:sz w:val="28"/>
        </w:rPr>
        <w:t>онтрольный орган направляет контролируемому лицу уведомление об исполнении предписания.</w:t>
      </w:r>
    </w:p>
    <w:p w:rsidR="003D783D" w:rsidRPr="00BB7943" w:rsidRDefault="003D783D" w:rsidP="003D783D">
      <w:pPr>
        <w:pStyle w:val="ConsPlusNormal"/>
        <w:ind w:firstLine="709"/>
        <w:jc w:val="both"/>
        <w:rPr>
          <w:sz w:val="28"/>
        </w:rPr>
      </w:pPr>
      <w:r w:rsidRPr="00BB7943">
        <w:rPr>
          <w:sz w:val="28"/>
        </w:rPr>
        <w:t>4.2</w:t>
      </w:r>
      <w:r>
        <w:rPr>
          <w:sz w:val="28"/>
        </w:rPr>
        <w:t>1</w:t>
      </w:r>
      <w:r w:rsidRPr="00BB7943">
        <w:rPr>
          <w:sz w:val="28"/>
        </w:rPr>
        <w:t xml:space="preserve">.  </w:t>
      </w:r>
      <w:r w:rsidRPr="00BB7943">
        <w:rPr>
          <w:sz w:val="28"/>
          <w:szCs w:val="28"/>
        </w:rPr>
        <w:t>Если указанные документы и сведения контролируемым лицом не представлены или на их основании невозможно сделат</w:t>
      </w:r>
      <w:r>
        <w:rPr>
          <w:sz w:val="28"/>
          <w:szCs w:val="28"/>
        </w:rPr>
        <w:t>ь вывод об исполнении решения, к</w:t>
      </w:r>
      <w:r w:rsidRPr="00BB7943">
        <w:rPr>
          <w:sz w:val="28"/>
          <w:szCs w:val="28"/>
        </w:rPr>
        <w:t>онтрольный орган оценивает исполнение указанного решения путем проведения документарной проверки.</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w:t>
      </w:r>
      <w:r>
        <w:rPr>
          <w:rFonts w:ascii="Times New Roman" w:hAnsi="Times New Roman" w:cs="Times New Roman"/>
          <w:sz w:val="28"/>
          <w:szCs w:val="28"/>
        </w:rPr>
        <w:t>2</w:t>
      </w:r>
      <w:r w:rsidRPr="00BB7943">
        <w:rPr>
          <w:rFonts w:ascii="Times New Roman" w:hAnsi="Times New Roman" w:cs="Times New Roman"/>
          <w:sz w:val="28"/>
          <w:szCs w:val="28"/>
        </w:rPr>
        <w:t>. В случае, если по итогам проведения контрольного мероприятия, предусмотренного пунктом 4.19 насто</w:t>
      </w:r>
      <w:r>
        <w:rPr>
          <w:rFonts w:ascii="Times New Roman" w:hAnsi="Times New Roman" w:cs="Times New Roman"/>
          <w:sz w:val="28"/>
          <w:szCs w:val="28"/>
        </w:rPr>
        <w:t>ящего Положения, к</w:t>
      </w:r>
      <w:r w:rsidRPr="00BB7943">
        <w:rPr>
          <w:rFonts w:ascii="Times New Roman" w:hAnsi="Times New Roman" w:cs="Times New Roman"/>
          <w:sz w:val="28"/>
          <w:szCs w:val="28"/>
        </w:rPr>
        <w:t>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4.1</w:t>
      </w:r>
      <w:r>
        <w:rPr>
          <w:rFonts w:ascii="Times New Roman" w:hAnsi="Times New Roman" w:cs="Times New Roman"/>
          <w:sz w:val="28"/>
          <w:szCs w:val="28"/>
        </w:rPr>
        <w:t>5</w:t>
      </w:r>
      <w:r w:rsidRPr="00BB7943">
        <w:rPr>
          <w:rFonts w:ascii="Times New Roman" w:hAnsi="Times New Roman" w:cs="Times New Roman"/>
          <w:sz w:val="28"/>
          <w:szCs w:val="28"/>
        </w:rPr>
        <w:t xml:space="preserve"> настоящего Положения, с указанием новых сроков его исполнения. </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w:t>
      </w:r>
      <w:r>
        <w:rPr>
          <w:rFonts w:ascii="Times New Roman" w:hAnsi="Times New Roman" w:cs="Times New Roman"/>
          <w:sz w:val="28"/>
          <w:szCs w:val="28"/>
        </w:rPr>
        <w:t>дписания в установленные сроки к</w:t>
      </w:r>
      <w:r w:rsidRPr="00BB7943">
        <w:rPr>
          <w:rFonts w:ascii="Times New Roman" w:hAnsi="Times New Roman" w:cs="Times New Roman"/>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D783D" w:rsidRPr="00BB7943" w:rsidRDefault="003D783D" w:rsidP="003D783D">
      <w:pPr>
        <w:pStyle w:val="HTML"/>
        <w:ind w:firstLine="709"/>
        <w:jc w:val="both"/>
        <w:rPr>
          <w:rFonts w:ascii="Times New Roman" w:hAnsi="Times New Roman" w:cs="Times New Roman"/>
          <w:sz w:val="28"/>
        </w:rPr>
      </w:pPr>
      <w:r w:rsidRPr="00BB7943">
        <w:rPr>
          <w:rFonts w:ascii="Times New Roman" w:hAnsi="Times New Roman" w:cs="Times New Roman"/>
          <w:sz w:val="28"/>
        </w:rPr>
        <w:t>4.2</w:t>
      </w:r>
      <w:r>
        <w:rPr>
          <w:rFonts w:ascii="Times New Roman" w:hAnsi="Times New Roman" w:cs="Times New Roman"/>
          <w:sz w:val="28"/>
        </w:rPr>
        <w:t>3</w:t>
      </w:r>
      <w:r w:rsidRPr="00BB7943">
        <w:rPr>
          <w:rFonts w:ascii="Times New Roman" w:hAnsi="Times New Roman" w:cs="Times New Roman"/>
          <w:sz w:val="28"/>
        </w:rPr>
        <w:t>. Плановые контрольные мероприятия проводятся на основании плана проведения плановых контрольных мероприятий на очередной</w:t>
      </w:r>
      <w:r>
        <w:rPr>
          <w:rFonts w:ascii="Times New Roman" w:hAnsi="Times New Roman" w:cs="Times New Roman"/>
          <w:sz w:val="28"/>
        </w:rPr>
        <w:t xml:space="preserve"> календарный год, формируемого к</w:t>
      </w:r>
      <w:r w:rsidRPr="00BB7943">
        <w:rPr>
          <w:rFonts w:ascii="Times New Roman" w:hAnsi="Times New Roman" w:cs="Times New Roman"/>
          <w:sz w:val="28"/>
        </w:rPr>
        <w:t xml:space="preserve">онтрольным органом (далее – ежегодный план мероприятий) и подлежащего согласованию с органами прокуратуры. </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4.2</w:t>
      </w:r>
      <w:r>
        <w:rPr>
          <w:rFonts w:ascii="Times New Roman" w:hAnsi="Times New Roman"/>
          <w:sz w:val="28"/>
        </w:rPr>
        <w:t>4</w:t>
      </w:r>
      <w:r w:rsidRPr="00BB7943">
        <w:rPr>
          <w:rFonts w:ascii="Times New Roman" w:hAnsi="Times New Roman"/>
          <w:sz w:val="28"/>
        </w:rPr>
        <w:t>.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D783D" w:rsidRPr="00BB7943" w:rsidRDefault="003D783D" w:rsidP="003D783D">
      <w:pPr>
        <w:pStyle w:val="a9"/>
        <w:widowControl/>
        <w:tabs>
          <w:tab w:val="left" w:pos="1134"/>
        </w:tabs>
        <w:ind w:left="0" w:firstLine="709"/>
        <w:jc w:val="both"/>
        <w:rPr>
          <w:rFonts w:ascii="Times New Roman" w:hAnsi="Times New Roman"/>
          <w:sz w:val="28"/>
          <w:vertAlign w:val="superscript"/>
        </w:rPr>
      </w:pPr>
      <w:r w:rsidRPr="00BB7943">
        <w:rPr>
          <w:rFonts w:ascii="Times New Roman" w:hAnsi="Times New Roman"/>
          <w:sz w:val="28"/>
        </w:rPr>
        <w:t>4.2</w:t>
      </w:r>
      <w:r>
        <w:rPr>
          <w:rFonts w:ascii="Times New Roman" w:hAnsi="Times New Roman"/>
          <w:sz w:val="28"/>
        </w:rPr>
        <w:t>5</w:t>
      </w:r>
      <w:r w:rsidRPr="00BB7943">
        <w:rPr>
          <w:rFonts w:ascii="Times New Roman" w:hAnsi="Times New Roman"/>
          <w:sz w:val="28"/>
        </w:rPr>
        <w:t>.  Контрольный орган может проводить следующие виды плановых контрольных мероприятий:</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1) документарная проверка;</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2) выездная проверка.</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4.2</w:t>
      </w:r>
      <w:r>
        <w:rPr>
          <w:rFonts w:ascii="Times New Roman" w:hAnsi="Times New Roman"/>
          <w:sz w:val="28"/>
        </w:rPr>
        <w:t>6</w:t>
      </w:r>
      <w:r w:rsidRPr="00BB7943">
        <w:rPr>
          <w:rFonts w:ascii="Times New Roman" w:hAnsi="Times New Roman"/>
          <w:sz w:val="28"/>
        </w:rPr>
        <w:t xml:space="preserve">.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3D783D" w:rsidRPr="00BB7943" w:rsidRDefault="003D783D" w:rsidP="003D783D">
      <w:pPr>
        <w:pStyle w:val="a9"/>
        <w:widowControl/>
        <w:tabs>
          <w:tab w:val="left" w:pos="1134"/>
        </w:tabs>
        <w:ind w:left="0" w:firstLine="709"/>
        <w:jc w:val="both"/>
        <w:rPr>
          <w:rFonts w:ascii="Times New Roman" w:hAnsi="Times New Roman"/>
          <w:sz w:val="28"/>
          <w:highlight w:val="yellow"/>
        </w:rPr>
      </w:pPr>
      <w:r w:rsidRPr="00BB7943">
        <w:rPr>
          <w:rFonts w:ascii="Times New Roman" w:hAnsi="Times New Roman"/>
          <w:sz w:val="28"/>
        </w:rPr>
        <w:t>4.2</w:t>
      </w:r>
      <w:r>
        <w:rPr>
          <w:rFonts w:ascii="Times New Roman" w:hAnsi="Times New Roman"/>
          <w:sz w:val="28"/>
        </w:rPr>
        <w:t>7</w:t>
      </w:r>
      <w:r w:rsidRPr="00BB7943">
        <w:rPr>
          <w:rFonts w:ascii="Times New Roman" w:hAnsi="Times New Roman"/>
          <w:sz w:val="28"/>
        </w:rPr>
        <w:t>. Плановые контрольные мероприятия в отношении объекта контроля, отнесенного к категории низкого риска, не проводятся.</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4.2</w:t>
      </w:r>
      <w:r>
        <w:rPr>
          <w:rFonts w:ascii="Times New Roman" w:hAnsi="Times New Roman"/>
          <w:sz w:val="28"/>
        </w:rPr>
        <w:t>8</w:t>
      </w:r>
      <w:r w:rsidRPr="00BB7943">
        <w:rPr>
          <w:rFonts w:ascii="Times New Roman" w:hAnsi="Times New Roman"/>
          <w:sz w:val="28"/>
        </w:rPr>
        <w:t>.  Внеплановые контрольные мероприятия проводятся в виде документарных и выездных проверок, выездного обследования</w:t>
      </w:r>
      <w:r w:rsidRPr="00BB7943">
        <w:rPr>
          <w:rFonts w:ascii="Times New Roman" w:hAnsi="Times New Roman"/>
          <w:sz w:val="28"/>
          <w:vertAlign w:val="superscript"/>
        </w:rPr>
        <w:t>.11</w:t>
      </w:r>
      <w:r w:rsidRPr="00BB7943">
        <w:rPr>
          <w:rFonts w:ascii="Times New Roman" w:hAnsi="Times New Roman"/>
          <w:sz w:val="28"/>
        </w:rPr>
        <w:t xml:space="preserve"> </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4.2</w:t>
      </w:r>
      <w:r>
        <w:rPr>
          <w:rFonts w:ascii="Times New Roman" w:hAnsi="Times New Roman"/>
          <w:sz w:val="28"/>
        </w:rPr>
        <w:t>9</w:t>
      </w:r>
      <w:r w:rsidRPr="00BB7943">
        <w:rPr>
          <w:rFonts w:ascii="Times New Roman" w:hAnsi="Times New Roman"/>
          <w:sz w:val="28"/>
        </w:rPr>
        <w:t>. Решение о проведении внепланового контрольного мероприятия принимается с учетом индикаторов риска нарушения обязательных требований.</w:t>
      </w:r>
    </w:p>
    <w:p w:rsidR="003D783D" w:rsidRPr="00BB7943" w:rsidRDefault="003D783D" w:rsidP="003D783D">
      <w:pPr>
        <w:pStyle w:val="ConsPlusNormal"/>
        <w:ind w:firstLine="709"/>
        <w:jc w:val="both"/>
        <w:rPr>
          <w:sz w:val="28"/>
        </w:rPr>
      </w:pPr>
      <w:r w:rsidRPr="00BB7943">
        <w:rPr>
          <w:sz w:val="28"/>
        </w:rPr>
        <w:lastRenderedPageBreak/>
        <w:t>4.</w:t>
      </w:r>
      <w:r>
        <w:rPr>
          <w:sz w:val="28"/>
        </w:rPr>
        <w:t>30</w:t>
      </w:r>
      <w:r w:rsidRPr="00BB7943">
        <w:rPr>
          <w:sz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D783D" w:rsidRPr="00BB7943" w:rsidRDefault="003D783D" w:rsidP="003D783D">
      <w:pPr>
        <w:pStyle w:val="ConsPlusNormal"/>
        <w:ind w:firstLine="709"/>
        <w:jc w:val="both"/>
        <w:rPr>
          <w:sz w:val="28"/>
          <w:szCs w:val="28"/>
        </w:rPr>
      </w:pPr>
      <w:r w:rsidRPr="00BB7943">
        <w:rPr>
          <w:sz w:val="28"/>
        </w:rPr>
        <w:t>4.3</w:t>
      </w:r>
      <w:r>
        <w:rPr>
          <w:sz w:val="28"/>
        </w:rPr>
        <w:t>1</w:t>
      </w:r>
      <w:r w:rsidRPr="00BB7943">
        <w:rPr>
          <w:sz w:val="28"/>
        </w:rPr>
        <w:t>. </w:t>
      </w:r>
      <w:r w:rsidRPr="00BB7943">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783D" w:rsidRPr="00BB7943" w:rsidRDefault="003D783D" w:rsidP="003D783D">
      <w:pPr>
        <w:pStyle w:val="ConsPlusNormal"/>
        <w:ind w:firstLine="709"/>
        <w:jc w:val="both"/>
        <w:rPr>
          <w:b/>
          <w:sz w:val="28"/>
        </w:rPr>
      </w:pPr>
    </w:p>
    <w:p w:rsidR="003D783D" w:rsidRPr="00BB7943" w:rsidRDefault="003D783D" w:rsidP="003D783D">
      <w:pPr>
        <w:pStyle w:val="a3"/>
        <w:spacing w:before="0" w:beforeAutospacing="0" w:after="0" w:afterAutospacing="0"/>
        <w:ind w:firstLine="709"/>
        <w:contextualSpacing/>
        <w:jc w:val="center"/>
        <w:rPr>
          <w:sz w:val="28"/>
          <w:szCs w:val="28"/>
        </w:rPr>
      </w:pPr>
      <w:r w:rsidRPr="00BB7943">
        <w:rPr>
          <w:b/>
          <w:sz w:val="28"/>
          <w:szCs w:val="28"/>
        </w:rPr>
        <w:t>5. </w:t>
      </w:r>
      <w:r w:rsidRPr="00BB7943">
        <w:rPr>
          <w:b/>
          <w:bCs/>
          <w:sz w:val="28"/>
          <w:szCs w:val="28"/>
        </w:rPr>
        <w:t xml:space="preserve"> Контрольные мероприятия</w:t>
      </w:r>
    </w:p>
    <w:p w:rsidR="003D783D" w:rsidRPr="00BB7943" w:rsidRDefault="003D783D" w:rsidP="003D783D">
      <w:pPr>
        <w:pStyle w:val="a9"/>
        <w:widowControl/>
        <w:tabs>
          <w:tab w:val="left" w:pos="1134"/>
        </w:tabs>
        <w:ind w:left="0" w:firstLine="709"/>
        <w:jc w:val="both"/>
        <w:rPr>
          <w:rFonts w:ascii="Times New Roman" w:hAnsi="Times New Roman"/>
          <w:sz w:val="28"/>
        </w:rPr>
      </w:pPr>
    </w:p>
    <w:p w:rsidR="003D783D" w:rsidRDefault="003D783D" w:rsidP="003D783D">
      <w:pPr>
        <w:pStyle w:val="a9"/>
        <w:widowControl/>
        <w:tabs>
          <w:tab w:val="left" w:pos="1134"/>
        </w:tabs>
        <w:ind w:left="0" w:firstLine="709"/>
        <w:jc w:val="both"/>
        <w:rPr>
          <w:rFonts w:ascii="Times New Roman" w:hAnsi="Times New Roman"/>
          <w:b/>
          <w:sz w:val="28"/>
          <w:szCs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9E18E2" w:rsidRPr="00BB7943" w:rsidRDefault="009E18E2" w:rsidP="003D783D">
      <w:pPr>
        <w:pStyle w:val="a9"/>
        <w:widowControl/>
        <w:tabs>
          <w:tab w:val="left" w:pos="1134"/>
        </w:tabs>
        <w:ind w:left="0" w:firstLine="709"/>
        <w:jc w:val="both"/>
        <w:rPr>
          <w:rFonts w:ascii="Times New Roman" w:hAnsi="Times New Roman"/>
          <w:b/>
          <w:sz w:val="28"/>
        </w:rPr>
      </w:pPr>
    </w:p>
    <w:p w:rsidR="003D783D" w:rsidRPr="00BB7943" w:rsidRDefault="003D783D" w:rsidP="003D783D">
      <w:pPr>
        <w:pStyle w:val="a9"/>
        <w:widowControl/>
        <w:tabs>
          <w:tab w:val="left" w:pos="1134"/>
        </w:tabs>
        <w:ind w:left="0" w:firstLine="709"/>
        <w:jc w:val="both"/>
        <w:rPr>
          <w:rFonts w:ascii="Times New Roman" w:hAnsi="Times New Roman"/>
          <w:sz w:val="28"/>
          <w:szCs w:val="28"/>
        </w:rPr>
      </w:pPr>
      <w:r w:rsidRPr="00BB7943">
        <w:rPr>
          <w:rFonts w:ascii="Times New Roman" w:hAnsi="Times New Roman"/>
          <w:sz w:val="28"/>
        </w:rPr>
        <w:t>5.1.1. </w:t>
      </w:r>
      <w:r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Pr>
          <w:rFonts w:ascii="Times New Roman" w:hAnsi="Times New Roman"/>
          <w:sz w:val="28"/>
          <w:szCs w:val="28"/>
        </w:rPr>
        <w:t>ждения к</w:t>
      </w:r>
      <w:r w:rsidRPr="00BB7943">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D783D" w:rsidRPr="00BB7943" w:rsidRDefault="003D783D" w:rsidP="003D783D">
      <w:pPr>
        <w:tabs>
          <w:tab w:val="left" w:pos="1134"/>
        </w:tabs>
        <w:spacing w:after="0"/>
        <w:ind w:firstLine="709"/>
        <w:jc w:val="both"/>
        <w:rPr>
          <w:rFonts w:ascii="Times New Roman" w:hAnsi="Times New Roman"/>
          <w:sz w:val="28"/>
          <w:szCs w:val="28"/>
        </w:rPr>
      </w:pPr>
      <w:r w:rsidRPr="00BB7943">
        <w:rPr>
          <w:rFonts w:ascii="Times New Roman" w:hAnsi="Times New Roman"/>
          <w:sz w:val="28"/>
        </w:rPr>
        <w:t>5.1.2. </w:t>
      </w:r>
      <w:r w:rsidRPr="00BB7943">
        <w:rPr>
          <w:rFonts w:ascii="Times New Roman" w:hAnsi="Times New Roman"/>
          <w:sz w:val="28"/>
          <w:szCs w:val="28"/>
        </w:rPr>
        <w:t>В случае, если достоверность сведений, содержащихся в докуме</w:t>
      </w:r>
      <w:r>
        <w:rPr>
          <w:rFonts w:ascii="Times New Roman" w:hAnsi="Times New Roman"/>
          <w:sz w:val="28"/>
          <w:szCs w:val="28"/>
        </w:rPr>
        <w:t>нтах, имеющихся в распоряжении к</w:t>
      </w:r>
      <w:r w:rsidRPr="00BB7943">
        <w:rPr>
          <w:rFonts w:ascii="Times New Roman" w:hAnsi="Times New Roman"/>
          <w:sz w:val="28"/>
          <w:szCs w:val="28"/>
        </w:rPr>
        <w:t xml:space="preserve">онтрольного органа, вызывает обоснованные сомнения либо эти сведения не позволяют оценить исполнение контролируемым </w:t>
      </w:r>
      <w:r>
        <w:rPr>
          <w:rFonts w:ascii="Times New Roman" w:hAnsi="Times New Roman"/>
          <w:sz w:val="28"/>
          <w:szCs w:val="28"/>
        </w:rPr>
        <w:t>лицом обязательных требований, к</w:t>
      </w:r>
      <w:r w:rsidRPr="00BB7943">
        <w:rPr>
          <w:rFonts w:ascii="Times New Roman" w:hAnsi="Times New Roman"/>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5.1.3. </w:t>
      </w:r>
      <w:r w:rsidRPr="00BB7943">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Pr>
          <w:rFonts w:ascii="Times New Roman" w:hAnsi="Times New Roman" w:cs="Times New Roman"/>
          <w:sz w:val="28"/>
          <w:szCs w:val="28"/>
        </w:rPr>
        <w:t>к</w:t>
      </w:r>
      <w:r w:rsidRPr="00BB7943">
        <w:rPr>
          <w:rFonts w:ascii="Times New Roman" w:hAnsi="Times New Roman" w:cs="Times New Roman"/>
          <w:sz w:val="28"/>
          <w:szCs w:val="28"/>
        </w:rPr>
        <w:t>онтрольный орган указанные в требовании документы.</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5.1.4. Срок проведения документарной проверки не может превышать десять рабочих дней. В указанный срок не включается период с момента:</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1) </w:t>
      </w:r>
      <w:r>
        <w:rPr>
          <w:rFonts w:ascii="Times New Roman" w:hAnsi="Times New Roman"/>
          <w:sz w:val="28"/>
        </w:rPr>
        <w:t>направления к</w:t>
      </w:r>
      <w:r w:rsidRPr="00BB7943">
        <w:rPr>
          <w:rFonts w:ascii="Times New Roman" w:hAnsi="Times New Roman"/>
          <w:sz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Pr>
          <w:rFonts w:ascii="Times New Roman" w:hAnsi="Times New Roman"/>
          <w:sz w:val="28"/>
        </w:rPr>
        <w:t>нных в требовании документов в к</w:t>
      </w:r>
      <w:r w:rsidRPr="00BB7943">
        <w:rPr>
          <w:rFonts w:ascii="Times New Roman" w:hAnsi="Times New Roman"/>
          <w:sz w:val="28"/>
        </w:rPr>
        <w:t>онтрольный орган;</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2) период с момента направления к</w:t>
      </w:r>
      <w:r>
        <w:rPr>
          <w:rFonts w:ascii="Times New Roman" w:hAnsi="Times New Roman"/>
          <w:sz w:val="28"/>
        </w:rPr>
        <w:t>онтролируемому лицу информации к</w:t>
      </w:r>
      <w:r w:rsidRPr="00BB7943">
        <w:rPr>
          <w:rFonts w:ascii="Times New Roman" w:hAnsi="Times New Roman"/>
          <w:sz w:val="28"/>
        </w:rPr>
        <w:t>онтрольного органа:</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о выявлении ошибок и (или) противоречий в представленных контролируемым лицом документах;</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w:t>
      </w:r>
      <w:r>
        <w:rPr>
          <w:rFonts w:ascii="Times New Roman" w:hAnsi="Times New Roman"/>
          <w:sz w:val="28"/>
        </w:rPr>
        <w:t>к</w:t>
      </w:r>
      <w:r w:rsidRPr="00BB7943">
        <w:rPr>
          <w:rFonts w:ascii="Times New Roman" w:hAnsi="Times New Roman"/>
          <w:sz w:val="28"/>
        </w:rPr>
        <w:t>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w:t>
      </w:r>
      <w:r>
        <w:rPr>
          <w:rFonts w:ascii="Times New Roman" w:hAnsi="Times New Roman"/>
          <w:sz w:val="28"/>
        </w:rPr>
        <w:t>й в к</w:t>
      </w:r>
      <w:r w:rsidRPr="00BB7943">
        <w:rPr>
          <w:rFonts w:ascii="Times New Roman" w:hAnsi="Times New Roman"/>
          <w:sz w:val="28"/>
        </w:rPr>
        <w:t>онтрольный орган.</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5.1.5. Перечень допустимых контрольных действий совершаемых в ходе документарной проверки:</w:t>
      </w:r>
    </w:p>
    <w:p w:rsidR="003D783D" w:rsidRPr="00BB7943" w:rsidRDefault="003D783D" w:rsidP="003D783D">
      <w:pPr>
        <w:pStyle w:val="ConsPlusNormal"/>
        <w:ind w:firstLine="709"/>
        <w:jc w:val="both"/>
        <w:rPr>
          <w:sz w:val="28"/>
        </w:rPr>
      </w:pPr>
      <w:bookmarkStart w:id="0" w:name="_Hlk73716001"/>
      <w:r w:rsidRPr="00BB7943">
        <w:rPr>
          <w:sz w:val="28"/>
        </w:rPr>
        <w:t>1) истребование документов;</w:t>
      </w:r>
    </w:p>
    <w:p w:rsidR="003D783D" w:rsidRPr="00BB7943" w:rsidRDefault="003D783D" w:rsidP="003D783D">
      <w:pPr>
        <w:pStyle w:val="ConsPlusNormal"/>
        <w:ind w:firstLine="709"/>
        <w:jc w:val="both"/>
        <w:rPr>
          <w:sz w:val="28"/>
        </w:rPr>
      </w:pPr>
      <w:r w:rsidRPr="00BB7943">
        <w:rPr>
          <w:sz w:val="28"/>
        </w:rPr>
        <w:t>2) получение письменных объяснений.</w:t>
      </w:r>
      <w:bookmarkEnd w:id="0"/>
    </w:p>
    <w:p w:rsidR="003D783D" w:rsidRPr="00BB7943" w:rsidRDefault="003D783D" w:rsidP="003D783D">
      <w:pPr>
        <w:pStyle w:val="ConsPlusNormal"/>
        <w:ind w:firstLine="709"/>
        <w:jc w:val="both"/>
        <w:rPr>
          <w:sz w:val="28"/>
          <w:szCs w:val="28"/>
        </w:rPr>
      </w:pPr>
      <w:r w:rsidRPr="00BB7943">
        <w:rPr>
          <w:sz w:val="28"/>
        </w:rPr>
        <w:t>5.1.6. </w:t>
      </w:r>
      <w:r w:rsidRPr="00BB794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D783D" w:rsidRPr="00BB7943" w:rsidRDefault="003D783D" w:rsidP="003D783D">
      <w:pPr>
        <w:pStyle w:val="HTML"/>
        <w:ind w:firstLine="709"/>
        <w:jc w:val="both"/>
        <w:rPr>
          <w:rFonts w:ascii="Times New Roman" w:hAnsi="Times New Roman" w:cs="Times New Roman"/>
          <w:sz w:val="28"/>
        </w:rPr>
      </w:pPr>
      <w:r w:rsidRPr="00BB7943">
        <w:rPr>
          <w:rFonts w:ascii="Times New Roman" w:hAnsi="Times New Roman" w:cs="Times New Roman"/>
          <w:sz w:val="28"/>
        </w:rPr>
        <w:t>Контролируемое лицо в срок, указанный в требовании о представлении документов, напр</w:t>
      </w:r>
      <w:r>
        <w:rPr>
          <w:rFonts w:ascii="Times New Roman" w:hAnsi="Times New Roman" w:cs="Times New Roman"/>
          <w:sz w:val="28"/>
        </w:rPr>
        <w:t>авляет истребуемые документы в к</w:t>
      </w:r>
      <w:r w:rsidRPr="00BB7943">
        <w:rPr>
          <w:rFonts w:ascii="Times New Roman" w:hAnsi="Times New Roman" w:cs="Times New Roman"/>
          <w:sz w:val="28"/>
        </w:rPr>
        <w:t>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3D783D" w:rsidRPr="007E21C3" w:rsidRDefault="003D783D" w:rsidP="003D783D">
      <w:pPr>
        <w:pStyle w:val="ConsPlusNormal"/>
        <w:ind w:firstLine="709"/>
        <w:jc w:val="both"/>
        <w:rPr>
          <w:b/>
          <w:sz w:val="28"/>
          <w:szCs w:val="28"/>
        </w:rPr>
      </w:pPr>
      <w:r w:rsidRPr="007E21C3">
        <w:rPr>
          <w:sz w:val="28"/>
          <w:szCs w:val="28"/>
          <w:shd w:val="clear" w:color="auto" w:fill="FFFFFF"/>
        </w:rPr>
        <w:t>Истребуемые документы направляются в контрольный (надзорный) орган в форме электронного документа в порядке, предусмотренном </w:t>
      </w:r>
      <w:hyperlink r:id="rId10" w:anchor="8PO0LU" w:history="1">
        <w:r w:rsidRPr="007E21C3">
          <w:rPr>
            <w:rStyle w:val="ab"/>
            <w:rFonts w:ascii="Times New Roman" w:hAnsi="Times New Roman"/>
            <w:color w:val="auto"/>
            <w:sz w:val="28"/>
            <w:szCs w:val="28"/>
            <w:shd w:val="clear" w:color="auto" w:fill="FFFFFF"/>
          </w:rPr>
          <w:t xml:space="preserve">статьей 21 </w:t>
        </w:r>
        <w:r w:rsidRPr="00BB7943">
          <w:rPr>
            <w:sz w:val="28"/>
          </w:rPr>
          <w:t>Федерального закона № 248-ФЗ.</w:t>
        </w:r>
      </w:hyperlink>
      <w:r w:rsidRPr="007E21C3">
        <w:rPr>
          <w:sz w:val="28"/>
          <w:szCs w:val="28"/>
          <w:shd w:val="clear" w:color="auto" w:fill="FFFFFF"/>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3D783D" w:rsidRPr="00BB7943" w:rsidRDefault="003D783D" w:rsidP="003D783D">
      <w:pPr>
        <w:pStyle w:val="ConsPlusNormal"/>
        <w:ind w:firstLine="709"/>
        <w:jc w:val="both"/>
        <w:rPr>
          <w:sz w:val="28"/>
          <w:szCs w:val="28"/>
        </w:rPr>
      </w:pPr>
      <w:r w:rsidRPr="00BB7943">
        <w:rPr>
          <w:sz w:val="28"/>
        </w:rPr>
        <w:t>5.1.7. </w:t>
      </w:r>
      <w:r w:rsidRPr="00BB7943">
        <w:rPr>
          <w:sz w:val="28"/>
          <w:szCs w:val="28"/>
        </w:rPr>
        <w:t>Письменные объяснения могут быть запрошены инспектором от контролируемого лица или его представителя, свидетелей.</w:t>
      </w:r>
    </w:p>
    <w:p w:rsidR="003D783D" w:rsidRPr="00BB7943" w:rsidRDefault="003D783D" w:rsidP="003D783D">
      <w:pPr>
        <w:pStyle w:val="ConsPlusNormal"/>
        <w:ind w:firstLine="709"/>
        <w:jc w:val="both"/>
        <w:rPr>
          <w:sz w:val="28"/>
        </w:rPr>
      </w:pPr>
      <w:r w:rsidRPr="00BB7943">
        <w:rPr>
          <w:sz w:val="28"/>
        </w:rPr>
        <w:t xml:space="preserve">Указанные лица предоставляют инспектору письменные объяснения в </w:t>
      </w:r>
      <w:r w:rsidRPr="0086391D">
        <w:rPr>
          <w:sz w:val="28"/>
        </w:rPr>
        <w:t>свободной форме не позднее двух рабочих дней до даты завершения</w:t>
      </w:r>
      <w:r w:rsidRPr="00BB7943">
        <w:rPr>
          <w:sz w:val="28"/>
        </w:rPr>
        <w:t xml:space="preserve"> проверки.</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D783D" w:rsidRPr="00A25AE7" w:rsidRDefault="003D783D" w:rsidP="003D783D">
      <w:pPr>
        <w:pStyle w:val="ConsPlusNormal"/>
        <w:ind w:firstLine="709"/>
        <w:jc w:val="both"/>
        <w:rPr>
          <w:b/>
          <w:sz w:val="28"/>
          <w:szCs w:val="28"/>
        </w:rPr>
      </w:pPr>
      <w:r w:rsidRPr="00BB7943">
        <w:rPr>
          <w:sz w:val="28"/>
        </w:rPr>
        <w:t>5.1.8. </w:t>
      </w:r>
      <w:r w:rsidRPr="00A25AE7">
        <w:rPr>
          <w:sz w:val="28"/>
          <w:szCs w:val="28"/>
          <w:shd w:val="clear" w:color="auto" w:fill="FFFFFF"/>
        </w:rPr>
        <w:t xml:space="preserve">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w:t>
      </w:r>
      <w:r w:rsidRPr="00A25AE7">
        <w:rPr>
          <w:sz w:val="28"/>
          <w:szCs w:val="28"/>
          <w:shd w:val="clear" w:color="auto" w:fill="FFFFFF"/>
        </w:rPr>
        <w:lastRenderedPageBreak/>
        <w:t>Правительством Российской Федерации.</w:t>
      </w:r>
    </w:p>
    <w:p w:rsidR="003D783D" w:rsidRPr="00BB7943" w:rsidRDefault="003D783D" w:rsidP="003D783D">
      <w:pPr>
        <w:pStyle w:val="ConsPlusNormal"/>
        <w:ind w:firstLine="709"/>
        <w:jc w:val="both"/>
        <w:rPr>
          <w:sz w:val="28"/>
        </w:rPr>
      </w:pPr>
      <w:r w:rsidRPr="00BB7943">
        <w:rPr>
          <w:sz w:val="28"/>
        </w:rPr>
        <w:t>5.1.9. </w:t>
      </w:r>
      <w:r>
        <w:rPr>
          <w:sz w:val="28"/>
        </w:rPr>
        <w:t>Акт направляется к</w:t>
      </w:r>
      <w:r w:rsidRPr="00BB7943">
        <w:rPr>
          <w:sz w:val="28"/>
        </w:rPr>
        <w:t xml:space="preserve">онтрольным органом контролируемому лицу в </w:t>
      </w:r>
      <w:r w:rsidRPr="0086391D">
        <w:rPr>
          <w:sz w:val="28"/>
        </w:rPr>
        <w:t>срок не позднее пяти рабочих дней после окончания документарной проверки</w:t>
      </w:r>
      <w:r w:rsidRPr="00BB7943">
        <w:rPr>
          <w:sz w:val="28"/>
        </w:rPr>
        <w:t xml:space="preserve"> в порядке, предусмотренном статьей 21 Федерального закона № 248-ФЗ.</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5.1.10. Внеплановая документарная проверка проводится без согласования с органами прокуратуры. </w:t>
      </w:r>
    </w:p>
    <w:p w:rsidR="003D783D" w:rsidRPr="00BB7943" w:rsidRDefault="003D783D" w:rsidP="003D783D">
      <w:pPr>
        <w:pStyle w:val="a9"/>
        <w:widowControl/>
        <w:tabs>
          <w:tab w:val="left" w:pos="1134"/>
        </w:tabs>
        <w:ind w:left="0" w:firstLine="709"/>
        <w:jc w:val="both"/>
        <w:rPr>
          <w:rFonts w:ascii="Times New Roman" w:hAnsi="Times New Roman"/>
          <w:sz w:val="28"/>
        </w:rPr>
      </w:pPr>
    </w:p>
    <w:p w:rsidR="003D783D" w:rsidRPr="00BB7943" w:rsidRDefault="003D783D" w:rsidP="003D783D">
      <w:pPr>
        <w:pStyle w:val="a9"/>
        <w:widowControl/>
        <w:tabs>
          <w:tab w:val="left" w:pos="1134"/>
        </w:tabs>
        <w:ind w:left="0" w:firstLine="709"/>
        <w:jc w:val="both"/>
        <w:rPr>
          <w:rFonts w:ascii="Times New Roman" w:hAnsi="Times New Roman"/>
          <w:b/>
          <w:sz w:val="28"/>
        </w:rPr>
      </w:pPr>
      <w:r w:rsidRPr="00BB7943">
        <w:rPr>
          <w:rFonts w:ascii="Times New Roman" w:hAnsi="Times New Roman"/>
          <w:b/>
          <w:sz w:val="28"/>
        </w:rPr>
        <w:t>5.2. Выездная проверка</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5.2.1.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Pr>
          <w:rFonts w:ascii="Times New Roman" w:hAnsi="Times New Roman"/>
          <w:sz w:val="28"/>
        </w:rPr>
        <w:t xml:space="preserve"> либо объекта контроля.</w:t>
      </w:r>
    </w:p>
    <w:p w:rsidR="003D783D" w:rsidRPr="00BB7943" w:rsidRDefault="003D783D" w:rsidP="003D783D">
      <w:pPr>
        <w:pStyle w:val="ConsPlusNormal"/>
        <w:ind w:firstLine="709"/>
        <w:jc w:val="both"/>
        <w:rPr>
          <w:sz w:val="28"/>
        </w:rPr>
      </w:pPr>
      <w:r w:rsidRPr="00BB7943">
        <w:rPr>
          <w:sz w:val="28"/>
        </w:rPr>
        <w:t>5.2.2. Выездная проверка может проводиться с использованием средств дистанционного взаимодействия, в том числе посредством аудио- или видеосвязи.</w:t>
      </w:r>
    </w:p>
    <w:p w:rsidR="003D783D" w:rsidRPr="00BB7943" w:rsidRDefault="003D783D" w:rsidP="003D783D">
      <w:pPr>
        <w:pStyle w:val="a9"/>
        <w:widowControl/>
        <w:tabs>
          <w:tab w:val="left" w:pos="1134"/>
        </w:tabs>
        <w:ind w:left="0" w:firstLine="709"/>
        <w:jc w:val="both"/>
        <w:rPr>
          <w:rFonts w:ascii="Times New Roman" w:hAnsi="Times New Roman"/>
          <w:sz w:val="28"/>
          <w:szCs w:val="28"/>
        </w:rPr>
      </w:pPr>
      <w:r w:rsidRPr="00BB7943">
        <w:rPr>
          <w:rFonts w:ascii="Times New Roman" w:hAnsi="Times New Roman"/>
          <w:sz w:val="28"/>
        </w:rPr>
        <w:t>5.2.3. </w:t>
      </w:r>
      <w:r w:rsidRPr="00BB7943">
        <w:rPr>
          <w:rFonts w:ascii="Times New Roman" w:hAnsi="Times New Roman"/>
          <w:sz w:val="28"/>
          <w:szCs w:val="28"/>
        </w:rPr>
        <w:t>Выездная проверка проводится в случае, если не представляется возможным:</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Pr>
          <w:rFonts w:ascii="Times New Roman" w:hAnsi="Times New Roman" w:cs="Times New Roman"/>
          <w:sz w:val="28"/>
          <w:szCs w:val="28"/>
        </w:rPr>
        <w:t>к</w:t>
      </w:r>
      <w:r w:rsidRPr="00BB7943">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BB7943">
        <w:rPr>
          <w:rFonts w:ascii="Times New Roman" w:hAnsi="Times New Roman" w:cs="Times New Roman"/>
          <w:sz w:val="28"/>
        </w:rPr>
        <w:t xml:space="preserve">5.2.1 </w:t>
      </w:r>
      <w:r w:rsidRPr="00BB7943">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Pr="00BB7943">
        <w:rPr>
          <w:rFonts w:ascii="Times New Roman" w:hAnsi="Times New Roman" w:cs="Times New Roman"/>
          <w:sz w:val="28"/>
          <w:szCs w:val="28"/>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D783D" w:rsidRPr="00CD3EAF" w:rsidRDefault="003D783D" w:rsidP="003D783D">
      <w:pPr>
        <w:tabs>
          <w:tab w:val="left" w:pos="1134"/>
        </w:tabs>
        <w:spacing w:after="0"/>
        <w:ind w:firstLine="709"/>
        <w:jc w:val="both"/>
        <w:rPr>
          <w:rFonts w:ascii="Times New Roman" w:hAnsi="Times New Roman" w:cs="Times New Roman"/>
          <w:sz w:val="28"/>
          <w:szCs w:val="28"/>
        </w:rPr>
      </w:pPr>
      <w:r w:rsidRPr="00BB7943">
        <w:rPr>
          <w:rFonts w:ascii="Times New Roman" w:hAnsi="Times New Roman"/>
          <w:sz w:val="28"/>
        </w:rPr>
        <w:t>5.2.5. </w:t>
      </w:r>
      <w:r w:rsidRPr="00CD3EAF">
        <w:rPr>
          <w:rFonts w:ascii="Times New Roman" w:hAnsi="Times New Roman" w:cs="Times New Roman"/>
          <w:sz w:val="28"/>
          <w:szCs w:val="28"/>
          <w:shd w:val="clear" w:color="auto" w:fill="FFFFFF"/>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r w:rsidRPr="00BB7943">
        <w:rPr>
          <w:rFonts w:ascii="Times New Roman" w:hAnsi="Times New Roman" w:cs="Times New Roman"/>
          <w:sz w:val="28"/>
          <w:szCs w:val="28"/>
        </w:rPr>
        <w:t>Федерального закона № 248-ФЗ</w:t>
      </w:r>
      <w:r w:rsidRPr="00CD3EAF">
        <w:rPr>
          <w:rFonts w:ascii="Times New Roman" w:hAnsi="Times New Roman" w:cs="Times New Roman"/>
          <w:sz w:val="28"/>
          <w:szCs w:val="28"/>
          <w:shd w:val="clear" w:color="auto" w:fill="FFFFFF"/>
        </w:rPr>
        <w:t>, если иное не предусмотрено федеральным законом о виде контроля.</w:t>
      </w:r>
    </w:p>
    <w:p w:rsidR="003D783D" w:rsidRPr="00C155AE" w:rsidRDefault="003D783D" w:rsidP="003D783D">
      <w:pPr>
        <w:pStyle w:val="a9"/>
        <w:widowControl/>
        <w:tabs>
          <w:tab w:val="left" w:pos="1134"/>
        </w:tabs>
        <w:ind w:left="0" w:firstLine="709"/>
        <w:jc w:val="both"/>
        <w:rPr>
          <w:rFonts w:ascii="Times New Roman" w:hAnsi="Times New Roman"/>
          <w:sz w:val="28"/>
          <w:szCs w:val="28"/>
        </w:rPr>
      </w:pPr>
      <w:r w:rsidRPr="00BB7943">
        <w:rPr>
          <w:rFonts w:ascii="Times New Roman" w:hAnsi="Times New Roman"/>
          <w:sz w:val="28"/>
        </w:rPr>
        <w:t>5.2.6. </w:t>
      </w:r>
      <w:r w:rsidRPr="00C155AE">
        <w:rPr>
          <w:rFonts w:ascii="Times New Roman" w:hAnsi="Times New Roman"/>
          <w:sz w:val="28"/>
          <w:szCs w:val="28"/>
          <w:shd w:val="clear" w:color="auto" w:fill="FFFFFF"/>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r w:rsidRPr="00C155AE">
        <w:rPr>
          <w:rFonts w:ascii="Times New Roman" w:hAnsi="Times New Roman"/>
          <w:sz w:val="28"/>
          <w:szCs w:val="28"/>
        </w:rPr>
        <w:t>.</w:t>
      </w:r>
    </w:p>
    <w:p w:rsidR="003D783D" w:rsidRPr="00C155AE" w:rsidRDefault="003D783D" w:rsidP="003D783D">
      <w:pPr>
        <w:pStyle w:val="a9"/>
        <w:widowControl/>
        <w:tabs>
          <w:tab w:val="left" w:pos="1134"/>
        </w:tabs>
        <w:ind w:left="0" w:firstLine="709"/>
        <w:jc w:val="both"/>
        <w:rPr>
          <w:rFonts w:ascii="Times New Roman" w:hAnsi="Times New Roman"/>
          <w:sz w:val="28"/>
          <w:szCs w:val="28"/>
        </w:rPr>
      </w:pPr>
      <w:r w:rsidRPr="00BB7943">
        <w:rPr>
          <w:rFonts w:ascii="Times New Roman" w:hAnsi="Times New Roman"/>
          <w:sz w:val="28"/>
        </w:rPr>
        <w:lastRenderedPageBreak/>
        <w:t>5.2.7. </w:t>
      </w:r>
      <w:r w:rsidRPr="00C155AE">
        <w:rPr>
          <w:rFonts w:ascii="Times New Roman" w:hAnsi="Times New Roman"/>
          <w:sz w:val="28"/>
          <w:szCs w:val="28"/>
          <w:shd w:val="clear" w:color="auto" w:fill="FFFFFF"/>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w:t>
      </w:r>
      <w:hyperlink r:id="rId11" w:anchor="A8S0NN" w:history="1">
        <w:r w:rsidRPr="00C155AE">
          <w:rPr>
            <w:rStyle w:val="ab"/>
            <w:rFonts w:ascii="Times New Roman" w:hAnsi="Times New Roman"/>
            <w:color w:val="auto"/>
            <w:sz w:val="28"/>
            <w:szCs w:val="28"/>
            <w:shd w:val="clear" w:color="auto" w:fill="FFFFFF"/>
          </w:rPr>
          <w:t>части 1 статьи 57 Федерального закона</w:t>
        </w:r>
      </w:hyperlink>
      <w:r w:rsidRPr="00C155AE">
        <w:rPr>
          <w:rFonts w:ascii="Times New Roman" w:hAnsi="Times New Roman"/>
          <w:sz w:val="28"/>
          <w:szCs w:val="28"/>
          <w:shd w:val="clear" w:color="auto" w:fill="FFFFFF"/>
        </w:rPr>
        <w:t> </w:t>
      </w:r>
      <w:r>
        <w:rPr>
          <w:rFonts w:ascii="Times New Roman" w:hAnsi="Times New Roman"/>
          <w:sz w:val="28"/>
          <w:szCs w:val="28"/>
          <w:shd w:val="clear" w:color="auto" w:fill="FFFFFF"/>
        </w:rPr>
        <w:t xml:space="preserve">248-ФЗ </w:t>
      </w:r>
      <w:r w:rsidRPr="00C155AE">
        <w:rPr>
          <w:rFonts w:ascii="Times New Roman" w:hAnsi="Times New Roman"/>
          <w:sz w:val="28"/>
          <w:szCs w:val="28"/>
          <w:shd w:val="clear" w:color="auto" w:fill="FFFFFF"/>
        </w:rPr>
        <w:t xml:space="preserve">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D783D" w:rsidRPr="00BB7943" w:rsidRDefault="003D783D" w:rsidP="003D783D">
      <w:pPr>
        <w:tabs>
          <w:tab w:val="left" w:pos="1134"/>
        </w:tabs>
        <w:spacing w:after="0"/>
        <w:ind w:firstLine="709"/>
        <w:jc w:val="both"/>
        <w:rPr>
          <w:rFonts w:ascii="Times New Roman" w:hAnsi="Times New Roman"/>
          <w:sz w:val="28"/>
        </w:rPr>
      </w:pPr>
      <w:r w:rsidRPr="00BB7943">
        <w:rPr>
          <w:rFonts w:ascii="Times New Roman" w:hAnsi="Times New Roman"/>
          <w:sz w:val="28"/>
        </w:rPr>
        <w:t>5.2.8. Перечень допустимых контрольных действий в ходе выездной проверки:</w:t>
      </w:r>
    </w:p>
    <w:p w:rsidR="003D783D" w:rsidRPr="00BB7943" w:rsidRDefault="003D783D" w:rsidP="003D783D">
      <w:pPr>
        <w:pStyle w:val="ConsPlusNormal"/>
        <w:ind w:firstLine="709"/>
        <w:jc w:val="both"/>
        <w:rPr>
          <w:sz w:val="28"/>
        </w:rPr>
      </w:pPr>
      <w:bookmarkStart w:id="1" w:name="_Hlk73715973"/>
      <w:r w:rsidRPr="00BB7943">
        <w:rPr>
          <w:sz w:val="28"/>
        </w:rPr>
        <w:t>1) осмотр;</w:t>
      </w:r>
    </w:p>
    <w:p w:rsidR="003D783D" w:rsidRPr="00BB7943" w:rsidRDefault="003D783D" w:rsidP="003D783D">
      <w:pPr>
        <w:pStyle w:val="ConsPlusNormal"/>
        <w:ind w:firstLine="709"/>
        <w:jc w:val="both"/>
        <w:rPr>
          <w:sz w:val="28"/>
        </w:rPr>
      </w:pPr>
      <w:r w:rsidRPr="00BB7943">
        <w:rPr>
          <w:sz w:val="28"/>
        </w:rPr>
        <w:t>2) истребование документов;</w:t>
      </w:r>
    </w:p>
    <w:p w:rsidR="003D783D" w:rsidRPr="00BB7943" w:rsidRDefault="003D783D" w:rsidP="003D783D">
      <w:pPr>
        <w:pStyle w:val="ConsPlusNormal"/>
        <w:ind w:firstLine="709"/>
        <w:jc w:val="both"/>
        <w:rPr>
          <w:sz w:val="28"/>
        </w:rPr>
      </w:pPr>
      <w:r w:rsidRPr="00BB7943">
        <w:rPr>
          <w:sz w:val="28"/>
        </w:rPr>
        <w:t>3) получение письменных объяснений;</w:t>
      </w:r>
    </w:p>
    <w:p w:rsidR="003D783D" w:rsidRPr="00BB7943" w:rsidRDefault="003D783D" w:rsidP="003D783D">
      <w:pPr>
        <w:pStyle w:val="ConsPlusNormal"/>
        <w:ind w:firstLine="709"/>
        <w:jc w:val="both"/>
        <w:rPr>
          <w:sz w:val="28"/>
        </w:rPr>
      </w:pPr>
      <w:r w:rsidRPr="00BB7943">
        <w:rPr>
          <w:sz w:val="28"/>
        </w:rPr>
        <w:t>4) инструментальное обследование.</w:t>
      </w:r>
      <w:bookmarkEnd w:id="1"/>
    </w:p>
    <w:p w:rsidR="003D783D" w:rsidRPr="00BB7943" w:rsidRDefault="003D783D" w:rsidP="003D783D">
      <w:pPr>
        <w:pStyle w:val="ConsPlusNormal"/>
        <w:ind w:firstLine="709"/>
        <w:jc w:val="both"/>
        <w:rPr>
          <w:sz w:val="28"/>
        </w:rPr>
      </w:pPr>
      <w:r w:rsidRPr="00BB7943">
        <w:rPr>
          <w:sz w:val="28"/>
        </w:rPr>
        <w:t>5.2.9. Осмотр осуществляется инспектором в присутствии контролируемого лица и (или) его представителя с обязательным применением видеозаписи.</w:t>
      </w:r>
    </w:p>
    <w:p w:rsidR="003D783D" w:rsidRDefault="003D783D" w:rsidP="003D783D">
      <w:pPr>
        <w:pStyle w:val="ConsPlusNormal"/>
        <w:ind w:firstLine="709"/>
        <w:jc w:val="both"/>
        <w:rPr>
          <w:sz w:val="28"/>
        </w:rPr>
      </w:pPr>
      <w:r w:rsidRPr="00D14431">
        <w:rPr>
          <w:sz w:val="28"/>
          <w:szCs w:val="28"/>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rsidRPr="00BB7943">
        <w:rPr>
          <w:sz w:val="28"/>
        </w:rPr>
        <w:t xml:space="preserve"> </w:t>
      </w:r>
      <w:r>
        <w:rPr>
          <w:sz w:val="28"/>
        </w:rPr>
        <w:t xml:space="preserve"> </w:t>
      </w:r>
    </w:p>
    <w:p w:rsidR="003D783D" w:rsidRPr="00BB7943" w:rsidRDefault="003D783D" w:rsidP="003D783D">
      <w:pPr>
        <w:pStyle w:val="ConsPlusNormal"/>
        <w:ind w:firstLine="709"/>
        <w:jc w:val="both"/>
        <w:rPr>
          <w:sz w:val="28"/>
          <w:szCs w:val="28"/>
        </w:rPr>
      </w:pPr>
      <w:r w:rsidRPr="00BB7943">
        <w:rPr>
          <w:sz w:val="28"/>
        </w:rPr>
        <w:t>5.2.10. </w:t>
      </w:r>
      <w:r w:rsidRPr="00BB7943">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дата и место его составления;</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должность, фамилия и инициалы инспектора или специалиста, составивших протокол;</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сведения о контролируемом лице;</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предмет обследования, используемые специальное оборудование и (или) технические приборы, методики инструментального обследования;</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выводы о соответствии этих показателей установленным нормам;</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иные сведения, имеющие значение для оценки результатов инструментального обследования.</w:t>
      </w:r>
    </w:p>
    <w:p w:rsidR="000C31FC" w:rsidRDefault="003D783D" w:rsidP="003D783D">
      <w:pPr>
        <w:pStyle w:val="ConsPlusNormal"/>
        <w:ind w:firstLine="709"/>
        <w:jc w:val="both"/>
        <w:rPr>
          <w:sz w:val="28"/>
        </w:rPr>
      </w:pPr>
      <w:r w:rsidRPr="00BB7943">
        <w:rPr>
          <w:sz w:val="28"/>
        </w:rPr>
        <w:t xml:space="preserve">5.2.11.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w:t>
      </w:r>
    </w:p>
    <w:p w:rsidR="000C31FC" w:rsidRDefault="000C31FC" w:rsidP="003D783D">
      <w:pPr>
        <w:pStyle w:val="ConsPlusNormal"/>
        <w:ind w:firstLine="709"/>
        <w:jc w:val="both"/>
        <w:rPr>
          <w:sz w:val="28"/>
        </w:rPr>
      </w:pPr>
    </w:p>
    <w:p w:rsidR="003D783D" w:rsidRPr="00BB7943" w:rsidRDefault="003D783D" w:rsidP="000C31FC">
      <w:pPr>
        <w:pStyle w:val="ConsPlusNormal"/>
        <w:ind w:firstLine="0"/>
        <w:jc w:val="both"/>
        <w:rPr>
          <w:sz w:val="28"/>
        </w:rPr>
      </w:pPr>
      <w:r w:rsidRPr="00BB7943">
        <w:rPr>
          <w:sz w:val="28"/>
        </w:rPr>
        <w:lastRenderedPageBreak/>
        <w:t xml:space="preserve">видеозапись, иные способы фиксации доказательств. </w:t>
      </w:r>
    </w:p>
    <w:p w:rsidR="003D783D" w:rsidRPr="00BB7943" w:rsidRDefault="003D783D" w:rsidP="003D783D">
      <w:pPr>
        <w:pStyle w:val="ConsPlusNormal"/>
        <w:ind w:firstLine="709"/>
        <w:jc w:val="both"/>
        <w:rPr>
          <w:sz w:val="28"/>
        </w:rPr>
      </w:pPr>
      <w:r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D783D" w:rsidRPr="00BB7943" w:rsidRDefault="003D783D" w:rsidP="003D783D">
      <w:pPr>
        <w:pStyle w:val="ConsPlusNormal"/>
        <w:ind w:firstLine="709"/>
        <w:jc w:val="both"/>
        <w:rPr>
          <w:sz w:val="28"/>
        </w:rPr>
      </w:pPr>
      <w:r w:rsidRPr="00BB794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D783D" w:rsidRPr="00BB7943" w:rsidRDefault="003D783D" w:rsidP="003D783D">
      <w:pPr>
        <w:pStyle w:val="ConsPlusNormal"/>
        <w:ind w:firstLine="709"/>
        <w:jc w:val="both"/>
        <w:rPr>
          <w:sz w:val="28"/>
        </w:rPr>
      </w:pPr>
      <w:r w:rsidRPr="00BB7943">
        <w:rPr>
          <w:sz w:val="28"/>
        </w:rPr>
        <w:t>5.2.12. Представление контролируемым лицом истребуемых документов, письменных объяснений осуществляется в соответствии с пунктами 5.1.6 и 5.1.7 настоящего Положения.</w:t>
      </w:r>
    </w:p>
    <w:p w:rsidR="003D783D" w:rsidRPr="005C1963" w:rsidRDefault="003D783D" w:rsidP="003D783D">
      <w:pPr>
        <w:pStyle w:val="ConsPlusNormal"/>
        <w:ind w:firstLine="709"/>
        <w:jc w:val="both"/>
        <w:rPr>
          <w:sz w:val="28"/>
          <w:szCs w:val="28"/>
        </w:rPr>
      </w:pPr>
      <w:r w:rsidRPr="00BB7943">
        <w:rPr>
          <w:sz w:val="28"/>
        </w:rPr>
        <w:t>5.2.13. По окончании проведения выездной проверки инспектор составляет акт выездной проверки.</w:t>
      </w:r>
      <w:r w:rsidRPr="005C1963">
        <w:rPr>
          <w:rFonts w:ascii="Arial" w:hAnsi="Arial" w:cs="Arial"/>
          <w:color w:val="444444"/>
          <w:shd w:val="clear" w:color="auto" w:fill="FFFFFF"/>
        </w:rPr>
        <w:t xml:space="preserve"> </w:t>
      </w:r>
      <w:r w:rsidRPr="005C1963">
        <w:rPr>
          <w:sz w:val="28"/>
          <w:szCs w:val="28"/>
          <w:shd w:val="clear" w:color="auto" w:fill="FFFFFF"/>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D783D" w:rsidRPr="00BB7943" w:rsidRDefault="003D783D" w:rsidP="003D783D">
      <w:pPr>
        <w:pStyle w:val="ConsPlusNormal"/>
        <w:ind w:firstLine="709"/>
        <w:jc w:val="both"/>
        <w:rPr>
          <w:sz w:val="28"/>
        </w:rPr>
      </w:pPr>
      <w:r w:rsidRPr="00BB7943">
        <w:rPr>
          <w:sz w:val="28"/>
        </w:rPr>
        <w:t>Информация о проведении фотосъемки, аудио- и видеозаписи отражается в акте проверки.</w:t>
      </w:r>
    </w:p>
    <w:p w:rsidR="003D783D" w:rsidRPr="00BB7943" w:rsidRDefault="003D783D" w:rsidP="003D783D">
      <w:pPr>
        <w:pStyle w:val="ConsPlusNormal"/>
        <w:ind w:firstLine="709"/>
        <w:jc w:val="both"/>
        <w:rPr>
          <w:sz w:val="28"/>
        </w:rPr>
      </w:pPr>
      <w:r w:rsidRPr="00BB7943">
        <w:rPr>
          <w:sz w:val="28"/>
        </w:rPr>
        <w:t xml:space="preserve">При оформлении акта </w:t>
      </w:r>
      <w:bookmarkStart w:id="2" w:name="_GoBack"/>
      <w:bookmarkEnd w:id="2"/>
      <w:r w:rsidRPr="00BB7943">
        <w:rPr>
          <w:sz w:val="28"/>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5.2.14.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BB7943">
          <w:rPr>
            <w:rFonts w:ascii="Times New Roman" w:hAnsi="Times New Roman"/>
            <w:sz w:val="28"/>
          </w:rPr>
          <w:t>частями 4</w:t>
        </w:r>
      </w:hyperlink>
      <w:r w:rsidRPr="00BB7943">
        <w:rPr>
          <w:rFonts w:ascii="Times New Roman" w:hAnsi="Times New Roman"/>
          <w:sz w:val="28"/>
        </w:rPr>
        <w:t xml:space="preserve"> и </w:t>
      </w:r>
      <w:hyperlink r:id="rId13" w:tooltip="Федеральный закон от 31.07.2020 N 248-ФЗ" w:history="1">
        <w:r w:rsidRPr="00BB7943">
          <w:rPr>
            <w:rFonts w:ascii="Times New Roman" w:hAnsi="Times New Roman"/>
            <w:sz w:val="28"/>
          </w:rPr>
          <w:t>5 статьи 21</w:t>
        </w:r>
      </w:hyperlink>
      <w:r w:rsidRPr="00BB7943">
        <w:rPr>
          <w:rFonts w:ascii="Times New Roman" w:hAnsi="Times New Roman"/>
          <w:sz w:val="28"/>
        </w:rPr>
        <w:t xml:space="preserve"> Федерального закона № 248-ФЗ. </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D783D" w:rsidRPr="00BB7943" w:rsidRDefault="003D783D" w:rsidP="003D783D">
      <w:pPr>
        <w:pStyle w:val="a9"/>
        <w:widowControl/>
        <w:tabs>
          <w:tab w:val="left" w:pos="1134"/>
        </w:tabs>
        <w:ind w:left="0" w:firstLine="709"/>
        <w:jc w:val="both"/>
        <w:rPr>
          <w:rFonts w:ascii="Times New Roman" w:hAnsi="Times New Roman"/>
          <w:sz w:val="28"/>
        </w:rPr>
      </w:pPr>
    </w:p>
    <w:p w:rsidR="003D783D" w:rsidRPr="00BB7943" w:rsidRDefault="003D783D" w:rsidP="003D783D">
      <w:pPr>
        <w:pStyle w:val="a9"/>
        <w:widowControl/>
        <w:tabs>
          <w:tab w:val="left" w:pos="1134"/>
        </w:tabs>
        <w:ind w:left="0" w:firstLine="709"/>
        <w:jc w:val="both"/>
        <w:rPr>
          <w:rFonts w:ascii="Times New Roman" w:hAnsi="Times New Roman"/>
          <w:b/>
          <w:sz w:val="28"/>
        </w:rPr>
      </w:pPr>
      <w:r w:rsidRPr="00BB7943">
        <w:rPr>
          <w:rFonts w:ascii="Times New Roman" w:hAnsi="Times New Roman"/>
          <w:b/>
          <w:sz w:val="28"/>
        </w:rPr>
        <w:t>5.3. Выездное обследование</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5.3.1. Выездное обследование проводится в целях оценки соблюдения контролируемыми лицами обязательных требований.</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5.3.2.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BB7943">
        <w:rPr>
          <w:rFonts w:ascii="Times New Roman" w:hAnsi="Times New Roman"/>
          <w:sz w:val="28"/>
          <w:szCs w:val="28"/>
        </w:rPr>
        <w:t>, при этом не допускается взаимодействие с контролируемым лицом</w:t>
      </w:r>
      <w:r w:rsidRPr="00BB7943">
        <w:rPr>
          <w:rFonts w:ascii="Times New Roman" w:hAnsi="Times New Roman"/>
          <w:sz w:val="28"/>
        </w:rPr>
        <w:t xml:space="preserve">. </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 xml:space="preserve">5.3.3. Выездное обследование проводится без информирования контролируемого лица. </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D783D" w:rsidRPr="00BB7943" w:rsidRDefault="003D783D" w:rsidP="003D783D">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5.3.4</w:t>
      </w:r>
      <w:r w:rsidRPr="00BB7943">
        <w:rPr>
          <w:rFonts w:ascii="Times New Roman" w:hAnsi="Times New Roman" w:cs="Times New Roman"/>
          <w:sz w:val="28"/>
          <w:szCs w:val="28"/>
        </w:rPr>
        <w:t>. По результатам проведения выездного обследования не могут быть приняты решения, предусмотренные подпунктами 1 и 2 пункта 4.15 настоящего Положения.</w:t>
      </w:r>
    </w:p>
    <w:p w:rsidR="003D783D" w:rsidRPr="00BB7943" w:rsidRDefault="003D783D" w:rsidP="003D783D">
      <w:pPr>
        <w:pStyle w:val="ConsPlusNormal"/>
        <w:ind w:firstLine="709"/>
        <w:jc w:val="center"/>
        <w:rPr>
          <w:b/>
          <w:sz w:val="28"/>
        </w:rPr>
      </w:pPr>
    </w:p>
    <w:p w:rsidR="003D783D" w:rsidRDefault="003D783D" w:rsidP="003D783D">
      <w:pPr>
        <w:autoSpaceDE w:val="0"/>
        <w:autoSpaceDN w:val="0"/>
        <w:adjustRightInd w:val="0"/>
        <w:spacing w:after="0"/>
        <w:ind w:firstLine="709"/>
        <w:jc w:val="center"/>
        <w:rPr>
          <w:rFonts w:ascii="Times New Roman" w:hAnsi="Times New Roman"/>
          <w:b/>
          <w:sz w:val="28"/>
          <w:szCs w:val="28"/>
        </w:rPr>
      </w:pPr>
      <w:r w:rsidRPr="00BB7943">
        <w:rPr>
          <w:rFonts w:ascii="Times New Roman" w:hAnsi="Times New Roman"/>
          <w:b/>
          <w:sz w:val="28"/>
          <w:szCs w:val="28"/>
        </w:rPr>
        <w:t xml:space="preserve">6. Случаи, при наступлении которых контролируемые лица вправе представить в </w:t>
      </w:r>
      <w:r>
        <w:rPr>
          <w:rFonts w:ascii="Times New Roman" w:hAnsi="Times New Roman"/>
          <w:b/>
          <w:sz w:val="28"/>
          <w:szCs w:val="28"/>
        </w:rPr>
        <w:t>к</w:t>
      </w:r>
      <w:r w:rsidRPr="00BB7943">
        <w:rPr>
          <w:rFonts w:ascii="Times New Roman" w:hAnsi="Times New Roman"/>
          <w:b/>
          <w:sz w:val="28"/>
          <w:szCs w:val="28"/>
        </w:rPr>
        <w:t>онтрольный орган информацию о невозможности присутствия при проведении контрольного</w:t>
      </w:r>
      <w:r>
        <w:rPr>
          <w:rFonts w:ascii="Times New Roman" w:hAnsi="Times New Roman"/>
          <w:b/>
          <w:sz w:val="28"/>
          <w:szCs w:val="28"/>
        </w:rPr>
        <w:t xml:space="preserve"> </w:t>
      </w:r>
      <w:r w:rsidRPr="00BB7943">
        <w:rPr>
          <w:rFonts w:ascii="Times New Roman" w:hAnsi="Times New Roman"/>
          <w:b/>
          <w:sz w:val="28"/>
          <w:szCs w:val="28"/>
        </w:rPr>
        <w:t>мероприятия</w:t>
      </w:r>
    </w:p>
    <w:p w:rsidR="000C31FC" w:rsidRPr="00BB7943" w:rsidRDefault="000C31FC" w:rsidP="003D783D">
      <w:pPr>
        <w:autoSpaceDE w:val="0"/>
        <w:autoSpaceDN w:val="0"/>
        <w:adjustRightInd w:val="0"/>
        <w:spacing w:after="0"/>
        <w:ind w:firstLine="709"/>
        <w:jc w:val="center"/>
        <w:rPr>
          <w:rFonts w:ascii="Times New Roman" w:hAnsi="Times New Roman"/>
          <w:b/>
          <w:sz w:val="28"/>
          <w:szCs w:val="28"/>
        </w:rPr>
      </w:pP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6.1.Контролируемые лица, вправе в соответствии с частью 8 статьи 31 Федерального закона № 248-ФЗ, представить в контрольный орган</w:t>
      </w:r>
      <w:r w:rsidRPr="00BB7943">
        <w:rPr>
          <w:i/>
          <w:iCs/>
          <w:sz w:val="28"/>
          <w:szCs w:val="28"/>
        </w:rPr>
        <w:t xml:space="preserve"> </w:t>
      </w:r>
      <w:r w:rsidRPr="00BB7943">
        <w:rPr>
          <w:sz w:val="28"/>
          <w:szCs w:val="28"/>
        </w:rPr>
        <w:t>информацию о невозможности присутствия при проведении контрольного мероприятия в случаях:</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1) нахождения на стационарном лечении в медицинском учреждении;</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2) нахождения за пределами Российской Федерации;</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3) административного ареста;</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6.2.Информация о невозможности присутствия при проведении контрольного мероприятия должна содержать:</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783D" w:rsidRPr="00BB7943" w:rsidRDefault="003D783D" w:rsidP="003D783D">
      <w:pPr>
        <w:pStyle w:val="a3"/>
        <w:spacing w:before="0" w:beforeAutospacing="0" w:after="0" w:afterAutospacing="0"/>
        <w:ind w:firstLine="709"/>
        <w:contextualSpacing/>
        <w:jc w:val="both"/>
        <w:rPr>
          <w:sz w:val="28"/>
          <w:szCs w:val="28"/>
        </w:rPr>
      </w:pPr>
    </w:p>
    <w:p w:rsidR="003D783D" w:rsidRPr="00BB7943" w:rsidRDefault="003D783D" w:rsidP="003D783D">
      <w:pPr>
        <w:pStyle w:val="a3"/>
        <w:spacing w:before="0" w:beforeAutospacing="0" w:after="0" w:afterAutospacing="0"/>
        <w:ind w:firstLine="709"/>
        <w:contextualSpacing/>
        <w:jc w:val="center"/>
        <w:rPr>
          <w:b/>
          <w:sz w:val="28"/>
          <w:szCs w:val="28"/>
        </w:rPr>
      </w:pPr>
      <w:r w:rsidRPr="00BB7943">
        <w:rPr>
          <w:b/>
          <w:sz w:val="28"/>
          <w:szCs w:val="28"/>
        </w:rPr>
        <w:t>7.Оформление результатов мероприятий</w:t>
      </w:r>
      <w:r>
        <w:rPr>
          <w:b/>
          <w:sz w:val="28"/>
          <w:szCs w:val="28"/>
        </w:rPr>
        <w:t xml:space="preserve"> </w:t>
      </w:r>
      <w:r w:rsidRPr="00BB7943">
        <w:rPr>
          <w:b/>
          <w:sz w:val="28"/>
          <w:szCs w:val="28"/>
        </w:rPr>
        <w:t>по муниципальному контролю</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7.1. Результаты контрольного мероприятия оформляются в порядке, установленном статьей 87 Федерального закона № 248-ФЗ.</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lastRenderedPageBreak/>
        <w:t xml:space="preserve">7.2. По окончании проведения контрольного мероприятия составляется акт контрольного мероприятия (далее </w:t>
      </w:r>
      <w:r>
        <w:rPr>
          <w:sz w:val="28"/>
          <w:szCs w:val="28"/>
        </w:rPr>
        <w:t>–</w:t>
      </w:r>
      <w:r w:rsidRPr="00BB7943">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D783D" w:rsidRPr="005C1963" w:rsidRDefault="003D783D" w:rsidP="003D783D">
      <w:pPr>
        <w:pStyle w:val="a3"/>
        <w:spacing w:before="0" w:beforeAutospacing="0" w:after="0" w:afterAutospacing="0"/>
        <w:ind w:firstLine="709"/>
        <w:contextualSpacing/>
        <w:jc w:val="both"/>
        <w:rPr>
          <w:sz w:val="28"/>
          <w:szCs w:val="28"/>
        </w:rPr>
      </w:pPr>
      <w:r w:rsidRPr="00BB7943">
        <w:rPr>
          <w:sz w:val="28"/>
          <w:szCs w:val="28"/>
        </w:rPr>
        <w:t>7.3. </w:t>
      </w:r>
      <w:r w:rsidRPr="005C1963">
        <w:rPr>
          <w:sz w:val="28"/>
          <w:szCs w:val="28"/>
          <w:shd w:val="clear" w:color="auto" w:fill="FFFFFF"/>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7.4.Контролируемое лицо или его представитель знакомится с содержанием акта на месте проведения контрольного мероприятия.</w:t>
      </w:r>
    </w:p>
    <w:p w:rsidR="003D783D" w:rsidRPr="00BB7943" w:rsidRDefault="003D783D" w:rsidP="003D783D">
      <w:pPr>
        <w:pStyle w:val="a3"/>
        <w:spacing w:before="0" w:beforeAutospacing="0" w:after="0" w:afterAutospacing="0"/>
        <w:ind w:firstLine="709"/>
        <w:contextualSpacing/>
        <w:jc w:val="both"/>
        <w:rPr>
          <w:sz w:val="28"/>
          <w:szCs w:val="28"/>
        </w:rPr>
      </w:pPr>
      <w:bookmarkStart w:id="3" w:name="p1207"/>
      <w:bookmarkEnd w:id="3"/>
      <w:r w:rsidRPr="00BB7943">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7.5.Контролируемое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D783D" w:rsidRPr="0087566A" w:rsidRDefault="003D783D" w:rsidP="003D783D">
      <w:pPr>
        <w:pStyle w:val="a3"/>
        <w:spacing w:before="0" w:beforeAutospacing="0" w:after="0" w:afterAutospacing="0"/>
        <w:ind w:firstLine="709"/>
        <w:contextualSpacing/>
        <w:jc w:val="both"/>
        <w:rPr>
          <w:sz w:val="28"/>
          <w:szCs w:val="28"/>
        </w:rPr>
      </w:pPr>
      <w:bookmarkStart w:id="4" w:name="p1212"/>
      <w:bookmarkEnd w:id="4"/>
      <w:r w:rsidRPr="00BB7943">
        <w:rPr>
          <w:sz w:val="28"/>
          <w:szCs w:val="28"/>
        </w:rPr>
        <w:t>7.6.</w:t>
      </w:r>
      <w:r>
        <w:rPr>
          <w:sz w:val="28"/>
          <w:szCs w:val="28"/>
        </w:rPr>
        <w:t xml:space="preserve"> </w:t>
      </w:r>
      <w:r w:rsidRPr="005C1963">
        <w:rPr>
          <w:sz w:val="28"/>
          <w:szCs w:val="28"/>
          <w:shd w:val="clear" w:color="auto" w:fill="FFFFFF"/>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14" w:anchor="8RG0MD" w:history="1">
        <w:r w:rsidRPr="005C1963">
          <w:rPr>
            <w:rStyle w:val="ab"/>
            <w:rFonts w:ascii="Times New Roman" w:hAnsi="Times New Roman"/>
            <w:color w:val="auto"/>
            <w:sz w:val="28"/>
            <w:szCs w:val="28"/>
            <w:shd w:val="clear" w:color="auto" w:fill="FFFFFF"/>
          </w:rPr>
          <w:t>статьями 39</w:t>
        </w:r>
      </w:hyperlink>
      <w:r w:rsidRPr="005C1963">
        <w:rPr>
          <w:sz w:val="28"/>
          <w:szCs w:val="28"/>
          <w:shd w:val="clear" w:color="auto" w:fill="FFFFFF"/>
        </w:rPr>
        <w:t>-</w:t>
      </w:r>
      <w:hyperlink r:id="rId15" w:anchor="A7A0NB" w:history="1">
        <w:r w:rsidRPr="005C1963">
          <w:rPr>
            <w:rStyle w:val="ab"/>
            <w:rFonts w:ascii="Times New Roman" w:hAnsi="Times New Roman"/>
            <w:color w:val="auto"/>
            <w:sz w:val="28"/>
            <w:szCs w:val="28"/>
            <w:shd w:val="clear" w:color="auto" w:fill="FFFFFF"/>
          </w:rPr>
          <w:t xml:space="preserve">43 </w:t>
        </w:r>
        <w:r w:rsidRPr="005C1963">
          <w:rPr>
            <w:sz w:val="28"/>
            <w:szCs w:val="28"/>
          </w:rPr>
          <w:t>Федерального закона № 248-ФЗ</w:t>
        </w:r>
        <w:r>
          <w:rPr>
            <w:sz w:val="28"/>
            <w:szCs w:val="28"/>
          </w:rPr>
          <w:t>.</w:t>
        </w:r>
        <w:r w:rsidRPr="005C1963">
          <w:rPr>
            <w:sz w:val="28"/>
            <w:szCs w:val="28"/>
          </w:rPr>
          <w:t xml:space="preserve"> </w:t>
        </w:r>
      </w:hyperlink>
      <w:r w:rsidRPr="0087566A">
        <w:rPr>
          <w:rFonts w:ascii="Arial" w:hAnsi="Arial" w:cs="Arial"/>
          <w:color w:val="444444"/>
          <w:shd w:val="clear" w:color="auto" w:fill="FFFFFF"/>
        </w:rPr>
        <w:t xml:space="preserve"> </w:t>
      </w:r>
      <w:r w:rsidRPr="0087566A">
        <w:rPr>
          <w:sz w:val="28"/>
          <w:szCs w:val="28"/>
          <w:shd w:val="clear" w:color="auto" w:fill="FFFFFF"/>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r>
        <w:rPr>
          <w:sz w:val="28"/>
          <w:szCs w:val="28"/>
          <w:shd w:val="clear" w:color="auto" w:fill="FFFFFF"/>
        </w:rPr>
        <w:t>.</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7.7.</w:t>
      </w:r>
      <w:r>
        <w:rPr>
          <w:sz w:val="28"/>
          <w:szCs w:val="28"/>
        </w:rPr>
        <w:t xml:space="preserve"> </w:t>
      </w:r>
      <w:r w:rsidRPr="00BB7943">
        <w:rPr>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 xml:space="preserve">Проведение консультаций по вопросу рассмотрения поступивших возражений осуществляются </w:t>
      </w:r>
      <w:r>
        <w:rPr>
          <w:sz w:val="28"/>
          <w:szCs w:val="28"/>
        </w:rPr>
        <w:t>в соответствии с пунктами 3.14-3.18 настоящего Положения</w:t>
      </w:r>
      <w:r w:rsidRPr="00BB7943">
        <w:rPr>
          <w:sz w:val="28"/>
          <w:szCs w:val="28"/>
        </w:rPr>
        <w:t>.</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7.8.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 xml:space="preserve">Протокол консультаций рассматривается </w:t>
      </w:r>
      <w:r>
        <w:rPr>
          <w:sz w:val="28"/>
          <w:szCs w:val="28"/>
        </w:rPr>
        <w:t>к</w:t>
      </w:r>
      <w:r w:rsidRPr="00BB7943">
        <w:rPr>
          <w:sz w:val="28"/>
          <w:szCs w:val="28"/>
        </w:rPr>
        <w:t>онтрольным органом при принятии решения по результатам проведения контрольного мероприятия.</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lastRenderedPageBreak/>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7.9.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7.10.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7.11.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7.12.Решения,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3D783D" w:rsidRPr="00BB7943" w:rsidRDefault="003D783D" w:rsidP="003D783D">
      <w:pPr>
        <w:pStyle w:val="a3"/>
        <w:spacing w:before="0" w:beforeAutospacing="0" w:after="0" w:afterAutospacing="0"/>
        <w:ind w:firstLine="709"/>
        <w:contextualSpacing/>
        <w:jc w:val="both"/>
        <w:rPr>
          <w:sz w:val="28"/>
          <w:szCs w:val="28"/>
        </w:rPr>
      </w:pPr>
      <w:r w:rsidRPr="00BB7943">
        <w:rPr>
          <w:sz w:val="28"/>
          <w:szCs w:val="28"/>
        </w:rPr>
        <w:t xml:space="preserve">7.13. Исполнение решений </w:t>
      </w:r>
      <w:r>
        <w:rPr>
          <w:sz w:val="28"/>
          <w:szCs w:val="28"/>
        </w:rPr>
        <w:t>к</w:t>
      </w:r>
      <w:r w:rsidRPr="00BB7943">
        <w:rPr>
          <w:sz w:val="28"/>
          <w:szCs w:val="28"/>
        </w:rPr>
        <w:t>онтрольного органа осуществляется в порядке, установленном статьями 92-95 Федерального закона № 248-ФЗ.</w:t>
      </w:r>
    </w:p>
    <w:p w:rsidR="003D783D" w:rsidRPr="00BB7943" w:rsidRDefault="003D783D" w:rsidP="003D783D">
      <w:pPr>
        <w:pStyle w:val="ConsPlusNormal"/>
        <w:ind w:firstLine="709"/>
        <w:jc w:val="center"/>
        <w:rPr>
          <w:b/>
          <w:sz w:val="28"/>
        </w:rPr>
      </w:pPr>
    </w:p>
    <w:p w:rsidR="003D783D" w:rsidRPr="00BB7943" w:rsidRDefault="003D783D" w:rsidP="003D783D">
      <w:pPr>
        <w:pStyle w:val="ConsPlusNormal"/>
        <w:ind w:firstLine="709"/>
        <w:jc w:val="center"/>
        <w:rPr>
          <w:b/>
          <w:sz w:val="28"/>
        </w:rPr>
      </w:pPr>
      <w:r w:rsidRPr="00BB7943">
        <w:rPr>
          <w:b/>
          <w:sz w:val="28"/>
        </w:rPr>
        <w:t>8. Досудебное обжалование</w:t>
      </w:r>
    </w:p>
    <w:p w:rsidR="003D783D" w:rsidRPr="00BB7943" w:rsidRDefault="003D783D" w:rsidP="003D783D">
      <w:pPr>
        <w:pStyle w:val="ConsPlusNormal"/>
        <w:ind w:firstLine="709"/>
        <w:jc w:val="center"/>
        <w:rPr>
          <w:b/>
          <w:sz w:val="28"/>
        </w:rPr>
      </w:pPr>
    </w:p>
    <w:p w:rsidR="003D783D" w:rsidRPr="00DA75BC" w:rsidRDefault="003D783D" w:rsidP="003D783D">
      <w:pPr>
        <w:pStyle w:val="a3"/>
        <w:spacing w:before="0" w:beforeAutospacing="0" w:after="0" w:afterAutospacing="0"/>
        <w:ind w:right="-2" w:firstLine="708"/>
        <w:jc w:val="both"/>
        <w:rPr>
          <w:sz w:val="28"/>
          <w:szCs w:val="28"/>
        </w:rPr>
      </w:pPr>
      <w:r w:rsidRPr="00BB7943">
        <w:rPr>
          <w:sz w:val="28"/>
        </w:rPr>
        <w:t xml:space="preserve">8.1. </w:t>
      </w:r>
      <w:r w:rsidRPr="00DA75BC">
        <w:rPr>
          <w:sz w:val="28"/>
          <w:szCs w:val="28"/>
        </w:rPr>
        <w:t>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на решения, действия (бездействие) должностных лиц, уполномоченных осуществлять муниципальный контроль, не применяется.</w:t>
      </w:r>
    </w:p>
    <w:p w:rsidR="003D783D" w:rsidRPr="00BB7943" w:rsidRDefault="003D783D" w:rsidP="003D783D">
      <w:pPr>
        <w:pStyle w:val="a9"/>
        <w:widowControl/>
        <w:tabs>
          <w:tab w:val="left" w:pos="1134"/>
        </w:tabs>
        <w:ind w:left="0" w:firstLine="709"/>
        <w:jc w:val="both"/>
        <w:rPr>
          <w:sz w:val="28"/>
          <w:szCs w:val="28"/>
        </w:rPr>
      </w:pPr>
    </w:p>
    <w:p w:rsidR="003D783D" w:rsidRPr="00BB7943" w:rsidRDefault="003D783D" w:rsidP="003D783D">
      <w:pPr>
        <w:pStyle w:val="a9"/>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9. Ключевые показатели вида контроля и их целевые значения </w:t>
      </w:r>
    </w:p>
    <w:p w:rsidR="003D783D" w:rsidRPr="00BB7943" w:rsidRDefault="003D783D" w:rsidP="003D783D">
      <w:pPr>
        <w:pStyle w:val="a9"/>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для муниципального контроля </w:t>
      </w:r>
    </w:p>
    <w:p w:rsidR="003D783D" w:rsidRPr="00BB7943" w:rsidRDefault="003D783D" w:rsidP="003D783D">
      <w:pPr>
        <w:pStyle w:val="a9"/>
        <w:widowControl/>
        <w:tabs>
          <w:tab w:val="left" w:pos="1134"/>
        </w:tabs>
        <w:ind w:left="0" w:firstLine="709"/>
        <w:jc w:val="center"/>
        <w:rPr>
          <w:rFonts w:ascii="Times New Roman" w:hAnsi="Times New Roman"/>
          <w:b/>
          <w:sz w:val="28"/>
        </w:rPr>
      </w:pPr>
    </w:p>
    <w:p w:rsidR="003D783D" w:rsidRPr="00BB7943" w:rsidRDefault="003D783D" w:rsidP="003D783D">
      <w:pPr>
        <w:pStyle w:val="a9"/>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Ключевые показатели муниципального контроля </w:t>
      </w:r>
      <w:bookmarkStart w:id="5" w:name="_Hlk73956884"/>
      <w:r w:rsidRPr="00BB7943">
        <w:rPr>
          <w:rFonts w:ascii="Times New Roman" w:hAnsi="Times New Roman"/>
          <w:sz w:val="28"/>
        </w:rPr>
        <w:t>и их целевые значения, индикативные показатели</w:t>
      </w:r>
      <w:bookmarkEnd w:id="5"/>
      <w:r w:rsidRPr="00BB7943">
        <w:rPr>
          <w:rFonts w:ascii="Times New Roman" w:hAnsi="Times New Roman"/>
          <w:sz w:val="28"/>
        </w:rPr>
        <w:t xml:space="preserve"> установлены приложением № 5 к настоящему Положению.</w:t>
      </w:r>
    </w:p>
    <w:p w:rsidR="003D783D" w:rsidRDefault="003D783D" w:rsidP="003D783D">
      <w:pPr>
        <w:pStyle w:val="a3"/>
        <w:spacing w:before="0" w:beforeAutospacing="0" w:after="0" w:afterAutospacing="0"/>
        <w:ind w:left="-709" w:right="-2" w:firstLine="851"/>
        <w:contextualSpacing/>
        <w:jc w:val="both"/>
        <w:rPr>
          <w:sz w:val="26"/>
          <w:szCs w:val="26"/>
        </w:rPr>
      </w:pPr>
    </w:p>
    <w:p w:rsidR="003D783D" w:rsidRPr="00BB7943" w:rsidRDefault="003D783D" w:rsidP="003D783D">
      <w:pPr>
        <w:pStyle w:val="a3"/>
        <w:spacing w:before="0" w:beforeAutospacing="0" w:after="0" w:afterAutospacing="0"/>
        <w:ind w:left="-709" w:right="-2" w:firstLine="851"/>
        <w:contextualSpacing/>
        <w:jc w:val="both"/>
        <w:rPr>
          <w:sz w:val="26"/>
          <w:szCs w:val="26"/>
        </w:rPr>
      </w:pPr>
    </w:p>
    <w:p w:rsidR="003D783D" w:rsidRPr="00BB7943" w:rsidRDefault="003D783D" w:rsidP="003D783D">
      <w:pPr>
        <w:pStyle w:val="a3"/>
        <w:spacing w:before="0" w:beforeAutospacing="0" w:after="0" w:afterAutospacing="0"/>
        <w:ind w:right="-2"/>
        <w:jc w:val="center"/>
        <w:rPr>
          <w:sz w:val="26"/>
          <w:szCs w:val="26"/>
        </w:rPr>
      </w:pPr>
      <w:r w:rsidRPr="00BB7943">
        <w:rPr>
          <w:sz w:val="26"/>
          <w:szCs w:val="26"/>
        </w:rPr>
        <w:t>_______________</w:t>
      </w:r>
    </w:p>
    <w:p w:rsidR="003D783D" w:rsidRPr="00BB7943" w:rsidRDefault="003D783D" w:rsidP="003D783D">
      <w:pPr>
        <w:rPr>
          <w:rFonts w:ascii="Times New Roman" w:hAnsi="Times New Roman"/>
          <w:sz w:val="28"/>
          <w:szCs w:val="28"/>
        </w:rPr>
      </w:pPr>
      <w:r w:rsidRPr="00BB7943">
        <w:rPr>
          <w:rFonts w:ascii="Times New Roman" w:hAnsi="Times New Roman"/>
          <w:sz w:val="28"/>
          <w:szCs w:val="28"/>
        </w:rPr>
        <w:br w:type="page"/>
      </w:r>
    </w:p>
    <w:p w:rsidR="003D783D" w:rsidRPr="001635A4" w:rsidRDefault="003D783D" w:rsidP="003D783D">
      <w:pPr>
        <w:spacing w:after="0"/>
        <w:ind w:left="5103"/>
        <w:jc w:val="center"/>
        <w:rPr>
          <w:rFonts w:ascii="Times New Roman" w:hAnsi="Times New Roman"/>
          <w:sz w:val="24"/>
          <w:szCs w:val="24"/>
        </w:rPr>
      </w:pPr>
      <w:r w:rsidRPr="001635A4">
        <w:rPr>
          <w:rFonts w:ascii="Times New Roman" w:hAnsi="Times New Roman"/>
          <w:sz w:val="24"/>
          <w:szCs w:val="24"/>
        </w:rPr>
        <w:lastRenderedPageBreak/>
        <w:t>ПРИЛОЖЕНИЕ № 1</w:t>
      </w:r>
    </w:p>
    <w:p w:rsidR="003D783D" w:rsidRPr="001635A4" w:rsidRDefault="003D783D" w:rsidP="003D783D">
      <w:pPr>
        <w:spacing w:after="0"/>
        <w:ind w:left="5103"/>
        <w:jc w:val="center"/>
        <w:rPr>
          <w:rFonts w:ascii="Times New Roman" w:hAnsi="Times New Roman"/>
          <w:sz w:val="24"/>
          <w:szCs w:val="24"/>
        </w:rPr>
      </w:pPr>
      <w:r w:rsidRPr="001635A4">
        <w:rPr>
          <w:rFonts w:ascii="Times New Roman" w:hAnsi="Times New Roman"/>
          <w:sz w:val="24"/>
          <w:szCs w:val="24"/>
        </w:rPr>
        <w:t>к Положению о муниципальном</w:t>
      </w:r>
    </w:p>
    <w:p w:rsidR="003D783D" w:rsidRPr="001635A4" w:rsidRDefault="003D783D" w:rsidP="003D783D">
      <w:pPr>
        <w:spacing w:after="0"/>
        <w:ind w:left="5103"/>
        <w:jc w:val="center"/>
        <w:rPr>
          <w:rFonts w:ascii="Times New Roman" w:hAnsi="Times New Roman"/>
          <w:sz w:val="24"/>
          <w:szCs w:val="24"/>
        </w:rPr>
      </w:pPr>
      <w:r w:rsidRPr="001635A4">
        <w:rPr>
          <w:rFonts w:ascii="Times New Roman" w:hAnsi="Times New Roman"/>
          <w:sz w:val="24"/>
          <w:szCs w:val="24"/>
        </w:rPr>
        <w:t>земельном контроле на территории</w:t>
      </w:r>
    </w:p>
    <w:p w:rsidR="003D783D" w:rsidRPr="001635A4" w:rsidRDefault="003D783D" w:rsidP="003D783D">
      <w:pPr>
        <w:spacing w:after="0"/>
        <w:ind w:left="5103"/>
        <w:jc w:val="center"/>
        <w:rPr>
          <w:rFonts w:ascii="Times New Roman" w:hAnsi="Times New Roman"/>
          <w:sz w:val="24"/>
          <w:szCs w:val="24"/>
        </w:rPr>
      </w:pPr>
      <w:r w:rsidRPr="001635A4">
        <w:rPr>
          <w:rFonts w:ascii="Times New Roman" w:hAnsi="Times New Roman"/>
          <w:sz w:val="24"/>
          <w:szCs w:val="24"/>
        </w:rPr>
        <w:t>сельских поселений муниципального района «Чернышевский район»</w:t>
      </w:r>
    </w:p>
    <w:p w:rsidR="003D783D" w:rsidRPr="00BB7943" w:rsidRDefault="003D783D" w:rsidP="003D783D">
      <w:pPr>
        <w:pStyle w:val="a3"/>
        <w:spacing w:before="0" w:beforeAutospacing="0" w:after="0" w:afterAutospacing="0"/>
        <w:ind w:left="10206" w:right="-2" w:firstLine="1"/>
        <w:jc w:val="center"/>
        <w:rPr>
          <w:sz w:val="28"/>
        </w:rPr>
      </w:pPr>
    </w:p>
    <w:p w:rsidR="003D783D" w:rsidRPr="00BB7943" w:rsidRDefault="003D783D" w:rsidP="003D783D">
      <w:pPr>
        <w:pStyle w:val="ConsPlusNormal"/>
        <w:jc w:val="right"/>
        <w:rPr>
          <w:sz w:val="28"/>
          <w:szCs w:val="28"/>
          <w:shd w:val="clear" w:color="auto" w:fill="F1C100"/>
        </w:rPr>
      </w:pPr>
    </w:p>
    <w:p w:rsidR="003D783D" w:rsidRPr="00BB7943" w:rsidRDefault="003D783D" w:rsidP="003D783D">
      <w:pPr>
        <w:pStyle w:val="ConsPlusNormal"/>
        <w:ind w:firstLine="0"/>
        <w:jc w:val="center"/>
        <w:rPr>
          <w:b/>
          <w:sz w:val="28"/>
          <w:szCs w:val="28"/>
        </w:rPr>
      </w:pPr>
      <w:r w:rsidRPr="00BB7943">
        <w:rPr>
          <w:b/>
          <w:sz w:val="28"/>
          <w:szCs w:val="28"/>
        </w:rPr>
        <w:t xml:space="preserve">ПЕРЕЧЕНЬ </w:t>
      </w:r>
    </w:p>
    <w:p w:rsidR="003D783D" w:rsidRDefault="003D783D" w:rsidP="003D783D">
      <w:pPr>
        <w:pStyle w:val="ConsPlusNormal"/>
        <w:ind w:firstLine="0"/>
        <w:jc w:val="center"/>
        <w:rPr>
          <w:sz w:val="28"/>
          <w:szCs w:val="28"/>
        </w:rPr>
      </w:pPr>
      <w:r w:rsidRPr="00BB7943">
        <w:rPr>
          <w:b/>
          <w:sz w:val="28"/>
          <w:szCs w:val="28"/>
        </w:rPr>
        <w:t xml:space="preserve">должностных лиц </w:t>
      </w:r>
      <w:r w:rsidRPr="00120898">
        <w:rPr>
          <w:b/>
          <w:sz w:val="28"/>
          <w:szCs w:val="28"/>
        </w:rPr>
        <w:t>администрации муниципального района «Чернышевский район»),</w:t>
      </w:r>
      <w:r w:rsidRPr="00BB7943">
        <w:rPr>
          <w:b/>
          <w:sz w:val="28"/>
          <w:szCs w:val="28"/>
        </w:rPr>
        <w:t xml:space="preserve"> уполномоченных на осуществление муниципального земельного контроля</w:t>
      </w:r>
      <w:r w:rsidRPr="00BB7943">
        <w:rPr>
          <w:sz w:val="28"/>
          <w:szCs w:val="28"/>
        </w:rPr>
        <w:t xml:space="preserve"> </w:t>
      </w:r>
    </w:p>
    <w:p w:rsidR="003D783D" w:rsidRDefault="003D783D" w:rsidP="003D783D">
      <w:pPr>
        <w:pStyle w:val="ConsPlusNormal"/>
        <w:ind w:firstLine="0"/>
        <w:jc w:val="center"/>
        <w:rPr>
          <w:sz w:val="28"/>
          <w:szCs w:val="28"/>
        </w:rPr>
      </w:pPr>
    </w:p>
    <w:p w:rsidR="003D783D" w:rsidRPr="00BB7943" w:rsidRDefault="003D783D" w:rsidP="003D783D">
      <w:pPr>
        <w:pStyle w:val="ConsPlusNormal"/>
        <w:jc w:val="both"/>
        <w:rPr>
          <w:sz w:val="28"/>
          <w:szCs w:val="28"/>
        </w:rPr>
      </w:pPr>
      <w:r>
        <w:rPr>
          <w:sz w:val="28"/>
          <w:szCs w:val="28"/>
        </w:rPr>
        <w:t>1. Начальник Отдела муниципального имущества и земельных отношений администрации муниципального района «Чернышевский район»</w:t>
      </w:r>
    </w:p>
    <w:p w:rsidR="003D783D" w:rsidRPr="00BB7943" w:rsidRDefault="003D783D" w:rsidP="003D783D">
      <w:pPr>
        <w:pStyle w:val="ConsPlusNormal"/>
        <w:jc w:val="both"/>
        <w:rPr>
          <w:sz w:val="28"/>
          <w:szCs w:val="28"/>
        </w:rPr>
      </w:pPr>
      <w:r>
        <w:rPr>
          <w:sz w:val="28"/>
          <w:szCs w:val="28"/>
        </w:rPr>
        <w:t>2</w:t>
      </w:r>
      <w:r w:rsidRPr="00BB7943">
        <w:rPr>
          <w:sz w:val="28"/>
          <w:szCs w:val="28"/>
        </w:rPr>
        <w:t>.</w:t>
      </w:r>
      <w:r>
        <w:rPr>
          <w:sz w:val="28"/>
          <w:szCs w:val="28"/>
        </w:rPr>
        <w:t xml:space="preserve"> Главный специалист Отдела муниципального имущества и земельных отношений администрации муниципального района «Чернышевский район»</w:t>
      </w:r>
    </w:p>
    <w:p w:rsidR="003D783D" w:rsidRPr="00BB7943" w:rsidRDefault="003D783D" w:rsidP="003D783D">
      <w:pPr>
        <w:pStyle w:val="ConsPlusNormal"/>
        <w:jc w:val="both"/>
        <w:rPr>
          <w:sz w:val="28"/>
          <w:szCs w:val="28"/>
        </w:rPr>
      </w:pPr>
      <w:r>
        <w:rPr>
          <w:sz w:val="28"/>
          <w:szCs w:val="28"/>
        </w:rPr>
        <w:t>3</w:t>
      </w:r>
      <w:r w:rsidRPr="00BB7943">
        <w:rPr>
          <w:sz w:val="28"/>
          <w:szCs w:val="28"/>
        </w:rPr>
        <w:t>.</w:t>
      </w:r>
      <w:r w:rsidRPr="00120898">
        <w:rPr>
          <w:sz w:val="28"/>
          <w:szCs w:val="28"/>
        </w:rPr>
        <w:t xml:space="preserve"> </w:t>
      </w:r>
      <w:r>
        <w:rPr>
          <w:sz w:val="28"/>
          <w:szCs w:val="28"/>
        </w:rPr>
        <w:t>Ведущий специалист Отдела муниципального имущества и земельных отношений администрации муниципального района «Чернышевский район»</w:t>
      </w:r>
    </w:p>
    <w:p w:rsidR="003D783D" w:rsidRPr="00BB7943" w:rsidRDefault="003D783D" w:rsidP="003D783D">
      <w:pPr>
        <w:pStyle w:val="ConsPlusNormal"/>
        <w:jc w:val="both"/>
        <w:rPr>
          <w:sz w:val="28"/>
          <w:szCs w:val="28"/>
        </w:rPr>
      </w:pPr>
    </w:p>
    <w:p w:rsidR="003D783D" w:rsidRDefault="003D783D" w:rsidP="003D783D">
      <w:pPr>
        <w:pStyle w:val="ConsPlusNormal"/>
        <w:ind w:firstLine="0"/>
        <w:jc w:val="both"/>
        <w:rPr>
          <w:sz w:val="28"/>
          <w:szCs w:val="28"/>
        </w:rPr>
      </w:pPr>
    </w:p>
    <w:p w:rsidR="003D783D" w:rsidRDefault="003D783D" w:rsidP="003D783D">
      <w:pPr>
        <w:pStyle w:val="ConsPlusNormal"/>
        <w:ind w:firstLine="0"/>
        <w:jc w:val="both"/>
        <w:rPr>
          <w:sz w:val="28"/>
          <w:szCs w:val="28"/>
        </w:rPr>
      </w:pPr>
    </w:p>
    <w:p w:rsidR="003D783D" w:rsidRPr="00BB7943" w:rsidRDefault="003D783D" w:rsidP="003D783D">
      <w:pPr>
        <w:pStyle w:val="ConsPlusNormal"/>
        <w:ind w:firstLine="0"/>
        <w:jc w:val="center"/>
        <w:rPr>
          <w:sz w:val="28"/>
          <w:szCs w:val="28"/>
        </w:rPr>
      </w:pPr>
      <w:r>
        <w:rPr>
          <w:sz w:val="28"/>
          <w:szCs w:val="28"/>
        </w:rPr>
        <w:t>_______________</w:t>
      </w:r>
    </w:p>
    <w:p w:rsidR="003D783D" w:rsidRPr="00BB7943" w:rsidRDefault="003D783D" w:rsidP="003D783D">
      <w:pPr>
        <w:rPr>
          <w:rFonts w:ascii="Times New Roman" w:hAnsi="Times New Roman"/>
          <w:i/>
        </w:rPr>
      </w:pPr>
      <w:r w:rsidRPr="00BB7943">
        <w:rPr>
          <w:rFonts w:ascii="Times New Roman" w:hAnsi="Times New Roman"/>
          <w:i/>
        </w:rPr>
        <w:br w:type="page"/>
      </w:r>
    </w:p>
    <w:p w:rsidR="003D783D" w:rsidRPr="00BB7943" w:rsidRDefault="003D783D" w:rsidP="003D783D">
      <w:pPr>
        <w:ind w:left="5103"/>
        <w:jc w:val="center"/>
        <w:rPr>
          <w:rFonts w:ascii="Times New Roman" w:hAnsi="Times New Roman"/>
          <w:sz w:val="28"/>
          <w:szCs w:val="28"/>
        </w:rPr>
      </w:pPr>
      <w:r w:rsidRPr="00BB7943">
        <w:rPr>
          <w:rFonts w:ascii="Times New Roman" w:hAnsi="Times New Roman"/>
          <w:sz w:val="28"/>
          <w:szCs w:val="28"/>
        </w:rPr>
        <w:lastRenderedPageBreak/>
        <w:t>ПРИЛОЖЕНИЕ № 2</w:t>
      </w:r>
    </w:p>
    <w:p w:rsidR="003D783D" w:rsidRPr="001635A4" w:rsidRDefault="003D783D" w:rsidP="003D783D">
      <w:pPr>
        <w:spacing w:after="0"/>
        <w:ind w:left="5103"/>
        <w:jc w:val="center"/>
        <w:rPr>
          <w:rFonts w:ascii="Times New Roman" w:hAnsi="Times New Roman"/>
          <w:sz w:val="24"/>
          <w:szCs w:val="24"/>
        </w:rPr>
      </w:pPr>
      <w:r w:rsidRPr="001635A4">
        <w:rPr>
          <w:rFonts w:ascii="Times New Roman" w:hAnsi="Times New Roman"/>
          <w:sz w:val="24"/>
          <w:szCs w:val="24"/>
        </w:rPr>
        <w:t>к Положению о муниципальном</w:t>
      </w:r>
    </w:p>
    <w:p w:rsidR="003D783D" w:rsidRPr="001635A4" w:rsidRDefault="003D783D" w:rsidP="003D783D">
      <w:pPr>
        <w:spacing w:after="0"/>
        <w:ind w:left="5103"/>
        <w:jc w:val="center"/>
        <w:rPr>
          <w:rFonts w:ascii="Times New Roman" w:hAnsi="Times New Roman"/>
          <w:sz w:val="24"/>
          <w:szCs w:val="24"/>
        </w:rPr>
      </w:pPr>
      <w:r w:rsidRPr="001635A4">
        <w:rPr>
          <w:rFonts w:ascii="Times New Roman" w:hAnsi="Times New Roman"/>
          <w:sz w:val="24"/>
          <w:szCs w:val="24"/>
        </w:rPr>
        <w:t>земельном контроле на территории</w:t>
      </w:r>
    </w:p>
    <w:p w:rsidR="003D783D" w:rsidRPr="001635A4" w:rsidRDefault="003D783D" w:rsidP="003D783D">
      <w:pPr>
        <w:spacing w:after="0"/>
        <w:ind w:left="5103"/>
        <w:jc w:val="center"/>
        <w:rPr>
          <w:rFonts w:ascii="Times New Roman" w:hAnsi="Times New Roman"/>
          <w:sz w:val="24"/>
          <w:szCs w:val="24"/>
        </w:rPr>
      </w:pPr>
      <w:r w:rsidRPr="001635A4">
        <w:rPr>
          <w:rFonts w:ascii="Times New Roman" w:hAnsi="Times New Roman"/>
          <w:sz w:val="24"/>
          <w:szCs w:val="24"/>
        </w:rPr>
        <w:t>сельских поселений муниципального района «Чернышевский район»</w:t>
      </w:r>
    </w:p>
    <w:p w:rsidR="003D783D" w:rsidRPr="00BB7943" w:rsidRDefault="003D783D" w:rsidP="003D783D">
      <w:pPr>
        <w:ind w:left="5103"/>
        <w:jc w:val="center"/>
        <w:rPr>
          <w:sz w:val="28"/>
          <w:shd w:val="clear" w:color="auto" w:fill="F1C100"/>
        </w:rPr>
      </w:pPr>
    </w:p>
    <w:p w:rsidR="003D783D" w:rsidRPr="00BB7943" w:rsidRDefault="003D783D" w:rsidP="003D783D">
      <w:pPr>
        <w:pStyle w:val="ConsPlusNormal"/>
        <w:ind w:firstLine="0"/>
        <w:jc w:val="center"/>
        <w:rPr>
          <w:b/>
          <w:sz w:val="28"/>
        </w:rPr>
      </w:pPr>
      <w:r w:rsidRPr="00BB7943">
        <w:rPr>
          <w:b/>
          <w:sz w:val="28"/>
        </w:rPr>
        <w:t>КРИТЕРИИ</w:t>
      </w:r>
    </w:p>
    <w:p w:rsidR="003D783D" w:rsidRPr="00BB7943" w:rsidRDefault="003D783D" w:rsidP="003D783D">
      <w:pPr>
        <w:pStyle w:val="ConsPlusNormal"/>
        <w:ind w:firstLine="0"/>
        <w:jc w:val="center"/>
        <w:rPr>
          <w:b/>
        </w:rPr>
      </w:pPr>
      <w:r w:rsidRPr="00BB7943">
        <w:rPr>
          <w:b/>
          <w:sz w:val="28"/>
        </w:rPr>
        <w:t>отнесения объектов контроля к категориям риска в рамках осуществления муниципального земельного контроля</w:t>
      </w:r>
    </w:p>
    <w:p w:rsidR="003D783D" w:rsidRPr="00507843" w:rsidRDefault="003D783D" w:rsidP="003D783D">
      <w:pPr>
        <w:pStyle w:val="ConsPlusNormal"/>
        <w:ind w:firstLine="0"/>
        <w:jc w:val="center"/>
        <w:rPr>
          <w:sz w:val="28"/>
          <w:shd w:val="clear" w:color="auto" w:fill="F1C100"/>
        </w:rPr>
      </w:pP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1. К категории среднего риска относятся:</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2. К категории умеренного риска относятся земельные участки со следующими видами разрешенного использования:</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 xml:space="preserve">а) сельскохозяйственное использование (код 1.0); </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б) объекты торговли (торговые центры, торгово-развлекательные центры (комплексы) (код 4.2);</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в) рынки (код 4.3);</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г) магазины (код 4.4);</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д) общественное питание (код 4.6);</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е) гостиничное обслуживание (код 4.7);</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ж) объекты дорожного сервиса (код 4.9.1);</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 xml:space="preserve">з) тяжелая промышленность (код 6.2); </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и) легкая промышленность (код 6.3);</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к) фармацевтическая промышленность (код 6.3.1);</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л) пищевая промышленность (код 6.4);</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м) нефтехимическая промышленность (код 6.5);</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н) строительная промышленность (код 6.6);</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о) энергетика (код 6.7);</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п) склады (код 6.9);</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р) целлюлозно-бумажная промышленность (код 6.11);</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с) автомобильный транспорт (код 7.2);</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т) ведение садоводства (код 13.2);</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у) ведение огородничества (код 13.1);</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 xml:space="preserve">ф) граничащие с земельными участками с видами разрешенного использования: </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lastRenderedPageBreak/>
        <w:t>сельскохозяйственное использование (код 1.0);</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питомники (код 1.17);</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природно-познавательный туризм (код 5.2);</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 xml:space="preserve">деятельность по особой охране и изучению природы (код 9.0); </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охрана природных территорий (код 9.1);</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курортная деятельность (код 9.2);</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санаторная деятельность (код 9.2.1);</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резервные леса (код 10.4);</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общее пользование водными объектами (код 11.1);</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гидротехнические сооружения (код 11.3);</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 xml:space="preserve">ведение огородничества (код 13.1); </w:t>
      </w:r>
    </w:p>
    <w:p w:rsidR="003D783D" w:rsidRPr="00BB7943" w:rsidRDefault="003D783D" w:rsidP="003D783D">
      <w:pPr>
        <w:autoSpaceDE w:val="0"/>
        <w:autoSpaceDN w:val="0"/>
        <w:adjustRightInd w:val="0"/>
        <w:spacing w:after="0"/>
        <w:ind w:firstLine="709"/>
        <w:jc w:val="both"/>
        <w:rPr>
          <w:rFonts w:ascii="Times New Roman" w:hAnsi="Times New Roman"/>
          <w:sz w:val="28"/>
          <w:szCs w:val="28"/>
        </w:rPr>
      </w:pPr>
      <w:r w:rsidRPr="00BB7943">
        <w:rPr>
          <w:rFonts w:ascii="Times New Roman" w:hAnsi="Times New Roman"/>
          <w:sz w:val="28"/>
          <w:szCs w:val="28"/>
        </w:rPr>
        <w:t>ведение садоводства (код 13.2).</w:t>
      </w:r>
    </w:p>
    <w:p w:rsidR="003D783D" w:rsidRPr="00BB7943" w:rsidRDefault="003D783D" w:rsidP="003D783D">
      <w:pPr>
        <w:autoSpaceDE w:val="0"/>
        <w:autoSpaceDN w:val="0"/>
        <w:adjustRightInd w:val="0"/>
        <w:ind w:firstLine="709"/>
        <w:jc w:val="both"/>
        <w:rPr>
          <w:rFonts w:ascii="Times New Roman" w:hAnsi="Times New Roman"/>
          <w:sz w:val="28"/>
          <w:szCs w:val="28"/>
        </w:rPr>
      </w:pPr>
      <w:r w:rsidRPr="00BB7943">
        <w:rPr>
          <w:rFonts w:ascii="Times New Roman" w:hAnsi="Times New Roman"/>
          <w:sz w:val="28"/>
          <w:szCs w:val="28"/>
        </w:rPr>
        <w:t>3. К категории низкого риска относятся все иные земельные участки, не отнесенные к категориям среднего или умеренного риска.</w:t>
      </w:r>
    </w:p>
    <w:p w:rsidR="003D783D" w:rsidRDefault="003D783D" w:rsidP="003D783D">
      <w:pPr>
        <w:autoSpaceDE w:val="0"/>
        <w:autoSpaceDN w:val="0"/>
        <w:adjustRightInd w:val="0"/>
        <w:jc w:val="both"/>
        <w:rPr>
          <w:rFonts w:ascii="Times New Roman" w:hAnsi="Times New Roman"/>
          <w:sz w:val="28"/>
          <w:szCs w:val="28"/>
        </w:rPr>
      </w:pPr>
    </w:p>
    <w:p w:rsidR="003D783D" w:rsidRDefault="003D783D" w:rsidP="003D783D">
      <w:pPr>
        <w:autoSpaceDE w:val="0"/>
        <w:autoSpaceDN w:val="0"/>
        <w:adjustRightInd w:val="0"/>
        <w:jc w:val="both"/>
        <w:rPr>
          <w:rFonts w:ascii="Times New Roman" w:hAnsi="Times New Roman"/>
          <w:sz w:val="28"/>
          <w:szCs w:val="28"/>
        </w:rPr>
      </w:pPr>
    </w:p>
    <w:p w:rsidR="003D783D" w:rsidRPr="00BB7943" w:rsidRDefault="003D783D" w:rsidP="003D783D">
      <w:pPr>
        <w:autoSpaceDE w:val="0"/>
        <w:autoSpaceDN w:val="0"/>
        <w:adjustRightInd w:val="0"/>
        <w:jc w:val="center"/>
        <w:rPr>
          <w:rFonts w:ascii="Times New Roman" w:hAnsi="Times New Roman"/>
          <w:sz w:val="28"/>
          <w:szCs w:val="28"/>
        </w:rPr>
      </w:pPr>
      <w:r>
        <w:rPr>
          <w:rFonts w:ascii="Times New Roman" w:hAnsi="Times New Roman"/>
          <w:sz w:val="28"/>
          <w:szCs w:val="28"/>
        </w:rPr>
        <w:t>_______________</w:t>
      </w:r>
    </w:p>
    <w:p w:rsidR="003D783D" w:rsidRPr="00BB7943" w:rsidRDefault="003D783D" w:rsidP="003D783D">
      <w:pPr>
        <w:rPr>
          <w:rFonts w:ascii="Times New Roman" w:hAnsi="Times New Roman"/>
          <w:sz w:val="28"/>
          <w:szCs w:val="28"/>
        </w:rPr>
      </w:pPr>
      <w:r w:rsidRPr="00BB7943">
        <w:rPr>
          <w:rFonts w:ascii="Times New Roman" w:hAnsi="Times New Roman"/>
          <w:sz w:val="28"/>
          <w:szCs w:val="28"/>
        </w:rPr>
        <w:br w:type="page"/>
      </w:r>
    </w:p>
    <w:p w:rsidR="003D783D" w:rsidRPr="001635A4" w:rsidRDefault="003D783D" w:rsidP="003D783D">
      <w:pPr>
        <w:spacing w:after="0"/>
        <w:ind w:left="4195"/>
        <w:jc w:val="right"/>
        <w:rPr>
          <w:rFonts w:ascii="Times New Roman" w:hAnsi="Times New Roman"/>
          <w:sz w:val="24"/>
          <w:szCs w:val="24"/>
        </w:rPr>
      </w:pPr>
      <w:r w:rsidRPr="001635A4">
        <w:rPr>
          <w:rFonts w:ascii="Times New Roman" w:hAnsi="Times New Roman"/>
          <w:sz w:val="24"/>
          <w:szCs w:val="24"/>
        </w:rPr>
        <w:lastRenderedPageBreak/>
        <w:t>ПРИЛОЖЕНИЕ № 3</w:t>
      </w:r>
    </w:p>
    <w:p w:rsidR="003D783D" w:rsidRPr="001635A4" w:rsidRDefault="003D783D" w:rsidP="003D783D">
      <w:pPr>
        <w:spacing w:after="0"/>
        <w:ind w:left="4195"/>
        <w:jc w:val="right"/>
        <w:rPr>
          <w:rFonts w:ascii="Times New Roman" w:hAnsi="Times New Roman"/>
          <w:sz w:val="24"/>
          <w:szCs w:val="24"/>
        </w:rPr>
      </w:pPr>
      <w:r w:rsidRPr="001635A4">
        <w:rPr>
          <w:rFonts w:ascii="Times New Roman" w:hAnsi="Times New Roman"/>
          <w:sz w:val="24"/>
          <w:szCs w:val="24"/>
        </w:rPr>
        <w:t>к Положению о муниципальном</w:t>
      </w:r>
    </w:p>
    <w:p w:rsidR="003D783D" w:rsidRPr="001635A4" w:rsidRDefault="003D783D" w:rsidP="003D783D">
      <w:pPr>
        <w:spacing w:after="0"/>
        <w:ind w:left="4195"/>
        <w:jc w:val="right"/>
        <w:rPr>
          <w:rFonts w:ascii="Times New Roman" w:hAnsi="Times New Roman"/>
          <w:sz w:val="24"/>
          <w:szCs w:val="24"/>
        </w:rPr>
      </w:pPr>
      <w:r w:rsidRPr="001635A4">
        <w:rPr>
          <w:rFonts w:ascii="Times New Roman" w:hAnsi="Times New Roman"/>
          <w:sz w:val="24"/>
          <w:szCs w:val="24"/>
        </w:rPr>
        <w:t>земельном контроле на территории</w:t>
      </w:r>
    </w:p>
    <w:p w:rsidR="003D783D" w:rsidRPr="001635A4" w:rsidRDefault="003D783D" w:rsidP="003D783D">
      <w:pPr>
        <w:spacing w:after="0"/>
        <w:ind w:left="4195"/>
        <w:jc w:val="right"/>
        <w:rPr>
          <w:rFonts w:ascii="Times New Roman" w:hAnsi="Times New Roman"/>
          <w:sz w:val="24"/>
          <w:szCs w:val="24"/>
        </w:rPr>
      </w:pPr>
      <w:r w:rsidRPr="001635A4">
        <w:rPr>
          <w:rFonts w:ascii="Times New Roman" w:hAnsi="Times New Roman"/>
          <w:sz w:val="24"/>
          <w:szCs w:val="24"/>
        </w:rPr>
        <w:t>сельских поселений муниципального района «Чернышевский район»</w:t>
      </w:r>
    </w:p>
    <w:p w:rsidR="003D783D" w:rsidRPr="00BB7943" w:rsidRDefault="003D783D" w:rsidP="003D783D">
      <w:pPr>
        <w:ind w:left="5103"/>
        <w:jc w:val="center"/>
        <w:rPr>
          <w:sz w:val="28"/>
        </w:rPr>
      </w:pPr>
    </w:p>
    <w:p w:rsidR="003D783D" w:rsidRPr="00BB7943" w:rsidRDefault="003D783D" w:rsidP="003D783D">
      <w:pPr>
        <w:pStyle w:val="ConsPlusNormal"/>
        <w:ind w:firstLine="0"/>
        <w:jc w:val="center"/>
        <w:rPr>
          <w:b/>
          <w:sz w:val="28"/>
        </w:rPr>
      </w:pPr>
      <w:r w:rsidRPr="00BB7943">
        <w:rPr>
          <w:b/>
          <w:sz w:val="28"/>
        </w:rPr>
        <w:t>ПЕРЕЧЕНЬ</w:t>
      </w:r>
    </w:p>
    <w:p w:rsidR="003D783D" w:rsidRPr="00BB7943" w:rsidRDefault="003D783D" w:rsidP="003D783D">
      <w:pPr>
        <w:pStyle w:val="ConsPlusNormal"/>
        <w:ind w:firstLine="0"/>
        <w:jc w:val="center"/>
        <w:rPr>
          <w:b/>
        </w:rPr>
      </w:pPr>
      <w:r w:rsidRPr="00BB7943">
        <w:rPr>
          <w:b/>
          <w:sz w:val="28"/>
        </w:rPr>
        <w:t>индикаторов риска нарушения обязательных требований, проверяемых в рамках осуществления муниципального земельного контроля</w:t>
      </w:r>
      <w:r w:rsidRPr="00BB7943">
        <w:t xml:space="preserve"> </w:t>
      </w:r>
    </w:p>
    <w:p w:rsidR="003D783D" w:rsidRPr="00BB7943" w:rsidRDefault="003D783D" w:rsidP="003D783D">
      <w:pPr>
        <w:pStyle w:val="ConsPlusNormal"/>
        <w:jc w:val="center"/>
        <w:rPr>
          <w:sz w:val="28"/>
        </w:rPr>
      </w:pPr>
    </w:p>
    <w:p w:rsidR="003D783D" w:rsidRPr="00BB7943" w:rsidRDefault="003D783D" w:rsidP="003D783D">
      <w:pPr>
        <w:autoSpaceDE w:val="0"/>
        <w:autoSpaceDN w:val="0"/>
        <w:adjustRightInd w:val="0"/>
        <w:ind w:firstLine="709"/>
        <w:jc w:val="both"/>
        <w:rPr>
          <w:rFonts w:ascii="Times New Roman" w:hAnsi="Times New Roman"/>
          <w:sz w:val="28"/>
          <w:szCs w:val="28"/>
        </w:rPr>
      </w:pPr>
      <w:r w:rsidRPr="00BB7943">
        <w:rPr>
          <w:rFonts w:ascii="Times New Roman" w:hAnsi="Times New Roman"/>
          <w:sz w:val="28"/>
          <w:szCs w:val="28"/>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3D783D" w:rsidRPr="00BB7943" w:rsidRDefault="003D783D" w:rsidP="003D783D">
      <w:pPr>
        <w:autoSpaceDE w:val="0"/>
        <w:autoSpaceDN w:val="0"/>
        <w:adjustRightInd w:val="0"/>
        <w:ind w:firstLine="709"/>
        <w:jc w:val="both"/>
        <w:rPr>
          <w:rFonts w:ascii="Times New Roman" w:hAnsi="Times New Roman"/>
          <w:sz w:val="28"/>
          <w:szCs w:val="28"/>
        </w:rPr>
      </w:pPr>
      <w:r w:rsidRPr="00BB7943">
        <w:rPr>
          <w:rFonts w:ascii="Times New Roman" w:hAnsi="Times New Roman"/>
          <w:sz w:val="28"/>
          <w:szCs w:val="28"/>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3D783D" w:rsidRPr="00BB7943" w:rsidRDefault="003D783D" w:rsidP="003D783D">
      <w:pPr>
        <w:autoSpaceDE w:val="0"/>
        <w:autoSpaceDN w:val="0"/>
        <w:adjustRightInd w:val="0"/>
        <w:ind w:firstLine="709"/>
        <w:jc w:val="both"/>
        <w:rPr>
          <w:rFonts w:ascii="Times New Roman" w:hAnsi="Times New Roman"/>
          <w:sz w:val="28"/>
          <w:szCs w:val="28"/>
        </w:rPr>
      </w:pPr>
      <w:r w:rsidRPr="00BB7943">
        <w:rPr>
          <w:rFonts w:ascii="Times New Roman" w:hAnsi="Times New Roman"/>
          <w:sz w:val="28"/>
          <w:szCs w:val="28"/>
        </w:rPr>
        <w:t>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3D783D" w:rsidRDefault="003D783D" w:rsidP="003D783D">
      <w:pPr>
        <w:pStyle w:val="ConsPlusNormal"/>
        <w:ind w:firstLine="709"/>
        <w:jc w:val="both"/>
        <w:rPr>
          <w:sz w:val="28"/>
          <w:szCs w:val="28"/>
        </w:rPr>
      </w:pPr>
      <w:r w:rsidRPr="00BB7943">
        <w:rPr>
          <w:sz w:val="28"/>
          <w:szCs w:val="28"/>
        </w:rPr>
        <w:t>4. Невыполнение обязательных требований к оформлению документов, являющихся основанием для использования земельных участков.</w:t>
      </w:r>
    </w:p>
    <w:p w:rsidR="003D783D" w:rsidRDefault="003D783D" w:rsidP="003D783D">
      <w:pPr>
        <w:pStyle w:val="ConsPlusNormal"/>
        <w:ind w:firstLine="0"/>
        <w:jc w:val="both"/>
        <w:rPr>
          <w:sz w:val="28"/>
          <w:szCs w:val="28"/>
        </w:rPr>
      </w:pPr>
    </w:p>
    <w:p w:rsidR="003D783D" w:rsidRDefault="003D783D" w:rsidP="003D783D">
      <w:pPr>
        <w:pStyle w:val="ConsPlusNormal"/>
        <w:ind w:firstLine="0"/>
        <w:jc w:val="both"/>
        <w:rPr>
          <w:sz w:val="28"/>
          <w:szCs w:val="28"/>
        </w:rPr>
      </w:pPr>
    </w:p>
    <w:p w:rsidR="003D783D" w:rsidRPr="00BB7943" w:rsidRDefault="003D783D" w:rsidP="003D783D">
      <w:pPr>
        <w:pStyle w:val="ConsPlusNormal"/>
        <w:ind w:firstLine="0"/>
        <w:jc w:val="center"/>
        <w:rPr>
          <w:sz w:val="28"/>
          <w:szCs w:val="28"/>
        </w:rPr>
      </w:pPr>
      <w:r>
        <w:rPr>
          <w:sz w:val="28"/>
          <w:szCs w:val="28"/>
        </w:rPr>
        <w:t>_______________</w:t>
      </w:r>
    </w:p>
    <w:p w:rsidR="003D783D" w:rsidRPr="00BB7943" w:rsidRDefault="003D783D" w:rsidP="003D783D">
      <w:pPr>
        <w:pStyle w:val="ConsPlusNormal"/>
        <w:jc w:val="both"/>
        <w:rPr>
          <w:shd w:val="clear" w:color="auto" w:fill="F1C100"/>
        </w:rPr>
      </w:pPr>
    </w:p>
    <w:p w:rsidR="003D783D" w:rsidRPr="00BB7943" w:rsidRDefault="003D783D" w:rsidP="003D783D">
      <w:pPr>
        <w:pStyle w:val="ConsPlusNormal"/>
        <w:ind w:firstLine="0"/>
        <w:jc w:val="both"/>
        <w:rPr>
          <w:shd w:val="clear" w:color="auto" w:fill="F1C100"/>
        </w:rPr>
      </w:pPr>
      <w:r w:rsidRPr="00BB7943">
        <w:rPr>
          <w:sz w:val="28"/>
        </w:rPr>
        <w:br w:type="page"/>
      </w:r>
    </w:p>
    <w:p w:rsidR="003D783D" w:rsidRPr="001635A4" w:rsidRDefault="003D783D" w:rsidP="003D783D">
      <w:pPr>
        <w:spacing w:after="0"/>
        <w:ind w:left="5103"/>
        <w:jc w:val="center"/>
        <w:rPr>
          <w:rFonts w:ascii="Times New Roman" w:hAnsi="Times New Roman"/>
          <w:sz w:val="24"/>
          <w:szCs w:val="24"/>
        </w:rPr>
      </w:pPr>
      <w:r w:rsidRPr="001635A4">
        <w:rPr>
          <w:rFonts w:ascii="Times New Roman" w:hAnsi="Times New Roman"/>
          <w:sz w:val="24"/>
          <w:szCs w:val="24"/>
        </w:rPr>
        <w:lastRenderedPageBreak/>
        <w:t>ПРИЛОЖЕНИЕ № 4</w:t>
      </w:r>
    </w:p>
    <w:p w:rsidR="003D783D" w:rsidRPr="001635A4" w:rsidRDefault="003D783D" w:rsidP="003D783D">
      <w:pPr>
        <w:spacing w:after="0"/>
        <w:ind w:left="5103"/>
        <w:jc w:val="center"/>
        <w:rPr>
          <w:rFonts w:ascii="Times New Roman" w:hAnsi="Times New Roman"/>
          <w:sz w:val="24"/>
          <w:szCs w:val="24"/>
        </w:rPr>
      </w:pPr>
      <w:r w:rsidRPr="001635A4">
        <w:rPr>
          <w:rFonts w:ascii="Times New Roman" w:hAnsi="Times New Roman"/>
          <w:sz w:val="24"/>
          <w:szCs w:val="24"/>
        </w:rPr>
        <w:t>к Положению о муниципальном</w:t>
      </w:r>
    </w:p>
    <w:p w:rsidR="003D783D" w:rsidRPr="001635A4" w:rsidRDefault="003D783D" w:rsidP="003D783D">
      <w:pPr>
        <w:spacing w:after="0"/>
        <w:ind w:left="5103"/>
        <w:jc w:val="center"/>
        <w:rPr>
          <w:rFonts w:ascii="Times New Roman" w:hAnsi="Times New Roman"/>
          <w:sz w:val="24"/>
          <w:szCs w:val="24"/>
        </w:rPr>
      </w:pPr>
      <w:r w:rsidRPr="001635A4">
        <w:rPr>
          <w:rFonts w:ascii="Times New Roman" w:hAnsi="Times New Roman"/>
          <w:sz w:val="24"/>
          <w:szCs w:val="24"/>
        </w:rPr>
        <w:t>земельном контроле на территории</w:t>
      </w:r>
    </w:p>
    <w:p w:rsidR="003D783D" w:rsidRPr="001635A4" w:rsidRDefault="003D783D" w:rsidP="003D783D">
      <w:pPr>
        <w:spacing w:after="0"/>
        <w:ind w:left="5103"/>
        <w:jc w:val="center"/>
        <w:rPr>
          <w:rFonts w:ascii="Times New Roman" w:hAnsi="Times New Roman"/>
          <w:sz w:val="24"/>
          <w:szCs w:val="24"/>
        </w:rPr>
      </w:pPr>
      <w:r w:rsidRPr="001635A4">
        <w:rPr>
          <w:rFonts w:ascii="Times New Roman" w:hAnsi="Times New Roman"/>
          <w:sz w:val="24"/>
          <w:szCs w:val="24"/>
        </w:rPr>
        <w:t>сельских поселений муниципального района «Чернышевский район»</w:t>
      </w:r>
    </w:p>
    <w:p w:rsidR="003D783D" w:rsidRDefault="003D783D" w:rsidP="003D783D">
      <w:pPr>
        <w:ind w:left="5103"/>
        <w:jc w:val="center"/>
      </w:pPr>
    </w:p>
    <w:p w:rsidR="003D783D" w:rsidRPr="00BB7943" w:rsidRDefault="003D783D" w:rsidP="003D783D">
      <w:pPr>
        <w:pStyle w:val="ConsPlusNormal"/>
        <w:jc w:val="right"/>
      </w:pPr>
    </w:p>
    <w:p w:rsidR="003D783D" w:rsidRPr="00BB7943" w:rsidRDefault="003D783D" w:rsidP="003D783D">
      <w:pPr>
        <w:pStyle w:val="ConsPlusNormal"/>
        <w:ind w:firstLine="0"/>
        <w:jc w:val="right"/>
        <w:rPr>
          <w:sz w:val="28"/>
          <w:szCs w:val="28"/>
        </w:rPr>
      </w:pPr>
      <w:r>
        <w:rPr>
          <w:sz w:val="28"/>
          <w:szCs w:val="28"/>
        </w:rPr>
        <w:t>Форма предписания к</w:t>
      </w:r>
      <w:r w:rsidRPr="00BB7943">
        <w:rPr>
          <w:sz w:val="28"/>
          <w:szCs w:val="28"/>
        </w:rPr>
        <w:t>онтрольного органа</w:t>
      </w:r>
    </w:p>
    <w:p w:rsidR="003D783D" w:rsidRPr="00BB7943" w:rsidRDefault="003D783D" w:rsidP="003D783D">
      <w:pPr>
        <w:pStyle w:val="ConsPlusNormal"/>
        <w:ind w:firstLine="0"/>
        <w:jc w:val="both"/>
      </w:pPr>
    </w:p>
    <w:tbl>
      <w:tblPr>
        <w:tblW w:w="0" w:type="auto"/>
        <w:tblCellMar>
          <w:top w:w="102" w:type="dxa"/>
          <w:left w:w="62" w:type="dxa"/>
          <w:bottom w:w="102" w:type="dxa"/>
          <w:right w:w="62" w:type="dxa"/>
        </w:tblCellMar>
        <w:tblLook w:val="04A0"/>
      </w:tblPr>
      <w:tblGrid>
        <w:gridCol w:w="4252"/>
        <w:gridCol w:w="4819"/>
      </w:tblGrid>
      <w:tr w:rsidR="003D783D" w:rsidRPr="00BB7943" w:rsidTr="00BC425D">
        <w:tc>
          <w:tcPr>
            <w:tcW w:w="4252" w:type="dxa"/>
            <w:tcMar>
              <w:top w:w="102" w:type="dxa"/>
              <w:left w:w="62" w:type="dxa"/>
              <w:bottom w:w="102" w:type="dxa"/>
              <w:right w:w="62" w:type="dxa"/>
            </w:tcMar>
          </w:tcPr>
          <w:p w:rsidR="003D783D" w:rsidRPr="00BB7943" w:rsidRDefault="003D783D" w:rsidP="00BC425D">
            <w:pPr>
              <w:pStyle w:val="ConsPlusNormal"/>
              <w:ind w:firstLine="0"/>
              <w:rPr>
                <w:szCs w:val="20"/>
              </w:rPr>
            </w:pPr>
            <w:r w:rsidRPr="00BB7943">
              <w:rPr>
                <w:szCs w:val="20"/>
              </w:rPr>
              <w:t>Бл</w:t>
            </w:r>
            <w:r>
              <w:rPr>
                <w:szCs w:val="20"/>
              </w:rPr>
              <w:t>анк к</w:t>
            </w:r>
            <w:r w:rsidRPr="00BB7943">
              <w:rPr>
                <w:szCs w:val="20"/>
              </w:rPr>
              <w:t>онтрольного органа</w:t>
            </w:r>
          </w:p>
        </w:tc>
        <w:tc>
          <w:tcPr>
            <w:tcW w:w="4819" w:type="dxa"/>
            <w:tcMar>
              <w:top w:w="102" w:type="dxa"/>
              <w:left w:w="62" w:type="dxa"/>
              <w:bottom w:w="102" w:type="dxa"/>
              <w:right w:w="62" w:type="dxa"/>
            </w:tcMar>
          </w:tcPr>
          <w:p w:rsidR="003D783D" w:rsidRPr="00BB7943" w:rsidRDefault="003D783D" w:rsidP="00BC425D">
            <w:pPr>
              <w:pStyle w:val="ConsPlusNormal"/>
              <w:ind w:firstLine="0"/>
              <w:jc w:val="center"/>
              <w:rPr>
                <w:szCs w:val="20"/>
              </w:rPr>
            </w:pPr>
            <w:r w:rsidRPr="00BB7943">
              <w:rPr>
                <w:szCs w:val="20"/>
              </w:rPr>
              <w:t>_________________________________</w:t>
            </w:r>
          </w:p>
          <w:p w:rsidR="003D783D" w:rsidRPr="00BB7943" w:rsidRDefault="003D783D" w:rsidP="00BC425D">
            <w:pPr>
              <w:pStyle w:val="ConsPlusNormal"/>
              <w:ind w:firstLine="0"/>
              <w:jc w:val="center"/>
              <w:rPr>
                <w:szCs w:val="20"/>
              </w:rPr>
            </w:pPr>
            <w:r w:rsidRPr="00BB7943">
              <w:rPr>
                <w:szCs w:val="20"/>
              </w:rPr>
              <w:t>(указывается должность руководителя контролируемого лица)</w:t>
            </w:r>
          </w:p>
          <w:p w:rsidR="003D783D" w:rsidRPr="00BB7943" w:rsidRDefault="003D783D" w:rsidP="00BC425D">
            <w:pPr>
              <w:pStyle w:val="ConsPlusNormal"/>
              <w:ind w:firstLine="0"/>
              <w:jc w:val="center"/>
              <w:rPr>
                <w:szCs w:val="20"/>
              </w:rPr>
            </w:pPr>
            <w:r w:rsidRPr="00BB7943">
              <w:rPr>
                <w:szCs w:val="20"/>
              </w:rPr>
              <w:t>_________________________________</w:t>
            </w:r>
          </w:p>
          <w:p w:rsidR="003D783D" w:rsidRPr="00BB7943" w:rsidRDefault="003D783D" w:rsidP="00BC425D">
            <w:pPr>
              <w:pStyle w:val="ConsPlusNormal"/>
              <w:ind w:firstLine="0"/>
              <w:jc w:val="center"/>
              <w:rPr>
                <w:szCs w:val="20"/>
              </w:rPr>
            </w:pPr>
            <w:r w:rsidRPr="00BB7943">
              <w:rPr>
                <w:szCs w:val="20"/>
              </w:rPr>
              <w:t>(указывается полное наименование контролируемого лица)</w:t>
            </w:r>
          </w:p>
          <w:p w:rsidR="003D783D" w:rsidRPr="00BB7943" w:rsidRDefault="003D783D" w:rsidP="00BC425D">
            <w:pPr>
              <w:pStyle w:val="ConsPlusNormal"/>
              <w:ind w:firstLine="0"/>
              <w:jc w:val="center"/>
              <w:rPr>
                <w:szCs w:val="20"/>
              </w:rPr>
            </w:pPr>
            <w:r w:rsidRPr="00BB7943">
              <w:rPr>
                <w:szCs w:val="20"/>
              </w:rPr>
              <w:t>_________________________________</w:t>
            </w:r>
          </w:p>
          <w:p w:rsidR="003D783D" w:rsidRPr="00BB7943" w:rsidRDefault="003D783D" w:rsidP="00BC425D">
            <w:pPr>
              <w:pStyle w:val="ConsPlusNormal"/>
              <w:ind w:firstLine="0"/>
              <w:jc w:val="center"/>
              <w:rPr>
                <w:szCs w:val="20"/>
              </w:rPr>
            </w:pPr>
            <w:r w:rsidRPr="00BB7943">
              <w:rPr>
                <w:szCs w:val="20"/>
              </w:rPr>
              <w:t>(указывается фамилия, имя, отчество</w:t>
            </w:r>
          </w:p>
          <w:p w:rsidR="003D783D" w:rsidRPr="00BB7943" w:rsidRDefault="003D783D" w:rsidP="00BC425D">
            <w:pPr>
              <w:pStyle w:val="ConsPlusNormal"/>
              <w:ind w:firstLine="0"/>
              <w:jc w:val="center"/>
              <w:rPr>
                <w:szCs w:val="20"/>
              </w:rPr>
            </w:pPr>
            <w:r w:rsidRPr="00BB7943">
              <w:rPr>
                <w:szCs w:val="20"/>
              </w:rPr>
              <w:t>(при наличии) руководителя контролируемого лица)</w:t>
            </w:r>
          </w:p>
          <w:p w:rsidR="003D783D" w:rsidRPr="00BB7943" w:rsidRDefault="003D783D" w:rsidP="00BC425D">
            <w:pPr>
              <w:pStyle w:val="ConsPlusNormal"/>
              <w:ind w:firstLine="0"/>
              <w:jc w:val="center"/>
              <w:rPr>
                <w:szCs w:val="20"/>
              </w:rPr>
            </w:pPr>
            <w:r w:rsidRPr="00BB7943">
              <w:rPr>
                <w:szCs w:val="20"/>
              </w:rPr>
              <w:t>_________________________________</w:t>
            </w:r>
          </w:p>
          <w:p w:rsidR="003D783D" w:rsidRPr="00BB7943" w:rsidRDefault="003D783D" w:rsidP="00BC425D">
            <w:pPr>
              <w:pStyle w:val="ConsPlusNormal"/>
              <w:ind w:firstLine="0"/>
              <w:jc w:val="center"/>
              <w:rPr>
                <w:szCs w:val="20"/>
              </w:rPr>
            </w:pPr>
            <w:r w:rsidRPr="00BB7943">
              <w:rPr>
                <w:szCs w:val="20"/>
              </w:rPr>
              <w:t>(указывается адрес места нахождения контролируемого лица)</w:t>
            </w:r>
          </w:p>
        </w:tc>
      </w:tr>
    </w:tbl>
    <w:p w:rsidR="003D783D" w:rsidRPr="00BB7943" w:rsidRDefault="003D783D" w:rsidP="003D783D">
      <w:pPr>
        <w:pStyle w:val="ConsPlusNormal"/>
        <w:ind w:firstLine="0"/>
        <w:jc w:val="center"/>
        <w:rPr>
          <w:szCs w:val="24"/>
        </w:rPr>
      </w:pPr>
    </w:p>
    <w:p w:rsidR="003D783D" w:rsidRPr="00514CE3" w:rsidRDefault="003D783D" w:rsidP="003D783D">
      <w:pPr>
        <w:pStyle w:val="ConsPlusNonformat"/>
        <w:jc w:val="center"/>
        <w:rPr>
          <w:rFonts w:ascii="Times New Roman" w:hAnsi="Times New Roman" w:cs="Times New Roman"/>
          <w:b/>
          <w:color w:val="auto"/>
          <w:sz w:val="24"/>
          <w:szCs w:val="24"/>
        </w:rPr>
      </w:pPr>
      <w:bookmarkStart w:id="6" w:name="Par320"/>
      <w:bookmarkEnd w:id="6"/>
      <w:r w:rsidRPr="00514CE3">
        <w:rPr>
          <w:rFonts w:ascii="Times New Roman" w:hAnsi="Times New Roman" w:cs="Times New Roman"/>
          <w:b/>
          <w:color w:val="auto"/>
          <w:sz w:val="24"/>
          <w:szCs w:val="24"/>
        </w:rPr>
        <w:t>ПРЕДПИСАНИЕ</w:t>
      </w:r>
    </w:p>
    <w:p w:rsidR="003D783D" w:rsidRPr="00BB7943" w:rsidRDefault="003D783D" w:rsidP="003D783D">
      <w:pPr>
        <w:pStyle w:val="ConsPlusNonformat"/>
        <w:jc w:val="center"/>
        <w:rPr>
          <w:rFonts w:ascii="Times New Roman" w:hAnsi="Times New Roman" w:cs="Times New Roman"/>
          <w:color w:val="auto"/>
          <w:sz w:val="24"/>
          <w:szCs w:val="24"/>
        </w:rPr>
      </w:pPr>
    </w:p>
    <w:p w:rsidR="003D783D" w:rsidRPr="00BB7943" w:rsidRDefault="003D783D" w:rsidP="003D783D">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3D783D" w:rsidRPr="00BB7943" w:rsidRDefault="003D783D" w:rsidP="003D783D">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3D783D" w:rsidRPr="00BB7943" w:rsidRDefault="003D783D" w:rsidP="003D783D">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3D783D" w:rsidRPr="00BB7943" w:rsidRDefault="003D783D" w:rsidP="003D783D">
      <w:pPr>
        <w:pStyle w:val="ConsPlusNonformat"/>
        <w:jc w:val="center"/>
        <w:rPr>
          <w:rFonts w:ascii="Times New Roman" w:hAnsi="Times New Roman" w:cs="Times New Roman"/>
          <w:color w:val="auto"/>
          <w:sz w:val="24"/>
          <w:szCs w:val="24"/>
        </w:rPr>
      </w:pPr>
    </w:p>
    <w:p w:rsidR="003D783D" w:rsidRPr="00BB7943" w:rsidRDefault="003D783D" w:rsidP="003D783D">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3D783D" w:rsidRPr="00BB7943" w:rsidRDefault="003D783D" w:rsidP="003D783D">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3D783D" w:rsidRPr="00BB7943" w:rsidRDefault="003D783D" w:rsidP="003D783D">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3D783D" w:rsidRPr="00BB7943" w:rsidRDefault="003D783D" w:rsidP="003D783D">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3D783D" w:rsidRPr="00BB7943" w:rsidRDefault="003D783D" w:rsidP="003D783D">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3D783D" w:rsidRPr="00BB7943" w:rsidRDefault="003D783D" w:rsidP="003D783D">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3D783D" w:rsidRPr="00BB7943" w:rsidRDefault="003D783D" w:rsidP="003D783D">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3D783D" w:rsidRPr="00BB7943" w:rsidRDefault="003D783D" w:rsidP="003D783D">
      <w:pPr>
        <w:pStyle w:val="ConsPlusNonformat"/>
        <w:jc w:val="both"/>
        <w:rPr>
          <w:rFonts w:ascii="Times New Roman" w:hAnsi="Times New Roman" w:cs="Times New Roman"/>
          <w:color w:val="auto"/>
          <w:sz w:val="24"/>
          <w:szCs w:val="24"/>
        </w:rPr>
      </w:pPr>
    </w:p>
    <w:p w:rsidR="003D783D" w:rsidRPr="00BB7943" w:rsidRDefault="003D783D" w:rsidP="003D783D">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3D783D" w:rsidRPr="00BB7943" w:rsidRDefault="003D783D" w:rsidP="003D783D">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3D783D" w:rsidRPr="00BB7943" w:rsidRDefault="003D783D" w:rsidP="003D783D">
      <w:pPr>
        <w:pStyle w:val="ConsPlusNonformat"/>
        <w:jc w:val="both"/>
        <w:rPr>
          <w:rFonts w:ascii="Times New Roman" w:hAnsi="Times New Roman" w:cs="Times New Roman"/>
          <w:color w:val="auto"/>
          <w:sz w:val="24"/>
          <w:szCs w:val="24"/>
        </w:rPr>
      </w:pPr>
    </w:p>
    <w:p w:rsidR="003D783D" w:rsidRPr="00BB7943" w:rsidRDefault="003D783D" w:rsidP="003D783D">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3D783D" w:rsidRPr="00BB7943" w:rsidRDefault="003D783D" w:rsidP="003D783D">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D783D" w:rsidRPr="00BB7943" w:rsidRDefault="003D783D" w:rsidP="003D783D">
      <w:pPr>
        <w:pStyle w:val="ConsPlusNonformat"/>
        <w:jc w:val="both"/>
        <w:rPr>
          <w:rFonts w:ascii="Times New Roman" w:hAnsi="Times New Roman" w:cs="Times New Roman"/>
          <w:color w:val="auto"/>
        </w:rPr>
      </w:pPr>
    </w:p>
    <w:p w:rsidR="003D783D" w:rsidRDefault="003D783D" w:rsidP="003D783D">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3D783D" w:rsidRPr="00BB7943" w:rsidRDefault="003D783D" w:rsidP="003D783D">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3D783D" w:rsidRPr="00BB7943" w:rsidRDefault="003D783D" w:rsidP="003D783D">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3D783D" w:rsidRPr="00BB7943" w:rsidRDefault="003D783D" w:rsidP="003D783D">
      <w:pPr>
        <w:pStyle w:val="ConsPlusNonformat"/>
        <w:jc w:val="both"/>
        <w:rPr>
          <w:rFonts w:ascii="Times New Roman" w:hAnsi="Times New Roman" w:cs="Times New Roman"/>
          <w:color w:val="auto"/>
          <w:sz w:val="24"/>
          <w:szCs w:val="24"/>
        </w:rPr>
      </w:pPr>
    </w:p>
    <w:p w:rsidR="003D783D" w:rsidRPr="00BB7943" w:rsidRDefault="003D783D" w:rsidP="003D783D">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lastRenderedPageBreak/>
        <w:t>предписывает:</w:t>
      </w:r>
    </w:p>
    <w:p w:rsidR="003D783D" w:rsidRPr="00BB7943" w:rsidRDefault="003D783D" w:rsidP="003D783D">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1. Устранить выявленные нарушения обязательных требований в срок до</w:t>
      </w:r>
    </w:p>
    <w:p w:rsidR="003D783D" w:rsidRPr="00BB7943" w:rsidRDefault="003D783D" w:rsidP="003D783D">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3D783D" w:rsidRPr="00BB7943" w:rsidRDefault="003D783D" w:rsidP="003D783D">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3D783D" w:rsidRPr="00BB7943" w:rsidRDefault="003D783D" w:rsidP="003D783D">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3D783D" w:rsidRPr="00BB7943" w:rsidRDefault="003D783D" w:rsidP="003D783D">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3D783D" w:rsidRPr="00BB7943" w:rsidRDefault="003D783D" w:rsidP="003D783D">
      <w:pPr>
        <w:pStyle w:val="ConsPlusNonformat"/>
        <w:jc w:val="both"/>
        <w:rPr>
          <w:rFonts w:ascii="Times New Roman" w:hAnsi="Times New Roman" w:cs="Times New Roman"/>
          <w:color w:val="auto"/>
          <w:sz w:val="24"/>
          <w:szCs w:val="24"/>
        </w:rPr>
      </w:pPr>
    </w:p>
    <w:p w:rsidR="003D783D" w:rsidRPr="00BB7943" w:rsidRDefault="003D783D" w:rsidP="003D783D">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D783D" w:rsidRPr="00BB7943" w:rsidRDefault="003D783D" w:rsidP="003D783D">
      <w:pPr>
        <w:pStyle w:val="ConsPlusNormal"/>
        <w:ind w:firstLine="0"/>
        <w:jc w:val="both"/>
      </w:pPr>
    </w:p>
    <w:tbl>
      <w:tblPr>
        <w:tblW w:w="0" w:type="auto"/>
        <w:tblCellMar>
          <w:top w:w="102" w:type="dxa"/>
          <w:left w:w="62" w:type="dxa"/>
          <w:bottom w:w="102" w:type="dxa"/>
          <w:right w:w="62" w:type="dxa"/>
        </w:tblCellMar>
        <w:tblLook w:val="04A0"/>
      </w:tblPr>
      <w:tblGrid>
        <w:gridCol w:w="3010"/>
        <w:gridCol w:w="3010"/>
        <w:gridCol w:w="3011"/>
      </w:tblGrid>
      <w:tr w:rsidR="003D783D" w:rsidRPr="00BB7943" w:rsidTr="00BC425D">
        <w:tc>
          <w:tcPr>
            <w:tcW w:w="3010" w:type="dxa"/>
            <w:tcMar>
              <w:top w:w="102" w:type="dxa"/>
              <w:left w:w="62" w:type="dxa"/>
              <w:bottom w:w="102" w:type="dxa"/>
              <w:right w:w="62" w:type="dxa"/>
            </w:tcMar>
          </w:tcPr>
          <w:p w:rsidR="003D783D" w:rsidRPr="00BB7943" w:rsidRDefault="003D783D" w:rsidP="00BC425D">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3D783D" w:rsidRPr="00BB7943" w:rsidRDefault="003D783D" w:rsidP="00BC425D">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3D783D" w:rsidRPr="00BB7943" w:rsidRDefault="003D783D" w:rsidP="00BC425D">
            <w:pPr>
              <w:pStyle w:val="ConsPlusNormal"/>
              <w:ind w:firstLine="0"/>
              <w:jc w:val="center"/>
              <w:rPr>
                <w:szCs w:val="20"/>
              </w:rPr>
            </w:pPr>
            <w:r w:rsidRPr="00BB7943">
              <w:rPr>
                <w:szCs w:val="20"/>
              </w:rPr>
              <w:t>__________________</w:t>
            </w:r>
          </w:p>
        </w:tc>
      </w:tr>
      <w:tr w:rsidR="003D783D" w:rsidRPr="00BB7943" w:rsidTr="00BC425D">
        <w:tc>
          <w:tcPr>
            <w:tcW w:w="3010" w:type="dxa"/>
            <w:tcMar>
              <w:top w:w="102" w:type="dxa"/>
              <w:left w:w="62" w:type="dxa"/>
              <w:bottom w:w="102" w:type="dxa"/>
              <w:right w:w="62" w:type="dxa"/>
            </w:tcMar>
          </w:tcPr>
          <w:p w:rsidR="003D783D" w:rsidRPr="00BB7943" w:rsidRDefault="003D783D" w:rsidP="00BC425D">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3D783D" w:rsidRPr="00BB7943" w:rsidRDefault="003D783D" w:rsidP="00BC425D">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D783D" w:rsidRPr="00BB7943" w:rsidRDefault="003D783D" w:rsidP="00BC425D">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3D783D" w:rsidRDefault="003D783D" w:rsidP="003D783D">
      <w:pPr>
        <w:rPr>
          <w:rFonts w:ascii="Times New Roman" w:hAnsi="Times New Roman"/>
          <w:sz w:val="28"/>
        </w:rPr>
      </w:pPr>
    </w:p>
    <w:p w:rsidR="003D783D" w:rsidRDefault="003D783D" w:rsidP="003D783D">
      <w:pPr>
        <w:rPr>
          <w:rFonts w:ascii="Times New Roman" w:hAnsi="Times New Roman"/>
          <w:sz w:val="28"/>
        </w:rPr>
      </w:pPr>
    </w:p>
    <w:p w:rsidR="003D783D" w:rsidRPr="00BB7943" w:rsidRDefault="003D783D" w:rsidP="003D783D">
      <w:pPr>
        <w:jc w:val="center"/>
        <w:rPr>
          <w:rFonts w:ascii="Times New Roman" w:hAnsi="Times New Roman"/>
          <w:sz w:val="28"/>
        </w:rPr>
      </w:pPr>
      <w:r>
        <w:rPr>
          <w:rFonts w:ascii="Times New Roman" w:hAnsi="Times New Roman"/>
          <w:sz w:val="28"/>
        </w:rPr>
        <w:t>_______________</w:t>
      </w:r>
    </w:p>
    <w:p w:rsidR="003D783D" w:rsidRPr="00BB7943" w:rsidRDefault="003D783D" w:rsidP="003D783D">
      <w:pPr>
        <w:rPr>
          <w:rFonts w:ascii="Times New Roman" w:hAnsi="Times New Roman"/>
          <w:b/>
          <w:sz w:val="28"/>
        </w:rPr>
      </w:pPr>
      <w:r w:rsidRPr="00BB7943">
        <w:rPr>
          <w:rFonts w:ascii="Times New Roman" w:hAnsi="Times New Roman"/>
          <w:b/>
          <w:sz w:val="28"/>
        </w:rPr>
        <w:br w:type="page"/>
      </w:r>
    </w:p>
    <w:p w:rsidR="003D783D" w:rsidRPr="001635A4" w:rsidRDefault="003D783D" w:rsidP="003D783D">
      <w:pPr>
        <w:spacing w:after="0"/>
        <w:ind w:left="5103"/>
        <w:jc w:val="right"/>
        <w:rPr>
          <w:rFonts w:ascii="Times New Roman" w:hAnsi="Times New Roman"/>
          <w:sz w:val="24"/>
          <w:szCs w:val="24"/>
        </w:rPr>
      </w:pPr>
      <w:r w:rsidRPr="001635A4">
        <w:rPr>
          <w:rFonts w:ascii="Times New Roman" w:hAnsi="Times New Roman"/>
          <w:sz w:val="24"/>
          <w:szCs w:val="24"/>
        </w:rPr>
        <w:lastRenderedPageBreak/>
        <w:t>ПРИЛОЖЕНИЕ № 5</w:t>
      </w:r>
    </w:p>
    <w:p w:rsidR="003D783D" w:rsidRPr="001635A4" w:rsidRDefault="003D783D" w:rsidP="003D783D">
      <w:pPr>
        <w:spacing w:after="0"/>
        <w:ind w:left="5103"/>
        <w:jc w:val="right"/>
        <w:rPr>
          <w:rFonts w:ascii="Times New Roman" w:hAnsi="Times New Roman"/>
          <w:sz w:val="24"/>
          <w:szCs w:val="24"/>
        </w:rPr>
      </w:pPr>
      <w:r w:rsidRPr="001635A4">
        <w:rPr>
          <w:rFonts w:ascii="Times New Roman" w:hAnsi="Times New Roman"/>
          <w:sz w:val="24"/>
          <w:szCs w:val="24"/>
        </w:rPr>
        <w:t>к Положению о муниципальном</w:t>
      </w:r>
    </w:p>
    <w:p w:rsidR="003D783D" w:rsidRPr="001635A4" w:rsidRDefault="003D783D" w:rsidP="003D783D">
      <w:pPr>
        <w:spacing w:after="0"/>
        <w:ind w:left="5103"/>
        <w:jc w:val="right"/>
        <w:rPr>
          <w:rFonts w:ascii="Times New Roman" w:hAnsi="Times New Roman"/>
          <w:sz w:val="24"/>
          <w:szCs w:val="24"/>
        </w:rPr>
      </w:pPr>
      <w:r w:rsidRPr="001635A4">
        <w:rPr>
          <w:rFonts w:ascii="Times New Roman" w:hAnsi="Times New Roman"/>
          <w:sz w:val="24"/>
          <w:szCs w:val="24"/>
        </w:rPr>
        <w:t>земельном контроле на территории</w:t>
      </w:r>
    </w:p>
    <w:p w:rsidR="003D783D" w:rsidRPr="001635A4" w:rsidRDefault="003D783D" w:rsidP="003D783D">
      <w:pPr>
        <w:spacing w:after="0"/>
        <w:ind w:left="5103"/>
        <w:jc w:val="right"/>
        <w:rPr>
          <w:rFonts w:ascii="Times New Roman" w:hAnsi="Times New Roman"/>
          <w:sz w:val="24"/>
          <w:szCs w:val="24"/>
        </w:rPr>
      </w:pPr>
      <w:r w:rsidRPr="001635A4">
        <w:rPr>
          <w:rFonts w:ascii="Times New Roman" w:hAnsi="Times New Roman"/>
          <w:sz w:val="24"/>
          <w:szCs w:val="24"/>
        </w:rPr>
        <w:t>сельских поселений муниципального района «Чернышевский район»</w:t>
      </w:r>
    </w:p>
    <w:p w:rsidR="003D783D" w:rsidRPr="00BB7943" w:rsidRDefault="003D783D" w:rsidP="003D783D">
      <w:pPr>
        <w:ind w:left="5103"/>
        <w:jc w:val="center"/>
        <w:rPr>
          <w:rFonts w:ascii="Times New Roman" w:hAnsi="Times New Roman"/>
          <w:b/>
          <w:sz w:val="28"/>
          <w:highlight w:val="yellow"/>
        </w:rPr>
      </w:pPr>
    </w:p>
    <w:p w:rsidR="003D783D" w:rsidRPr="00BB7943" w:rsidRDefault="003D783D" w:rsidP="003D783D">
      <w:pPr>
        <w:pStyle w:val="a9"/>
        <w:widowControl/>
        <w:tabs>
          <w:tab w:val="left" w:pos="1134"/>
        </w:tabs>
        <w:ind w:left="0"/>
        <w:jc w:val="center"/>
        <w:rPr>
          <w:rFonts w:ascii="Times New Roman" w:hAnsi="Times New Roman"/>
          <w:b/>
          <w:sz w:val="28"/>
        </w:rPr>
      </w:pPr>
      <w:r w:rsidRPr="00BB7943">
        <w:rPr>
          <w:rFonts w:ascii="Times New Roman" w:hAnsi="Times New Roman"/>
          <w:b/>
          <w:sz w:val="28"/>
        </w:rPr>
        <w:t>КЛЮЧЕВЫЕ ПОКАЗАТЕЛИ</w:t>
      </w:r>
    </w:p>
    <w:p w:rsidR="003D783D" w:rsidRPr="00BB7943" w:rsidRDefault="003D783D" w:rsidP="003D783D">
      <w:pPr>
        <w:pStyle w:val="a9"/>
        <w:widowControl/>
        <w:tabs>
          <w:tab w:val="left" w:pos="1134"/>
        </w:tabs>
        <w:ind w:left="0"/>
        <w:jc w:val="center"/>
        <w:rPr>
          <w:rFonts w:ascii="Times New Roman" w:hAnsi="Times New Roman"/>
          <w:b/>
          <w:sz w:val="28"/>
        </w:rPr>
      </w:pPr>
      <w:r w:rsidRPr="00BB7943">
        <w:rPr>
          <w:rFonts w:ascii="Times New Roman" w:hAnsi="Times New Roman"/>
          <w:b/>
          <w:sz w:val="28"/>
        </w:rPr>
        <w:t xml:space="preserve">муниципального </w:t>
      </w:r>
      <w:r>
        <w:rPr>
          <w:rFonts w:ascii="Times New Roman" w:hAnsi="Times New Roman"/>
          <w:b/>
          <w:sz w:val="28"/>
        </w:rPr>
        <w:t xml:space="preserve">земельного </w:t>
      </w:r>
      <w:r w:rsidRPr="00BB7943">
        <w:rPr>
          <w:rFonts w:ascii="Times New Roman" w:hAnsi="Times New Roman"/>
          <w:b/>
          <w:sz w:val="28"/>
        </w:rPr>
        <w:t xml:space="preserve">контроля и их целевые значения, </w:t>
      </w:r>
    </w:p>
    <w:p w:rsidR="003D783D" w:rsidRPr="00BB7943" w:rsidRDefault="003D783D" w:rsidP="003D783D">
      <w:pPr>
        <w:pStyle w:val="a9"/>
        <w:widowControl/>
        <w:tabs>
          <w:tab w:val="left" w:pos="1134"/>
        </w:tabs>
        <w:ind w:left="0"/>
        <w:jc w:val="center"/>
        <w:rPr>
          <w:rFonts w:ascii="Times New Roman" w:hAnsi="Times New Roman"/>
          <w:b/>
          <w:sz w:val="28"/>
        </w:rPr>
      </w:pPr>
      <w:r w:rsidRPr="00BB7943">
        <w:rPr>
          <w:rFonts w:ascii="Times New Roman" w:hAnsi="Times New Roman"/>
          <w:b/>
          <w:sz w:val="28"/>
        </w:rPr>
        <w:t>индикативные показатели</w:t>
      </w:r>
    </w:p>
    <w:p w:rsidR="003D783D" w:rsidRDefault="003D783D" w:rsidP="003D783D">
      <w:pPr>
        <w:pStyle w:val="a9"/>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4"/>
        <w:gridCol w:w="2696"/>
      </w:tblGrid>
      <w:tr w:rsidR="003D783D" w:rsidRPr="00BB7943" w:rsidTr="00BC425D">
        <w:trPr>
          <w:trHeight w:val="315"/>
        </w:trPr>
        <w:tc>
          <w:tcPr>
            <w:tcW w:w="6544"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center"/>
              <w:rPr>
                <w:rFonts w:ascii="Times New Roman" w:hAnsi="Times New Roman"/>
                <w:b/>
                <w:sz w:val="24"/>
                <w:szCs w:val="24"/>
              </w:rPr>
            </w:pPr>
            <w:r w:rsidRPr="00BB7943">
              <w:rPr>
                <w:rFonts w:ascii="Times New Roman" w:hAnsi="Times New Roman"/>
                <w:b/>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center"/>
              <w:rPr>
                <w:rFonts w:ascii="Times New Roman" w:hAnsi="Times New Roman"/>
                <w:b/>
                <w:sz w:val="24"/>
                <w:szCs w:val="24"/>
              </w:rPr>
            </w:pPr>
            <w:r w:rsidRPr="00BB7943">
              <w:rPr>
                <w:rFonts w:ascii="Times New Roman" w:hAnsi="Times New Roman"/>
                <w:b/>
                <w:sz w:val="24"/>
                <w:szCs w:val="24"/>
              </w:rPr>
              <w:t>Целевые значения</w:t>
            </w:r>
          </w:p>
        </w:tc>
      </w:tr>
      <w:tr w:rsidR="003D783D" w:rsidRPr="00BB7943" w:rsidTr="00BC425D">
        <w:trPr>
          <w:trHeight w:val="150"/>
        </w:trPr>
        <w:tc>
          <w:tcPr>
            <w:tcW w:w="6544"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both"/>
              <w:rPr>
                <w:rFonts w:ascii="Times New Roman" w:hAnsi="Times New Roman"/>
                <w:sz w:val="24"/>
                <w:szCs w:val="24"/>
              </w:rPr>
            </w:pPr>
            <w:r w:rsidRPr="00BB7943">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center"/>
              <w:rPr>
                <w:rFonts w:ascii="Times New Roman" w:hAnsi="Times New Roman"/>
                <w:sz w:val="24"/>
                <w:szCs w:val="24"/>
              </w:rPr>
            </w:pPr>
            <w:r w:rsidRPr="00BB7943">
              <w:rPr>
                <w:rFonts w:ascii="Times New Roman" w:hAnsi="Times New Roman"/>
                <w:sz w:val="24"/>
                <w:szCs w:val="24"/>
              </w:rPr>
              <w:t>70%</w:t>
            </w:r>
          </w:p>
        </w:tc>
      </w:tr>
      <w:tr w:rsidR="003D783D" w:rsidRPr="00BB7943" w:rsidTr="00BC425D">
        <w:trPr>
          <w:trHeight w:val="157"/>
        </w:trPr>
        <w:tc>
          <w:tcPr>
            <w:tcW w:w="6544"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both"/>
              <w:rPr>
                <w:rFonts w:ascii="Times New Roman" w:hAnsi="Times New Roman"/>
                <w:sz w:val="24"/>
                <w:szCs w:val="24"/>
              </w:rPr>
            </w:pPr>
            <w:r w:rsidRPr="00BB7943">
              <w:rPr>
                <w:rFonts w:ascii="Times New Roman" w:hAnsi="Times New Roman"/>
                <w:sz w:val="24"/>
                <w:szCs w:val="24"/>
              </w:rPr>
              <w:t>Процент выполнения плана проведения плановых контрольных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center"/>
              <w:rPr>
                <w:rFonts w:ascii="Times New Roman" w:hAnsi="Times New Roman"/>
                <w:sz w:val="24"/>
                <w:szCs w:val="24"/>
              </w:rPr>
            </w:pPr>
            <w:r w:rsidRPr="00BB7943">
              <w:rPr>
                <w:rFonts w:ascii="Times New Roman" w:hAnsi="Times New Roman"/>
                <w:sz w:val="24"/>
                <w:szCs w:val="24"/>
              </w:rPr>
              <w:t>100%</w:t>
            </w:r>
          </w:p>
        </w:tc>
      </w:tr>
      <w:tr w:rsidR="003D783D" w:rsidRPr="00BB7943" w:rsidTr="00BC425D">
        <w:trPr>
          <w:trHeight w:val="127"/>
        </w:trPr>
        <w:tc>
          <w:tcPr>
            <w:tcW w:w="6544"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both"/>
              <w:rPr>
                <w:rFonts w:ascii="Times New Roman" w:hAnsi="Times New Roman"/>
                <w:sz w:val="24"/>
                <w:szCs w:val="24"/>
              </w:rPr>
            </w:pPr>
            <w:r w:rsidRPr="00BB7943">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center"/>
              <w:rPr>
                <w:rFonts w:ascii="Times New Roman" w:hAnsi="Times New Roman"/>
                <w:sz w:val="24"/>
                <w:szCs w:val="24"/>
              </w:rPr>
            </w:pPr>
            <w:r w:rsidRPr="00BB7943">
              <w:rPr>
                <w:rFonts w:ascii="Times New Roman" w:hAnsi="Times New Roman"/>
                <w:sz w:val="24"/>
                <w:szCs w:val="24"/>
              </w:rPr>
              <w:t>0%</w:t>
            </w:r>
          </w:p>
        </w:tc>
      </w:tr>
      <w:tr w:rsidR="003D783D" w:rsidRPr="00BB7943" w:rsidTr="00BC425D">
        <w:trPr>
          <w:trHeight w:val="165"/>
        </w:trPr>
        <w:tc>
          <w:tcPr>
            <w:tcW w:w="6544"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both"/>
              <w:rPr>
                <w:rFonts w:ascii="Times New Roman" w:hAnsi="Times New Roman"/>
                <w:sz w:val="24"/>
                <w:szCs w:val="24"/>
              </w:rPr>
            </w:pPr>
            <w:r w:rsidRPr="00BB7943">
              <w:rPr>
                <w:rFonts w:ascii="Times New Roman" w:hAnsi="Times New Roman"/>
                <w:sz w:val="24"/>
                <w:szCs w:val="24"/>
              </w:rPr>
              <w:t>Процент отмененных результатов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center"/>
              <w:rPr>
                <w:rFonts w:ascii="Times New Roman" w:hAnsi="Times New Roman"/>
                <w:sz w:val="24"/>
                <w:szCs w:val="24"/>
              </w:rPr>
            </w:pPr>
            <w:r w:rsidRPr="00BB7943">
              <w:rPr>
                <w:rFonts w:ascii="Times New Roman" w:hAnsi="Times New Roman"/>
                <w:sz w:val="24"/>
                <w:szCs w:val="24"/>
              </w:rPr>
              <w:t>0%</w:t>
            </w:r>
          </w:p>
        </w:tc>
      </w:tr>
      <w:tr w:rsidR="003D783D" w:rsidRPr="00BB7943" w:rsidTr="00BC425D">
        <w:trPr>
          <w:trHeight w:val="142"/>
        </w:trPr>
        <w:tc>
          <w:tcPr>
            <w:tcW w:w="6544"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both"/>
              <w:rPr>
                <w:rFonts w:ascii="Times New Roman" w:hAnsi="Times New Roman"/>
                <w:sz w:val="24"/>
                <w:szCs w:val="24"/>
              </w:rPr>
            </w:pPr>
            <w:r w:rsidRPr="00BB7943">
              <w:rPr>
                <w:rFonts w:ascii="Times New Roman" w:hAnsi="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696"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center"/>
              <w:rPr>
                <w:rFonts w:ascii="Times New Roman" w:hAnsi="Times New Roman"/>
                <w:sz w:val="24"/>
                <w:szCs w:val="24"/>
              </w:rPr>
            </w:pPr>
            <w:r w:rsidRPr="00BB7943">
              <w:rPr>
                <w:rFonts w:ascii="Times New Roman" w:hAnsi="Times New Roman"/>
                <w:sz w:val="24"/>
                <w:szCs w:val="24"/>
              </w:rPr>
              <w:t>5%</w:t>
            </w:r>
          </w:p>
        </w:tc>
      </w:tr>
      <w:tr w:rsidR="003D783D" w:rsidRPr="00BB7943" w:rsidTr="00BC425D">
        <w:trPr>
          <w:trHeight w:val="157"/>
        </w:trPr>
        <w:tc>
          <w:tcPr>
            <w:tcW w:w="6544"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both"/>
              <w:rPr>
                <w:rFonts w:ascii="Times New Roman" w:hAnsi="Times New Roman"/>
                <w:sz w:val="24"/>
                <w:szCs w:val="24"/>
              </w:rPr>
            </w:pPr>
            <w:r w:rsidRPr="00BB7943">
              <w:rPr>
                <w:rFonts w:ascii="Times New Roman" w:hAnsi="Times New Roman"/>
                <w:sz w:val="24"/>
                <w:szCs w:val="24"/>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6"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center"/>
              <w:rPr>
                <w:rFonts w:ascii="Times New Roman" w:hAnsi="Times New Roman"/>
                <w:sz w:val="24"/>
                <w:szCs w:val="24"/>
              </w:rPr>
            </w:pPr>
            <w:r w:rsidRPr="00BB7943">
              <w:rPr>
                <w:rFonts w:ascii="Times New Roman" w:hAnsi="Times New Roman"/>
                <w:sz w:val="24"/>
                <w:szCs w:val="24"/>
              </w:rPr>
              <w:t>95%</w:t>
            </w:r>
          </w:p>
        </w:tc>
      </w:tr>
      <w:tr w:rsidR="003D783D" w:rsidRPr="00BB7943" w:rsidTr="00BC425D">
        <w:trPr>
          <w:trHeight w:val="180"/>
        </w:trPr>
        <w:tc>
          <w:tcPr>
            <w:tcW w:w="6544"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both"/>
              <w:rPr>
                <w:rFonts w:ascii="Times New Roman" w:hAnsi="Times New Roman"/>
                <w:sz w:val="24"/>
                <w:szCs w:val="24"/>
              </w:rPr>
            </w:pPr>
            <w:r w:rsidRPr="00BB7943">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6" w:type="dxa"/>
            <w:tcBorders>
              <w:top w:val="single" w:sz="4" w:space="0" w:color="auto"/>
              <w:left w:val="single" w:sz="4" w:space="0" w:color="auto"/>
              <w:bottom w:val="single" w:sz="4" w:space="0" w:color="auto"/>
              <w:right w:val="single" w:sz="4" w:space="0" w:color="auto"/>
            </w:tcBorders>
            <w:hideMark/>
          </w:tcPr>
          <w:p w:rsidR="003D783D" w:rsidRPr="00BB7943" w:rsidRDefault="003D783D" w:rsidP="00BC425D">
            <w:pPr>
              <w:autoSpaceDE w:val="0"/>
              <w:autoSpaceDN w:val="0"/>
              <w:adjustRightInd w:val="0"/>
              <w:jc w:val="center"/>
              <w:rPr>
                <w:rFonts w:ascii="Times New Roman" w:hAnsi="Times New Roman"/>
                <w:sz w:val="24"/>
                <w:szCs w:val="24"/>
              </w:rPr>
            </w:pPr>
            <w:r w:rsidRPr="00BB7943">
              <w:rPr>
                <w:rFonts w:ascii="Times New Roman" w:hAnsi="Times New Roman"/>
                <w:sz w:val="24"/>
                <w:szCs w:val="24"/>
              </w:rPr>
              <w:t>0%</w:t>
            </w:r>
          </w:p>
        </w:tc>
      </w:tr>
    </w:tbl>
    <w:p w:rsidR="003D783D" w:rsidRDefault="003D783D" w:rsidP="003D783D">
      <w:pPr>
        <w:jc w:val="center"/>
        <w:rPr>
          <w:rFonts w:ascii="Times New Roman" w:hAnsi="Times New Roman"/>
          <w:sz w:val="28"/>
          <w:szCs w:val="28"/>
        </w:rPr>
      </w:pPr>
    </w:p>
    <w:p w:rsidR="003D783D" w:rsidRPr="00BB7943" w:rsidRDefault="003D783D" w:rsidP="003D783D">
      <w:pPr>
        <w:jc w:val="center"/>
        <w:rPr>
          <w:rFonts w:ascii="Times New Roman" w:hAnsi="Times New Roman"/>
          <w:b/>
          <w:sz w:val="28"/>
          <w:szCs w:val="28"/>
        </w:rPr>
      </w:pPr>
      <w:r w:rsidRPr="00BB7943">
        <w:rPr>
          <w:rFonts w:ascii="Times New Roman" w:hAnsi="Times New Roman"/>
          <w:b/>
          <w:sz w:val="28"/>
          <w:szCs w:val="28"/>
        </w:rPr>
        <w:t>ИНДИКАТИВНЫЕ ПОКАЗАТЕЛИ</w:t>
      </w:r>
    </w:p>
    <w:p w:rsidR="003D783D" w:rsidRPr="00BB7943" w:rsidRDefault="003D783D" w:rsidP="003D783D">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tblPr>
      <w:tblGrid>
        <w:gridCol w:w="716"/>
        <w:gridCol w:w="2410"/>
        <w:gridCol w:w="177"/>
        <w:gridCol w:w="801"/>
        <w:gridCol w:w="14"/>
        <w:gridCol w:w="2268"/>
        <w:gridCol w:w="127"/>
        <w:gridCol w:w="724"/>
        <w:gridCol w:w="150"/>
        <w:gridCol w:w="1982"/>
      </w:tblGrid>
      <w:tr w:rsidR="003D783D" w:rsidRPr="00BB7943" w:rsidTr="00BC425D">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b/>
                <w:sz w:val="24"/>
                <w:szCs w:val="24"/>
              </w:rPr>
            </w:pPr>
            <w:r w:rsidRPr="00BB7943">
              <w:rPr>
                <w:rFonts w:ascii="Times New Roman" w:hAnsi="Times New Roman"/>
                <w:b/>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177016">
            <w:pPr>
              <w:spacing w:after="120"/>
              <w:jc w:val="center"/>
              <w:textAlignment w:val="baseline"/>
              <w:rPr>
                <w:rFonts w:ascii="Times New Roman" w:hAnsi="Times New Roman"/>
                <w:b/>
                <w:sz w:val="24"/>
                <w:szCs w:val="24"/>
              </w:rPr>
            </w:pPr>
            <w:r w:rsidRPr="00BB7943">
              <w:rPr>
                <w:rFonts w:ascii="Times New Roman" w:hAnsi="Times New Roman"/>
                <w:b/>
                <w:sz w:val="24"/>
                <w:szCs w:val="24"/>
              </w:rPr>
              <w:t xml:space="preserve">Индикативные показатели, характеризующие параметры </w:t>
            </w:r>
          </w:p>
          <w:p w:rsidR="003D783D" w:rsidRPr="00BB7943" w:rsidRDefault="003D783D" w:rsidP="00177016">
            <w:pPr>
              <w:spacing w:after="120"/>
              <w:jc w:val="center"/>
              <w:textAlignment w:val="baseline"/>
              <w:rPr>
                <w:rFonts w:ascii="Times New Roman" w:hAnsi="Times New Roman"/>
                <w:b/>
                <w:sz w:val="24"/>
                <w:szCs w:val="24"/>
              </w:rPr>
            </w:pPr>
            <w:r w:rsidRPr="00BB7943">
              <w:rPr>
                <w:rFonts w:ascii="Times New Roman" w:hAnsi="Times New Roman"/>
                <w:b/>
                <w:sz w:val="24"/>
                <w:szCs w:val="24"/>
              </w:rPr>
              <w:t>проведенных мероприятий</w:t>
            </w:r>
          </w:p>
        </w:tc>
      </w:tr>
      <w:tr w:rsidR="003D783D" w:rsidRPr="00BB7943" w:rsidTr="00BC425D">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both"/>
              <w:textAlignment w:val="baseline"/>
              <w:rPr>
                <w:rFonts w:ascii="Times New Roman" w:hAnsi="Times New Roman"/>
                <w:sz w:val="24"/>
                <w:szCs w:val="24"/>
              </w:rPr>
            </w:pPr>
            <w:r w:rsidRPr="00BB7943">
              <w:rPr>
                <w:rFonts w:ascii="Times New Roman" w:hAnsi="Times New Roman"/>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 xml:space="preserve">Врз - выполняемость плановых (рейдовых) заданий </w:t>
            </w:r>
            <w:r w:rsidRPr="00BB7943">
              <w:rPr>
                <w:rFonts w:ascii="Times New Roman" w:hAnsi="Times New Roman"/>
                <w:sz w:val="24"/>
                <w:szCs w:val="24"/>
              </w:rPr>
              <w:lastRenderedPageBreak/>
              <w:t>(осмотров) %</w:t>
            </w:r>
          </w:p>
          <w:p w:rsidR="003D783D" w:rsidRPr="00BB7943"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РЗф -количество проведенных плановых (рейдовых) заданий (осмотров) (ед.)</w:t>
            </w:r>
          </w:p>
          <w:p w:rsidR="003D783D" w:rsidRPr="00BB7943" w:rsidRDefault="003D783D" w:rsidP="00177016">
            <w:pPr>
              <w:spacing w:after="120"/>
              <w:textAlignment w:val="baseline"/>
              <w:rPr>
                <w:rFonts w:ascii="Times New Roman" w:hAnsi="Times New Roman"/>
                <w:sz w:val="24"/>
                <w:szCs w:val="24"/>
              </w:rPr>
            </w:pPr>
            <w:r w:rsidRPr="00BB7943">
              <w:rPr>
                <w:rFonts w:ascii="Times New Roman" w:hAnsi="Times New Roman"/>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 xml:space="preserve">Утвержденные плановые (рейдовые) задания </w:t>
            </w:r>
            <w:r w:rsidRPr="00BB7943">
              <w:rPr>
                <w:rFonts w:ascii="Times New Roman" w:hAnsi="Times New Roman"/>
                <w:sz w:val="24"/>
                <w:szCs w:val="24"/>
              </w:rPr>
              <w:lastRenderedPageBreak/>
              <w:t>(осмотры)</w:t>
            </w:r>
          </w:p>
        </w:tc>
      </w:tr>
      <w:tr w:rsidR="003D783D" w:rsidRPr="00BB7943" w:rsidTr="00BC425D">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lastRenderedPageBreak/>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textAlignment w:val="baseline"/>
              <w:rPr>
                <w:rFonts w:ascii="Times New Roman" w:hAnsi="Times New Roman"/>
                <w:sz w:val="24"/>
                <w:szCs w:val="24"/>
              </w:rPr>
            </w:pPr>
            <w:r w:rsidRPr="00BB7943">
              <w:rPr>
                <w:rFonts w:ascii="Times New Roman" w:hAnsi="Times New Roman"/>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Ввн - выполняемость внеплановых проверок</w:t>
            </w:r>
          </w:p>
          <w:p w:rsidR="003D783D"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Рф - количество проведенных внеплановых проверок (ед.)</w:t>
            </w:r>
          </w:p>
          <w:p w:rsidR="003D783D" w:rsidRPr="00BB7943" w:rsidRDefault="003D783D" w:rsidP="00177016">
            <w:pPr>
              <w:spacing w:after="120"/>
              <w:textAlignment w:val="baseline"/>
              <w:rPr>
                <w:rFonts w:ascii="Times New Roman" w:hAnsi="Times New Roman"/>
                <w:sz w:val="24"/>
                <w:szCs w:val="24"/>
              </w:rPr>
            </w:pPr>
            <w:r w:rsidRPr="00BB7943">
              <w:rPr>
                <w:rFonts w:ascii="Times New Roman" w:hAnsi="Times New Roman"/>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Письма</w:t>
            </w:r>
            <w:r>
              <w:rPr>
                <w:rFonts w:ascii="Times New Roman" w:hAnsi="Times New Roman"/>
                <w:sz w:val="24"/>
                <w:szCs w:val="24"/>
              </w:rPr>
              <w:t>,</w:t>
            </w:r>
            <w:r w:rsidRPr="00BB7943">
              <w:rPr>
                <w:rFonts w:ascii="Times New Roman" w:hAnsi="Times New Roman"/>
                <w:sz w:val="24"/>
                <w:szCs w:val="24"/>
              </w:rPr>
              <w:t xml:space="preserve"> жалобы, </w:t>
            </w:r>
            <w:r>
              <w:rPr>
                <w:rFonts w:ascii="Times New Roman" w:hAnsi="Times New Roman"/>
                <w:sz w:val="24"/>
                <w:szCs w:val="24"/>
              </w:rPr>
              <w:t xml:space="preserve">обращения, </w:t>
            </w:r>
            <w:r w:rsidRPr="00BB7943">
              <w:rPr>
                <w:rFonts w:ascii="Times New Roman" w:hAnsi="Times New Roman"/>
                <w:sz w:val="24"/>
                <w:szCs w:val="24"/>
              </w:rPr>
              <w:t>поступившие в Контрольный орган</w:t>
            </w:r>
          </w:p>
        </w:tc>
      </w:tr>
      <w:tr w:rsidR="003D783D" w:rsidRPr="00BB7943" w:rsidTr="00BC425D">
        <w:trPr>
          <w:trHeight w:val="1350"/>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textAlignment w:val="baseline"/>
              <w:rPr>
                <w:rFonts w:ascii="Times New Roman" w:hAnsi="Times New Roman"/>
                <w:sz w:val="24"/>
                <w:szCs w:val="24"/>
              </w:rPr>
            </w:pPr>
            <w:r w:rsidRPr="00BB7943">
              <w:rPr>
                <w:rFonts w:ascii="Times New Roman" w:hAnsi="Times New Roman"/>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Ж - количество жалоб (ед.)</w:t>
            </w:r>
          </w:p>
          <w:p w:rsidR="003D783D" w:rsidRPr="00BB7943"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rPr>
                <w:rFonts w:ascii="Times New Roman" w:hAnsi="Times New Roman"/>
                <w:sz w:val="24"/>
                <w:szCs w:val="24"/>
              </w:rPr>
            </w:pPr>
          </w:p>
        </w:tc>
      </w:tr>
      <w:tr w:rsidR="003D783D" w:rsidRPr="00BB7943" w:rsidTr="00BC425D">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textAlignment w:val="baseline"/>
              <w:rPr>
                <w:rFonts w:ascii="Times New Roman" w:hAnsi="Times New Roman"/>
                <w:sz w:val="24"/>
                <w:szCs w:val="24"/>
              </w:rPr>
            </w:pPr>
            <w:r w:rsidRPr="00BB7943">
              <w:rPr>
                <w:rFonts w:ascii="Times New Roman" w:hAnsi="Times New Roman"/>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Пн - количество проверок, признанных недействительными (ед.)</w:t>
            </w:r>
          </w:p>
          <w:p w:rsidR="003D783D" w:rsidRPr="00BB7943"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rPr>
                <w:rFonts w:ascii="Times New Roman" w:hAnsi="Times New Roman"/>
                <w:sz w:val="24"/>
                <w:szCs w:val="24"/>
              </w:rPr>
            </w:pPr>
          </w:p>
        </w:tc>
      </w:tr>
      <w:tr w:rsidR="003D783D" w:rsidRPr="00BB7943" w:rsidTr="00BC425D">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textAlignment w:val="baseline"/>
              <w:rPr>
                <w:rFonts w:ascii="Times New Roman" w:hAnsi="Times New Roman"/>
                <w:sz w:val="24"/>
                <w:szCs w:val="24"/>
              </w:rPr>
            </w:pPr>
            <w:r w:rsidRPr="00BB7943">
              <w:rPr>
                <w:rFonts w:ascii="Times New Roman" w:hAnsi="Times New Roman"/>
                <w:sz w:val="24"/>
                <w:szCs w:val="24"/>
              </w:rPr>
              <w:t xml:space="preserve">Доля внеплановых проверок, которые не удалось провести в связи с отсутствием </w:t>
            </w:r>
            <w:r w:rsidRPr="00BB7943">
              <w:rPr>
                <w:rFonts w:ascii="Times New Roman" w:hAnsi="Times New Roman"/>
                <w:sz w:val="24"/>
                <w:szCs w:val="24"/>
              </w:rPr>
              <w:lastRenderedPageBreak/>
              <w:t>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lastRenderedPageBreak/>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 xml:space="preserve">По - проверки, не проведенные по причине отсутствия проверяемого лица </w:t>
            </w:r>
            <w:r w:rsidRPr="00BB7943">
              <w:rPr>
                <w:rFonts w:ascii="Times New Roman" w:hAnsi="Times New Roman"/>
                <w:sz w:val="24"/>
                <w:szCs w:val="24"/>
              </w:rPr>
              <w:lastRenderedPageBreak/>
              <w:t>(ед.)</w:t>
            </w:r>
          </w:p>
          <w:p w:rsidR="003D783D" w:rsidRPr="00BB7943"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lastRenderedPageBreak/>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rPr>
                <w:rFonts w:ascii="Times New Roman" w:hAnsi="Times New Roman"/>
                <w:sz w:val="24"/>
                <w:szCs w:val="24"/>
              </w:rPr>
            </w:pPr>
          </w:p>
        </w:tc>
      </w:tr>
      <w:tr w:rsidR="003D783D" w:rsidRPr="00BB7943" w:rsidTr="00BC425D">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lastRenderedPageBreak/>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textAlignment w:val="baseline"/>
              <w:rPr>
                <w:rFonts w:ascii="Times New Roman" w:hAnsi="Times New Roman"/>
                <w:sz w:val="24"/>
                <w:szCs w:val="24"/>
              </w:rPr>
            </w:pPr>
            <w:r w:rsidRPr="00BB7943">
              <w:rPr>
                <w:rFonts w:ascii="Times New Roman" w:hAnsi="Times New Roman"/>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Кзо - количество заявлений, по которым пришел отказ в согласовании (ед.)</w:t>
            </w:r>
          </w:p>
          <w:p w:rsidR="003D783D" w:rsidRPr="00BB7943"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rPr>
                <w:rFonts w:ascii="Times New Roman" w:hAnsi="Times New Roman"/>
                <w:sz w:val="24"/>
                <w:szCs w:val="24"/>
              </w:rPr>
            </w:pPr>
          </w:p>
        </w:tc>
      </w:tr>
      <w:tr w:rsidR="003D783D" w:rsidRPr="00BB7943" w:rsidTr="00BC425D">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textAlignment w:val="baseline"/>
              <w:rPr>
                <w:rFonts w:ascii="Times New Roman" w:hAnsi="Times New Roman"/>
                <w:sz w:val="24"/>
                <w:szCs w:val="24"/>
              </w:rPr>
            </w:pPr>
            <w:r w:rsidRPr="00BB7943">
              <w:rPr>
                <w:rFonts w:ascii="Times New Roman" w:hAnsi="Times New Roman"/>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К нм - количество материалов, направленных в уполномоченные органы (ед.)</w:t>
            </w:r>
          </w:p>
          <w:p w:rsidR="003D783D" w:rsidRPr="00BB7943"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rPr>
                <w:rFonts w:ascii="Times New Roman" w:hAnsi="Times New Roman"/>
                <w:sz w:val="24"/>
                <w:szCs w:val="24"/>
              </w:rPr>
            </w:pPr>
          </w:p>
        </w:tc>
      </w:tr>
      <w:tr w:rsidR="003D783D" w:rsidRPr="00BB7943" w:rsidTr="00BC425D">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textAlignment w:val="baseline"/>
              <w:rPr>
                <w:rFonts w:ascii="Times New Roman" w:hAnsi="Times New Roman"/>
                <w:sz w:val="24"/>
                <w:szCs w:val="24"/>
              </w:rPr>
            </w:pPr>
            <w:r w:rsidRPr="00BB7943">
              <w:rPr>
                <w:rFonts w:ascii="Times New Roman" w:hAnsi="Times New Roman"/>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rPr>
                <w:rFonts w:ascii="Times New Roman" w:hAnsi="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rPr>
                <w:rFonts w:ascii="Times New Roman" w:hAnsi="Times New Roman"/>
                <w:sz w:val="24"/>
                <w:szCs w:val="24"/>
              </w:rPr>
            </w:pPr>
          </w:p>
        </w:tc>
      </w:tr>
      <w:tr w:rsidR="003D783D" w:rsidRPr="00BB7943" w:rsidTr="00BC425D">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b/>
                <w:sz w:val="24"/>
                <w:szCs w:val="24"/>
              </w:rPr>
            </w:pPr>
            <w:r w:rsidRPr="00BB7943">
              <w:rPr>
                <w:rFonts w:ascii="Times New Roman" w:hAnsi="Times New Roman"/>
                <w:b/>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b/>
                <w:sz w:val="24"/>
                <w:szCs w:val="24"/>
              </w:rPr>
            </w:pPr>
            <w:r w:rsidRPr="00BB7943">
              <w:rPr>
                <w:rFonts w:ascii="Times New Roman" w:hAnsi="Times New Roman"/>
                <w:b/>
                <w:sz w:val="24"/>
                <w:szCs w:val="24"/>
              </w:rPr>
              <w:t>Индикативные показатели, характеризующие объем задействованных трудовых ресурсов</w:t>
            </w:r>
          </w:p>
        </w:tc>
      </w:tr>
      <w:tr w:rsidR="003D783D" w:rsidRPr="00BB7943" w:rsidTr="00BC425D">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textAlignment w:val="baseline"/>
              <w:rPr>
                <w:rFonts w:ascii="Times New Roman" w:hAnsi="Times New Roman"/>
                <w:sz w:val="24"/>
                <w:szCs w:val="24"/>
              </w:rPr>
            </w:pPr>
            <w:r w:rsidRPr="00BB7943">
              <w:rPr>
                <w:rFonts w:ascii="Times New Roman" w:hAnsi="Times New Roman"/>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rPr>
                <w:rFonts w:ascii="Times New Roman" w:hAnsi="Times New Roman"/>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rPr>
                <w:rFonts w:ascii="Times New Roman" w:hAnsi="Times New Roman"/>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rPr>
                <w:rFonts w:ascii="Times New Roman" w:hAnsi="Times New Roman"/>
                <w:sz w:val="24"/>
                <w:szCs w:val="24"/>
              </w:rPr>
            </w:pPr>
          </w:p>
        </w:tc>
      </w:tr>
      <w:tr w:rsidR="003D783D" w:rsidRPr="00BB7943" w:rsidTr="00BC425D">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textAlignment w:val="baseline"/>
              <w:rPr>
                <w:rFonts w:ascii="Times New Roman" w:hAnsi="Times New Roman"/>
                <w:sz w:val="24"/>
                <w:szCs w:val="24"/>
              </w:rPr>
            </w:pPr>
            <w:r w:rsidRPr="00BB7943">
              <w:rPr>
                <w:rFonts w:ascii="Times New Roman" w:hAnsi="Times New Roman"/>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jc w:val="center"/>
              <w:textAlignment w:val="baseline"/>
              <w:rPr>
                <w:rFonts w:ascii="Times New Roman" w:hAnsi="Times New Roman"/>
                <w:sz w:val="24"/>
                <w:szCs w:val="24"/>
              </w:rPr>
            </w:pPr>
            <w:r w:rsidRPr="00BB7943">
              <w:rPr>
                <w:rFonts w:ascii="Times New Roman" w:hAnsi="Times New Roman"/>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Км - количество контрольных мероприятий (ед.)</w:t>
            </w:r>
          </w:p>
          <w:p w:rsidR="003D783D" w:rsidRPr="00BB7943"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Кр - количество работников органа муниципального контроля (ед.)</w:t>
            </w:r>
          </w:p>
          <w:p w:rsidR="003D783D" w:rsidRPr="00BB7943" w:rsidRDefault="003D783D" w:rsidP="005B173C">
            <w:pPr>
              <w:spacing w:after="120"/>
              <w:textAlignment w:val="baseline"/>
              <w:rPr>
                <w:rFonts w:ascii="Times New Roman" w:hAnsi="Times New Roman"/>
                <w:sz w:val="24"/>
                <w:szCs w:val="24"/>
              </w:rPr>
            </w:pPr>
            <w:r w:rsidRPr="00BB7943">
              <w:rPr>
                <w:rFonts w:ascii="Times New Roman" w:hAnsi="Times New Roman"/>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rPr>
                <w:rFonts w:ascii="Times New Roman" w:hAnsi="Times New Roman"/>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783D" w:rsidRPr="00BB7943" w:rsidRDefault="003D783D" w:rsidP="00BC425D">
            <w:pPr>
              <w:rPr>
                <w:rFonts w:ascii="Times New Roman" w:hAnsi="Times New Roman"/>
                <w:sz w:val="24"/>
                <w:szCs w:val="24"/>
              </w:rPr>
            </w:pPr>
          </w:p>
        </w:tc>
      </w:tr>
    </w:tbl>
    <w:p w:rsidR="003D783D" w:rsidRPr="00BB7943" w:rsidRDefault="003D783D" w:rsidP="003D783D">
      <w:pPr>
        <w:jc w:val="center"/>
        <w:rPr>
          <w:rFonts w:ascii="Times New Roman" w:hAnsi="Times New Roman"/>
          <w:sz w:val="28"/>
          <w:szCs w:val="28"/>
        </w:rPr>
      </w:pPr>
    </w:p>
    <w:p w:rsidR="003D783D" w:rsidRPr="00BB7943" w:rsidRDefault="003D783D" w:rsidP="003D783D">
      <w:pPr>
        <w:pStyle w:val="a9"/>
        <w:widowControl/>
        <w:tabs>
          <w:tab w:val="left" w:pos="1134"/>
        </w:tabs>
        <w:ind w:left="0"/>
        <w:jc w:val="center"/>
        <w:rPr>
          <w:rFonts w:ascii="Times New Roman" w:hAnsi="Times New Roman"/>
          <w:sz w:val="28"/>
          <w:szCs w:val="28"/>
        </w:rPr>
      </w:pPr>
      <w:r w:rsidRPr="00BB7943">
        <w:rPr>
          <w:rFonts w:ascii="Times New Roman" w:hAnsi="Times New Roman"/>
          <w:sz w:val="28"/>
          <w:szCs w:val="28"/>
        </w:rPr>
        <w:t>_______________</w:t>
      </w:r>
    </w:p>
    <w:p w:rsidR="00DC746E" w:rsidRPr="00740A9B" w:rsidRDefault="003D783D" w:rsidP="00740A9B">
      <w:pPr>
        <w:pStyle w:val="a9"/>
        <w:widowControl/>
        <w:tabs>
          <w:tab w:val="left" w:pos="1134"/>
        </w:tabs>
        <w:ind w:left="0"/>
        <w:jc w:val="center"/>
        <w:rPr>
          <w:rFonts w:ascii="Times New Roman" w:hAnsi="Times New Roman"/>
          <w:sz w:val="28"/>
          <w:szCs w:val="28"/>
        </w:rPr>
      </w:pPr>
      <w:r w:rsidRPr="00BB7943">
        <w:rPr>
          <w:rFonts w:ascii="Times New Roman" w:hAnsi="Times New Roman"/>
          <w:sz w:val="28"/>
          <w:szCs w:val="28"/>
        </w:rPr>
        <w:t>___</w:t>
      </w:r>
    </w:p>
    <w:p w:rsidR="00DC746E" w:rsidRDefault="00DC746E" w:rsidP="00DC746E">
      <w:pPr>
        <w:tabs>
          <w:tab w:val="left" w:pos="5460"/>
        </w:tabs>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DC746E" w:rsidRPr="006F3AD3" w:rsidRDefault="00DC746E" w:rsidP="00DC746E">
      <w:pPr>
        <w:tabs>
          <w:tab w:val="left" w:pos="5460"/>
        </w:tabs>
        <w:jc w:val="both"/>
        <w:rPr>
          <w:rFonts w:ascii="Times New Roman" w:hAnsi="Times New Roman" w:cs="Times New Roman"/>
          <w:b/>
          <w:sz w:val="28"/>
          <w:szCs w:val="28"/>
        </w:rPr>
      </w:pPr>
      <w:r w:rsidRPr="006F3AD3">
        <w:rPr>
          <w:rFonts w:ascii="Times New Roman" w:hAnsi="Times New Roman"/>
          <w:b/>
          <w:sz w:val="28"/>
          <w:szCs w:val="28"/>
        </w:rPr>
        <w:t xml:space="preserve">к проекту решения Совета муниципального района «Чернышевский район» </w:t>
      </w:r>
      <w:r w:rsidRPr="006F3AD3">
        <w:rPr>
          <w:rFonts w:ascii="Times New Roman" w:hAnsi="Times New Roman" w:cs="Times New Roman"/>
          <w:b/>
          <w:sz w:val="28"/>
          <w:szCs w:val="28"/>
        </w:rPr>
        <w:t>«Об утверждении Положения о муниципальном земельном контроле</w:t>
      </w:r>
      <w:r>
        <w:rPr>
          <w:rFonts w:ascii="Times New Roman" w:hAnsi="Times New Roman" w:cs="Times New Roman"/>
          <w:b/>
          <w:sz w:val="28"/>
          <w:szCs w:val="28"/>
        </w:rPr>
        <w:t>»</w:t>
      </w:r>
    </w:p>
    <w:p w:rsidR="00DC746E" w:rsidRDefault="00DC746E" w:rsidP="00DC746E">
      <w:pPr>
        <w:pStyle w:val="a3"/>
        <w:spacing w:before="0" w:beforeAutospacing="0" w:after="0" w:afterAutospacing="0"/>
        <w:ind w:firstLine="720"/>
        <w:jc w:val="both"/>
        <w:rPr>
          <w:sz w:val="28"/>
          <w:szCs w:val="28"/>
        </w:rPr>
      </w:pPr>
    </w:p>
    <w:p w:rsidR="00DC746E" w:rsidRDefault="00DC746E" w:rsidP="00DC746E">
      <w:pPr>
        <w:pStyle w:val="a3"/>
        <w:spacing w:before="0" w:beforeAutospacing="0" w:after="0" w:afterAutospacing="0"/>
        <w:ind w:firstLine="720"/>
        <w:jc w:val="both"/>
        <w:rPr>
          <w:sz w:val="28"/>
          <w:szCs w:val="28"/>
        </w:rPr>
      </w:pPr>
      <w:r>
        <w:rPr>
          <w:sz w:val="28"/>
          <w:szCs w:val="28"/>
        </w:rPr>
        <w:t xml:space="preserve">1.  В решение Совета муниципального района «Чернышевский район» от </w:t>
      </w:r>
      <w:r>
        <w:rPr>
          <w:bCs/>
          <w:sz w:val="28"/>
          <w:szCs w:val="28"/>
        </w:rPr>
        <w:t>29.03.2023г. № 84</w:t>
      </w:r>
      <w:r>
        <w:rPr>
          <w:b/>
          <w:bCs/>
          <w:sz w:val="28"/>
          <w:szCs w:val="28"/>
        </w:rPr>
        <w:t xml:space="preserve"> </w:t>
      </w:r>
      <w:r>
        <w:rPr>
          <w:sz w:val="28"/>
          <w:szCs w:val="28"/>
        </w:rPr>
        <w:t>вносятся следующие изменения:</w:t>
      </w:r>
    </w:p>
    <w:p w:rsidR="00DC746E" w:rsidRDefault="00DC746E" w:rsidP="00DC746E">
      <w:pPr>
        <w:pStyle w:val="ConsPlusNormal"/>
        <w:ind w:firstLine="709"/>
        <w:jc w:val="both"/>
        <w:rPr>
          <w:sz w:val="28"/>
        </w:rPr>
      </w:pPr>
      <w:r>
        <w:rPr>
          <w:sz w:val="28"/>
          <w:szCs w:val="28"/>
        </w:rPr>
        <w:t>1.1 пункт 3.18. раздела 3 изложить в следующей редакции:</w:t>
      </w:r>
      <w:r>
        <w:rPr>
          <w:sz w:val="28"/>
        </w:rPr>
        <w:t xml:space="preserve"> « Письменное консультирование контролируемых лиц и их представителей осуществляется по следующим вопросам:</w:t>
      </w:r>
    </w:p>
    <w:p w:rsidR="00DC746E" w:rsidRDefault="00DC746E" w:rsidP="00DC746E">
      <w:pPr>
        <w:pStyle w:val="ConsPlusNormal"/>
        <w:ind w:firstLine="709"/>
        <w:jc w:val="both"/>
        <w:rPr>
          <w:sz w:val="28"/>
        </w:rPr>
      </w:pPr>
      <w:r>
        <w:rPr>
          <w:sz w:val="28"/>
        </w:rPr>
        <w:t>1) порядок обжалования решений контрольного органа;</w:t>
      </w:r>
    </w:p>
    <w:p w:rsidR="00DC746E" w:rsidRDefault="00DC746E" w:rsidP="00DC746E">
      <w:pPr>
        <w:pStyle w:val="ConsPlusNormal"/>
        <w:ind w:firstLine="709"/>
        <w:jc w:val="both"/>
        <w:rPr>
          <w:sz w:val="28"/>
        </w:rPr>
      </w:pPr>
      <w:r>
        <w:rPr>
          <w:sz w:val="28"/>
        </w:rPr>
        <w:t xml:space="preserve">2)порядок и периодичность проведения контрольных и профилактических мероприятий </w:t>
      </w:r>
    </w:p>
    <w:p w:rsidR="00DC746E" w:rsidRDefault="00DC746E" w:rsidP="00DC746E">
      <w:pPr>
        <w:pStyle w:val="ConsPlusNormal"/>
        <w:ind w:firstLine="709"/>
        <w:jc w:val="both"/>
        <w:rPr>
          <w:sz w:val="28"/>
          <w:szCs w:val="28"/>
        </w:rPr>
      </w:pPr>
      <w:r>
        <w:rPr>
          <w:sz w:val="28"/>
          <w:szCs w:val="28"/>
        </w:rPr>
        <w:t xml:space="preserve">Консультирование в письменной форме осуществляется в следующих случаях: </w:t>
      </w:r>
    </w:p>
    <w:p w:rsidR="00DC746E" w:rsidRDefault="00DC746E" w:rsidP="00DC746E">
      <w:pPr>
        <w:pStyle w:val="ConsPlusNormal"/>
        <w:ind w:firstLine="709"/>
        <w:jc w:val="both"/>
        <w:rPr>
          <w:sz w:val="28"/>
          <w:szCs w:val="28"/>
        </w:rPr>
      </w:pPr>
      <w:r>
        <w:rPr>
          <w:sz w:val="28"/>
          <w:szCs w:val="28"/>
        </w:rPr>
        <w:t>1) контролируемым лицом представлен письменный запрос о предоставлении письменного ответа по вопросам консультирования;</w:t>
      </w:r>
    </w:p>
    <w:p w:rsidR="00DC746E" w:rsidRDefault="00DC746E" w:rsidP="00DC746E">
      <w:pPr>
        <w:pStyle w:val="ConsPlusNormal"/>
        <w:ind w:firstLine="709"/>
        <w:jc w:val="both"/>
        <w:rPr>
          <w:sz w:val="28"/>
          <w:szCs w:val="28"/>
        </w:rPr>
      </w:pPr>
      <w:r>
        <w:rPr>
          <w:sz w:val="28"/>
          <w:szCs w:val="28"/>
        </w:rPr>
        <w:t xml:space="preserve"> 2) за время консультирования предоставить ответ на поставленные вопросы невозможно; </w:t>
      </w:r>
    </w:p>
    <w:p w:rsidR="00DC746E" w:rsidRDefault="00DC746E" w:rsidP="00DC746E">
      <w:pPr>
        <w:pStyle w:val="a3"/>
        <w:spacing w:before="0" w:beforeAutospacing="0" w:after="0" w:afterAutospacing="0"/>
        <w:ind w:firstLine="720"/>
        <w:jc w:val="both"/>
        <w:rPr>
          <w:sz w:val="28"/>
          <w:szCs w:val="28"/>
        </w:rPr>
      </w:pPr>
      <w:r>
        <w:rPr>
          <w:sz w:val="28"/>
          <w:szCs w:val="28"/>
        </w:rPr>
        <w:t>3) ответ на поставленные вопросы требует дополнительного запроса сведений от органов власти или иных лиц»;</w:t>
      </w:r>
    </w:p>
    <w:p w:rsidR="00DC746E" w:rsidRDefault="00DC746E" w:rsidP="00DC746E">
      <w:pPr>
        <w:pStyle w:val="ConsPlusNormal"/>
        <w:ind w:firstLine="709"/>
        <w:jc w:val="both"/>
        <w:rPr>
          <w:sz w:val="28"/>
          <w:szCs w:val="28"/>
        </w:rPr>
      </w:pPr>
      <w:r>
        <w:rPr>
          <w:sz w:val="28"/>
          <w:szCs w:val="28"/>
        </w:rPr>
        <w:t>1.2. пункт 3.22. раздела 3 изложить в следующей редакции: «</w:t>
      </w:r>
      <w:r>
        <w:rPr>
          <w:sz w:val="28"/>
        </w:rPr>
        <w:t>Обобщение правоприменительной практики проводится в порядке</w:t>
      </w:r>
      <w:r>
        <w:rPr>
          <w:sz w:val="28"/>
          <w:szCs w:val="28"/>
        </w:rPr>
        <w:t>, установленном статьей 47 Федерального закона № 248-ФЗ.</w:t>
      </w:r>
    </w:p>
    <w:p w:rsidR="00DC746E" w:rsidRDefault="00DC746E" w:rsidP="00DC746E">
      <w:pPr>
        <w:shd w:val="clear" w:color="auto" w:fill="FFFFFF"/>
        <w:spacing w:after="0" w:line="240" w:lineRule="auto"/>
        <w:ind w:firstLine="540"/>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Обобщение правоприменительной практики проводится для решения следующих задач:</w:t>
      </w:r>
    </w:p>
    <w:p w:rsidR="00DC746E" w:rsidRDefault="00DC746E" w:rsidP="00DC746E">
      <w:pPr>
        <w:shd w:val="clear" w:color="auto" w:fill="FFFFFF"/>
        <w:spacing w:after="0" w:line="240" w:lineRule="auto"/>
        <w:ind w:firstLine="54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 обеспечение единообразных подходов к применению обязательных требований, законодательства Российской Федерации о муниципальном контроле;</w:t>
      </w:r>
    </w:p>
    <w:p w:rsidR="00DC746E" w:rsidRDefault="00DC746E" w:rsidP="00DC746E">
      <w:pPr>
        <w:shd w:val="clear" w:color="auto" w:fill="FFFFFF"/>
        <w:spacing w:after="0" w:line="240" w:lineRule="auto"/>
        <w:ind w:firstLine="54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 выявление типичных нарушений обязательных требований, причин, факторов и условий, способствующих возникновению указанных нарушений;</w:t>
      </w:r>
    </w:p>
    <w:p w:rsidR="00DC746E" w:rsidRDefault="00DC746E" w:rsidP="00DC746E">
      <w:pPr>
        <w:shd w:val="clear" w:color="auto" w:fill="FFFFFF"/>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DC746E" w:rsidRDefault="00DC746E" w:rsidP="00DC746E">
      <w:pPr>
        <w:shd w:val="clear" w:color="auto" w:fill="FFFFFF"/>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подготовка предложений об актуализации обязательных требований;</w:t>
      </w:r>
    </w:p>
    <w:p w:rsidR="00DC746E" w:rsidRDefault="00DC746E" w:rsidP="00DC746E">
      <w:pPr>
        <w:shd w:val="clear" w:color="auto" w:fill="FFFFFF"/>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подготовка предложений о внесении изменений в законодательство Российской Федерации о муниципальном контроле.</w:t>
      </w:r>
    </w:p>
    <w:p w:rsidR="00DC746E" w:rsidRDefault="00DC746E" w:rsidP="00DC74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По итогам обобщения правоприменительной практики  подготавливается доклад , содержащий результаты обобщения правоприменительной практики. </w:t>
      </w:r>
    </w:p>
    <w:p w:rsidR="00DC746E" w:rsidRDefault="00DC746E" w:rsidP="00DC746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Доклад о правоприменительной практике готовится по каждому осуществляемому виду контроля не реже одного раза в год. Контрольный (надзорный) орган обеспечивает публичное обсуждение проекта доклада о правоприменительной практике.</w:t>
      </w:r>
    </w:p>
    <w:p w:rsidR="00DC746E" w:rsidRDefault="00DC746E" w:rsidP="00DC746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xml:space="preserve"> Доклад о правоприменительной практике утверждается  постановлением главы муниципального района «Чернышевский район» и размещается на официальном сайте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контрольного (надзорного) органа в сети "Интернет" в сроки, указанные в положении о виде контроля</w:t>
      </w:r>
      <w:r>
        <w:rPr>
          <w:rFonts w:ascii="Times New Roman" w:eastAsia="Times New Roman" w:hAnsi="Times New Roman" w:cs="Times New Roman"/>
          <w:sz w:val="24"/>
          <w:szCs w:val="24"/>
        </w:rPr>
        <w:t>.</w:t>
      </w:r>
    </w:p>
    <w:p w:rsidR="00DC746E" w:rsidRDefault="00DC746E" w:rsidP="00DC746E">
      <w:pPr>
        <w:pStyle w:val="a3"/>
        <w:spacing w:before="0" w:beforeAutospacing="0" w:after="0" w:afterAutospacing="0"/>
        <w:ind w:firstLine="720"/>
        <w:jc w:val="both"/>
        <w:rPr>
          <w:sz w:val="28"/>
          <w:szCs w:val="28"/>
        </w:rPr>
      </w:pPr>
      <w:r>
        <w:rPr>
          <w:sz w:val="28"/>
          <w:szCs w:val="28"/>
        </w:rPr>
        <w:t xml:space="preserve">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DC746E" w:rsidRDefault="00DC746E" w:rsidP="00DC746E">
      <w:pPr>
        <w:pStyle w:val="a9"/>
        <w:widowControl/>
        <w:tabs>
          <w:tab w:val="left" w:pos="1134"/>
        </w:tabs>
        <w:ind w:left="0" w:firstLine="709"/>
        <w:jc w:val="both"/>
        <w:rPr>
          <w:rFonts w:ascii="Times New Roman" w:hAnsi="Times New Roman"/>
          <w:sz w:val="28"/>
          <w:vertAlign w:val="superscript"/>
        </w:rPr>
      </w:pPr>
      <w:r>
        <w:rPr>
          <w:rFonts w:ascii="Times New Roman" w:hAnsi="Times New Roman"/>
          <w:sz w:val="28"/>
          <w:szCs w:val="28"/>
        </w:rPr>
        <w:t>1.3. пункт 4.25. раздела 4 изложить в новой редакции:</w:t>
      </w:r>
      <w:r>
        <w:rPr>
          <w:sz w:val="28"/>
          <w:szCs w:val="28"/>
        </w:rPr>
        <w:t xml:space="preserve"> «</w:t>
      </w:r>
      <w:r>
        <w:rPr>
          <w:rFonts w:ascii="Times New Roman" w:hAnsi="Times New Roman"/>
          <w:sz w:val="28"/>
        </w:rPr>
        <w:t>Контрольный орган может проводить следующие виды плановых контрольных мероприятий:</w:t>
      </w:r>
    </w:p>
    <w:p w:rsidR="00DC746E" w:rsidRDefault="00DC746E" w:rsidP="00DC746E">
      <w:pPr>
        <w:pStyle w:val="a9"/>
        <w:widowControl/>
        <w:tabs>
          <w:tab w:val="left" w:pos="1134"/>
        </w:tabs>
        <w:ind w:left="0" w:firstLine="709"/>
        <w:jc w:val="both"/>
        <w:rPr>
          <w:rFonts w:ascii="Times New Roman" w:hAnsi="Times New Roman"/>
          <w:sz w:val="28"/>
        </w:rPr>
      </w:pPr>
      <w:r>
        <w:rPr>
          <w:rFonts w:ascii="Times New Roman" w:hAnsi="Times New Roman"/>
          <w:sz w:val="28"/>
        </w:rPr>
        <w:t>1) документарная проверка;</w:t>
      </w:r>
    </w:p>
    <w:p w:rsidR="00DC746E" w:rsidRDefault="00DC746E" w:rsidP="00DC746E">
      <w:pPr>
        <w:pStyle w:val="a3"/>
        <w:spacing w:before="0" w:beforeAutospacing="0" w:after="0" w:afterAutospacing="0"/>
        <w:ind w:firstLine="720"/>
        <w:jc w:val="both"/>
        <w:rPr>
          <w:sz w:val="28"/>
          <w:szCs w:val="28"/>
        </w:rPr>
      </w:pPr>
      <w:r>
        <w:rPr>
          <w:sz w:val="28"/>
        </w:rPr>
        <w:t>2) выездная проверка</w:t>
      </w:r>
      <w:r>
        <w:rPr>
          <w:sz w:val="28"/>
          <w:szCs w:val="28"/>
        </w:rPr>
        <w:t>»</w:t>
      </w:r>
    </w:p>
    <w:p w:rsidR="00DC746E" w:rsidRDefault="00DC746E" w:rsidP="00DC746E"/>
    <w:p w:rsidR="00DC746E" w:rsidRDefault="00DC746E" w:rsidP="003D783D"/>
    <w:p w:rsidR="00DC746E" w:rsidRDefault="00DC746E" w:rsidP="003D783D"/>
    <w:p w:rsidR="00DC746E" w:rsidRDefault="00DC746E" w:rsidP="003D783D"/>
    <w:p w:rsidR="00DC746E" w:rsidRDefault="00DC746E" w:rsidP="003D783D"/>
    <w:p w:rsidR="003D783D" w:rsidRDefault="003D783D" w:rsidP="003D783D"/>
    <w:p w:rsidR="003D783D" w:rsidRDefault="003D783D" w:rsidP="003D783D"/>
    <w:p w:rsidR="003D783D" w:rsidRDefault="003D783D" w:rsidP="003D783D"/>
    <w:p w:rsidR="003D783D" w:rsidRDefault="003D783D" w:rsidP="003D783D"/>
    <w:p w:rsidR="003D783D" w:rsidRDefault="003D783D" w:rsidP="003D783D"/>
    <w:p w:rsidR="003D783D" w:rsidRPr="00A24DCA" w:rsidRDefault="003D783D" w:rsidP="00A24DCA">
      <w:pPr>
        <w:shd w:val="clear" w:color="auto" w:fill="FFFFFF"/>
        <w:spacing w:after="0" w:line="240" w:lineRule="auto"/>
        <w:rPr>
          <w:rFonts w:ascii="Times New Roman" w:eastAsia="Times New Roman" w:hAnsi="Times New Roman" w:cs="Times New Roman"/>
          <w:color w:val="1A1A1A"/>
          <w:sz w:val="28"/>
          <w:szCs w:val="28"/>
        </w:rPr>
      </w:pPr>
    </w:p>
    <w:p w:rsidR="00A24DCA" w:rsidRPr="00A24DCA" w:rsidRDefault="00A24DCA">
      <w:pPr>
        <w:rPr>
          <w:rFonts w:ascii="Times New Roman" w:hAnsi="Times New Roman" w:cs="Times New Roman"/>
          <w:sz w:val="28"/>
          <w:szCs w:val="28"/>
        </w:rPr>
      </w:pPr>
    </w:p>
    <w:sectPr w:rsidR="00A24DCA" w:rsidRPr="00A24DCA" w:rsidSect="00487564">
      <w:pgSz w:w="11906" w:h="16838"/>
      <w:pgMar w:top="851"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EFD" w:rsidRDefault="00904EFD" w:rsidP="003D783D">
      <w:pPr>
        <w:spacing w:after="0" w:line="240" w:lineRule="auto"/>
      </w:pPr>
      <w:r>
        <w:separator/>
      </w:r>
    </w:p>
  </w:endnote>
  <w:endnote w:type="continuationSeparator" w:id="1">
    <w:p w:rsidR="00904EFD" w:rsidRDefault="00904EFD" w:rsidP="003D7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EFD" w:rsidRDefault="00904EFD" w:rsidP="003D783D">
      <w:pPr>
        <w:spacing w:after="0" w:line="240" w:lineRule="auto"/>
      </w:pPr>
      <w:r>
        <w:separator/>
      </w:r>
    </w:p>
  </w:footnote>
  <w:footnote w:type="continuationSeparator" w:id="1">
    <w:p w:rsidR="00904EFD" w:rsidRDefault="00904EFD" w:rsidP="003D783D">
      <w:pPr>
        <w:spacing w:after="0" w:line="240" w:lineRule="auto"/>
      </w:pPr>
      <w:r>
        <w:continuationSeparator/>
      </w:r>
    </w:p>
  </w:footnote>
  <w:footnote w:id="2">
    <w:p w:rsidR="006F755B" w:rsidRPr="006F5D91" w:rsidRDefault="006F755B" w:rsidP="003D783D">
      <w:pPr>
        <w:pStyle w:val="af2"/>
        <w:jc w:val="both"/>
      </w:pPr>
    </w:p>
  </w:footnote>
  <w:footnote w:id="3">
    <w:p w:rsidR="006F755B" w:rsidRPr="006F5D91" w:rsidRDefault="006F755B" w:rsidP="003D783D">
      <w:pPr>
        <w:pStyle w:val="af2"/>
        <w:jc w:val="both"/>
      </w:pPr>
    </w:p>
  </w:footnote>
  <w:footnote w:id="4">
    <w:p w:rsidR="006F755B" w:rsidRPr="006F5D91" w:rsidRDefault="006F755B" w:rsidP="003D783D">
      <w:pPr>
        <w:pStyle w:val="af2"/>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24DCA"/>
    <w:rsid w:val="000C31FC"/>
    <w:rsid w:val="00177016"/>
    <w:rsid w:val="00275DFE"/>
    <w:rsid w:val="003D783D"/>
    <w:rsid w:val="004815DC"/>
    <w:rsid w:val="00487564"/>
    <w:rsid w:val="004C2DC6"/>
    <w:rsid w:val="005468EC"/>
    <w:rsid w:val="005B173C"/>
    <w:rsid w:val="00661EAC"/>
    <w:rsid w:val="00694AC8"/>
    <w:rsid w:val="006F755B"/>
    <w:rsid w:val="00732610"/>
    <w:rsid w:val="00740A9B"/>
    <w:rsid w:val="007942BF"/>
    <w:rsid w:val="008C27B1"/>
    <w:rsid w:val="00904EFD"/>
    <w:rsid w:val="009E18E2"/>
    <w:rsid w:val="009E25DB"/>
    <w:rsid w:val="00A24DCA"/>
    <w:rsid w:val="00B414CC"/>
    <w:rsid w:val="00BC425D"/>
    <w:rsid w:val="00C57AAF"/>
    <w:rsid w:val="00CD063C"/>
    <w:rsid w:val="00DC746E"/>
    <w:rsid w:val="00F61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7B1"/>
  </w:style>
  <w:style w:type="paragraph" w:styleId="1">
    <w:name w:val="heading 1"/>
    <w:basedOn w:val="a"/>
    <w:next w:val="a"/>
    <w:link w:val="10"/>
    <w:uiPriority w:val="9"/>
    <w:qFormat/>
    <w:rsid w:val="003D783D"/>
    <w:pPr>
      <w:spacing w:before="120" w:after="120"/>
      <w:outlineLvl w:val="0"/>
    </w:pPr>
    <w:rPr>
      <w:rFonts w:ascii="XO Thames" w:eastAsia="Times New Roman" w:hAnsi="XO Thames" w:cs="Times New Roman"/>
      <w:b/>
      <w:sz w:val="32"/>
      <w:szCs w:val="20"/>
    </w:rPr>
  </w:style>
  <w:style w:type="paragraph" w:styleId="2">
    <w:name w:val="heading 2"/>
    <w:basedOn w:val="a"/>
    <w:next w:val="a"/>
    <w:link w:val="20"/>
    <w:uiPriority w:val="9"/>
    <w:qFormat/>
    <w:rsid w:val="003D783D"/>
    <w:pPr>
      <w:spacing w:before="120" w:after="120"/>
      <w:outlineLvl w:val="1"/>
    </w:pPr>
    <w:rPr>
      <w:rFonts w:ascii="XO Thames" w:eastAsia="Times New Roman" w:hAnsi="XO Thames" w:cs="Times New Roman"/>
      <w:b/>
      <w:color w:val="00A0FF"/>
      <w:sz w:val="26"/>
      <w:szCs w:val="20"/>
    </w:rPr>
  </w:style>
  <w:style w:type="paragraph" w:styleId="3">
    <w:name w:val="heading 3"/>
    <w:basedOn w:val="a"/>
    <w:next w:val="a"/>
    <w:link w:val="30"/>
    <w:uiPriority w:val="9"/>
    <w:qFormat/>
    <w:rsid w:val="003D783D"/>
    <w:pPr>
      <w:outlineLvl w:val="2"/>
    </w:pPr>
    <w:rPr>
      <w:rFonts w:ascii="XO Thames" w:eastAsia="Times New Roman" w:hAnsi="XO Thames" w:cs="Times New Roman"/>
      <w:b/>
      <w:i/>
      <w:color w:val="000000"/>
      <w:sz w:val="20"/>
      <w:szCs w:val="20"/>
    </w:rPr>
  </w:style>
  <w:style w:type="paragraph" w:styleId="4">
    <w:name w:val="heading 4"/>
    <w:basedOn w:val="a"/>
    <w:next w:val="a"/>
    <w:link w:val="40"/>
    <w:uiPriority w:val="9"/>
    <w:qFormat/>
    <w:rsid w:val="003D783D"/>
    <w:pPr>
      <w:spacing w:before="120" w:after="120"/>
      <w:outlineLvl w:val="3"/>
    </w:pPr>
    <w:rPr>
      <w:rFonts w:ascii="XO Thames" w:eastAsia="Times New Roman" w:hAnsi="XO Thames" w:cs="Times New Roman"/>
      <w:b/>
      <w:color w:val="595959"/>
      <w:sz w:val="26"/>
      <w:szCs w:val="20"/>
    </w:rPr>
  </w:style>
  <w:style w:type="paragraph" w:styleId="5">
    <w:name w:val="heading 5"/>
    <w:basedOn w:val="a"/>
    <w:next w:val="a"/>
    <w:link w:val="50"/>
    <w:uiPriority w:val="9"/>
    <w:qFormat/>
    <w:rsid w:val="003D783D"/>
    <w:pPr>
      <w:spacing w:before="120" w:after="120"/>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83D"/>
    <w:rPr>
      <w:rFonts w:ascii="XO Thames" w:eastAsia="Times New Roman" w:hAnsi="XO Thames" w:cs="Times New Roman"/>
      <w:b/>
      <w:sz w:val="32"/>
      <w:szCs w:val="20"/>
    </w:rPr>
  </w:style>
  <w:style w:type="character" w:customStyle="1" w:styleId="20">
    <w:name w:val="Заголовок 2 Знак"/>
    <w:basedOn w:val="a0"/>
    <w:link w:val="2"/>
    <w:uiPriority w:val="9"/>
    <w:rsid w:val="003D783D"/>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3D783D"/>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3D783D"/>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3D783D"/>
    <w:rPr>
      <w:rFonts w:ascii="XO Thames" w:eastAsia="Times New Roman" w:hAnsi="XO Thames" w:cs="Times New Roman"/>
      <w:b/>
      <w:color w:val="000000"/>
      <w:szCs w:val="20"/>
    </w:rPr>
  </w:style>
  <w:style w:type="paragraph" w:styleId="a3">
    <w:name w:val="Normal (Web)"/>
    <w:basedOn w:val="a"/>
    <w:uiPriority w:val="99"/>
    <w:unhideWhenUsed/>
    <w:rsid w:val="003D78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1"/>
    <w:rsid w:val="003D783D"/>
    <w:rPr>
      <w:rFonts w:ascii="Arial" w:hAnsi="Arial"/>
      <w:sz w:val="20"/>
    </w:rPr>
  </w:style>
  <w:style w:type="paragraph" w:styleId="21">
    <w:name w:val="toc 2"/>
    <w:basedOn w:val="a"/>
    <w:next w:val="a"/>
    <w:link w:val="22"/>
    <w:rsid w:val="003D783D"/>
    <w:pPr>
      <w:ind w:left="200"/>
    </w:pPr>
    <w:rPr>
      <w:rFonts w:ascii="Calibri" w:eastAsia="Times New Roman" w:hAnsi="Calibri" w:cs="Times New Roman"/>
      <w:color w:val="000000"/>
      <w:szCs w:val="20"/>
    </w:rPr>
  </w:style>
  <w:style w:type="character" w:customStyle="1" w:styleId="22">
    <w:name w:val="Оглавление 2 Знак"/>
    <w:link w:val="21"/>
    <w:locked/>
    <w:rsid w:val="003D783D"/>
    <w:rPr>
      <w:rFonts w:ascii="Calibri" w:eastAsia="Times New Roman" w:hAnsi="Calibri" w:cs="Times New Roman"/>
      <w:color w:val="000000"/>
      <w:szCs w:val="20"/>
    </w:rPr>
  </w:style>
  <w:style w:type="paragraph" w:styleId="41">
    <w:name w:val="toc 4"/>
    <w:basedOn w:val="a"/>
    <w:next w:val="a"/>
    <w:link w:val="42"/>
    <w:rsid w:val="003D783D"/>
    <w:pPr>
      <w:ind w:left="600"/>
    </w:pPr>
    <w:rPr>
      <w:rFonts w:ascii="Calibri" w:eastAsia="Times New Roman" w:hAnsi="Calibri" w:cs="Times New Roman"/>
      <w:color w:val="000000"/>
      <w:szCs w:val="20"/>
    </w:rPr>
  </w:style>
  <w:style w:type="character" w:customStyle="1" w:styleId="42">
    <w:name w:val="Оглавление 4 Знак"/>
    <w:link w:val="41"/>
    <w:locked/>
    <w:rsid w:val="003D783D"/>
    <w:rPr>
      <w:rFonts w:ascii="Calibri" w:eastAsia="Times New Roman" w:hAnsi="Calibri" w:cs="Times New Roman"/>
      <w:color w:val="000000"/>
      <w:szCs w:val="20"/>
    </w:rPr>
  </w:style>
  <w:style w:type="paragraph" w:styleId="a4">
    <w:name w:val="footer"/>
    <w:basedOn w:val="a"/>
    <w:link w:val="a5"/>
    <w:uiPriority w:val="99"/>
    <w:rsid w:val="003D783D"/>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5">
    <w:name w:val="Нижний колонтитул Знак"/>
    <w:basedOn w:val="a0"/>
    <w:link w:val="a4"/>
    <w:uiPriority w:val="99"/>
    <w:rsid w:val="003D783D"/>
    <w:rPr>
      <w:rFonts w:ascii="Arial" w:eastAsia="Times New Roman" w:hAnsi="Arial" w:cs="Times New Roman"/>
      <w:sz w:val="20"/>
      <w:szCs w:val="20"/>
    </w:rPr>
  </w:style>
  <w:style w:type="paragraph" w:styleId="6">
    <w:name w:val="toc 6"/>
    <w:basedOn w:val="a"/>
    <w:next w:val="a"/>
    <w:link w:val="60"/>
    <w:rsid w:val="003D783D"/>
    <w:pPr>
      <w:ind w:left="1000"/>
    </w:pPr>
    <w:rPr>
      <w:rFonts w:ascii="Calibri" w:eastAsia="Times New Roman" w:hAnsi="Calibri" w:cs="Times New Roman"/>
      <w:color w:val="000000"/>
      <w:szCs w:val="20"/>
    </w:rPr>
  </w:style>
  <w:style w:type="character" w:customStyle="1" w:styleId="60">
    <w:name w:val="Оглавление 6 Знак"/>
    <w:link w:val="6"/>
    <w:locked/>
    <w:rsid w:val="003D783D"/>
    <w:rPr>
      <w:rFonts w:ascii="Calibri" w:eastAsia="Times New Roman" w:hAnsi="Calibri" w:cs="Times New Roman"/>
      <w:color w:val="000000"/>
      <w:szCs w:val="20"/>
    </w:rPr>
  </w:style>
  <w:style w:type="paragraph" w:styleId="7">
    <w:name w:val="toc 7"/>
    <w:basedOn w:val="a"/>
    <w:next w:val="a"/>
    <w:link w:val="70"/>
    <w:rsid w:val="003D783D"/>
    <w:pPr>
      <w:ind w:left="1200"/>
    </w:pPr>
    <w:rPr>
      <w:rFonts w:ascii="Calibri" w:eastAsia="Times New Roman" w:hAnsi="Calibri" w:cs="Times New Roman"/>
      <w:color w:val="000000"/>
      <w:szCs w:val="20"/>
    </w:rPr>
  </w:style>
  <w:style w:type="character" w:customStyle="1" w:styleId="70">
    <w:name w:val="Оглавление 7 Знак"/>
    <w:link w:val="7"/>
    <w:locked/>
    <w:rsid w:val="003D783D"/>
    <w:rPr>
      <w:rFonts w:ascii="Calibri" w:eastAsia="Times New Roman" w:hAnsi="Calibri" w:cs="Times New Roman"/>
      <w:color w:val="000000"/>
      <w:szCs w:val="20"/>
    </w:rPr>
  </w:style>
  <w:style w:type="paragraph" w:customStyle="1" w:styleId="ConsPlusNormal">
    <w:name w:val="ConsPlusNormal"/>
    <w:link w:val="ConsPlusNormal1"/>
    <w:rsid w:val="003D783D"/>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locked/>
    <w:rsid w:val="003D783D"/>
    <w:rPr>
      <w:rFonts w:ascii="Times New Roman" w:eastAsia="Times New Roman" w:hAnsi="Times New Roman" w:cs="Times New Roman"/>
      <w:sz w:val="24"/>
    </w:rPr>
  </w:style>
  <w:style w:type="paragraph" w:customStyle="1" w:styleId="12">
    <w:name w:val="Основной шрифт абзаца1"/>
    <w:rsid w:val="003D783D"/>
    <w:rPr>
      <w:rFonts w:ascii="Calibri" w:eastAsia="Times New Roman" w:hAnsi="Calibri" w:cs="Times New Roman"/>
      <w:color w:val="000000"/>
      <w:szCs w:val="20"/>
    </w:rPr>
  </w:style>
  <w:style w:type="paragraph" w:styleId="31">
    <w:name w:val="toc 3"/>
    <w:basedOn w:val="a"/>
    <w:next w:val="a"/>
    <w:link w:val="32"/>
    <w:rsid w:val="003D783D"/>
    <w:pPr>
      <w:ind w:left="400"/>
    </w:pPr>
    <w:rPr>
      <w:rFonts w:ascii="Calibri" w:eastAsia="Times New Roman" w:hAnsi="Calibri" w:cs="Times New Roman"/>
      <w:color w:val="000000"/>
      <w:szCs w:val="20"/>
    </w:rPr>
  </w:style>
  <w:style w:type="character" w:customStyle="1" w:styleId="32">
    <w:name w:val="Оглавление 3 Знак"/>
    <w:link w:val="31"/>
    <w:locked/>
    <w:rsid w:val="003D783D"/>
    <w:rPr>
      <w:rFonts w:ascii="Calibri" w:eastAsia="Times New Roman" w:hAnsi="Calibri" w:cs="Times New Roman"/>
      <w:color w:val="000000"/>
      <w:szCs w:val="20"/>
    </w:rPr>
  </w:style>
  <w:style w:type="paragraph" w:customStyle="1" w:styleId="13">
    <w:name w:val="Знак сноски1"/>
    <w:basedOn w:val="12"/>
    <w:link w:val="a6"/>
    <w:uiPriority w:val="99"/>
    <w:rsid w:val="003D783D"/>
    <w:rPr>
      <w:color w:val="auto"/>
      <w:sz w:val="20"/>
      <w:vertAlign w:val="superscript"/>
    </w:rPr>
  </w:style>
  <w:style w:type="character" w:styleId="a6">
    <w:name w:val="footnote reference"/>
    <w:link w:val="13"/>
    <w:uiPriority w:val="99"/>
    <w:rsid w:val="003D783D"/>
    <w:rPr>
      <w:rFonts w:ascii="Calibri" w:eastAsia="Times New Roman" w:hAnsi="Calibri" w:cs="Times New Roman"/>
      <w:sz w:val="20"/>
      <w:szCs w:val="20"/>
      <w:vertAlign w:val="superscript"/>
    </w:rPr>
  </w:style>
  <w:style w:type="paragraph" w:styleId="a7">
    <w:name w:val="Balloon Text"/>
    <w:basedOn w:val="a"/>
    <w:link w:val="a8"/>
    <w:uiPriority w:val="99"/>
    <w:rsid w:val="003D783D"/>
    <w:pPr>
      <w:widowControl w:val="0"/>
      <w:spacing w:after="0" w:line="240" w:lineRule="auto"/>
    </w:pPr>
    <w:rPr>
      <w:rFonts w:ascii="Tahoma" w:eastAsia="Times New Roman" w:hAnsi="Tahoma" w:cs="Times New Roman"/>
      <w:sz w:val="16"/>
      <w:szCs w:val="20"/>
    </w:rPr>
  </w:style>
  <w:style w:type="character" w:customStyle="1" w:styleId="a8">
    <w:name w:val="Текст выноски Знак"/>
    <w:basedOn w:val="a0"/>
    <w:link w:val="a7"/>
    <w:uiPriority w:val="99"/>
    <w:rsid w:val="003D783D"/>
    <w:rPr>
      <w:rFonts w:ascii="Tahoma" w:eastAsia="Times New Roman" w:hAnsi="Tahoma" w:cs="Times New Roman"/>
      <w:sz w:val="16"/>
      <w:szCs w:val="20"/>
    </w:rPr>
  </w:style>
  <w:style w:type="paragraph" w:styleId="a9">
    <w:name w:val="List Paragraph"/>
    <w:basedOn w:val="a"/>
    <w:link w:val="aa"/>
    <w:qFormat/>
    <w:rsid w:val="003D783D"/>
    <w:pPr>
      <w:widowControl w:val="0"/>
      <w:spacing w:after="0" w:line="240" w:lineRule="auto"/>
      <w:ind w:left="720"/>
      <w:contextualSpacing/>
    </w:pPr>
    <w:rPr>
      <w:rFonts w:ascii="Arial" w:eastAsia="Times New Roman" w:hAnsi="Arial" w:cs="Times New Roman"/>
      <w:sz w:val="20"/>
      <w:szCs w:val="20"/>
    </w:rPr>
  </w:style>
  <w:style w:type="character" w:customStyle="1" w:styleId="aa">
    <w:name w:val="Абзац списка Знак"/>
    <w:link w:val="a9"/>
    <w:locked/>
    <w:rsid w:val="003D783D"/>
    <w:rPr>
      <w:rFonts w:ascii="Arial" w:eastAsia="Times New Roman" w:hAnsi="Arial" w:cs="Times New Roman"/>
      <w:sz w:val="20"/>
      <w:szCs w:val="20"/>
    </w:rPr>
  </w:style>
  <w:style w:type="paragraph" w:customStyle="1" w:styleId="14">
    <w:name w:val="Гиперссылка1"/>
    <w:basedOn w:val="12"/>
    <w:link w:val="ab"/>
    <w:uiPriority w:val="99"/>
    <w:rsid w:val="003D783D"/>
    <w:rPr>
      <w:color w:val="0000FF"/>
      <w:sz w:val="20"/>
      <w:u w:val="single"/>
    </w:rPr>
  </w:style>
  <w:style w:type="character" w:styleId="ab">
    <w:name w:val="Hyperlink"/>
    <w:link w:val="14"/>
    <w:uiPriority w:val="99"/>
    <w:rsid w:val="003D783D"/>
    <w:rPr>
      <w:rFonts w:ascii="Calibri" w:eastAsia="Times New Roman" w:hAnsi="Calibri" w:cs="Times New Roman"/>
      <w:color w:val="0000FF"/>
      <w:sz w:val="20"/>
      <w:szCs w:val="20"/>
      <w:u w:val="single"/>
    </w:rPr>
  </w:style>
  <w:style w:type="paragraph" w:customStyle="1" w:styleId="Footnote">
    <w:name w:val="Footnote"/>
    <w:basedOn w:val="a"/>
    <w:link w:val="Footnote1"/>
    <w:rsid w:val="003D783D"/>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3D783D"/>
    <w:rPr>
      <w:rFonts w:ascii="Arial" w:eastAsia="Times New Roman" w:hAnsi="Arial" w:cs="Times New Roman"/>
      <w:sz w:val="20"/>
      <w:szCs w:val="20"/>
    </w:rPr>
  </w:style>
  <w:style w:type="paragraph" w:styleId="15">
    <w:name w:val="toc 1"/>
    <w:basedOn w:val="a"/>
    <w:next w:val="a"/>
    <w:link w:val="16"/>
    <w:rsid w:val="003D783D"/>
    <w:rPr>
      <w:rFonts w:ascii="XO Thames" w:eastAsia="Times New Roman" w:hAnsi="XO Thames" w:cs="Times New Roman"/>
      <w:b/>
      <w:sz w:val="20"/>
      <w:szCs w:val="20"/>
    </w:rPr>
  </w:style>
  <w:style w:type="character" w:customStyle="1" w:styleId="16">
    <w:name w:val="Оглавление 1 Знак"/>
    <w:link w:val="15"/>
    <w:locked/>
    <w:rsid w:val="003D783D"/>
    <w:rPr>
      <w:rFonts w:ascii="XO Thames" w:eastAsia="Times New Roman" w:hAnsi="XO Thames" w:cs="Times New Roman"/>
      <w:b/>
      <w:sz w:val="20"/>
      <w:szCs w:val="20"/>
    </w:rPr>
  </w:style>
  <w:style w:type="paragraph" w:customStyle="1" w:styleId="HeaderandFooter">
    <w:name w:val="Header and Footer"/>
    <w:link w:val="HeaderandFooter1"/>
    <w:rsid w:val="003D783D"/>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3D783D"/>
    <w:rPr>
      <w:rFonts w:ascii="XO Thames" w:eastAsia="Times New Roman" w:hAnsi="XO Thames" w:cs="Calibri"/>
      <w:color w:val="000000"/>
    </w:rPr>
  </w:style>
  <w:style w:type="paragraph" w:styleId="9">
    <w:name w:val="toc 9"/>
    <w:basedOn w:val="a"/>
    <w:next w:val="a"/>
    <w:link w:val="90"/>
    <w:rsid w:val="003D783D"/>
    <w:pPr>
      <w:ind w:left="1600"/>
    </w:pPr>
    <w:rPr>
      <w:rFonts w:ascii="Calibri" w:eastAsia="Times New Roman" w:hAnsi="Calibri" w:cs="Times New Roman"/>
      <w:color w:val="000000"/>
      <w:szCs w:val="20"/>
    </w:rPr>
  </w:style>
  <w:style w:type="character" w:customStyle="1" w:styleId="90">
    <w:name w:val="Оглавление 9 Знак"/>
    <w:link w:val="9"/>
    <w:locked/>
    <w:rsid w:val="003D783D"/>
    <w:rPr>
      <w:rFonts w:ascii="Calibri" w:eastAsia="Times New Roman" w:hAnsi="Calibri" w:cs="Times New Roman"/>
      <w:color w:val="000000"/>
      <w:szCs w:val="20"/>
    </w:rPr>
  </w:style>
  <w:style w:type="paragraph" w:styleId="8">
    <w:name w:val="toc 8"/>
    <w:basedOn w:val="a"/>
    <w:next w:val="a"/>
    <w:link w:val="80"/>
    <w:rsid w:val="003D783D"/>
    <w:pPr>
      <w:ind w:left="1400"/>
    </w:pPr>
    <w:rPr>
      <w:rFonts w:ascii="Calibri" w:eastAsia="Times New Roman" w:hAnsi="Calibri" w:cs="Times New Roman"/>
      <w:color w:val="000000"/>
      <w:szCs w:val="20"/>
    </w:rPr>
  </w:style>
  <w:style w:type="character" w:customStyle="1" w:styleId="80">
    <w:name w:val="Оглавление 8 Знак"/>
    <w:link w:val="8"/>
    <w:locked/>
    <w:rsid w:val="003D783D"/>
    <w:rPr>
      <w:rFonts w:ascii="Calibri" w:eastAsia="Times New Roman" w:hAnsi="Calibri" w:cs="Times New Roman"/>
      <w:color w:val="000000"/>
      <w:szCs w:val="20"/>
    </w:rPr>
  </w:style>
  <w:style w:type="paragraph" w:customStyle="1" w:styleId="ConsPlusNonformat">
    <w:name w:val="ConsPlusNonformat"/>
    <w:link w:val="ConsPlusNonformat1"/>
    <w:rsid w:val="003D783D"/>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3D783D"/>
    <w:rPr>
      <w:rFonts w:ascii="Courier New" w:eastAsia="Times New Roman" w:hAnsi="Courier New" w:cs="Calibri"/>
      <w:color w:val="000000"/>
    </w:rPr>
  </w:style>
  <w:style w:type="paragraph" w:styleId="33">
    <w:name w:val="Body Text Indent 3"/>
    <w:basedOn w:val="a"/>
    <w:link w:val="34"/>
    <w:uiPriority w:val="99"/>
    <w:rsid w:val="003D783D"/>
    <w:pPr>
      <w:spacing w:after="0" w:line="240" w:lineRule="auto"/>
      <w:ind w:left="1418" w:hanging="1418"/>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uiPriority w:val="99"/>
    <w:rsid w:val="003D783D"/>
    <w:rPr>
      <w:rFonts w:ascii="Times New Roman" w:eastAsia="Times New Roman" w:hAnsi="Times New Roman" w:cs="Times New Roman"/>
      <w:sz w:val="28"/>
      <w:szCs w:val="20"/>
    </w:rPr>
  </w:style>
  <w:style w:type="paragraph" w:styleId="51">
    <w:name w:val="toc 5"/>
    <w:basedOn w:val="a"/>
    <w:next w:val="a"/>
    <w:link w:val="52"/>
    <w:rsid w:val="003D783D"/>
    <w:pPr>
      <w:ind w:left="800"/>
    </w:pPr>
    <w:rPr>
      <w:rFonts w:ascii="Calibri" w:eastAsia="Times New Roman" w:hAnsi="Calibri" w:cs="Times New Roman"/>
      <w:color w:val="000000"/>
      <w:szCs w:val="20"/>
    </w:rPr>
  </w:style>
  <w:style w:type="character" w:customStyle="1" w:styleId="52">
    <w:name w:val="Оглавление 5 Знак"/>
    <w:link w:val="51"/>
    <w:locked/>
    <w:rsid w:val="003D783D"/>
    <w:rPr>
      <w:rFonts w:ascii="Calibri" w:eastAsia="Times New Roman" w:hAnsi="Calibri" w:cs="Times New Roman"/>
      <w:color w:val="000000"/>
      <w:szCs w:val="20"/>
    </w:rPr>
  </w:style>
  <w:style w:type="paragraph" w:customStyle="1" w:styleId="ConsPlusCell">
    <w:name w:val="ConsPlusCell"/>
    <w:link w:val="ConsPlusCell1"/>
    <w:rsid w:val="003D783D"/>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3D783D"/>
    <w:rPr>
      <w:rFonts w:ascii="Courier New" w:eastAsia="Times New Roman" w:hAnsi="Courier New" w:cs="Calibri"/>
      <w:color w:val="000000"/>
    </w:rPr>
  </w:style>
  <w:style w:type="paragraph" w:styleId="ac">
    <w:name w:val="header"/>
    <w:basedOn w:val="a"/>
    <w:link w:val="ad"/>
    <w:uiPriority w:val="99"/>
    <w:rsid w:val="003D783D"/>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d">
    <w:name w:val="Верхний колонтитул Знак"/>
    <w:basedOn w:val="a0"/>
    <w:link w:val="ac"/>
    <w:uiPriority w:val="99"/>
    <w:rsid w:val="003D783D"/>
    <w:rPr>
      <w:rFonts w:ascii="Arial" w:eastAsia="Times New Roman" w:hAnsi="Arial" w:cs="Times New Roman"/>
      <w:sz w:val="20"/>
      <w:szCs w:val="20"/>
    </w:rPr>
  </w:style>
  <w:style w:type="paragraph" w:styleId="ae">
    <w:name w:val="Subtitle"/>
    <w:basedOn w:val="a"/>
    <w:next w:val="a"/>
    <w:link w:val="af"/>
    <w:uiPriority w:val="11"/>
    <w:qFormat/>
    <w:rsid w:val="003D783D"/>
    <w:rPr>
      <w:rFonts w:ascii="XO Thames" w:eastAsia="Times New Roman" w:hAnsi="XO Thames" w:cs="Times New Roman"/>
      <w:i/>
      <w:color w:val="616161"/>
      <w:sz w:val="24"/>
      <w:szCs w:val="20"/>
    </w:rPr>
  </w:style>
  <w:style w:type="character" w:customStyle="1" w:styleId="af">
    <w:name w:val="Подзаголовок Знак"/>
    <w:basedOn w:val="a0"/>
    <w:link w:val="ae"/>
    <w:uiPriority w:val="11"/>
    <w:rsid w:val="003D783D"/>
    <w:rPr>
      <w:rFonts w:ascii="XO Thames" w:eastAsia="Times New Roman" w:hAnsi="XO Thames" w:cs="Times New Roman"/>
      <w:i/>
      <w:color w:val="616161"/>
      <w:sz w:val="24"/>
      <w:szCs w:val="20"/>
    </w:rPr>
  </w:style>
  <w:style w:type="paragraph" w:customStyle="1" w:styleId="toc10">
    <w:name w:val="toc 10"/>
    <w:next w:val="a"/>
    <w:link w:val="toc101"/>
    <w:rsid w:val="003D783D"/>
    <w:pPr>
      <w:ind w:left="1800"/>
    </w:pPr>
    <w:rPr>
      <w:rFonts w:ascii="Calibri" w:eastAsia="Times New Roman" w:hAnsi="Calibri" w:cs="Times New Roman"/>
      <w:color w:val="000000"/>
      <w:szCs w:val="20"/>
    </w:rPr>
  </w:style>
  <w:style w:type="character" w:customStyle="1" w:styleId="toc101">
    <w:name w:val="toc 101"/>
    <w:link w:val="toc10"/>
    <w:locked/>
    <w:rsid w:val="003D783D"/>
    <w:rPr>
      <w:rFonts w:ascii="Calibri" w:eastAsia="Times New Roman" w:hAnsi="Calibri" w:cs="Times New Roman"/>
      <w:color w:val="000000"/>
      <w:szCs w:val="20"/>
    </w:rPr>
  </w:style>
  <w:style w:type="paragraph" w:styleId="af0">
    <w:name w:val="Title"/>
    <w:basedOn w:val="a"/>
    <w:next w:val="a"/>
    <w:link w:val="af1"/>
    <w:uiPriority w:val="10"/>
    <w:qFormat/>
    <w:rsid w:val="003D783D"/>
    <w:rPr>
      <w:rFonts w:ascii="XO Thames" w:eastAsia="Times New Roman" w:hAnsi="XO Thames" w:cs="Times New Roman"/>
      <w:b/>
      <w:sz w:val="52"/>
      <w:szCs w:val="20"/>
    </w:rPr>
  </w:style>
  <w:style w:type="character" w:customStyle="1" w:styleId="af1">
    <w:name w:val="Название Знак"/>
    <w:basedOn w:val="a0"/>
    <w:link w:val="af0"/>
    <w:uiPriority w:val="10"/>
    <w:rsid w:val="003D783D"/>
    <w:rPr>
      <w:rFonts w:ascii="XO Thames" w:eastAsia="Times New Roman" w:hAnsi="XO Thames" w:cs="Times New Roman"/>
      <w:b/>
      <w:sz w:val="52"/>
      <w:szCs w:val="20"/>
    </w:rPr>
  </w:style>
  <w:style w:type="paragraph" w:customStyle="1" w:styleId="ConsPlusTitle">
    <w:name w:val="ConsPlusTitle"/>
    <w:link w:val="ConsPlusTitle1"/>
    <w:rsid w:val="003D783D"/>
    <w:pPr>
      <w:widowControl w:val="0"/>
      <w:spacing w:after="0" w:line="240" w:lineRule="auto"/>
    </w:pPr>
    <w:rPr>
      <w:rFonts w:ascii="Times New Roman" w:eastAsia="Times New Roman" w:hAnsi="Times New Roman" w:cs="Times New Roman"/>
      <w:b/>
      <w:sz w:val="24"/>
    </w:rPr>
  </w:style>
  <w:style w:type="character" w:customStyle="1" w:styleId="ConsPlusTitle1">
    <w:name w:val="ConsPlusTitle1"/>
    <w:link w:val="ConsPlusTitle"/>
    <w:locked/>
    <w:rsid w:val="003D783D"/>
    <w:rPr>
      <w:rFonts w:ascii="Times New Roman" w:eastAsia="Times New Roman" w:hAnsi="Times New Roman" w:cs="Times New Roman"/>
      <w:b/>
      <w:sz w:val="24"/>
    </w:rPr>
  </w:style>
  <w:style w:type="paragraph" w:styleId="af2">
    <w:name w:val="footnote text"/>
    <w:basedOn w:val="a"/>
    <w:link w:val="af3"/>
    <w:semiHidden/>
    <w:rsid w:val="003D783D"/>
    <w:pPr>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Текст сноски Знак"/>
    <w:basedOn w:val="a0"/>
    <w:link w:val="af2"/>
    <w:semiHidden/>
    <w:rsid w:val="003D783D"/>
    <w:rPr>
      <w:rFonts w:ascii="Times New Roman" w:eastAsia="Times New Roman" w:hAnsi="Times New Roman" w:cs="Times New Roman"/>
      <w:sz w:val="20"/>
      <w:szCs w:val="20"/>
      <w:lang w:eastAsia="ar-SA"/>
    </w:rPr>
  </w:style>
  <w:style w:type="character" w:customStyle="1" w:styleId="af4">
    <w:name w:val="Текст примечания Знак"/>
    <w:basedOn w:val="a0"/>
    <w:link w:val="af5"/>
    <w:uiPriority w:val="99"/>
    <w:semiHidden/>
    <w:rsid w:val="003D783D"/>
    <w:rPr>
      <w:rFonts w:ascii="Arial" w:eastAsia="Times New Roman" w:hAnsi="Arial" w:cs="Times New Roman"/>
      <w:sz w:val="20"/>
      <w:szCs w:val="20"/>
    </w:rPr>
  </w:style>
  <w:style w:type="paragraph" w:styleId="af5">
    <w:name w:val="annotation text"/>
    <w:basedOn w:val="a"/>
    <w:link w:val="af4"/>
    <w:uiPriority w:val="99"/>
    <w:semiHidden/>
    <w:unhideWhenUsed/>
    <w:rsid w:val="003D783D"/>
    <w:pPr>
      <w:widowControl w:val="0"/>
      <w:spacing w:after="0" w:line="240" w:lineRule="auto"/>
    </w:pPr>
    <w:rPr>
      <w:rFonts w:ascii="Arial" w:eastAsia="Times New Roman" w:hAnsi="Arial" w:cs="Times New Roman"/>
      <w:sz w:val="20"/>
      <w:szCs w:val="20"/>
    </w:rPr>
  </w:style>
  <w:style w:type="character" w:customStyle="1" w:styleId="17">
    <w:name w:val="Текст примечания Знак1"/>
    <w:basedOn w:val="a0"/>
    <w:link w:val="af5"/>
    <w:uiPriority w:val="99"/>
    <w:semiHidden/>
    <w:rsid w:val="003D783D"/>
    <w:rPr>
      <w:sz w:val="20"/>
      <w:szCs w:val="20"/>
    </w:rPr>
  </w:style>
  <w:style w:type="character" w:customStyle="1" w:styleId="af6">
    <w:name w:val="Тема примечания Знак"/>
    <w:basedOn w:val="af4"/>
    <w:link w:val="af7"/>
    <w:uiPriority w:val="99"/>
    <w:semiHidden/>
    <w:rsid w:val="003D783D"/>
    <w:rPr>
      <w:b/>
      <w:bCs/>
    </w:rPr>
  </w:style>
  <w:style w:type="paragraph" w:styleId="af7">
    <w:name w:val="annotation subject"/>
    <w:basedOn w:val="af5"/>
    <w:next w:val="af5"/>
    <w:link w:val="af6"/>
    <w:uiPriority w:val="99"/>
    <w:semiHidden/>
    <w:unhideWhenUsed/>
    <w:rsid w:val="003D783D"/>
    <w:rPr>
      <w:b/>
      <w:bCs/>
    </w:rPr>
  </w:style>
  <w:style w:type="character" w:customStyle="1" w:styleId="18">
    <w:name w:val="Тема примечания Знак1"/>
    <w:basedOn w:val="17"/>
    <w:link w:val="af7"/>
    <w:uiPriority w:val="99"/>
    <w:semiHidden/>
    <w:rsid w:val="003D783D"/>
    <w:rPr>
      <w:b/>
      <w:bCs/>
    </w:rPr>
  </w:style>
  <w:style w:type="paragraph" w:styleId="HTML">
    <w:name w:val="HTML Preformatted"/>
    <w:basedOn w:val="a"/>
    <w:link w:val="HTML0"/>
    <w:uiPriority w:val="99"/>
    <w:unhideWhenUsed/>
    <w:rsid w:val="003D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D783D"/>
    <w:rPr>
      <w:rFonts w:ascii="Courier New" w:eastAsia="Times New Roman" w:hAnsi="Courier New" w:cs="Courier New"/>
      <w:sz w:val="20"/>
      <w:szCs w:val="20"/>
    </w:rPr>
  </w:style>
  <w:style w:type="character" w:customStyle="1" w:styleId="af8">
    <w:name w:val="Текст концевой сноски Знак"/>
    <w:basedOn w:val="a0"/>
    <w:link w:val="af9"/>
    <w:semiHidden/>
    <w:rsid w:val="003D783D"/>
    <w:rPr>
      <w:rFonts w:ascii="Times New Roman" w:eastAsia="Times New Roman" w:hAnsi="Times New Roman" w:cs="Times New Roman"/>
      <w:sz w:val="20"/>
      <w:szCs w:val="20"/>
    </w:rPr>
  </w:style>
  <w:style w:type="paragraph" w:styleId="af9">
    <w:name w:val="endnote text"/>
    <w:basedOn w:val="a"/>
    <w:link w:val="af8"/>
    <w:semiHidden/>
    <w:rsid w:val="003D783D"/>
    <w:pPr>
      <w:spacing w:after="0" w:line="240" w:lineRule="auto"/>
    </w:pPr>
    <w:rPr>
      <w:rFonts w:ascii="Times New Roman" w:eastAsia="Times New Roman" w:hAnsi="Times New Roman" w:cs="Times New Roman"/>
      <w:sz w:val="20"/>
      <w:szCs w:val="20"/>
    </w:rPr>
  </w:style>
  <w:style w:type="character" w:customStyle="1" w:styleId="19">
    <w:name w:val="Текст концевой сноски Знак1"/>
    <w:basedOn w:val="a0"/>
    <w:link w:val="af9"/>
    <w:uiPriority w:val="99"/>
    <w:semiHidden/>
    <w:rsid w:val="003D783D"/>
    <w:rPr>
      <w:sz w:val="20"/>
      <w:szCs w:val="20"/>
    </w:rPr>
  </w:style>
  <w:style w:type="paragraph" w:customStyle="1" w:styleId="ConsTitle">
    <w:name w:val="ConsTitle"/>
    <w:rsid w:val="003D783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1606957071">
      <w:bodyDiv w:val="1"/>
      <w:marLeft w:val="0"/>
      <w:marRight w:val="0"/>
      <w:marTop w:val="0"/>
      <w:marBottom w:val="0"/>
      <w:divBdr>
        <w:top w:val="none" w:sz="0" w:space="0" w:color="auto"/>
        <w:left w:val="none" w:sz="0" w:space="0" w:color="auto"/>
        <w:bottom w:val="none" w:sz="0" w:space="0" w:color="auto"/>
        <w:right w:val="none" w:sz="0" w:space="0" w:color="auto"/>
      </w:divBdr>
    </w:div>
    <w:div w:id="209180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0174A-9696-4BC3-968E-1A02BFB4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33</Pages>
  <Words>10313</Words>
  <Characters>58788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Анатолий </cp:lastModifiedBy>
  <cp:revision>9</cp:revision>
  <cp:lastPrinted>2024-08-08T05:31:00Z</cp:lastPrinted>
  <dcterms:created xsi:type="dcterms:W3CDTF">2024-07-15T02:56:00Z</dcterms:created>
  <dcterms:modified xsi:type="dcterms:W3CDTF">2024-08-08T05:44:00Z</dcterms:modified>
</cp:coreProperties>
</file>