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E7" w:rsidRDefault="003A41E7" w:rsidP="003A41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2411C" w:rsidRDefault="00A2411C" w:rsidP="00AB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81B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b/>
          <w:sz w:val="24"/>
          <w:szCs w:val="24"/>
        </w:rPr>
        <w:t>, это – просто, быстро и удобно!</w:t>
      </w:r>
    </w:p>
    <w:p w:rsidR="003A41E7" w:rsidRPr="00AB481B" w:rsidRDefault="003A41E7" w:rsidP="00AB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11C" w:rsidRPr="00AB481B" w:rsidRDefault="00A2411C" w:rsidP="00A2411C">
      <w:pPr>
        <w:ind w:hanging="993"/>
        <w:jc w:val="center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791633" wp14:editId="115568D0">
            <wp:extent cx="6827819" cy="5105400"/>
            <wp:effectExtent l="0" t="0" r="0" b="0"/>
            <wp:docPr id="1" name="Рисунок 1" descr="X:\Информатизация\Отдел цифровизации госуслуг\Инструкции, методички, ТКМВ\Инфографика госуслуги\1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Информатизация\Отдел цифровизации госуслуг\Инструкции, методички, ТКМВ\Инфографика госуслуги\1+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96" cy="51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11C" w:rsidRPr="00AB481B" w:rsidRDefault="00A2411C" w:rsidP="00A24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11C" w:rsidRPr="00AB481B" w:rsidRDefault="00A2411C" w:rsidP="00A24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Уважаемые жители!</w:t>
      </w:r>
    </w:p>
    <w:p w:rsidR="00A2411C" w:rsidRPr="00AB481B" w:rsidRDefault="00A2411C" w:rsidP="00AB48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Информируем вас о возможности получения массовых социально значимых услуг с помощью Единого портала государственных и муниципальных услуг(функций).</w:t>
      </w:r>
    </w:p>
    <w:p w:rsidR="00A2411C" w:rsidRPr="00AB481B" w:rsidRDefault="00A2411C" w:rsidP="00A24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Получить государственную услугу можно тремя способами: электронным – с помощью портала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>, через МФЦ или лично обратившись в государственное учреждение.</w:t>
      </w:r>
    </w:p>
    <w:p w:rsidR="00A2411C" w:rsidRPr="00AB481B" w:rsidRDefault="00A2411C" w:rsidP="00A2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Безусловно, самый удобный и простой способ получения государственных услуг – электронный. </w:t>
      </w:r>
    </w:p>
    <w:p w:rsidR="00A2411C" w:rsidRPr="00AB481B" w:rsidRDefault="00A2411C" w:rsidP="00A24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Главными преимуществами использования портала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круглосуточная доступность;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получение услуги из любого удобного для Вас места;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отсутствие очередей;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встроенная система оплаты – нет необходимости посещать банк </w:t>
      </w:r>
      <w:r w:rsidRPr="00AB481B">
        <w:rPr>
          <w:rFonts w:ascii="Times New Roman" w:hAnsi="Times New Roman" w:cs="Times New Roman"/>
          <w:sz w:val="24"/>
          <w:szCs w:val="24"/>
        </w:rPr>
        <w:br/>
        <w:t>для оплаты государственных пошлин;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фиксированный срок получения услуги; 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lastRenderedPageBreak/>
        <w:t>возможность обжалования результатов получения услуги;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информирование гражданина о каждом этапе работы по его заявлению.</w:t>
      </w:r>
    </w:p>
    <w:p w:rsidR="00A2411C" w:rsidRPr="00AB481B" w:rsidRDefault="00A2411C" w:rsidP="00A2411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Но есть один важный момент! Для подачи заявления Вам необходимо иметь подтвержденную учетную запись на портале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1C" w:rsidRPr="00AB481B" w:rsidRDefault="00A2411C" w:rsidP="00A2411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Полный перечень </w:t>
      </w:r>
      <w:proofErr w:type="gramStart"/>
      <w:r w:rsidRPr="00AB481B">
        <w:rPr>
          <w:rFonts w:ascii="Times New Roman" w:hAnsi="Times New Roman" w:cs="Times New Roman"/>
          <w:sz w:val="24"/>
          <w:szCs w:val="24"/>
        </w:rPr>
        <w:t>массовых  социально</w:t>
      </w:r>
      <w:proofErr w:type="gramEnd"/>
      <w:r w:rsidRPr="00AB481B">
        <w:rPr>
          <w:rFonts w:ascii="Times New Roman" w:hAnsi="Times New Roman" w:cs="Times New Roman"/>
          <w:sz w:val="24"/>
          <w:szCs w:val="24"/>
        </w:rPr>
        <w:t xml:space="preserve"> значимых услуг, предоставляемых на территории сельского поселения «</w:t>
      </w:r>
      <w:proofErr w:type="spellStart"/>
      <w:r w:rsidR="00AB481B" w:rsidRPr="00AB481B">
        <w:rPr>
          <w:rFonts w:ascii="Times New Roman" w:hAnsi="Times New Roman" w:cs="Times New Roman"/>
          <w:sz w:val="24"/>
          <w:szCs w:val="24"/>
        </w:rPr>
        <w:t>Алеурское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»  доступных на  портале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, представлен ниже:  </w:t>
      </w:r>
    </w:p>
    <w:p w:rsidR="00A2411C" w:rsidRPr="00366200" w:rsidRDefault="00A2411C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разрешения на осуществление земляных работ - </w:t>
      </w:r>
      <w:hyperlink r:id="rId6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https://www.gosuslugi.ru/600162/1</w:t>
        </w:r>
      </w:hyperlink>
    </w:p>
    <w:p w:rsidR="00A2411C" w:rsidRPr="00366200" w:rsidRDefault="00A2411C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Присвоение адреса объекту адресации, изменение и аннулирование такого адреса - </w:t>
      </w:r>
      <w:hyperlink r:id="rId7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https://www.gosuslugi.ru/600170/1</w:t>
        </w:r>
      </w:hyperlink>
    </w:p>
    <w:p w:rsidR="00A2411C" w:rsidRPr="00366200" w:rsidRDefault="00A2411C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схемы расположения земельного участка или земельных участков на кадастровом плане территории - </w:t>
      </w:r>
      <w:hyperlink r:id="rId8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https://www.gosuslugi.ru/600141/1</w:t>
        </w:r>
      </w:hyperlink>
    </w:p>
    <w:p w:rsidR="00F91D08" w:rsidRPr="00366200" w:rsidRDefault="00F91D08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- </w:t>
      </w:r>
      <w:hyperlink r:id="rId9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https://www.gosuslugi.ru/600136/1</w:t>
        </w:r>
      </w:hyperlink>
    </w:p>
    <w:p w:rsidR="00F91D08" w:rsidRPr="00366200" w:rsidRDefault="00F91D08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- </w:t>
      </w:r>
      <w:hyperlink r:id="rId10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https://www.gosuslugi.ru/600154/1</w:t>
        </w:r>
      </w:hyperlink>
    </w:p>
    <w:p w:rsidR="00F91D08" w:rsidRPr="00366200" w:rsidRDefault="00F91D08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</w:t>
      </w:r>
      <w:bookmarkStart w:id="0" w:name="_GoBack"/>
      <w:r w:rsidRPr="00366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собственности - </w:t>
      </w:r>
      <w:hyperlink r:id="rId11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https://www.gosuslugi.ru/600176/1</w:t>
        </w:r>
      </w:hyperlink>
    </w:p>
    <w:bookmarkEnd w:id="0"/>
    <w:p w:rsidR="00F91D08" w:rsidRPr="00366200" w:rsidRDefault="00F91D08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- </w:t>
      </w:r>
      <w:hyperlink r:id="rId12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https://www.gosuslugi.ru/600156/1</w:t>
        </w:r>
      </w:hyperlink>
    </w:p>
    <w:p w:rsidR="00A2411C" w:rsidRPr="00366200" w:rsidRDefault="00A2411C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на учет граждан в качестве нуждающихся в жилых помещениях - </w:t>
      </w:r>
      <w:hyperlink r:id="rId13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https://www.gosuslugi.ru/600246/1</w:t>
        </w:r>
      </w:hyperlink>
    </w:p>
    <w:p w:rsidR="00A2411C" w:rsidRPr="00366200" w:rsidRDefault="00A2411C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жилого помещения по договору социального найма - </w:t>
      </w:r>
      <w:hyperlink r:id="rId14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https://www.gosuslugi.ru/600208/1</w:t>
        </w:r>
      </w:hyperlink>
    </w:p>
    <w:p w:rsidR="00A2411C" w:rsidRPr="00366200" w:rsidRDefault="00A2411C" w:rsidP="00366200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- </w:t>
      </w:r>
      <w:hyperlink r:id="rId15" w:history="1">
        <w:r w:rsidR="00366200" w:rsidRPr="00366200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https://www.gosuslugi.ru/600452/2</w:t>
        </w:r>
      </w:hyperlink>
    </w:p>
    <w:p w:rsidR="00A2411C" w:rsidRPr="00366200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в собственность граждан занимаемых ими жилых помещений жилищного фонда (приватизация жилищного фонда) - </w:t>
      </w:r>
      <w:hyperlink r:id="rId16" w:history="1">
        <w:r w:rsidRPr="003662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https://www.gosuslugi.ru/600451/1</w:t>
        </w:r>
      </w:hyperlink>
    </w:p>
    <w:p w:rsidR="00A2411C" w:rsidRPr="00366200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- </w:t>
      </w:r>
      <w:hyperlink r:id="rId17" w:history="1">
        <w:r w:rsidRPr="003662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https://www.gosuslugi.ru/600161/1</w:t>
        </w:r>
      </w:hyperlink>
    </w:p>
    <w:p w:rsidR="00A2411C" w:rsidRPr="00366200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6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- </w:t>
      </w:r>
      <w:hyperlink r:id="rId18" w:history="1">
        <w:r w:rsidRPr="003662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https://www.gosuslugi.ru/600137/1/</w:t>
        </w:r>
      </w:hyperlink>
    </w:p>
    <w:p w:rsidR="00A2411C" w:rsidRPr="00AB481B" w:rsidRDefault="00A2411C" w:rsidP="00AB4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lastRenderedPageBreak/>
        <w:t xml:space="preserve">После того как Вы получили услугу, на электронную почту и в личный кабинет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 придет анкета. Пройдите небольшой опрос и поставьте оценку, это поможет улучшить услуги, сделав их удобнее и проще! </w:t>
      </w:r>
    </w:p>
    <w:p w:rsidR="00AB481B" w:rsidRDefault="00AB481B" w:rsidP="00AB48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1B" w:rsidRDefault="00A2411C" w:rsidP="00AB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1B">
        <w:rPr>
          <w:rFonts w:ascii="Times New Roman" w:hAnsi="Times New Roman" w:cs="Times New Roman"/>
          <w:b/>
          <w:sz w:val="24"/>
          <w:szCs w:val="24"/>
        </w:rPr>
        <w:t xml:space="preserve">Пользуйтесь порталом </w:t>
      </w:r>
      <w:proofErr w:type="spellStart"/>
      <w:r w:rsidRPr="00AB481B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b/>
          <w:sz w:val="24"/>
          <w:szCs w:val="24"/>
        </w:rPr>
        <w:t>, это – просто, быстро и удобно!</w:t>
      </w:r>
    </w:p>
    <w:p w:rsidR="00A2411C" w:rsidRPr="00616F09" w:rsidRDefault="00366200" w:rsidP="00AB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A2411C" w:rsidRPr="00AB481B">
          <w:rPr>
            <w:rStyle w:val="a4"/>
            <w:rFonts w:ascii="Times New Roman" w:hAnsi="Times New Roman" w:cs="Times New Roman"/>
            <w:b/>
            <w:sz w:val="24"/>
            <w:szCs w:val="24"/>
          </w:rPr>
          <w:t>www.gosuslugi.ru</w:t>
        </w:r>
      </w:hyperlink>
    </w:p>
    <w:p w:rsidR="00A2411C" w:rsidRPr="00616F09" w:rsidRDefault="00A2411C" w:rsidP="00A2411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2411C" w:rsidRPr="00616F09" w:rsidRDefault="00A2411C" w:rsidP="00A2411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2411C" w:rsidRPr="00616F09" w:rsidRDefault="00A2411C" w:rsidP="00A2411C">
      <w:pPr>
        <w:rPr>
          <w:sz w:val="27"/>
          <w:szCs w:val="27"/>
        </w:rPr>
      </w:pPr>
    </w:p>
    <w:p w:rsidR="00D249B9" w:rsidRDefault="00D249B9"/>
    <w:sectPr w:rsidR="00D2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0BB3"/>
    <w:multiLevelType w:val="hybridMultilevel"/>
    <w:tmpl w:val="02A4A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0B728E4"/>
    <w:multiLevelType w:val="hybridMultilevel"/>
    <w:tmpl w:val="E3FA9C34"/>
    <w:lvl w:ilvl="0" w:tplc="028855E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1C"/>
    <w:rsid w:val="00366200"/>
    <w:rsid w:val="003A41E7"/>
    <w:rsid w:val="00A2411C"/>
    <w:rsid w:val="00AB481B"/>
    <w:rsid w:val="00B47CC1"/>
    <w:rsid w:val="00D249B9"/>
    <w:rsid w:val="00F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DC37-670F-4BF5-A4FB-A376F76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1/1/form" TargetMode="External"/><Relationship Id="rId13" Type="http://schemas.openxmlformats.org/officeDocument/2006/relationships/hyperlink" Target="https://gosuslugi.ru/600246/1" TargetMode="External"/><Relationship Id="rId18" Type="http://schemas.openxmlformats.org/officeDocument/2006/relationships/hyperlink" Target="https://www.gosuslugi.ru/600137/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600170/1/form" TargetMode="External"/><Relationship Id="rId12" Type="http://schemas.openxmlformats.org/officeDocument/2006/relationships/hyperlink" Target="https://www.gosuslugi.ru/600156/1/form" TargetMode="External"/><Relationship Id="rId17" Type="http://schemas.openxmlformats.org/officeDocument/2006/relationships/hyperlink" Target="https://www.gosuslugi.ru/600161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600451/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62/1/form" TargetMode="External"/><Relationship Id="rId11" Type="http://schemas.openxmlformats.org/officeDocument/2006/relationships/hyperlink" Target="https://www.gosuslugi.ru/600176/1/for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suslugi.ru/600452/2" TargetMode="External"/><Relationship Id="rId10" Type="http://schemas.openxmlformats.org/officeDocument/2006/relationships/hyperlink" Target="https://www.gosuslugi.ru/600154/1/form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36/1" TargetMode="External"/><Relationship Id="rId14" Type="http://schemas.openxmlformats.org/officeDocument/2006/relationships/hyperlink" Target="https://gosuslugi.ru/60020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2024-05-20T23:57:00Z</dcterms:created>
  <dcterms:modified xsi:type="dcterms:W3CDTF">2024-08-21T04:53:00Z</dcterms:modified>
</cp:coreProperties>
</file>