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B0C" w:rsidRPr="004E4500" w:rsidRDefault="00771B0C" w:rsidP="00771B0C">
      <w:pPr>
        <w:pStyle w:val="ConsTitle"/>
        <w:widowControl/>
        <w:ind w:right="0"/>
        <w:jc w:val="center"/>
        <w:rPr>
          <w:rFonts w:ascii="Times New Roman" w:eastAsia="Times New Roman" w:hAnsi="Times New Roman" w:cs="Times New Roman"/>
          <w:b w:val="0"/>
          <w:i/>
          <w:color w:val="000000"/>
          <w:sz w:val="28"/>
          <w:szCs w:val="28"/>
        </w:rPr>
      </w:pP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</w:t>
      </w:r>
      <w:r w:rsidRPr="004E4500">
        <w:rPr>
          <w:rFonts w:ascii="Times New Roman" w:eastAsia="Times New Roman" w:hAnsi="Times New Roman" w:cs="Times New Roman"/>
          <w:b w:val="0"/>
          <w:i/>
          <w:color w:val="000000"/>
          <w:sz w:val="28"/>
          <w:szCs w:val="28"/>
        </w:rPr>
        <w:t xml:space="preserve"> </w:t>
      </w: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«АЛЕУРСКОЕ</w:t>
      </w:r>
      <w:r w:rsidRPr="004E4500">
        <w:rPr>
          <w:rFonts w:ascii="Times New Roman" w:eastAsia="Times New Roman" w:hAnsi="Times New Roman" w:cs="Times New Roman"/>
          <w:b w:val="0"/>
          <w:i/>
          <w:color w:val="000000"/>
          <w:sz w:val="28"/>
          <w:szCs w:val="28"/>
        </w:rPr>
        <w:t>»</w:t>
      </w:r>
    </w:p>
    <w:p w:rsidR="00771B0C" w:rsidRPr="004E4500" w:rsidRDefault="00771B0C" w:rsidP="00771B0C">
      <w:pPr>
        <w:pStyle w:val="ConsTitle"/>
        <w:widowControl/>
        <w:tabs>
          <w:tab w:val="left" w:pos="7590"/>
        </w:tabs>
        <w:ind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1B0C" w:rsidRPr="004E4500" w:rsidRDefault="00771B0C" w:rsidP="00771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E45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771B0C" w:rsidRPr="004E4500" w:rsidRDefault="00771B0C" w:rsidP="00771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71B0C" w:rsidRPr="004E4500" w:rsidRDefault="00771B0C" w:rsidP="00771B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71B0C" w:rsidRPr="004E4500" w:rsidRDefault="00771B0C" w:rsidP="00771B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«18</w:t>
      </w: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» сентября  2024 года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57 </w:t>
      </w:r>
    </w:p>
    <w:p w:rsidR="00771B0C" w:rsidRPr="004E4500" w:rsidRDefault="00771B0C" w:rsidP="00771B0C">
      <w:pPr>
        <w:pStyle w:val="a4"/>
        <w:jc w:val="both"/>
        <w:rPr>
          <w:rFonts w:eastAsia="Calibri"/>
          <w:i/>
          <w:color w:val="000000"/>
          <w:sz w:val="28"/>
          <w:szCs w:val="28"/>
        </w:rPr>
      </w:pPr>
    </w:p>
    <w:p w:rsidR="00771B0C" w:rsidRPr="004E4500" w:rsidRDefault="00771B0C" w:rsidP="00771B0C">
      <w:pPr>
        <w:pStyle w:val="a4"/>
        <w:jc w:val="center"/>
        <w:rPr>
          <w:rFonts w:eastAsia="Calibri"/>
          <w:color w:val="000000"/>
          <w:sz w:val="28"/>
          <w:szCs w:val="28"/>
        </w:rPr>
      </w:pPr>
      <w:r w:rsidRPr="004E4500">
        <w:rPr>
          <w:rFonts w:eastAsia="Calibri"/>
          <w:color w:val="000000"/>
          <w:sz w:val="28"/>
          <w:szCs w:val="28"/>
        </w:rPr>
        <w:t>с. Алеур</w:t>
      </w:r>
    </w:p>
    <w:p w:rsidR="00771B0C" w:rsidRPr="004E4500" w:rsidRDefault="00771B0C" w:rsidP="00771B0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771B0C" w:rsidRPr="004E4500" w:rsidRDefault="00771B0C" w:rsidP="00771B0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771B0C" w:rsidRPr="004E4500" w:rsidRDefault="00771B0C" w:rsidP="00771B0C">
      <w:pPr>
        <w:pStyle w:val="a5"/>
        <w:ind w:firstLine="0"/>
        <w:rPr>
          <w:b/>
          <w:color w:val="000000"/>
        </w:rPr>
      </w:pPr>
      <w:r w:rsidRPr="004E4500">
        <w:rPr>
          <w:b/>
          <w:color w:val="000000"/>
        </w:rPr>
        <w:t>ОБ УЧАСТИИ ПРЕДСТАВИТЕЛЯ ОРГАНА МЕСТНОГО САМОУПРАВЛЕНИЯ</w:t>
      </w:r>
      <w:r w:rsidRPr="004E4500">
        <w:rPr>
          <w:color w:val="000000"/>
        </w:rPr>
        <w:t xml:space="preserve"> </w:t>
      </w:r>
      <w:r w:rsidRPr="004E4500">
        <w:rPr>
          <w:b/>
          <w:color w:val="000000"/>
        </w:rPr>
        <w:t xml:space="preserve">СЕЛЬСКОГО ПОСЕЛЕНИЯ «АЛЕУРСКОЕ» </w:t>
      </w:r>
      <w:r w:rsidRPr="004E4500">
        <w:rPr>
          <w:b/>
          <w:color w:val="000000"/>
        </w:rPr>
        <w:br/>
        <w:t>В РАССЛЕДОВАНИИ НЕСЧАСТНЫХ СЛУЧАЕВ НА ПРОИЗВОДСТВЕ</w:t>
      </w:r>
    </w:p>
    <w:p w:rsidR="00771B0C" w:rsidRPr="004E4500" w:rsidRDefault="00771B0C" w:rsidP="00771B0C">
      <w:pPr>
        <w:pStyle w:val="3"/>
        <w:spacing w:after="0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71B0C" w:rsidRPr="004E4500" w:rsidRDefault="00771B0C" w:rsidP="00771B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1B0C" w:rsidRPr="004E4500" w:rsidRDefault="00771B0C" w:rsidP="00771B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статьей 229 Трудового кодекса Российской Федерации, Закона Забайкальского края от 29 декабря 2008 года № 100-ЗЗК «О наделении органов местного самоуправления муниципальных районов, муниципальных </w:t>
      </w: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городских округов отдельными государственными полномочиями в сфере труда», руководствуясь Уставом  сельского  поселения «Алеурское»</w:t>
      </w:r>
      <w:r w:rsidRPr="004E45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450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администрация сельского  поселения «Алеурское»</w:t>
      </w:r>
      <w:r w:rsidRPr="004E45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45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</w:t>
      </w: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71B0C" w:rsidRPr="004E4500" w:rsidRDefault="00771B0C" w:rsidP="00771B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1B0C" w:rsidRPr="004E4500" w:rsidRDefault="00771B0C" w:rsidP="00771B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 Утвердить Порядок участия представителя органа местного самоуправления </w:t>
      </w:r>
      <w:r w:rsidRPr="004E450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сельского  поселения «Алеурское»</w:t>
      </w:r>
      <w:r w:rsidRPr="004E45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E450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 расследовании несчастных случаев на производстве</w:t>
      </w:r>
      <w:r w:rsidRPr="004E450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, согласно приложению.</w:t>
      </w:r>
    </w:p>
    <w:p w:rsidR="00771B0C" w:rsidRPr="004E4500" w:rsidRDefault="00771B0C" w:rsidP="00771B0C">
      <w:pPr>
        <w:ind w:righ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t>3. </w:t>
      </w:r>
      <w:r w:rsidRPr="004E4500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 вступает в законную силу после ее официального опубликования (обнародования). </w:t>
      </w:r>
    </w:p>
    <w:p w:rsidR="00771B0C" w:rsidRPr="004E4500" w:rsidRDefault="00771B0C" w:rsidP="00771B0C">
      <w:pPr>
        <w:ind w:righ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500">
        <w:rPr>
          <w:rFonts w:ascii="Times New Roman" w:eastAsia="Times New Roman" w:hAnsi="Times New Roman" w:cs="Times New Roman"/>
          <w:sz w:val="28"/>
          <w:szCs w:val="28"/>
        </w:rPr>
        <w:t xml:space="preserve">4. Настоящее постановление опубликовать </w:t>
      </w:r>
      <w:proofErr w:type="gramStart"/>
      <w:r w:rsidRPr="004E450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4E4500">
        <w:rPr>
          <w:rFonts w:ascii="Times New Roman" w:eastAsia="Times New Roman" w:hAnsi="Times New Roman" w:cs="Times New Roman"/>
          <w:sz w:val="28"/>
          <w:szCs w:val="28"/>
        </w:rPr>
        <w:t xml:space="preserve"> разместить </w:t>
      </w:r>
      <w:proofErr w:type="gramStart"/>
      <w:r w:rsidRPr="004E4500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4E4500">
        <w:rPr>
          <w:rFonts w:ascii="Times New Roman" w:eastAsia="Times New Roman" w:hAnsi="Times New Roman" w:cs="Times New Roman"/>
          <w:sz w:val="28"/>
          <w:szCs w:val="28"/>
        </w:rPr>
        <w:t xml:space="preserve"> официальном сайте </w:t>
      </w:r>
      <w:proofErr w:type="spellStart"/>
      <w:r w:rsidRPr="004E4500">
        <w:rPr>
          <w:rFonts w:ascii="Times New Roman" w:eastAsia="Times New Roman" w:hAnsi="Times New Roman" w:cs="Times New Roman"/>
          <w:sz w:val="28"/>
          <w:szCs w:val="28"/>
          <w:lang w:val="en-US"/>
        </w:rPr>
        <w:t>chernishev</w:t>
      </w:r>
      <w:proofErr w:type="spellEnd"/>
      <w:r w:rsidRPr="004E4500">
        <w:rPr>
          <w:rFonts w:ascii="Times New Roman" w:eastAsia="Times New Roman" w:hAnsi="Times New Roman" w:cs="Times New Roman"/>
          <w:sz w:val="28"/>
          <w:szCs w:val="28"/>
        </w:rPr>
        <w:t>.75.</w:t>
      </w:r>
      <w:r w:rsidRPr="004E4500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4E4500">
        <w:rPr>
          <w:rFonts w:ascii="Times New Roman" w:eastAsia="Times New Roman" w:hAnsi="Times New Roman" w:cs="Times New Roman"/>
          <w:sz w:val="28"/>
          <w:szCs w:val="28"/>
        </w:rPr>
        <w:t xml:space="preserve">  сельское  поселение «Алеурское» в разделе  НПА.</w:t>
      </w:r>
    </w:p>
    <w:p w:rsidR="00771B0C" w:rsidRPr="004E4500" w:rsidRDefault="00771B0C" w:rsidP="00771B0C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1B0C" w:rsidRPr="004E4500" w:rsidRDefault="00771B0C" w:rsidP="00771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771B0C" w:rsidRPr="004E4500" w:rsidRDefault="00771B0C" w:rsidP="00771B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4E450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И.о. главы  сельского  поселения «Алеурское»                        О.М. Зверева </w:t>
      </w:r>
    </w:p>
    <w:p w:rsidR="00771B0C" w:rsidRPr="004E4500" w:rsidRDefault="00771B0C" w:rsidP="00771B0C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71B0C" w:rsidRPr="004E4500" w:rsidRDefault="00771B0C" w:rsidP="00771B0C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71B0C" w:rsidRPr="004E4500" w:rsidRDefault="00771B0C" w:rsidP="00771B0C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71B0C" w:rsidRPr="004E4500" w:rsidRDefault="00771B0C" w:rsidP="00771B0C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71B0C" w:rsidRPr="004E4500" w:rsidRDefault="00771B0C" w:rsidP="00771B0C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71B0C" w:rsidRPr="004E4500" w:rsidRDefault="00771B0C" w:rsidP="00771B0C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71B0C" w:rsidRPr="004E4500" w:rsidRDefault="00771B0C" w:rsidP="00771B0C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71B0C" w:rsidRPr="004E4500" w:rsidRDefault="00771B0C" w:rsidP="00771B0C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71B0C" w:rsidRPr="004E4500" w:rsidRDefault="00771B0C" w:rsidP="00771B0C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71B0C" w:rsidRPr="004E4500" w:rsidRDefault="00771B0C" w:rsidP="00771B0C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71B0C" w:rsidRDefault="00771B0C" w:rsidP="00771B0C">
      <w:pPr>
        <w:pStyle w:val="a4"/>
        <w:jc w:val="right"/>
        <w:rPr>
          <w:rFonts w:eastAsia="Calibri"/>
          <w:sz w:val="28"/>
          <w:szCs w:val="28"/>
        </w:rPr>
      </w:pPr>
    </w:p>
    <w:p w:rsidR="00771B0C" w:rsidRPr="004E4500" w:rsidRDefault="00771B0C" w:rsidP="00771B0C">
      <w:pPr>
        <w:pStyle w:val="a4"/>
        <w:jc w:val="right"/>
        <w:rPr>
          <w:rFonts w:eastAsia="Calibri"/>
          <w:sz w:val="28"/>
          <w:szCs w:val="28"/>
        </w:rPr>
      </w:pPr>
      <w:r w:rsidRPr="004E4500">
        <w:rPr>
          <w:rFonts w:eastAsia="Calibri"/>
          <w:sz w:val="28"/>
          <w:szCs w:val="28"/>
        </w:rPr>
        <w:t>ПРИЛОЖЕНИЕ</w:t>
      </w:r>
    </w:p>
    <w:p w:rsidR="00771B0C" w:rsidRDefault="00771B0C" w:rsidP="00771B0C">
      <w:pPr>
        <w:pStyle w:val="a4"/>
        <w:jc w:val="right"/>
        <w:rPr>
          <w:rFonts w:eastAsia="Calibri"/>
          <w:sz w:val="28"/>
          <w:szCs w:val="28"/>
        </w:rPr>
      </w:pPr>
      <w:r w:rsidRPr="004E4500">
        <w:rPr>
          <w:rFonts w:eastAsia="Calibri"/>
          <w:sz w:val="28"/>
          <w:szCs w:val="28"/>
        </w:rPr>
        <w:t xml:space="preserve">к постановлению администрации </w:t>
      </w:r>
    </w:p>
    <w:p w:rsidR="00771B0C" w:rsidRPr="0006512C" w:rsidRDefault="00771B0C" w:rsidP="00771B0C">
      <w:pPr>
        <w:pStyle w:val="a4"/>
        <w:jc w:val="right"/>
        <w:rPr>
          <w:rFonts w:eastAsia="Calibri"/>
          <w:sz w:val="28"/>
          <w:szCs w:val="28"/>
        </w:rPr>
      </w:pPr>
      <w:r w:rsidRPr="0006512C">
        <w:rPr>
          <w:rFonts w:eastAsia="Calibri"/>
          <w:sz w:val="28"/>
          <w:szCs w:val="28"/>
        </w:rPr>
        <w:t>сельского  поселения «Алеурское»</w:t>
      </w:r>
    </w:p>
    <w:p w:rsidR="00771B0C" w:rsidRPr="004E4500" w:rsidRDefault="00771B0C" w:rsidP="00771B0C">
      <w:pPr>
        <w:pStyle w:val="a4"/>
        <w:jc w:val="right"/>
        <w:rPr>
          <w:rFonts w:eastAsia="Calibri"/>
          <w:sz w:val="28"/>
          <w:szCs w:val="28"/>
        </w:rPr>
      </w:pPr>
      <w:r w:rsidRPr="004E4500">
        <w:rPr>
          <w:rFonts w:eastAsia="Calibri"/>
          <w:sz w:val="28"/>
          <w:szCs w:val="28"/>
        </w:rPr>
        <w:t>от «17 »сентября 2024 года № 57</w:t>
      </w:r>
    </w:p>
    <w:p w:rsidR="00771B0C" w:rsidRPr="004E4500" w:rsidRDefault="00771B0C" w:rsidP="00771B0C">
      <w:pPr>
        <w:pStyle w:val="a4"/>
        <w:jc w:val="right"/>
        <w:rPr>
          <w:rFonts w:eastAsia="Calibri"/>
          <w:sz w:val="28"/>
          <w:szCs w:val="28"/>
        </w:rPr>
      </w:pPr>
    </w:p>
    <w:p w:rsidR="00771B0C" w:rsidRPr="004E4500" w:rsidRDefault="00771B0C" w:rsidP="00771B0C">
      <w:pPr>
        <w:pStyle w:val="a5"/>
        <w:ind w:firstLine="0"/>
        <w:jc w:val="both"/>
        <w:rPr>
          <w:color w:val="000000"/>
        </w:rPr>
      </w:pPr>
    </w:p>
    <w:p w:rsidR="00771B0C" w:rsidRPr="004E4500" w:rsidRDefault="00771B0C" w:rsidP="00771B0C">
      <w:pPr>
        <w:pStyle w:val="a5"/>
        <w:ind w:firstLine="0"/>
        <w:rPr>
          <w:b/>
          <w:color w:val="000000"/>
        </w:rPr>
      </w:pPr>
      <w:r w:rsidRPr="004E4500">
        <w:rPr>
          <w:b/>
          <w:color w:val="000000"/>
        </w:rPr>
        <w:t>ПОРЯДОК</w:t>
      </w:r>
    </w:p>
    <w:p w:rsidR="00771B0C" w:rsidRPr="004E4500" w:rsidRDefault="00771B0C" w:rsidP="00771B0C">
      <w:pPr>
        <w:pStyle w:val="a5"/>
        <w:ind w:firstLine="0"/>
        <w:rPr>
          <w:b/>
          <w:color w:val="000000"/>
        </w:rPr>
      </w:pPr>
      <w:r w:rsidRPr="004E4500">
        <w:rPr>
          <w:b/>
          <w:color w:val="000000"/>
        </w:rPr>
        <w:t>УЧАСТИЯ ПРЕДСТАВИТЕЛЯ ОРГАНА МЕСТНОГО САМОУПРАВЛЕНИЯ В РАССЛЕДОВАНИИ НЕСЧАСТНЫХ СЛУЧАЕВ НА ПРОИЗВОДСТВЕ В СЕЛЬСКОМ ПОСЕЛЕНИИ «АЛЕУРСКОЕ».</w:t>
      </w:r>
    </w:p>
    <w:p w:rsidR="00771B0C" w:rsidRPr="004E4500" w:rsidRDefault="00771B0C" w:rsidP="00771B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1B0C" w:rsidRPr="004E4500" w:rsidRDefault="00771B0C" w:rsidP="00771B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1B0C" w:rsidRPr="004E4500" w:rsidRDefault="00771B0C" w:rsidP="00771B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E45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 Общие положения</w:t>
      </w:r>
    </w:p>
    <w:p w:rsidR="00771B0C" w:rsidRPr="004E4500" w:rsidRDefault="00771B0C" w:rsidP="00771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1B0C" w:rsidRPr="004E4500" w:rsidRDefault="00771B0C" w:rsidP="00771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t>1. Настоящий Порядок устанавливает единые требования к участию представителя органа местного самоуправления сельского поселения «Алеурское»  в расследовании несчастных случаев (в том числе групповых), в результате которых один или несколько пострадавших получили тяжелые повреждения здоровья, либо несчастных случаев (в том числе групповых) со смертельным исходом (далее – несчастные случаи на производстве).</w:t>
      </w:r>
    </w:p>
    <w:p w:rsidR="00771B0C" w:rsidRPr="004E4500" w:rsidRDefault="00771B0C" w:rsidP="00771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proofErr w:type="gramStart"/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Работодатель направляет извещение о несчастном случае </w:t>
      </w: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на производстве по форме, утвержденной Приказом Минтруда России </w:t>
      </w: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от 20 апреля 2022 года № 223н «Об утверждении Положения об особенностях расследования несчастных случаев на производстве в отдельных отраслях </w:t>
      </w: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организациях, форм документов, соответствующих классификаторов, необходимых для расследования несчастных случаев на производстве»</w:t>
      </w: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администрацию </w:t>
      </w:r>
      <w:r w:rsidRPr="004E45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t>МР «Чернышевский район.</w:t>
      </w:r>
      <w:proofErr w:type="gramEnd"/>
    </w:p>
    <w:p w:rsidR="00771B0C" w:rsidRPr="004E4500" w:rsidRDefault="00771B0C" w:rsidP="00771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5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t>3. Администрация сельского  поселения «Алеурское»</w:t>
      </w:r>
      <w:r w:rsidRPr="004E45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</w:t>
      </w: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доводит до всех зарегистрированных на территории сельского  поселения «Алеурское»</w:t>
      </w:r>
      <w:r w:rsidRPr="004E45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юридических лиц и физических лиц в качестве индивидуальных предпринимателей независимо от их организационно-правовых форм и форм собственности информацию о номерах телефонов и факсов, по которым работодатели должны направлять извещение о произошедших несчастных случаях на производстве.</w:t>
      </w:r>
    </w:p>
    <w:p w:rsidR="00771B0C" w:rsidRPr="004E4500" w:rsidRDefault="00771B0C" w:rsidP="00771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1B0C" w:rsidRPr="004E4500" w:rsidRDefault="00771B0C" w:rsidP="00771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E45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 Организация участия представителя органа местного самоуправления сельского поселения «Алеурское»</w:t>
      </w:r>
      <w:r w:rsidRPr="004E45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E45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расследовании несчастного случая на производстве</w:t>
      </w:r>
    </w:p>
    <w:p w:rsidR="00771B0C" w:rsidRPr="004E4500" w:rsidRDefault="00771B0C" w:rsidP="00771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1B0C" w:rsidRPr="004E4500" w:rsidRDefault="00771B0C" w:rsidP="00771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 Извещения о несчастных случаях на производстве, полученные администрацией сельского поселения «Алеурское»  от работодателя, нумеруются и подшиваются в отдельную папку.</w:t>
      </w:r>
    </w:p>
    <w:p w:rsidR="00771B0C" w:rsidRPr="004E4500" w:rsidRDefault="00771B0C" w:rsidP="00771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 При получении извещения (или информации) о несчастном случае </w:t>
      </w: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производстве глава сельского  поселения «Алеурское» (либо назначенное им ответственное лицо) в течение одного рабочего дня направляет работодателю данные по кандидатуре представителя органа местного самоуправления сельского поселения «Алеурское»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включения в приказ о создании комиссии по расследованию несчастного случая </w:t>
      </w: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производстве. Назначение представителя органа местного самоуправления сельского поселения «Алеурское»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t>в комиссию по расследованию несчастного случая на производстве оформляется распоряжением главы  администрации сельского поселения «Алеурское»</w:t>
      </w:r>
    </w:p>
    <w:p w:rsidR="00771B0C" w:rsidRPr="004E4500" w:rsidRDefault="00771B0C" w:rsidP="00771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 Перед началом и в ходе расследования несчастного случая </w:t>
      </w: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производстве представитель органа местного самоуправления сельского поселения «Алеурское» знакомится с законодательными и иными нормативными правовыми актами, регулирующими порядок расследования несчастных случаев на производстве и устанавливающими требования безопасности труда на рабочем месте, где произошел несчастный случай.</w:t>
      </w:r>
    </w:p>
    <w:p w:rsidR="00771B0C" w:rsidRPr="004E4500" w:rsidRDefault="00771B0C" w:rsidP="00771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 Представитель органа местного самоуправления сельского поселения «Алеурское» приступает к работе в комиссии </w:t>
      </w: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расследованию несчастного случая на производстве в сроки, установленные приказом работодателя о создании комиссии по расследованию несчастного случая на производстве, с участием в первом организационном заседании.</w:t>
      </w:r>
    </w:p>
    <w:p w:rsidR="00771B0C" w:rsidRPr="004E4500" w:rsidRDefault="00771B0C" w:rsidP="00771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период расследования несчастного случая на производстве представитель органа местного самоуправления сельского поселения «Алеурское»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работает под непосредственным руководством председателя комиссии по расследованию несчастного случая на производстве </w:t>
      </w: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в соответствии с планом работы комиссии по расследованию несчастного случая на производстве.</w:t>
      </w:r>
    </w:p>
    <w:p w:rsidR="00771B0C" w:rsidRPr="004E4500" w:rsidRDefault="00771B0C" w:rsidP="00771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 В ходе расследования несчастного случая на производстве представитель органа местного самоуправлении сельского поселения «Алеурское» как член комиссии по расследованию несчастного случая </w:t>
      </w: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производстве принимает участие в выяснении обстоятельств и причин несчастного случая на производстве, рассматривает материалы расследования, подготовленные другими членами комиссии по расследованию несчастного случая на производстве.</w:t>
      </w:r>
    </w:p>
    <w:p w:rsidR="00771B0C" w:rsidRPr="004E4500" w:rsidRDefault="00771B0C" w:rsidP="00771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 В случае разногласия с отдельными выводами комиссии </w:t>
      </w: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расследованию несчастного случая на производстве представитель органа местного самоуправления сельского поселения «Алеурское</w:t>
      </w:r>
      <w:proofErr w:type="gramStart"/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t>»п</w:t>
      </w:r>
      <w:proofErr w:type="gramEnd"/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одписывает акт о несчастном случае на производстве с особым мнением, которое прикладывается к материалам расследования несчастного случая </w:t>
      </w: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производстве.</w:t>
      </w:r>
    </w:p>
    <w:p w:rsidR="00771B0C" w:rsidRPr="004E4500" w:rsidRDefault="00771B0C" w:rsidP="00771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10. </w:t>
      </w:r>
      <w:proofErr w:type="gramStart"/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окончания работы комиссии по расследованию несчастного случая на производстве представитель органа местного самоуправления сельского поселения «Алеурское»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информирует главу администрации сельского поселения «Алеурское» (либо назначенное им ответственное лицо) </w:t>
      </w: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 результатах расследования несчастного случая на производстве и готовит предложения о рассмотрении материалов расследования администрацией сельского</w:t>
      </w:r>
      <w:r w:rsidRPr="004E45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поселения «Алеурское», межведомственной комиссией </w:t>
      </w: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охране труда сельского поселения «Алеурское»</w:t>
      </w:r>
      <w:proofErr w:type="gramEnd"/>
    </w:p>
    <w:p w:rsidR="00771B0C" w:rsidRPr="004E4500" w:rsidRDefault="00771B0C" w:rsidP="00771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t>11. </w:t>
      </w:r>
      <w:proofErr w:type="gramStart"/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окончании расследования орган местного самоуправления направляет информацию с изложением обстоятельств и анализом причин несчастного случая, в том числе копию акта (копии актов для группового несчастного случая) о несчастном случае на производстве по установленной форме, в Министерство труда и социальной защиты населения Забайкальского края для обобщения и разработки соответствующих мероприятий </w:t>
      </w: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профилактике производственного травматизма на территории Забайкальского края.</w:t>
      </w:r>
      <w:proofErr w:type="gramEnd"/>
    </w:p>
    <w:p w:rsidR="00771B0C" w:rsidRPr="004E4500" w:rsidRDefault="00771B0C" w:rsidP="00771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1B0C" w:rsidRPr="004E4500" w:rsidRDefault="00771B0C" w:rsidP="00771B0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E45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 Заключительные положения</w:t>
      </w:r>
    </w:p>
    <w:p w:rsidR="00771B0C" w:rsidRPr="004E4500" w:rsidRDefault="00771B0C" w:rsidP="00771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1B0C" w:rsidRPr="004E4500" w:rsidRDefault="00771B0C" w:rsidP="00771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t>12. Должностные лица сельского поселения «Алеурское» несут дисциплинарную ответственность за невыполнение требований настоящего Порядка.</w:t>
      </w:r>
    </w:p>
    <w:p w:rsidR="00771B0C" w:rsidRPr="004E4500" w:rsidRDefault="00771B0C" w:rsidP="00771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t>13. Информация о номерах телефонов и факсов, адресах электронной почты, по которым направляются извещения о произошедших несчастных случаях на производстве, размещается на официальном сайте органа местного самоуправления сельского поселения «Алеурское»</w:t>
      </w: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информационно-телекоммуникационной сети «Интернет».</w:t>
      </w:r>
    </w:p>
    <w:p w:rsidR="00771B0C" w:rsidRPr="004E4500" w:rsidRDefault="00771B0C" w:rsidP="00771B0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1B0C" w:rsidRPr="004E4500" w:rsidRDefault="00771B0C" w:rsidP="00771B0C">
      <w:pPr>
        <w:tabs>
          <w:tab w:val="left" w:pos="34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71B0C" w:rsidRDefault="00771B0C" w:rsidP="00771B0C">
      <w:pPr>
        <w:tabs>
          <w:tab w:val="left" w:pos="3480"/>
        </w:tabs>
        <w:rPr>
          <w:sz w:val="28"/>
          <w:szCs w:val="28"/>
        </w:rPr>
      </w:pPr>
    </w:p>
    <w:p w:rsidR="00771B0C" w:rsidRDefault="00771B0C" w:rsidP="00771B0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71B0C" w:rsidRDefault="00771B0C" w:rsidP="00771B0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71B0C" w:rsidRDefault="00771B0C" w:rsidP="00771B0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71B0C" w:rsidRDefault="00771B0C" w:rsidP="00771B0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007C5" w:rsidRDefault="008007C5"/>
    <w:sectPr w:rsidR="008007C5" w:rsidSect="00800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71B0C"/>
    <w:rsid w:val="00771B0C"/>
    <w:rsid w:val="00800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B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71B0C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771B0C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ConsTitle">
    <w:name w:val="ConsTitle"/>
    <w:rsid w:val="00771B0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771B0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71B0C"/>
    <w:rPr>
      <w:rFonts w:eastAsiaTheme="minorEastAsia"/>
      <w:sz w:val="16"/>
      <w:szCs w:val="16"/>
      <w:lang w:eastAsia="ru-RU"/>
    </w:rPr>
  </w:style>
  <w:style w:type="paragraph" w:styleId="a5">
    <w:name w:val="Title"/>
    <w:basedOn w:val="a"/>
    <w:link w:val="a6"/>
    <w:uiPriority w:val="10"/>
    <w:qFormat/>
    <w:rsid w:val="00771B0C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771B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771B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1059</Words>
  <Characters>6037</Characters>
  <Application>Microsoft Office Word</Application>
  <DocSecurity>0</DocSecurity>
  <Lines>50</Lines>
  <Paragraphs>14</Paragraphs>
  <ScaleCrop>false</ScaleCrop>
  <Company/>
  <LinksUpToDate>false</LinksUpToDate>
  <CharactersWithSpaces>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2</cp:revision>
  <dcterms:created xsi:type="dcterms:W3CDTF">2024-10-03T02:03:00Z</dcterms:created>
  <dcterms:modified xsi:type="dcterms:W3CDTF">2024-10-03T02:03:00Z</dcterms:modified>
</cp:coreProperties>
</file>