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FA" w:rsidRPr="004E4500" w:rsidRDefault="00A94BFA" w:rsidP="00A94BFA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4E4500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«АЛЕУРСКОЕ</w:t>
      </w:r>
      <w:r w:rsidRPr="004E4500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  <w:t>»</w:t>
      </w:r>
    </w:p>
    <w:p w:rsidR="00A94BFA" w:rsidRPr="004E4500" w:rsidRDefault="00A94BFA" w:rsidP="00A94BFA">
      <w:pPr>
        <w:pStyle w:val="ConsTitle"/>
        <w:widowControl/>
        <w:tabs>
          <w:tab w:val="left" w:pos="7590"/>
        </w:tabs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94BFA" w:rsidRPr="004E4500" w:rsidRDefault="00A94BFA" w:rsidP="00A94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BFA" w:rsidRPr="004E4500" w:rsidRDefault="00A94BFA" w:rsidP="00A9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BFA" w:rsidRPr="004E4500" w:rsidRDefault="00A94BFA" w:rsidP="00A94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года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4BFA" w:rsidRPr="004E4500" w:rsidRDefault="00A94BFA" w:rsidP="00A94BFA">
      <w:pPr>
        <w:pStyle w:val="a4"/>
        <w:jc w:val="both"/>
        <w:rPr>
          <w:rFonts w:eastAsia="Calibri"/>
          <w:i/>
          <w:color w:val="000000"/>
          <w:sz w:val="28"/>
          <w:szCs w:val="28"/>
        </w:rPr>
      </w:pPr>
    </w:p>
    <w:p w:rsidR="00A94BFA" w:rsidRPr="004E4500" w:rsidRDefault="00A94BFA" w:rsidP="00A94BFA">
      <w:pPr>
        <w:pStyle w:val="a4"/>
        <w:jc w:val="center"/>
        <w:rPr>
          <w:rFonts w:eastAsia="Calibri"/>
          <w:color w:val="000000"/>
          <w:sz w:val="28"/>
          <w:szCs w:val="28"/>
        </w:rPr>
      </w:pPr>
      <w:r w:rsidRPr="004E4500">
        <w:rPr>
          <w:rFonts w:eastAsia="Calibri"/>
          <w:color w:val="000000"/>
          <w:sz w:val="28"/>
          <w:szCs w:val="28"/>
        </w:rPr>
        <w:t>с. Алеур</w:t>
      </w:r>
    </w:p>
    <w:p w:rsidR="00A94BFA" w:rsidRPr="004E4500" w:rsidRDefault="00A94BFA" w:rsidP="00A94B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94BFA" w:rsidRPr="004E4500" w:rsidRDefault="00A94BFA" w:rsidP="00A94B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94BFA" w:rsidRPr="004E4500" w:rsidRDefault="002C0234" w:rsidP="00A94BFA">
      <w:pPr>
        <w:pStyle w:val="a5"/>
        <w:ind w:firstLine="0"/>
        <w:rPr>
          <w:b/>
          <w:color w:val="000000"/>
        </w:rPr>
      </w:pPr>
      <w:r>
        <w:rPr>
          <w:b/>
          <w:color w:val="000000"/>
        </w:rPr>
        <w:t xml:space="preserve"> Проект </w:t>
      </w:r>
      <w:r w:rsidR="00A94BFA" w:rsidRPr="004E4500">
        <w:rPr>
          <w:b/>
          <w:color w:val="000000"/>
        </w:rPr>
        <w:t>Об участии представителя органа местного самоуправления</w:t>
      </w:r>
      <w:r w:rsidR="00A94BFA" w:rsidRPr="004E4500">
        <w:rPr>
          <w:color w:val="000000"/>
        </w:rPr>
        <w:t xml:space="preserve"> </w:t>
      </w:r>
      <w:r w:rsidR="00A94BFA">
        <w:rPr>
          <w:b/>
          <w:color w:val="000000"/>
        </w:rPr>
        <w:t>сельского поселения «А</w:t>
      </w:r>
      <w:r w:rsidR="00A94BFA" w:rsidRPr="004E4500">
        <w:rPr>
          <w:b/>
          <w:color w:val="000000"/>
        </w:rPr>
        <w:t xml:space="preserve">леурское» </w:t>
      </w:r>
      <w:r w:rsidR="00A94BFA" w:rsidRPr="004E4500">
        <w:rPr>
          <w:b/>
          <w:color w:val="000000"/>
        </w:rPr>
        <w:br/>
        <w:t>в расследовании несчастных случаев на производстве</w:t>
      </w:r>
    </w:p>
    <w:p w:rsidR="00A94BFA" w:rsidRPr="004E4500" w:rsidRDefault="00A94BFA" w:rsidP="00A94BFA">
      <w:pPr>
        <w:pStyle w:val="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229 Трудового кодекса Российской Федерации, Закона Забайкальского края от 29 декабря 2008 года № 100-ЗЗК «О наделении органов местного самоуправления муниципальных районов, муниципальных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городских округов отдельными государственными полномочиями в сфере труда», руководствуясь Уставом 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администрация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Порядок участия представителя органа местного самоуправления </w:t>
      </w:r>
      <w:r w:rsidRPr="004E45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расследовании несчастных случаев на производстве</w:t>
      </w:r>
      <w:r w:rsidRPr="004E45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согласно приложению.</w:t>
      </w:r>
    </w:p>
    <w:p w:rsidR="00A94BFA" w:rsidRPr="004E4500" w:rsidRDefault="00A94BFA" w:rsidP="00A94BFA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вступает в законную силу после ее официального опубликования (обнародования). </w:t>
      </w:r>
    </w:p>
    <w:p w:rsidR="00A94BFA" w:rsidRPr="004E4500" w:rsidRDefault="00A94BFA" w:rsidP="00A94BFA">
      <w:pPr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опубликовать в разместить на официальном сайте </w:t>
      </w:r>
      <w:r w:rsidRPr="004E4500">
        <w:rPr>
          <w:rFonts w:ascii="Times New Roman" w:eastAsia="Times New Roman" w:hAnsi="Times New Roman" w:cs="Times New Roman"/>
          <w:sz w:val="28"/>
          <w:szCs w:val="28"/>
          <w:lang w:val="en-US"/>
        </w:rPr>
        <w:t>chernishev</w:t>
      </w:r>
      <w:r w:rsidRPr="004E4500">
        <w:rPr>
          <w:rFonts w:ascii="Times New Roman" w:eastAsia="Times New Roman" w:hAnsi="Times New Roman" w:cs="Times New Roman"/>
          <w:sz w:val="28"/>
          <w:szCs w:val="28"/>
        </w:rPr>
        <w:t>.75.</w:t>
      </w:r>
      <w:r w:rsidRPr="004E450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E4500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A94BFA" w:rsidRPr="004E4500" w:rsidRDefault="00A94BFA" w:rsidP="00A94BFA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И.о. главы  сельского  поселения «Алеурское»                        О.М. Зверева 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4BFA" w:rsidRDefault="00A94BFA" w:rsidP="00A94BFA">
      <w:pPr>
        <w:pStyle w:val="a4"/>
        <w:jc w:val="right"/>
        <w:rPr>
          <w:rFonts w:eastAsia="Calibri"/>
          <w:sz w:val="28"/>
          <w:szCs w:val="28"/>
        </w:rPr>
      </w:pPr>
    </w:p>
    <w:p w:rsidR="00A94BFA" w:rsidRPr="004E4500" w:rsidRDefault="00A94BFA" w:rsidP="00A94BFA">
      <w:pPr>
        <w:pStyle w:val="a4"/>
        <w:jc w:val="right"/>
        <w:rPr>
          <w:rFonts w:eastAsia="Calibri"/>
          <w:sz w:val="28"/>
          <w:szCs w:val="28"/>
        </w:rPr>
      </w:pPr>
      <w:r w:rsidRPr="004E4500">
        <w:rPr>
          <w:rFonts w:eastAsia="Calibri"/>
          <w:sz w:val="28"/>
          <w:szCs w:val="28"/>
        </w:rPr>
        <w:t>ПРИЛОЖЕНИЕ</w:t>
      </w:r>
    </w:p>
    <w:p w:rsidR="00A94BFA" w:rsidRDefault="00A94BFA" w:rsidP="00A94BFA">
      <w:pPr>
        <w:pStyle w:val="a4"/>
        <w:jc w:val="right"/>
        <w:rPr>
          <w:rFonts w:eastAsia="Calibri"/>
          <w:sz w:val="28"/>
          <w:szCs w:val="28"/>
        </w:rPr>
      </w:pPr>
      <w:r w:rsidRPr="004E4500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A94BFA" w:rsidRPr="0006512C" w:rsidRDefault="00A94BFA" w:rsidP="00A94BFA">
      <w:pPr>
        <w:pStyle w:val="a4"/>
        <w:jc w:val="right"/>
        <w:rPr>
          <w:rFonts w:eastAsia="Calibri"/>
          <w:sz w:val="28"/>
          <w:szCs w:val="28"/>
        </w:rPr>
      </w:pPr>
      <w:r w:rsidRPr="0006512C">
        <w:rPr>
          <w:rFonts w:eastAsia="Calibri"/>
          <w:sz w:val="28"/>
          <w:szCs w:val="28"/>
        </w:rPr>
        <w:t>сельского  поселения «Алеурское»</w:t>
      </w:r>
    </w:p>
    <w:p w:rsidR="00A94BFA" w:rsidRPr="004E4500" w:rsidRDefault="00A94BFA" w:rsidP="00A94BFA">
      <w:pPr>
        <w:pStyle w:val="a4"/>
        <w:jc w:val="right"/>
        <w:rPr>
          <w:rFonts w:eastAsia="Calibri"/>
          <w:sz w:val="28"/>
          <w:szCs w:val="28"/>
        </w:rPr>
      </w:pPr>
      <w:r w:rsidRPr="004E450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 </w:t>
      </w:r>
      <w:r w:rsidRPr="004E4500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2024 года № </w:t>
      </w:r>
    </w:p>
    <w:p w:rsidR="00A94BFA" w:rsidRPr="004E4500" w:rsidRDefault="00A94BFA" w:rsidP="00A94BFA">
      <w:pPr>
        <w:pStyle w:val="a4"/>
        <w:jc w:val="right"/>
        <w:rPr>
          <w:rFonts w:eastAsia="Calibri"/>
          <w:sz w:val="28"/>
          <w:szCs w:val="28"/>
        </w:rPr>
      </w:pPr>
    </w:p>
    <w:p w:rsidR="00A94BFA" w:rsidRPr="004E4500" w:rsidRDefault="00A94BFA" w:rsidP="00A94BFA">
      <w:pPr>
        <w:pStyle w:val="a5"/>
        <w:ind w:firstLine="0"/>
        <w:jc w:val="both"/>
        <w:rPr>
          <w:color w:val="000000"/>
        </w:rPr>
      </w:pPr>
    </w:p>
    <w:p w:rsidR="00A94BFA" w:rsidRPr="004E4500" w:rsidRDefault="00A94BFA" w:rsidP="00A94BFA">
      <w:pPr>
        <w:pStyle w:val="a5"/>
        <w:ind w:firstLine="0"/>
        <w:rPr>
          <w:b/>
          <w:color w:val="000000"/>
        </w:rPr>
      </w:pPr>
      <w:r w:rsidRPr="004E4500">
        <w:rPr>
          <w:b/>
          <w:color w:val="000000"/>
        </w:rPr>
        <w:t>ПОРЯДОК</w:t>
      </w:r>
    </w:p>
    <w:p w:rsidR="00A94BFA" w:rsidRPr="004E4500" w:rsidRDefault="00A94BFA" w:rsidP="00A94BFA">
      <w:pPr>
        <w:pStyle w:val="a5"/>
        <w:ind w:firstLine="0"/>
        <w:rPr>
          <w:b/>
          <w:color w:val="000000"/>
        </w:rPr>
      </w:pPr>
      <w:r w:rsidRPr="004E4500">
        <w:rPr>
          <w:b/>
          <w:color w:val="000000"/>
        </w:rPr>
        <w:t>УЧАСТИЯ ПРЕДСТАВИТЕЛЯ ОРГАНА МЕСТНОГО САМОУПРАВЛЕНИЯ В РАССЛЕДОВАНИИ НЕСЧАСТНЫХ СЛУЧАЕВ НА ПРОИЗВОДСТВЕ В СЕЛЬСКОМ ПОСЕЛЕНИИ «АЛЕУРСКОЕ».</w:t>
      </w:r>
    </w:p>
    <w:p w:rsidR="00A94BFA" w:rsidRPr="004E4500" w:rsidRDefault="00A94BFA" w:rsidP="00A94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1. Настоящий Порядок устанавливает единые требования к участию представителя органа местного самоуправления сельского поселения «Алеурское» 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– несчастные случаи на производстве).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Работодатель направляет извещение о несчастном случае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производстве по форме, утвержденной Приказом Минтруда России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20 апреля 2022 года № 223н «Об утверждении Положения об особенностях расследования несчастных случаев на производстве в отдельных отраслях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организациях, форм документов, соответствующих классификаторов, необходимых для расследования несчастных случаев на производстве»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администрацию 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МР «Чернышевский район.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3. Администрация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 до всех зарегистрированных на территории сельского 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 и физических лиц в качестве индивидуальных предпринимателей независимо от их организационно-правовых форм и форм собственности информацию о номерах телефонов и факсов, по которым работодатели должны направлять извещение о произошедших несчастных случаях на производстве.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Организация участия представителя органа местного самоуправления сельского поселения «Алеурское»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расследовании несчастного случая на производстве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4. Извещения о несчастных случаях на производстве, полученные администрацией сельского поселения «Алеурское»  от работодателя, нумеруются и подшиваются в отдельную папку.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 При получении извещения (или информации) о несчастном случае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 глава сельского  поселения «Алеурское» (либо назначенное им ответственное лицо) в течение одного рабочего дня направляет работодателю данные по кандидатуре представителя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включения в приказ о создании комиссии по расследованию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производстве. Назначение представителя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комиссию по расследованию несчастного случая на производстве оформляется распоряжением главы  администрации сельского поселения «Алеурское»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Перед началом и в ходе расследования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 представитель органа местного самоуправления сельского поселения «Алеурское» знакомится с законодательными и иными нормативными правовыми актами,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Представитель органа местного самоуправления сельского поселения «Алеурское» приступает к работе в комиссии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расследованию несчастного случая на производстве в сроки, установленные приказом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расследования несчастного случая на производстве представитель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под непосредственным руководством председателя комиссии по расследованию несчастного случая на производстве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соответствии с планом работы комиссии по расследованию несчастного случая на производстве.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В ходе расследования несчастного случая на производстве представитель органа местного самоуправлении сельского поселения «Алеурское» как член комиссии по расследованию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В случае разногласия с отдельными выводами комиссии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расследованию несчастного случая на производстве представитель органа местного самоуправления сельского поселения «Алеурское»подписывает акт о несчастном случае на производстве с особым мнением, которое прикладывается к материалам расследования несчастного случая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производстве.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10. После окончания работы комиссии по расследованию несчастного случая на производстве представитель органа местного самоуправления сельского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информирует главу администрации сельского поселения «Алеурское» (либо назначенное им ответственное лицо)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результатах расследования несчастного случая на производстве и готовит предложения о рассмотрении материалов расследования администрацией сельского</w:t>
      </w:r>
      <w:r w:rsidRPr="004E4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«Алеурское», межведомственной комиссией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охране труда сельского поселения «Алеурское»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По окончании расследования орган местного самоуправления направляет информацию с изложением обстоятельств и анализом причин несчастного случая, в том числе копию акта (копии актов для группового несчастного случая) о несчастном случае на производстве по установленной форме, в Министерство труда и социальной защиты населения Забайкальского края для обобщения и разработки соответствующих мероприятий 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профилактике производственного травматизма на территории Забайкальского края.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Заключительные положения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12. Должностные лица сельского поселения «Алеурское» несут дисциплинарную ответственность за невыполнение требований настоящего Порядка.</w:t>
      </w:r>
    </w:p>
    <w:p w:rsidR="00A94BFA" w:rsidRPr="004E4500" w:rsidRDefault="00A94BFA" w:rsidP="00A9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t>13. Информация о номерах телефонов и факсов, адресах электронной почты, по которым направляются извещения о произошедших несчастных случаях на производстве, размещается на официальном сайте органа местного самоуправления сельского поселения «Алеурское»</w:t>
      </w:r>
      <w:r w:rsidRPr="004E45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информационно-телекоммуникационной сети «Интернет».</w:t>
      </w:r>
    </w:p>
    <w:p w:rsidR="00A94BFA" w:rsidRPr="004E4500" w:rsidRDefault="00A94BFA" w:rsidP="00A94B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FA" w:rsidRPr="004E4500" w:rsidRDefault="00A94BFA" w:rsidP="00A94BFA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BFA" w:rsidRDefault="00A94BFA" w:rsidP="00A94BFA">
      <w:pPr>
        <w:tabs>
          <w:tab w:val="left" w:pos="3480"/>
        </w:tabs>
        <w:rPr>
          <w:sz w:val="28"/>
          <w:szCs w:val="28"/>
        </w:rPr>
      </w:pPr>
    </w:p>
    <w:p w:rsidR="00A94BFA" w:rsidRDefault="00A94BFA" w:rsidP="00A94BF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4BFA" w:rsidRDefault="00A94BFA" w:rsidP="00A94BF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4BFA" w:rsidRDefault="00A94BFA" w:rsidP="00A94BF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94BFA"/>
    <w:rsid w:val="002C0234"/>
    <w:rsid w:val="00334850"/>
    <w:rsid w:val="0039198B"/>
    <w:rsid w:val="00A9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4BFA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A94BF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Title">
    <w:name w:val="ConsTitle"/>
    <w:rsid w:val="00A94B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A94B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4BFA"/>
    <w:rPr>
      <w:rFonts w:eastAsiaTheme="minorEastAsi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A94BF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A94B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94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2024-10-09T05:09:00Z</dcterms:created>
  <dcterms:modified xsi:type="dcterms:W3CDTF">2024-10-10T01:26:00Z</dcterms:modified>
</cp:coreProperties>
</file>