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BE" w:rsidRDefault="00E120BE" w:rsidP="00E120BE">
      <w:pPr>
        <w:spacing w:line="300" w:lineRule="exact"/>
        <w:jc w:val="right"/>
        <w:rPr>
          <w:b/>
        </w:rPr>
      </w:pPr>
      <w:r>
        <w:rPr>
          <w:b/>
        </w:rPr>
        <w:t xml:space="preserve">ПРОЕКТ </w:t>
      </w:r>
    </w:p>
    <w:p w:rsidR="00173C96" w:rsidRDefault="00173C96" w:rsidP="00173C96">
      <w:pPr>
        <w:pStyle w:val="af4"/>
        <w:jc w:val="center"/>
        <w:rPr>
          <w:b/>
          <w:bCs/>
        </w:rPr>
      </w:pPr>
    </w:p>
    <w:p w:rsidR="00173C96" w:rsidRDefault="00173C96" w:rsidP="00173C96">
      <w:pPr>
        <w:pStyle w:val="af4"/>
        <w:jc w:val="center"/>
        <w:rPr>
          <w:b/>
          <w:bCs/>
        </w:rPr>
      </w:pPr>
      <w:r>
        <w:rPr>
          <w:b/>
          <w:bCs/>
        </w:rPr>
        <w:t>СОВЕТ СЕЛЬСКОГО ПОСЕЛЕНИЯ «АЛЕУРСКОЕ»</w:t>
      </w:r>
    </w:p>
    <w:p w:rsidR="00173C96" w:rsidRDefault="00173C96" w:rsidP="00173C96">
      <w:pPr>
        <w:pStyle w:val="af4"/>
        <w:jc w:val="center"/>
        <w:rPr>
          <w:b/>
        </w:rPr>
      </w:pPr>
    </w:p>
    <w:p w:rsidR="00173C96" w:rsidRDefault="00173C96" w:rsidP="00173C96">
      <w:pPr>
        <w:pStyle w:val="af4"/>
        <w:jc w:val="center"/>
        <w:rPr>
          <w:b/>
        </w:rPr>
      </w:pPr>
      <w:r>
        <w:rPr>
          <w:b/>
        </w:rPr>
        <w:t>РЕШЕНИЕ</w:t>
      </w:r>
    </w:p>
    <w:p w:rsidR="00173C96" w:rsidRDefault="00173C96" w:rsidP="00173C9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73C96" w:rsidRDefault="00173C96" w:rsidP="00173C9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2024 г.                                                                                        </w:t>
      </w:r>
      <w:r w:rsidR="00E120BE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</w:p>
    <w:p w:rsidR="00173C96" w:rsidRDefault="00173C96" w:rsidP="00173C9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с. Алеур</w:t>
      </w:r>
    </w:p>
    <w:p w:rsidR="00173C96" w:rsidRDefault="00173C96" w:rsidP="00173C9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73C96" w:rsidRDefault="00173C96" w:rsidP="00173C9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73C96" w:rsidRDefault="00F457B6" w:rsidP="00173C96">
      <w:pPr>
        <w:pStyle w:val="af4"/>
      </w:pPr>
      <w:r>
        <w:t xml:space="preserve"> Проект </w:t>
      </w:r>
      <w:r w:rsidR="00173C96">
        <w:t xml:space="preserve"> О внесении изменений в бюджет сельского поселения</w:t>
      </w:r>
    </w:p>
    <w:p w:rsidR="00173C96" w:rsidRDefault="00173C96" w:rsidP="00173C96">
      <w:pPr>
        <w:pStyle w:val="af4"/>
      </w:pPr>
      <w:r>
        <w:t>«Алеурс</w:t>
      </w:r>
      <w:r>
        <w:rPr>
          <w:bCs/>
        </w:rPr>
        <w:t>кое</w:t>
      </w:r>
      <w:r>
        <w:t>» на 2024 год и плановый период  2025-2026 годов.</w:t>
      </w:r>
    </w:p>
    <w:p w:rsidR="00173C96" w:rsidRDefault="00173C96" w:rsidP="00173C96">
      <w:pPr>
        <w:pStyle w:val="af4"/>
      </w:pPr>
    </w:p>
    <w:p w:rsidR="00173C96" w:rsidRDefault="00173C96" w:rsidP="00173C96">
      <w:pPr>
        <w:pStyle w:val="af4"/>
      </w:pPr>
    </w:p>
    <w:p w:rsidR="00173C96" w:rsidRDefault="00173C96" w:rsidP="00173C96">
      <w:pPr>
        <w:pStyle w:val="af4"/>
      </w:pPr>
    </w:p>
    <w:p w:rsidR="00173C96" w:rsidRDefault="00173C96" w:rsidP="00173C96">
      <w:pPr>
        <w:jc w:val="both"/>
      </w:pPr>
      <w:r>
        <w:t xml:space="preserve">1. Пункт 1 Статьи 1 изложить в новой редакции: </w:t>
      </w:r>
    </w:p>
    <w:p w:rsidR="00173C96" w:rsidRDefault="00173C96" w:rsidP="00173C96">
      <w:pPr>
        <w:pStyle w:val="af4"/>
        <w:ind w:firstLine="709"/>
        <w:jc w:val="both"/>
      </w:pPr>
      <w:r>
        <w:t xml:space="preserve">1. Утвердить основные характеристики бюджета  сельского поселения "Алеурское" (далее – местный  бюджет) на 2024 год: </w:t>
      </w:r>
    </w:p>
    <w:p w:rsidR="00173C96" w:rsidRDefault="00173C96" w:rsidP="00173C96">
      <w:pPr>
        <w:pStyle w:val="af4"/>
        <w:ind w:firstLine="709"/>
        <w:jc w:val="both"/>
      </w:pPr>
      <w:r>
        <w:t>1) общий объём доходов в сумме 11 380,2  тыс. рублей, в том числе безвозмездные перечисления в сумме  9 473,8  тыс. рублей;</w:t>
      </w:r>
    </w:p>
    <w:p w:rsidR="00173C96" w:rsidRDefault="00173C96" w:rsidP="00173C96">
      <w:pPr>
        <w:pStyle w:val="af4"/>
        <w:ind w:firstLine="709"/>
        <w:jc w:val="both"/>
      </w:pPr>
      <w:r>
        <w:t>2) общий объём расходов в сумме 11 380,2 тыс. рублей;</w:t>
      </w:r>
    </w:p>
    <w:p w:rsidR="00173C96" w:rsidRDefault="00173C96" w:rsidP="00173C96">
      <w:pPr>
        <w:pStyle w:val="af4"/>
        <w:ind w:firstLine="709"/>
        <w:jc w:val="both"/>
      </w:pPr>
      <w:r>
        <w:t xml:space="preserve">    </w:t>
      </w:r>
    </w:p>
    <w:p w:rsidR="00173C96" w:rsidRDefault="00173C96" w:rsidP="00173C96">
      <w:pPr>
        <w:pStyle w:val="af4"/>
        <w:ind w:firstLine="709"/>
        <w:jc w:val="both"/>
      </w:pPr>
      <w:r>
        <w:t>2. Утвердить основные характеристики бюджета сельского поселения "Алеурское"  на плановый период 2025 и 2026 годов:</w:t>
      </w:r>
    </w:p>
    <w:p w:rsidR="00173C96" w:rsidRDefault="00173C96" w:rsidP="00173C96">
      <w:pPr>
        <w:pStyle w:val="af4"/>
        <w:ind w:firstLine="709"/>
        <w:jc w:val="both"/>
      </w:pPr>
      <w:r>
        <w:t>1) общий объем доходов   бюджета сельского поселения   на 2025 год в сумме 6 041,9 тыс. рублей и на 2026 год в сумме  6 152,6 тыс. рублей, в том числе безвозмездные поступления соответственно 5 083,8 тыс. рублей и  5 203,7 тыс. рублей;</w:t>
      </w:r>
    </w:p>
    <w:p w:rsidR="00173C96" w:rsidRDefault="00173C96" w:rsidP="00173C96">
      <w:pPr>
        <w:pStyle w:val="af4"/>
        <w:ind w:firstLine="709"/>
        <w:jc w:val="both"/>
      </w:pPr>
      <w:r>
        <w:t>2) общий объем расходов бюджета сельского поселения  на 2025 год в сумме  6 041,9</w:t>
      </w:r>
      <w:r>
        <w:rPr>
          <w:bCs/>
          <w:color w:val="000000"/>
        </w:rPr>
        <w:t xml:space="preserve"> </w:t>
      </w:r>
      <w:r>
        <w:t>тыс. рублей и на 2026 год в сумме 6 152,6</w:t>
      </w:r>
      <w:r>
        <w:rPr>
          <w:bCs/>
          <w:color w:val="000000"/>
        </w:rPr>
        <w:t xml:space="preserve"> </w:t>
      </w:r>
      <w:r>
        <w:t xml:space="preserve"> тыс. рублей:</w:t>
      </w:r>
    </w:p>
    <w:p w:rsidR="00173C96" w:rsidRDefault="00173C96" w:rsidP="00173C96">
      <w:pPr>
        <w:pStyle w:val="af4"/>
        <w:ind w:firstLine="709"/>
        <w:jc w:val="both"/>
      </w:pPr>
      <w:r>
        <w:t>3) дефицит районного  бюджета  на 2025 год в сумме 0 тыс. рублей и   на 2026 год в сумме  0 тыс. рублей.</w:t>
      </w:r>
    </w:p>
    <w:p w:rsidR="00173C96" w:rsidRDefault="00173C96" w:rsidP="00173C96">
      <w:pPr>
        <w:pStyle w:val="af4"/>
        <w:ind w:firstLine="709"/>
        <w:jc w:val="both"/>
      </w:pPr>
    </w:p>
    <w:p w:rsidR="00173C96" w:rsidRDefault="00173C96" w:rsidP="00173C96">
      <w:pPr>
        <w:pStyle w:val="af4"/>
        <w:rPr>
          <w:iCs/>
        </w:rPr>
      </w:pPr>
      <w:r>
        <w:rPr>
          <w:iCs/>
        </w:rPr>
        <w:t xml:space="preserve">          3.</w:t>
      </w:r>
      <w:r>
        <w:rPr>
          <w:bCs/>
        </w:rPr>
        <w:t xml:space="preserve"> </w:t>
      </w:r>
      <w:r>
        <w:rPr>
          <w:iCs/>
        </w:rPr>
        <w:t>Утвердить объемы поступлений налоговых, неналоговых доходов в бюджет сельского поселения "Алеурское" по основным источникам доходов  на 2024 год в сумме 3 906,4  тыс. рублей согласно приложению  № 1 к настоящему Решению, на плановый период 2025 и 2026 годов в сумме соответственно 958,1 тыс. рублей и  948,9 тыс. рублей согласно приложению № 2 к настоящему Решению</w:t>
      </w:r>
    </w:p>
    <w:p w:rsidR="00173C96" w:rsidRDefault="00173C96" w:rsidP="00173C96">
      <w:pPr>
        <w:pStyle w:val="af4"/>
      </w:pPr>
    </w:p>
    <w:p w:rsidR="00173C96" w:rsidRDefault="00173C96" w:rsidP="00173C96">
      <w:pPr>
        <w:pStyle w:val="af4"/>
        <w:ind w:firstLine="709"/>
        <w:jc w:val="both"/>
        <w:rPr>
          <w:iCs/>
        </w:rPr>
      </w:pPr>
      <w:r>
        <w:t>4. Утверди</w:t>
      </w:r>
      <w:r>
        <w:rPr>
          <w:iCs/>
        </w:rPr>
        <w:t>ть  источники финансирования дефицита  бюджета сельского поселения   на 2024 год согласно приложению № 3 к настоящему Решению, на плановый период 2026 и 2026 годов согласно приложению № 4 к настоящему Решению.</w:t>
      </w:r>
    </w:p>
    <w:p w:rsidR="00173C96" w:rsidRDefault="00173C96" w:rsidP="00173C96">
      <w:pPr>
        <w:pStyle w:val="af4"/>
        <w:ind w:firstLine="709"/>
        <w:jc w:val="both"/>
        <w:rPr>
          <w:iCs/>
        </w:rPr>
      </w:pPr>
    </w:p>
    <w:p w:rsidR="00173C96" w:rsidRDefault="00173C96" w:rsidP="00173C96">
      <w:pPr>
        <w:pStyle w:val="af4"/>
        <w:rPr>
          <w:iCs/>
        </w:rPr>
      </w:pPr>
      <w:r>
        <w:rPr>
          <w:color w:val="000000"/>
        </w:rPr>
        <w:lastRenderedPageBreak/>
        <w:t xml:space="preserve">        5. </w:t>
      </w:r>
      <w:r>
        <w:t>Утвердить распределение расходов местного бюджета на 2024 год по разделам, подразделам, целевым статьям расходов, видам расходов функциональной классификации расходов бюджетов Российской Федерации согласно приложения № 5 к настоящему Решению</w:t>
      </w:r>
      <w:r>
        <w:rPr>
          <w:iCs/>
        </w:rPr>
        <w:t xml:space="preserve"> , на плановый период  2025  и  2026 годов в сумме соответственно согласно приложению №6  к настоящему Решению.</w:t>
      </w:r>
    </w:p>
    <w:p w:rsidR="00173C96" w:rsidRDefault="00173C96" w:rsidP="00173C96">
      <w:pPr>
        <w:pStyle w:val="af4"/>
        <w:rPr>
          <w:iCs/>
        </w:rPr>
      </w:pPr>
    </w:p>
    <w:p w:rsidR="00173C96" w:rsidRDefault="00173C96" w:rsidP="00173C96">
      <w:pPr>
        <w:pStyle w:val="af4"/>
      </w:pPr>
      <w:r>
        <w:rPr>
          <w:color w:val="000000"/>
        </w:rPr>
        <w:t xml:space="preserve">        </w:t>
      </w:r>
    </w:p>
    <w:p w:rsidR="00173C96" w:rsidRDefault="00173C96" w:rsidP="00173C96">
      <w:pPr>
        <w:ind w:firstLine="708"/>
        <w:jc w:val="both"/>
        <w:rPr>
          <w:lang w:eastAsia="en-US"/>
        </w:rPr>
      </w:pPr>
      <w:r>
        <w:t>6.  Настоящее Решение Совета сель</w:t>
      </w:r>
      <w:r>
        <w:rPr>
          <w:bCs/>
        </w:rPr>
        <w:t>ского поселения «Алеурс</w:t>
      </w:r>
      <w:r>
        <w:t>кое</w:t>
      </w:r>
      <w:r>
        <w:rPr>
          <w:bCs/>
        </w:rPr>
        <w:t>»</w:t>
      </w:r>
      <w:r>
        <w:t xml:space="preserve"> вступает в силу со дня его официального опубликования и распространяется на правоотношения, возникшие с 1 января 2024 года.</w:t>
      </w:r>
    </w:p>
    <w:p w:rsidR="00173C96" w:rsidRDefault="00173C96" w:rsidP="00173C96">
      <w:pPr>
        <w:ind w:firstLine="708"/>
        <w:jc w:val="both"/>
      </w:pPr>
      <w:r>
        <w:t>7. Настоящее Решение направить Главе сель</w:t>
      </w:r>
      <w:r>
        <w:rPr>
          <w:bCs/>
        </w:rPr>
        <w:t>ского поселения «Алеурс</w:t>
      </w:r>
      <w:r>
        <w:t>кое</w:t>
      </w:r>
      <w:r>
        <w:rPr>
          <w:bCs/>
        </w:rPr>
        <w:t xml:space="preserve">» </w:t>
      </w:r>
      <w:r>
        <w:rPr>
          <w:color w:val="000000"/>
        </w:rPr>
        <w:t>для подписания и обнародования.</w:t>
      </w:r>
      <w:r>
        <w:t xml:space="preserve"> </w:t>
      </w:r>
    </w:p>
    <w:p w:rsidR="00173C96" w:rsidRDefault="00173C96" w:rsidP="00173C96">
      <w:pPr>
        <w:ind w:firstLine="708"/>
        <w:jc w:val="both"/>
      </w:pPr>
    </w:p>
    <w:p w:rsidR="00173C96" w:rsidRDefault="00173C96" w:rsidP="00173C96">
      <w:pPr>
        <w:ind w:firstLine="708"/>
        <w:jc w:val="both"/>
      </w:pPr>
    </w:p>
    <w:p w:rsidR="00173C96" w:rsidRDefault="00173C96" w:rsidP="00173C96">
      <w:pPr>
        <w:jc w:val="both"/>
      </w:pPr>
      <w:r>
        <w:t xml:space="preserve">Глава сельского поселения </w:t>
      </w:r>
    </w:p>
    <w:p w:rsidR="00173C96" w:rsidRDefault="00173C96" w:rsidP="00173C96">
      <w:pPr>
        <w:jc w:val="both"/>
      </w:pPr>
      <w:r>
        <w:t xml:space="preserve">"Алеурское"                                                                                    А.В.Демидов                 </w:t>
      </w:r>
    </w:p>
    <w:p w:rsidR="00173C96" w:rsidRDefault="00173C96" w:rsidP="00173C96">
      <w:pPr>
        <w:jc w:val="right"/>
      </w:pPr>
    </w:p>
    <w:p w:rsidR="00173C96" w:rsidRDefault="00173C96" w:rsidP="00173C96">
      <w:pPr>
        <w:jc w:val="right"/>
      </w:pPr>
    </w:p>
    <w:p w:rsidR="00173C96" w:rsidRDefault="00173C96" w:rsidP="00173C96">
      <w:pPr>
        <w:jc w:val="right"/>
      </w:pPr>
    </w:p>
    <w:p w:rsidR="00173C96" w:rsidRDefault="00173C96" w:rsidP="00173C96">
      <w:pPr>
        <w:jc w:val="right"/>
      </w:pPr>
    </w:p>
    <w:p w:rsidR="00173C96" w:rsidRDefault="00173C96" w:rsidP="00173C96">
      <w:pPr>
        <w:jc w:val="right"/>
      </w:pPr>
    </w:p>
    <w:p w:rsidR="00173C96" w:rsidRDefault="00173C96" w:rsidP="00173C96">
      <w:pPr>
        <w:jc w:val="right"/>
      </w:pPr>
    </w:p>
    <w:p w:rsidR="00173C96" w:rsidRDefault="00173C96" w:rsidP="00173C96">
      <w:pPr>
        <w:jc w:val="right"/>
      </w:pPr>
    </w:p>
    <w:p w:rsidR="00173C96" w:rsidRDefault="00173C96" w:rsidP="00173C96">
      <w:pPr>
        <w:jc w:val="right"/>
      </w:pPr>
    </w:p>
    <w:p w:rsidR="00173C96" w:rsidRDefault="00173C96" w:rsidP="00173C96">
      <w:pPr>
        <w:jc w:val="right"/>
      </w:pPr>
    </w:p>
    <w:p w:rsidR="00173C96" w:rsidRDefault="00173C96" w:rsidP="00173C96">
      <w:pPr>
        <w:jc w:val="right"/>
      </w:pPr>
    </w:p>
    <w:p w:rsidR="00173C96" w:rsidRPr="00CF1EC7" w:rsidRDefault="00173C96" w:rsidP="00173C96">
      <w:pPr>
        <w:jc w:val="right"/>
      </w:pPr>
    </w:p>
    <w:p w:rsidR="00173C96" w:rsidRPr="00CF1EC7" w:rsidRDefault="00173C96" w:rsidP="00173C96">
      <w:pPr>
        <w:jc w:val="right"/>
      </w:pPr>
    </w:p>
    <w:p w:rsidR="00173C96" w:rsidRDefault="00173C96" w:rsidP="00173C96">
      <w:pPr>
        <w:jc w:val="right"/>
      </w:pPr>
      <w:r>
        <w:t xml:space="preserve">                                                                                      </w:t>
      </w: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  <w:r>
        <w:t>Приложение №1</w:t>
      </w:r>
    </w:p>
    <w:p w:rsidR="00173C96" w:rsidRDefault="00173C96" w:rsidP="00173C96">
      <w:pPr>
        <w:pStyle w:val="af4"/>
        <w:jc w:val="right"/>
      </w:pPr>
      <w:r>
        <w:t xml:space="preserve">                                                                                             к проекту      решения Совета сельского </w:t>
      </w:r>
    </w:p>
    <w:p w:rsidR="00173C96" w:rsidRDefault="00173C96" w:rsidP="00173C96">
      <w:pPr>
        <w:pStyle w:val="af4"/>
        <w:jc w:val="right"/>
      </w:pPr>
      <w:r>
        <w:t xml:space="preserve">                                                                                                  поселения     «Алеурское» </w:t>
      </w:r>
    </w:p>
    <w:p w:rsidR="00173C96" w:rsidRDefault="00173C96" w:rsidP="00173C96">
      <w:pPr>
        <w:pStyle w:val="af4"/>
        <w:jc w:val="right"/>
      </w:pPr>
      <w:r>
        <w:t xml:space="preserve">                                                                                  "О бюджете сельского поселения</w:t>
      </w:r>
    </w:p>
    <w:p w:rsidR="00173C96" w:rsidRDefault="00173C96" w:rsidP="00173C96">
      <w:pPr>
        <w:pStyle w:val="af4"/>
        <w:jc w:val="right"/>
      </w:pPr>
      <w:r>
        <w:t>«Алеурс</w:t>
      </w:r>
      <w:r>
        <w:rPr>
          <w:bCs/>
        </w:rPr>
        <w:t>кое</w:t>
      </w:r>
      <w:r>
        <w:t>» на 2024 год</w:t>
      </w:r>
    </w:p>
    <w:p w:rsidR="00173C96" w:rsidRDefault="00173C96" w:rsidP="00173C96">
      <w:pPr>
        <w:pStyle w:val="af4"/>
        <w:jc w:val="right"/>
      </w:pPr>
      <w:r>
        <w:t xml:space="preserve"> и плановый период 2025-2026 годов"</w:t>
      </w:r>
    </w:p>
    <w:p w:rsidR="00173C96" w:rsidRDefault="00173C96" w:rsidP="00173C96">
      <w:pPr>
        <w:pStyle w:val="af4"/>
        <w:jc w:val="right"/>
      </w:pPr>
      <w:r>
        <w:t xml:space="preserve">                                  № 17  от 28.12.2023 года</w:t>
      </w:r>
    </w:p>
    <w:p w:rsidR="00173C96" w:rsidRPr="00624456" w:rsidRDefault="00173C96" w:rsidP="00173C96">
      <w:pPr>
        <w:pStyle w:val="a7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Объёмы поступления налоговых, неналоговых  доходов в  бюджет сельского поселения «Алеурское» по основным источникам доходов на  2024 год.</w:t>
      </w:r>
    </w:p>
    <w:p w:rsidR="00173C96" w:rsidRDefault="00173C96" w:rsidP="00173C96">
      <w:pPr>
        <w:pStyle w:val="a7"/>
      </w:pPr>
      <w:r>
        <w:t xml:space="preserve">                                                                          </w:t>
      </w:r>
    </w:p>
    <w:tbl>
      <w:tblPr>
        <w:tblW w:w="10845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2733"/>
        <w:gridCol w:w="6803"/>
        <w:gridCol w:w="1309"/>
      </w:tblGrid>
      <w:tr w:rsidR="00173C96" w:rsidTr="007131AF">
        <w:trPr>
          <w:cantSplit/>
          <w:trHeight w:val="230"/>
        </w:trPr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Код  бюджетной</w:t>
            </w:r>
          </w:p>
          <w:p w:rsidR="00173C96" w:rsidRDefault="00173C96" w:rsidP="007131A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классификации</w:t>
            </w:r>
          </w:p>
          <w:p w:rsidR="00173C96" w:rsidRDefault="00173C96" w:rsidP="007131A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Российской</w:t>
            </w:r>
          </w:p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</w:t>
            </w:r>
          </w:p>
          <w:p w:rsidR="00173C96" w:rsidRDefault="00173C96" w:rsidP="007131A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доходов</w:t>
            </w:r>
          </w:p>
          <w:p w:rsidR="00173C96" w:rsidRDefault="00173C96" w:rsidP="007131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</w:t>
            </w:r>
          </w:p>
        </w:tc>
      </w:tr>
      <w:tr w:rsidR="00173C96" w:rsidTr="007131AF">
        <w:trPr>
          <w:cantSplit/>
          <w:trHeight w:val="300"/>
        </w:trPr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96" w:rsidRDefault="00173C96" w:rsidP="007131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96" w:rsidRDefault="00173C96" w:rsidP="007131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(рублей)</w:t>
            </w:r>
          </w:p>
        </w:tc>
      </w:tr>
      <w:tr w:rsidR="00173C96" w:rsidTr="007131AF">
        <w:trPr>
          <w:trHeight w:val="35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173C96" w:rsidTr="007131AF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3906,4</w:t>
            </w:r>
          </w:p>
        </w:tc>
      </w:tr>
      <w:tr w:rsidR="00173C96" w:rsidTr="007131AF">
        <w:trPr>
          <w:trHeight w:val="37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Налоги на прибыль, 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215.8</w:t>
            </w:r>
          </w:p>
        </w:tc>
      </w:tr>
      <w:tr w:rsidR="00173C96" w:rsidTr="007131AF">
        <w:trPr>
          <w:trHeight w:val="42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215.8</w:t>
            </w:r>
          </w:p>
        </w:tc>
      </w:tr>
      <w:tr w:rsidR="00173C96" w:rsidTr="007131AF">
        <w:trPr>
          <w:trHeight w:val="585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1 06 00000 00 0000 000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1.0</w:t>
            </w:r>
          </w:p>
        </w:tc>
      </w:tr>
      <w:tr w:rsidR="00173C96" w:rsidTr="007131AF">
        <w:trPr>
          <w:cantSplit/>
          <w:trHeight w:val="529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1 06 01000 00 0000 110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173C96" w:rsidTr="007131AF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1 06 06000 00 0000 110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476.0</w:t>
            </w:r>
          </w:p>
        </w:tc>
      </w:tr>
      <w:tr w:rsidR="00173C96" w:rsidTr="007131AF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1 06 06030 00 0000 110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123.0</w:t>
            </w:r>
          </w:p>
        </w:tc>
      </w:tr>
      <w:tr w:rsidR="00173C96" w:rsidTr="007131AF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1 06 06040 00 0000 110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налог с физических  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353.0</w:t>
            </w:r>
          </w:p>
        </w:tc>
      </w:tr>
      <w:tr w:rsidR="00173C96" w:rsidTr="007131AF">
        <w:trPr>
          <w:trHeight w:val="316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1 08 00000 00 0000 000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2.3</w:t>
            </w:r>
          </w:p>
        </w:tc>
      </w:tr>
      <w:tr w:rsidR="00173C96" w:rsidTr="007131AF">
        <w:trPr>
          <w:trHeight w:val="523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1 08 04000 01 0000 110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</w:t>
            </w:r>
          </w:p>
        </w:tc>
      </w:tr>
      <w:tr w:rsidR="00173C96" w:rsidTr="007131AF">
        <w:trPr>
          <w:trHeight w:val="523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1 11 00000 00 0000 000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  собственности.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val="en-US" w:eastAsia="en-US"/>
              </w:rPr>
              <w:t>27.0</w:t>
            </w:r>
          </w:p>
        </w:tc>
      </w:tr>
      <w:tr w:rsidR="00173C96" w:rsidTr="007131AF">
        <w:trPr>
          <w:trHeight w:val="523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1 11 05025 10 0000  120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 права  на заключение договоров аренды за земли, находящиеся в собственности  сельских поселений.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27.0</w:t>
            </w:r>
          </w:p>
        </w:tc>
      </w:tr>
      <w:tr w:rsidR="00173C96" w:rsidTr="007131AF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1 13 00000 00 0000 000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10</w:t>
            </w:r>
            <w:r>
              <w:rPr>
                <w:lang w:eastAsia="en-US"/>
              </w:rPr>
              <w:t>,0</w:t>
            </w:r>
          </w:p>
        </w:tc>
      </w:tr>
      <w:tr w:rsidR="00173C96" w:rsidTr="007131AF">
        <w:trPr>
          <w:trHeight w:val="525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1 13 03000 00 0000 130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110,0</w:t>
            </w:r>
          </w:p>
        </w:tc>
      </w:tr>
      <w:tr w:rsidR="00173C96" w:rsidTr="007131AF">
        <w:trPr>
          <w:trHeight w:val="525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1 17 05000 00 0000 180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 неналоговые доходы бюджетов  сельских поселений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2 964,3</w:t>
            </w:r>
          </w:p>
        </w:tc>
      </w:tr>
      <w:tr w:rsidR="00173C96" w:rsidTr="007131AF">
        <w:trPr>
          <w:trHeight w:val="525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1 17 05050 10 0000 180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Прочие  неналоговые доходы бюджетов  сельских поселений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2 964,3</w:t>
            </w:r>
          </w:p>
        </w:tc>
      </w:tr>
      <w:tr w:rsidR="00173C96" w:rsidTr="007131AF">
        <w:trPr>
          <w:trHeight w:val="442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bCs w:val="0"/>
                <w:lang w:eastAsia="en-US"/>
              </w:rPr>
              <w:t>2 00 00000 00 0000 000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bCs w:val="0"/>
                <w:lang w:eastAsia="en-US"/>
              </w:rPr>
              <w:t>Безвозмездные поступления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7 473,80</w:t>
            </w:r>
          </w:p>
        </w:tc>
      </w:tr>
      <w:tr w:rsidR="00173C96" w:rsidTr="007131AF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Cs w:val="0"/>
                <w:lang w:eastAsia="en-US"/>
              </w:rPr>
            </w:pPr>
            <w:r>
              <w:rPr>
                <w:bCs w:val="0"/>
                <w:lang w:eastAsia="en-US"/>
              </w:rPr>
              <w:t>2 02 00000 00 0000 000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Cs w:val="0"/>
                <w:lang w:eastAsia="en-US"/>
              </w:rPr>
            </w:pPr>
            <w:r>
              <w:rPr>
                <w:bCs w:val="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7 473,8</w:t>
            </w:r>
          </w:p>
        </w:tc>
      </w:tr>
      <w:tr w:rsidR="00173C96" w:rsidTr="007131AF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Cs w:val="0"/>
                <w:lang w:eastAsia="en-US"/>
              </w:rPr>
            </w:pPr>
            <w:r>
              <w:rPr>
                <w:bCs w:val="0"/>
                <w:lang w:eastAsia="en-US"/>
              </w:rPr>
              <w:t>2 02 01000 00 0000 150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Cs w:val="0"/>
                <w:lang w:eastAsia="en-US"/>
              </w:rPr>
            </w:pPr>
            <w:r>
              <w:rPr>
                <w:bCs w:val="0"/>
                <w:lang w:eastAsia="en-US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1 </w:t>
            </w:r>
            <w:r>
              <w:rPr>
                <w:lang w:val="en-US" w:eastAsia="en-US"/>
              </w:rPr>
              <w:t>167.6</w:t>
            </w:r>
          </w:p>
        </w:tc>
      </w:tr>
      <w:tr w:rsidR="00173C96" w:rsidTr="007131AF">
        <w:trPr>
          <w:trHeight w:val="567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2 02 15001 10 0000 150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Дотации бюджетам сельских поселений на выравнивание бюджетной обеспеченности.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val="en-US" w:eastAsia="en-US"/>
              </w:rPr>
            </w:pPr>
            <w:r>
              <w:rPr>
                <w:b w:val="0"/>
                <w:lang w:eastAsia="en-US"/>
              </w:rPr>
              <w:t xml:space="preserve">1 </w:t>
            </w:r>
            <w:r>
              <w:rPr>
                <w:b w:val="0"/>
                <w:lang w:val="en-US" w:eastAsia="en-US"/>
              </w:rPr>
              <w:t>167.6</w:t>
            </w:r>
          </w:p>
        </w:tc>
      </w:tr>
      <w:tr w:rsidR="00173C96" w:rsidRPr="00C83A4B" w:rsidTr="007131AF">
        <w:trPr>
          <w:trHeight w:val="567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2 02 49999 10 0000 150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Прочие  межбюджетный  трансферты, передаваемые  бюджетам сельских поселений.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Pr="00176178" w:rsidRDefault="00173C96" w:rsidP="007131AF">
            <w:pPr>
              <w:pStyle w:val="a7"/>
              <w:spacing w:line="276" w:lineRule="auto"/>
              <w:rPr>
                <w:b w:val="0"/>
                <w:lang w:val="en-US" w:eastAsia="en-US"/>
              </w:rPr>
            </w:pPr>
            <w:r>
              <w:rPr>
                <w:b w:val="0"/>
                <w:lang w:val="en-US" w:eastAsia="en-US"/>
              </w:rPr>
              <w:t>3 037.7</w:t>
            </w:r>
          </w:p>
        </w:tc>
      </w:tr>
      <w:tr w:rsidR="00173C96" w:rsidRPr="00176178" w:rsidTr="007131AF">
        <w:trPr>
          <w:trHeight w:val="567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Pr="00176178" w:rsidRDefault="00173C96" w:rsidP="007131AF">
            <w:pPr>
              <w:pStyle w:val="a7"/>
              <w:spacing w:line="276" w:lineRule="auto"/>
              <w:rPr>
                <w:lang w:val="en-US" w:eastAsia="en-US"/>
              </w:rPr>
            </w:pPr>
            <w:r w:rsidRPr="00176178">
              <w:rPr>
                <w:lang w:val="en-US" w:eastAsia="en-US"/>
              </w:rPr>
              <w:t>2 02 00000 00 0000 150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Pr="00176178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 w:rsidRPr="00176178">
              <w:rPr>
                <w:lang w:eastAsia="en-US"/>
              </w:rPr>
              <w:t>Субсидии  бюджетам  бюджетной системы Российской Федерации (межбюджетные  субсидии)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Pr="00176178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 w:rsidRPr="00176178">
              <w:rPr>
                <w:lang w:eastAsia="en-US"/>
              </w:rPr>
              <w:t>2 275,0</w:t>
            </w:r>
          </w:p>
        </w:tc>
      </w:tr>
      <w:tr w:rsidR="00173C96" w:rsidRPr="00C83A4B" w:rsidTr="007131AF">
        <w:trPr>
          <w:trHeight w:val="567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val="en-US" w:eastAsia="en-US"/>
              </w:rPr>
            </w:pPr>
            <w:r>
              <w:rPr>
                <w:b w:val="0"/>
                <w:lang w:val="en-US" w:eastAsia="en-US"/>
              </w:rPr>
              <w:t>2 02 2557 10 0000 150</w:t>
            </w:r>
          </w:p>
          <w:p w:rsidR="00173C96" w:rsidRPr="00C83A4B" w:rsidRDefault="00173C96" w:rsidP="007131AF">
            <w:pPr>
              <w:pStyle w:val="a7"/>
              <w:spacing w:line="276" w:lineRule="auto"/>
              <w:rPr>
                <w:b w:val="0"/>
                <w:lang w:val="en-US" w:eastAsia="en-US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Субсидии  бюджетам  сельских поселений  на обеспечение  комплексного развития сельских территорий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Pr="00176178" w:rsidRDefault="00173C96" w:rsidP="007131AF">
            <w:pPr>
              <w:pStyle w:val="a7"/>
              <w:spacing w:line="276" w:lineRule="auto"/>
              <w:rPr>
                <w:b w:val="0"/>
                <w:lang w:val="en-US" w:eastAsia="en-US"/>
              </w:rPr>
            </w:pPr>
            <w:r>
              <w:rPr>
                <w:b w:val="0"/>
                <w:lang w:val="en-US" w:eastAsia="en-US"/>
              </w:rPr>
              <w:t>2 275.0</w:t>
            </w:r>
          </w:p>
        </w:tc>
      </w:tr>
      <w:tr w:rsidR="00173C96" w:rsidTr="007131AF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2 02 40014 10 0000 150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сельских поселений на выполнение передаваемых полномочий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705</w:t>
            </w:r>
            <w:r>
              <w:rPr>
                <w:lang w:eastAsia="en-US"/>
              </w:rPr>
              <w:t>,4</w:t>
            </w:r>
          </w:p>
        </w:tc>
      </w:tr>
      <w:tr w:rsidR="00173C96" w:rsidTr="007131AF">
        <w:trPr>
          <w:trHeight w:val="1380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2 02 40014 10 0000 150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Межбюджетные трансферты , передаваемые бюджетам сельских поселений из бюджетов муниципальных районов на осуществление части полномочий по решению вопросов местного  значения в соответствии с заключенными  соглашениями.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val="en-US" w:eastAsia="en-US"/>
              </w:rPr>
              <w:t>705</w:t>
            </w:r>
            <w:r>
              <w:rPr>
                <w:b w:val="0"/>
                <w:lang w:eastAsia="en-US"/>
              </w:rPr>
              <w:t>,4</w:t>
            </w:r>
          </w:p>
        </w:tc>
      </w:tr>
      <w:tr w:rsidR="00173C96" w:rsidTr="007131AF">
        <w:trPr>
          <w:trHeight w:val="816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2 02 30000 00 0000 150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Субвенции  бюджетам бюджетной системы Российской Федерации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288,1</w:t>
            </w:r>
          </w:p>
        </w:tc>
      </w:tr>
      <w:tr w:rsidR="00173C96" w:rsidTr="007131AF">
        <w:trPr>
          <w:trHeight w:val="1261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2 02 35118 10 0000 150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Субвенции  бюджетам  сельских поселений на осуществление  первичного  воинского учета на территориях, где отсутствуют военные  комиссариаты.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288,1</w:t>
            </w:r>
          </w:p>
        </w:tc>
      </w:tr>
      <w:tr w:rsidR="00173C96" w:rsidTr="007131AF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Cs w:val="0"/>
                <w:lang w:eastAsia="en-US"/>
              </w:rPr>
            </w:pPr>
            <w:r>
              <w:rPr>
                <w:bCs w:val="0"/>
                <w:lang w:eastAsia="en-US"/>
              </w:rPr>
              <w:t>Всего доходов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11 380,2</w:t>
            </w:r>
          </w:p>
        </w:tc>
      </w:tr>
    </w:tbl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  <w:r>
        <w:t>Приложение №2</w:t>
      </w:r>
    </w:p>
    <w:p w:rsidR="00173C96" w:rsidRDefault="00173C96" w:rsidP="00173C96">
      <w:pPr>
        <w:pStyle w:val="af4"/>
        <w:jc w:val="right"/>
      </w:pPr>
      <w:r>
        <w:t xml:space="preserve">                                                                                             к проекту      решения Совета сельского </w:t>
      </w:r>
    </w:p>
    <w:p w:rsidR="00173C96" w:rsidRDefault="00173C96" w:rsidP="00173C96">
      <w:pPr>
        <w:pStyle w:val="af4"/>
        <w:jc w:val="right"/>
      </w:pPr>
      <w:r>
        <w:t xml:space="preserve">                                                                                                  поселения     «Алеурское» </w:t>
      </w:r>
    </w:p>
    <w:p w:rsidR="00173C96" w:rsidRDefault="00173C96" w:rsidP="00173C96">
      <w:pPr>
        <w:pStyle w:val="af4"/>
        <w:jc w:val="right"/>
      </w:pPr>
      <w:r>
        <w:t xml:space="preserve">                                                                                  "О бюджете сельского поселения</w:t>
      </w:r>
    </w:p>
    <w:p w:rsidR="00173C96" w:rsidRDefault="00173C96" w:rsidP="00173C96">
      <w:pPr>
        <w:pStyle w:val="af4"/>
        <w:jc w:val="right"/>
      </w:pPr>
      <w:r>
        <w:t>«Алеурс</w:t>
      </w:r>
      <w:r>
        <w:rPr>
          <w:bCs/>
        </w:rPr>
        <w:t>кое</w:t>
      </w:r>
      <w:r>
        <w:t>» на 2024 год</w:t>
      </w:r>
    </w:p>
    <w:p w:rsidR="00173C96" w:rsidRDefault="00173C96" w:rsidP="00173C96">
      <w:pPr>
        <w:pStyle w:val="af4"/>
        <w:jc w:val="right"/>
      </w:pPr>
      <w:r>
        <w:t xml:space="preserve"> и плановый период 2025-2026 годов"</w:t>
      </w:r>
    </w:p>
    <w:p w:rsidR="00173C96" w:rsidRDefault="00173C96" w:rsidP="00173C96">
      <w:pPr>
        <w:pStyle w:val="af4"/>
        <w:jc w:val="right"/>
      </w:pPr>
      <w:r>
        <w:t xml:space="preserve">                                  № 17  от 28.12.2023 года</w:t>
      </w:r>
    </w:p>
    <w:p w:rsidR="00173C96" w:rsidRDefault="00173C96" w:rsidP="00173C96"/>
    <w:p w:rsidR="00173C96" w:rsidRDefault="00173C96" w:rsidP="00173C96">
      <w:pPr>
        <w:pStyle w:val="a7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Объёмы поступления налоговых, неналоговых  доходов в  бюджет сельского поселения «Алеурское» по основным источникам доходов  на плановый период   202</w:t>
      </w:r>
      <w:r w:rsidRPr="00575FFA">
        <w:rPr>
          <w:bCs w:val="0"/>
          <w:sz w:val="28"/>
          <w:szCs w:val="28"/>
        </w:rPr>
        <w:t>5</w:t>
      </w:r>
      <w:r>
        <w:rPr>
          <w:bCs w:val="0"/>
          <w:sz w:val="28"/>
          <w:szCs w:val="28"/>
        </w:rPr>
        <w:t>-202</w:t>
      </w:r>
      <w:r w:rsidRPr="00575FFA">
        <w:rPr>
          <w:bCs w:val="0"/>
          <w:sz w:val="28"/>
          <w:szCs w:val="28"/>
        </w:rPr>
        <w:t>6</w:t>
      </w:r>
      <w:r>
        <w:rPr>
          <w:bCs w:val="0"/>
          <w:sz w:val="28"/>
          <w:szCs w:val="28"/>
        </w:rPr>
        <w:t xml:space="preserve"> года.</w:t>
      </w:r>
    </w:p>
    <w:p w:rsidR="00173C96" w:rsidRDefault="00173C96" w:rsidP="00173C96">
      <w:pPr>
        <w:pStyle w:val="a7"/>
        <w:rPr>
          <w:b w:val="0"/>
          <w:bCs w:val="0"/>
          <w:sz w:val="28"/>
          <w:szCs w:val="28"/>
        </w:rPr>
      </w:pPr>
    </w:p>
    <w:p w:rsidR="00173C96" w:rsidRDefault="00173C96" w:rsidP="00173C96">
      <w:pPr>
        <w:pStyle w:val="a7"/>
      </w:pPr>
      <w:r>
        <w:t xml:space="preserve">                                                                          </w:t>
      </w:r>
    </w:p>
    <w:tbl>
      <w:tblPr>
        <w:tblW w:w="10845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2733"/>
        <w:gridCol w:w="5385"/>
        <w:gridCol w:w="1350"/>
        <w:gridCol w:w="1377"/>
      </w:tblGrid>
      <w:tr w:rsidR="00173C96" w:rsidTr="007131AF">
        <w:trPr>
          <w:cantSplit/>
          <w:trHeight w:val="230"/>
        </w:trPr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Код  бюджетной</w:t>
            </w:r>
          </w:p>
          <w:p w:rsidR="00173C96" w:rsidRDefault="00173C96" w:rsidP="007131A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классификации</w:t>
            </w:r>
          </w:p>
          <w:p w:rsidR="00173C96" w:rsidRDefault="00173C96" w:rsidP="007131A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Российской</w:t>
            </w:r>
          </w:p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Федерации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</w:t>
            </w:r>
          </w:p>
          <w:p w:rsidR="00173C96" w:rsidRDefault="00173C96" w:rsidP="007131A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доходов</w:t>
            </w:r>
          </w:p>
          <w:p w:rsidR="00173C96" w:rsidRDefault="00173C96" w:rsidP="007131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3C96" w:rsidRDefault="00173C96" w:rsidP="007131AF">
            <w:pPr>
              <w:rPr>
                <w:lang w:eastAsia="en-US"/>
              </w:rPr>
            </w:pPr>
          </w:p>
        </w:tc>
      </w:tr>
      <w:tr w:rsidR="00173C96" w:rsidTr="007131AF">
        <w:trPr>
          <w:cantSplit/>
          <w:trHeight w:val="300"/>
        </w:trPr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96" w:rsidRDefault="00173C96" w:rsidP="007131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96" w:rsidRDefault="00173C96" w:rsidP="007131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Плановый </w:t>
            </w:r>
            <w:r>
              <w:rPr>
                <w:b/>
                <w:lang w:eastAsia="en-US"/>
              </w:rPr>
              <w:t>202</w:t>
            </w:r>
            <w:r>
              <w:rPr>
                <w:b/>
                <w:lang w:val="en-US" w:eastAsia="en-US"/>
              </w:rPr>
              <w:t>5</w:t>
            </w:r>
            <w:r>
              <w:rPr>
                <w:b/>
                <w:lang w:eastAsia="en-US"/>
              </w:rPr>
              <w:t xml:space="preserve"> год</w:t>
            </w:r>
          </w:p>
          <w:p w:rsidR="00173C96" w:rsidRDefault="00173C96" w:rsidP="007131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(тыс. руб.)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Плановый </w:t>
            </w:r>
            <w:r>
              <w:rPr>
                <w:b/>
                <w:lang w:eastAsia="en-US"/>
              </w:rPr>
              <w:t>202</w:t>
            </w:r>
            <w:r>
              <w:rPr>
                <w:b/>
                <w:lang w:val="en-US" w:eastAsia="en-US"/>
              </w:rPr>
              <w:t>6</w:t>
            </w:r>
            <w:r>
              <w:rPr>
                <w:b/>
                <w:lang w:eastAsia="en-US"/>
              </w:rPr>
              <w:t xml:space="preserve"> год</w:t>
            </w:r>
          </w:p>
          <w:p w:rsidR="00173C96" w:rsidRDefault="00173C96" w:rsidP="007131AF">
            <w:pPr>
              <w:rPr>
                <w:lang w:eastAsia="en-US"/>
              </w:rPr>
            </w:pPr>
            <w:r>
              <w:rPr>
                <w:lang w:eastAsia="en-US"/>
              </w:rPr>
              <w:t>(тыс. руб.)</w:t>
            </w:r>
          </w:p>
        </w:tc>
      </w:tr>
      <w:tr w:rsidR="00173C96" w:rsidTr="007131AF">
        <w:trPr>
          <w:trHeight w:val="35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3C96" w:rsidTr="007131AF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Доходы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958.1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948.9</w:t>
            </w:r>
          </w:p>
        </w:tc>
      </w:tr>
      <w:tr w:rsidR="00173C96" w:rsidTr="007131AF">
        <w:trPr>
          <w:trHeight w:val="37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Налоги на прибыль,  доходы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229.8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16,6</w:t>
            </w:r>
          </w:p>
        </w:tc>
      </w:tr>
      <w:tr w:rsidR="00173C96" w:rsidTr="007131AF">
        <w:trPr>
          <w:trHeight w:val="42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229.8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16,6</w:t>
            </w:r>
          </w:p>
        </w:tc>
      </w:tr>
      <w:tr w:rsidR="00173C96" w:rsidTr="007131AF">
        <w:trPr>
          <w:trHeight w:val="585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11,0</w:t>
            </w:r>
          </w:p>
        </w:tc>
      </w:tr>
      <w:tr w:rsidR="00173C96" w:rsidTr="007131AF">
        <w:trPr>
          <w:cantSplit/>
          <w:trHeight w:val="529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1 06 01000 00 0000 110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11,0</w:t>
            </w:r>
          </w:p>
        </w:tc>
      </w:tr>
      <w:tr w:rsidR="00173C96" w:rsidTr="007131AF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476.0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val="en-US" w:eastAsia="en-US"/>
              </w:rPr>
              <w:t>76.0</w:t>
            </w:r>
          </w:p>
        </w:tc>
      </w:tr>
      <w:tr w:rsidR="00173C96" w:rsidTr="007131AF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1 06 06030 00 0000 110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123.0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23.0</w:t>
            </w:r>
          </w:p>
        </w:tc>
      </w:tr>
      <w:tr w:rsidR="00173C96" w:rsidTr="007131AF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1 06 06040 00 0000 110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налог с физических   лиц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353.0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val="en-US" w:eastAsia="en-US"/>
              </w:rPr>
              <w:t>53.0</w:t>
            </w:r>
          </w:p>
        </w:tc>
      </w:tr>
      <w:tr w:rsidR="00173C96" w:rsidTr="007131AF">
        <w:trPr>
          <w:trHeight w:val="316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1 08 00000 00 0000 000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2.3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2.3</w:t>
            </w:r>
          </w:p>
        </w:tc>
      </w:tr>
      <w:tr w:rsidR="00173C96" w:rsidTr="007131AF">
        <w:trPr>
          <w:trHeight w:val="523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1 08 04000 01 0000 110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</w:t>
            </w:r>
          </w:p>
        </w:tc>
      </w:tr>
      <w:tr w:rsidR="00173C96" w:rsidTr="007131AF">
        <w:trPr>
          <w:trHeight w:val="523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  собственности.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127.0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127.0</w:t>
            </w:r>
          </w:p>
        </w:tc>
      </w:tr>
      <w:tr w:rsidR="00173C96" w:rsidTr="007131AF">
        <w:trPr>
          <w:trHeight w:val="523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1 11 05025 10 0000  120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 права  на заключение договоров аренды за земли, находящиеся в собственности  сельских поселений.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127.0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27.0</w:t>
            </w:r>
          </w:p>
        </w:tc>
      </w:tr>
      <w:tr w:rsidR="00173C96" w:rsidTr="007131AF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1 13 00000 00 0000 000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,0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>
              <w:rPr>
                <w:lang w:val="en-US" w:eastAsia="en-US"/>
              </w:rPr>
              <w:t>6</w:t>
            </w:r>
            <w:r>
              <w:rPr>
                <w:lang w:eastAsia="en-US"/>
              </w:rPr>
              <w:t>,0</w:t>
            </w:r>
          </w:p>
        </w:tc>
      </w:tr>
      <w:tr w:rsidR="00173C96" w:rsidTr="007131AF">
        <w:trPr>
          <w:trHeight w:val="525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1 13 03000 00 0000 130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</w:p>
        </w:tc>
      </w:tr>
      <w:tr w:rsidR="00173C96" w:rsidTr="007131AF">
        <w:trPr>
          <w:trHeight w:val="442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bCs w:val="0"/>
                <w:lang w:eastAsia="en-US"/>
              </w:rPr>
              <w:t>2 00 00000 00 0000 000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bCs w:val="0"/>
                <w:lang w:eastAsia="en-US"/>
              </w:rPr>
              <w:t>Безвозмездные поступления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5 083,8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5 203,7</w:t>
            </w:r>
          </w:p>
        </w:tc>
      </w:tr>
      <w:tr w:rsidR="00173C96" w:rsidTr="007131AF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Cs w:val="0"/>
                <w:lang w:eastAsia="en-US"/>
              </w:rPr>
            </w:pPr>
            <w:r>
              <w:rPr>
                <w:bCs w:val="0"/>
                <w:lang w:eastAsia="en-US"/>
              </w:rPr>
              <w:t>2 02 00000 00 0000 000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Cs w:val="0"/>
                <w:lang w:eastAsia="en-US"/>
              </w:rPr>
            </w:pPr>
            <w:r>
              <w:rPr>
                <w:bCs w:val="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5 083,8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5 203,7</w:t>
            </w:r>
          </w:p>
        </w:tc>
      </w:tr>
      <w:tr w:rsidR="00173C96" w:rsidTr="007131AF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Cs w:val="0"/>
                <w:lang w:eastAsia="en-US"/>
              </w:rPr>
            </w:pPr>
            <w:r>
              <w:rPr>
                <w:bCs w:val="0"/>
                <w:lang w:eastAsia="en-US"/>
              </w:rPr>
              <w:t>2 02 01000 00 0000 150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Cs w:val="0"/>
                <w:lang w:eastAsia="en-US"/>
              </w:rPr>
            </w:pPr>
            <w:r>
              <w:rPr>
                <w:bCs w:val="0"/>
                <w:lang w:eastAsia="en-US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1 </w:t>
            </w:r>
            <w:r>
              <w:rPr>
                <w:lang w:val="en-US" w:eastAsia="en-US"/>
              </w:rPr>
              <w:t>167.6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1 </w:t>
            </w:r>
            <w:r>
              <w:rPr>
                <w:lang w:val="en-US" w:eastAsia="en-US"/>
              </w:rPr>
              <w:t>167.6</w:t>
            </w:r>
          </w:p>
        </w:tc>
      </w:tr>
      <w:tr w:rsidR="00173C96" w:rsidTr="007131AF">
        <w:trPr>
          <w:trHeight w:val="567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2 02 15001 10 0000 150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Дотации бюджетам сельских поселений на выравнивание бюджетной обеспеченности.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val="en-US" w:eastAsia="en-US"/>
              </w:rPr>
            </w:pPr>
            <w:r>
              <w:rPr>
                <w:b w:val="0"/>
                <w:lang w:eastAsia="en-US"/>
              </w:rPr>
              <w:t xml:space="preserve">1 </w:t>
            </w:r>
            <w:r>
              <w:rPr>
                <w:b w:val="0"/>
                <w:lang w:val="en-US" w:eastAsia="en-US"/>
              </w:rPr>
              <w:t>167.6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val="en-US" w:eastAsia="en-US"/>
              </w:rPr>
            </w:pPr>
            <w:r>
              <w:rPr>
                <w:b w:val="0"/>
                <w:lang w:val="en-US" w:eastAsia="en-US"/>
              </w:rPr>
              <w:t>1 167.6</w:t>
            </w:r>
          </w:p>
        </w:tc>
      </w:tr>
      <w:tr w:rsidR="00173C96" w:rsidTr="007131AF">
        <w:trPr>
          <w:trHeight w:val="567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2 02 49999 10 0000 150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Прочие  межбюджетный  трансферты, передаваемые  бюджетам сельских поселений.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2 893,1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2 981,0</w:t>
            </w:r>
          </w:p>
        </w:tc>
      </w:tr>
      <w:tr w:rsidR="00173C96" w:rsidTr="007131AF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2 02 40014 10 0000 150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сельских поселений на выполнение передаваемых полномочий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705.4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705.4</w:t>
            </w:r>
          </w:p>
        </w:tc>
      </w:tr>
      <w:tr w:rsidR="00173C96" w:rsidTr="007131AF">
        <w:trPr>
          <w:trHeight w:val="1380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2 02 40014 10 0000 150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Межбюджетные трансферты , передаваемые бюджетам сельских поселений из бюджетов муниципальных районов на осуществление части полномочий по решению вопросов местного  значения в соответствии с заключенными  соглашениями.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val="en-US" w:eastAsia="en-US"/>
              </w:rPr>
            </w:pPr>
            <w:r>
              <w:rPr>
                <w:b w:val="0"/>
                <w:lang w:val="en-US" w:eastAsia="en-US"/>
              </w:rPr>
              <w:t>705.4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val="en-US" w:eastAsia="en-US"/>
              </w:rPr>
            </w:pPr>
            <w:r>
              <w:rPr>
                <w:b w:val="0"/>
                <w:lang w:val="en-US" w:eastAsia="en-US"/>
              </w:rPr>
              <w:t>705.4</w:t>
            </w:r>
          </w:p>
        </w:tc>
      </w:tr>
      <w:tr w:rsidR="00173C96" w:rsidTr="007131AF">
        <w:trPr>
          <w:trHeight w:val="816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2 02 30000 00 0000 150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Субвенции  бюджетам бюджетной системы Российской Федерации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317,7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349,7</w:t>
            </w:r>
          </w:p>
        </w:tc>
      </w:tr>
      <w:tr w:rsidR="00173C96" w:rsidTr="007131AF">
        <w:trPr>
          <w:trHeight w:val="1380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2 02 35118 10 0000 150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Субвенции  бюджетам  сельских поселений на осуществление  первичного  воинского учета на территориях, где отсутствуют военные  комиссариаты.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317,7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349,7</w:t>
            </w:r>
          </w:p>
        </w:tc>
      </w:tr>
      <w:tr w:rsidR="00173C96" w:rsidTr="007131AF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Cs w:val="0"/>
                <w:lang w:eastAsia="en-US"/>
              </w:rPr>
            </w:pPr>
            <w:r>
              <w:rPr>
                <w:bCs w:val="0"/>
                <w:lang w:eastAsia="en-US"/>
              </w:rPr>
              <w:t>Всего доходов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6 041,9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6 152,6</w:t>
            </w:r>
          </w:p>
        </w:tc>
      </w:tr>
    </w:tbl>
    <w:p w:rsidR="00173C96" w:rsidRDefault="00173C96" w:rsidP="00173C96">
      <w:pPr>
        <w:jc w:val="center"/>
        <w:rPr>
          <w:sz w:val="24"/>
        </w:rPr>
      </w:pPr>
    </w:p>
    <w:p w:rsidR="00173C96" w:rsidRDefault="00173C96" w:rsidP="00173C96">
      <w:pPr>
        <w:jc w:val="center"/>
        <w:rPr>
          <w:sz w:val="24"/>
        </w:rPr>
      </w:pPr>
    </w:p>
    <w:p w:rsidR="00173C96" w:rsidRDefault="00173C96" w:rsidP="00173C96">
      <w:pPr>
        <w:jc w:val="center"/>
        <w:rPr>
          <w:sz w:val="24"/>
        </w:rPr>
      </w:pPr>
    </w:p>
    <w:p w:rsidR="00173C96" w:rsidRDefault="00173C96" w:rsidP="00173C96">
      <w:pPr>
        <w:jc w:val="center"/>
        <w:rPr>
          <w:sz w:val="24"/>
          <w:lang w:val="en-US"/>
        </w:rPr>
      </w:pPr>
    </w:p>
    <w:p w:rsidR="00173C96" w:rsidRDefault="00173C96" w:rsidP="00173C96">
      <w:pPr>
        <w:jc w:val="center"/>
        <w:rPr>
          <w:sz w:val="24"/>
          <w:lang w:val="en-US"/>
        </w:rPr>
      </w:pPr>
    </w:p>
    <w:p w:rsidR="00173C96" w:rsidRDefault="00173C96" w:rsidP="00173C96">
      <w:pPr>
        <w:jc w:val="center"/>
        <w:rPr>
          <w:sz w:val="24"/>
          <w:lang w:val="en-US"/>
        </w:rPr>
      </w:pPr>
    </w:p>
    <w:p w:rsidR="00173C96" w:rsidRPr="00624456" w:rsidRDefault="00173C96" w:rsidP="00173C96">
      <w:pPr>
        <w:jc w:val="center"/>
        <w:rPr>
          <w:sz w:val="24"/>
        </w:rPr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  <w:r>
        <w:t>Приложение №3</w:t>
      </w:r>
    </w:p>
    <w:p w:rsidR="00173C96" w:rsidRDefault="00173C96" w:rsidP="00173C96">
      <w:pPr>
        <w:pStyle w:val="af4"/>
        <w:jc w:val="right"/>
      </w:pPr>
      <w:r>
        <w:t xml:space="preserve">                                                                                             к проекту      решения Совета сельского </w:t>
      </w:r>
    </w:p>
    <w:p w:rsidR="00173C96" w:rsidRDefault="00173C96" w:rsidP="00173C96">
      <w:pPr>
        <w:pStyle w:val="af4"/>
        <w:jc w:val="right"/>
      </w:pPr>
      <w:r>
        <w:t xml:space="preserve">                                                                                                  поселения     «Алеурское» </w:t>
      </w:r>
    </w:p>
    <w:p w:rsidR="00173C96" w:rsidRDefault="00173C96" w:rsidP="00173C96">
      <w:pPr>
        <w:pStyle w:val="af4"/>
        <w:jc w:val="right"/>
      </w:pPr>
      <w:r>
        <w:t xml:space="preserve">                                                                                  "О бюджете сельского поселения</w:t>
      </w:r>
    </w:p>
    <w:p w:rsidR="00173C96" w:rsidRDefault="00173C96" w:rsidP="00173C96">
      <w:pPr>
        <w:pStyle w:val="af4"/>
        <w:jc w:val="right"/>
      </w:pPr>
      <w:r>
        <w:t>«Алеурс</w:t>
      </w:r>
      <w:r>
        <w:rPr>
          <w:bCs/>
        </w:rPr>
        <w:t>кое</w:t>
      </w:r>
      <w:r>
        <w:t>» на 202</w:t>
      </w:r>
      <w:r w:rsidRPr="00624456">
        <w:t>4</w:t>
      </w:r>
      <w:r>
        <w:t xml:space="preserve"> год</w:t>
      </w:r>
    </w:p>
    <w:p w:rsidR="00173C96" w:rsidRDefault="00173C96" w:rsidP="00173C96">
      <w:pPr>
        <w:pStyle w:val="af4"/>
        <w:jc w:val="right"/>
      </w:pPr>
      <w:r>
        <w:t xml:space="preserve"> и плановый период 202</w:t>
      </w:r>
      <w:r w:rsidRPr="00624456">
        <w:t>5</w:t>
      </w:r>
      <w:r>
        <w:t>-202</w:t>
      </w:r>
      <w:r w:rsidRPr="00624456">
        <w:t>6</w:t>
      </w:r>
      <w:r>
        <w:t xml:space="preserve"> годов"</w:t>
      </w:r>
    </w:p>
    <w:p w:rsidR="00173C96" w:rsidRDefault="00173C96" w:rsidP="00173C96">
      <w:pPr>
        <w:pStyle w:val="af4"/>
        <w:jc w:val="right"/>
      </w:pPr>
      <w:r>
        <w:t xml:space="preserve">                                  № 17  от  28.12.202</w:t>
      </w:r>
      <w:r w:rsidRPr="00624456">
        <w:t xml:space="preserve">3 </w:t>
      </w:r>
      <w:r>
        <w:t>года</w:t>
      </w: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  <w:r>
        <w:t xml:space="preserve">  </w:t>
      </w:r>
    </w:p>
    <w:p w:rsidR="00173C96" w:rsidRDefault="00173C96" w:rsidP="00173C96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Источники финансирования дефицита бюджета </w:t>
      </w:r>
      <w:r>
        <w:rPr>
          <w:b/>
        </w:rPr>
        <w:t xml:space="preserve">сельского поселения «Алеурское»  </w:t>
      </w:r>
      <w:r>
        <w:rPr>
          <w:b/>
          <w:color w:val="000000"/>
        </w:rPr>
        <w:t xml:space="preserve"> на 2024 год.</w:t>
      </w:r>
    </w:p>
    <w:p w:rsidR="00173C96" w:rsidRDefault="00173C96" w:rsidP="00173C96">
      <w:pPr>
        <w:pStyle w:val="a7"/>
        <w:rPr>
          <w:b w:val="0"/>
        </w:rPr>
      </w:pPr>
    </w:p>
    <w:tbl>
      <w:tblPr>
        <w:tblW w:w="11040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09"/>
        <w:gridCol w:w="2433"/>
        <w:gridCol w:w="5988"/>
        <w:gridCol w:w="1310"/>
      </w:tblGrid>
      <w:tr w:rsidR="00173C96" w:rsidTr="007131AF">
        <w:trPr>
          <w:trHeight w:val="37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5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</w:p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</w:p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</w:p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Сумма               (тыс. рублей)</w:t>
            </w:r>
          </w:p>
        </w:tc>
      </w:tr>
      <w:tr w:rsidR="00173C96" w:rsidTr="007131AF">
        <w:trPr>
          <w:trHeight w:val="114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96" w:rsidRDefault="00173C96" w:rsidP="007131A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96" w:rsidRDefault="00173C96" w:rsidP="007131AF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173C96" w:rsidTr="007131AF">
        <w:trPr>
          <w:trHeight w:val="25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ind w:right="-856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ind w:right="-856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    01 02 00 00 00 0000 000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ind w:right="-856"/>
              <w:jc w:val="left"/>
              <w:rPr>
                <w:lang w:eastAsia="en-US"/>
              </w:rPr>
            </w:pPr>
            <w:r>
              <w:rPr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01 02 00 00 00 0000 700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01 02 00 00 10 0000 710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01 02 00 00 00 0000 800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01 02 00 00 10 0000 810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173C96" w:rsidTr="007131AF">
        <w:trPr>
          <w:trHeight w:val="77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    01 03 00 00 00 0000 000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ind w:right="-856"/>
              <w:jc w:val="left"/>
              <w:rPr>
                <w:lang w:eastAsia="en-US"/>
              </w:rPr>
            </w:pPr>
            <w:r>
              <w:rPr>
                <w:lang w:eastAsia="en-US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01 03 00 00 00 0000 700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01 03 00 00 10 0000 710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01 03 00 00 00 0000 800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01 03 00 00 10 0000 810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    01 05 00 00 00 0000 000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Изменение остатков средств на счетах по учёту средств бюджета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01 05 00 00 00 0000 500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Увеличение остатков средств бюджета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-11 380,2</w:t>
            </w: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01 05 02 00 00 0000 500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- 11 380,2</w:t>
            </w: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01 05 02 01 00 0000 510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- 11 380,2</w:t>
            </w: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01 05 02 01 10 0000 510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- 11 380,2</w:t>
            </w: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01 05 00 00 00 0000 600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Уменьшение остатков средств бюджетов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11 380,2</w:t>
            </w: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01 05 02 00 00 0000 600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11 380,2</w:t>
            </w: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01 05 02 01 00 0000 610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11 380,2</w:t>
            </w: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01 05 02 01 10 0000 610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 11 380,2</w:t>
            </w: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01 06 05 00 00 0000 000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01 06 05 00 00 0000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Возврат бюджетных кредитов, предоставленных внутри </w:t>
            </w:r>
            <w:r>
              <w:rPr>
                <w:sz w:val="24"/>
                <w:szCs w:val="24"/>
                <w:lang w:eastAsia="en-US"/>
              </w:rPr>
              <w:lastRenderedPageBreak/>
              <w:t>страны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01 06 05 01 10 0000 640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</w:tbl>
    <w:p w:rsidR="00173C96" w:rsidRDefault="00173C96" w:rsidP="00173C96">
      <w:pPr>
        <w:rPr>
          <w:sz w:val="24"/>
        </w:rPr>
      </w:pPr>
    </w:p>
    <w:p w:rsidR="00173C96" w:rsidRDefault="00173C96" w:rsidP="00173C96">
      <w:pPr>
        <w:rPr>
          <w:sz w:val="24"/>
        </w:rPr>
      </w:pPr>
    </w:p>
    <w:p w:rsidR="00173C96" w:rsidRDefault="00173C96" w:rsidP="00173C96">
      <w:pPr>
        <w:rPr>
          <w:sz w:val="24"/>
        </w:rPr>
      </w:pPr>
    </w:p>
    <w:p w:rsidR="00173C96" w:rsidRDefault="00173C96" w:rsidP="00173C96">
      <w:pPr>
        <w:rPr>
          <w:sz w:val="24"/>
        </w:rPr>
      </w:pPr>
    </w:p>
    <w:p w:rsidR="00173C96" w:rsidRDefault="00173C96" w:rsidP="00173C96">
      <w:pPr>
        <w:rPr>
          <w:sz w:val="24"/>
        </w:rPr>
      </w:pPr>
    </w:p>
    <w:p w:rsidR="00173C96" w:rsidRDefault="00173C96" w:rsidP="00173C96">
      <w:pPr>
        <w:rPr>
          <w:sz w:val="24"/>
        </w:rPr>
      </w:pPr>
    </w:p>
    <w:p w:rsidR="00173C96" w:rsidRDefault="00173C96" w:rsidP="00173C96">
      <w:pPr>
        <w:rPr>
          <w:sz w:val="24"/>
        </w:rPr>
      </w:pPr>
    </w:p>
    <w:p w:rsidR="00173C96" w:rsidRDefault="00173C96" w:rsidP="00173C96">
      <w:pPr>
        <w:rPr>
          <w:sz w:val="24"/>
        </w:rPr>
      </w:pPr>
    </w:p>
    <w:p w:rsidR="00173C96" w:rsidRDefault="00173C96" w:rsidP="00173C96">
      <w:pPr>
        <w:rPr>
          <w:sz w:val="24"/>
        </w:rPr>
      </w:pPr>
    </w:p>
    <w:p w:rsidR="00173C96" w:rsidRDefault="00173C96" w:rsidP="00173C96">
      <w:pPr>
        <w:rPr>
          <w:sz w:val="24"/>
        </w:rPr>
      </w:pPr>
    </w:p>
    <w:p w:rsidR="00173C96" w:rsidRDefault="00173C96" w:rsidP="00173C96">
      <w:pPr>
        <w:rPr>
          <w:sz w:val="24"/>
        </w:rPr>
      </w:pPr>
    </w:p>
    <w:p w:rsidR="00173C96" w:rsidRDefault="00173C96" w:rsidP="00173C96">
      <w:pPr>
        <w:pStyle w:val="af4"/>
        <w:jc w:val="right"/>
      </w:pPr>
      <w:r>
        <w:t>Приложение №4</w:t>
      </w:r>
    </w:p>
    <w:p w:rsidR="00173C96" w:rsidRDefault="00173C96" w:rsidP="00173C96">
      <w:pPr>
        <w:pStyle w:val="af4"/>
        <w:jc w:val="right"/>
      </w:pPr>
      <w:r>
        <w:t xml:space="preserve">                                                                                             к проекту      решения Совета сельского </w:t>
      </w:r>
    </w:p>
    <w:p w:rsidR="00173C96" w:rsidRDefault="00173C96" w:rsidP="00173C96">
      <w:pPr>
        <w:pStyle w:val="af4"/>
        <w:jc w:val="right"/>
      </w:pPr>
      <w:r>
        <w:t xml:space="preserve">                                                                                                  поселения     «Алеурское» </w:t>
      </w:r>
    </w:p>
    <w:p w:rsidR="00173C96" w:rsidRDefault="00173C96" w:rsidP="00173C96">
      <w:pPr>
        <w:pStyle w:val="af4"/>
        <w:jc w:val="right"/>
      </w:pPr>
      <w:r>
        <w:t xml:space="preserve">                                                                                  "О бюджете сельского поселения</w:t>
      </w:r>
    </w:p>
    <w:p w:rsidR="00173C96" w:rsidRDefault="00173C96" w:rsidP="00173C96">
      <w:pPr>
        <w:pStyle w:val="af4"/>
        <w:jc w:val="right"/>
      </w:pPr>
      <w:r>
        <w:t>«Алеурс</w:t>
      </w:r>
      <w:r>
        <w:rPr>
          <w:bCs/>
        </w:rPr>
        <w:t>кое</w:t>
      </w:r>
      <w:r>
        <w:t>» на 2024 год</w:t>
      </w:r>
    </w:p>
    <w:p w:rsidR="00173C96" w:rsidRDefault="00173C96" w:rsidP="00173C96">
      <w:pPr>
        <w:pStyle w:val="af4"/>
        <w:jc w:val="right"/>
      </w:pPr>
      <w:r>
        <w:t xml:space="preserve"> и плановый период 2025-2026 годов"</w:t>
      </w:r>
    </w:p>
    <w:p w:rsidR="00173C96" w:rsidRDefault="00173C96" w:rsidP="00173C96">
      <w:pPr>
        <w:pStyle w:val="af4"/>
        <w:jc w:val="right"/>
      </w:pPr>
      <w:r>
        <w:t xml:space="preserve">                                  № 17  от  28.12.2023 года</w:t>
      </w: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7"/>
        <w:rPr>
          <w:b w:val="0"/>
          <w:sz w:val="20"/>
          <w:szCs w:val="20"/>
        </w:rPr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  <w:r>
        <w:t xml:space="preserve">  </w:t>
      </w:r>
    </w:p>
    <w:p w:rsidR="00173C96" w:rsidRDefault="00173C96" w:rsidP="00173C96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Источники финансирования дефицита бюджета </w:t>
      </w:r>
      <w:r>
        <w:rPr>
          <w:b/>
        </w:rPr>
        <w:t xml:space="preserve">сельского поселения «Алеурское»  </w:t>
      </w:r>
      <w:r>
        <w:rPr>
          <w:b/>
          <w:color w:val="000000"/>
        </w:rPr>
        <w:t xml:space="preserve"> на  плановый период 2025-2026 годов.</w:t>
      </w:r>
    </w:p>
    <w:p w:rsidR="00173C96" w:rsidRDefault="00173C96" w:rsidP="00173C96">
      <w:pPr>
        <w:pStyle w:val="a7"/>
        <w:rPr>
          <w:b w:val="0"/>
        </w:rPr>
      </w:pPr>
    </w:p>
    <w:tbl>
      <w:tblPr>
        <w:tblW w:w="11040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09"/>
        <w:gridCol w:w="2433"/>
        <w:gridCol w:w="4853"/>
        <w:gridCol w:w="1277"/>
        <w:gridCol w:w="1168"/>
      </w:tblGrid>
      <w:tr w:rsidR="00173C96" w:rsidTr="007131AF">
        <w:trPr>
          <w:trHeight w:val="37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b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b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73C96" w:rsidRDefault="00173C96" w:rsidP="007131AF">
            <w:pPr>
              <w:pStyle w:val="a7"/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</w:p>
          <w:p w:rsidR="00173C96" w:rsidRDefault="00173C96" w:rsidP="007131AF">
            <w:pPr>
              <w:pStyle w:val="a7"/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</w:p>
          <w:p w:rsidR="00173C96" w:rsidRDefault="00173C96" w:rsidP="007131AF">
            <w:pPr>
              <w:pStyle w:val="a7"/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Сумма               (тыс. рублей) на 2025 год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</w:p>
          <w:p w:rsidR="00173C96" w:rsidRDefault="00173C96" w:rsidP="007131AF">
            <w:pPr>
              <w:pStyle w:val="a7"/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</w:p>
          <w:p w:rsidR="00173C96" w:rsidRDefault="00173C96" w:rsidP="007131AF">
            <w:pPr>
              <w:pStyle w:val="a7"/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</w:p>
          <w:p w:rsidR="00173C96" w:rsidRDefault="00173C96" w:rsidP="007131AF">
            <w:pPr>
              <w:pStyle w:val="a7"/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Сумма (тыс.рублей) на 2026 год</w:t>
            </w:r>
          </w:p>
        </w:tc>
      </w:tr>
      <w:tr w:rsidR="00173C96" w:rsidTr="007131AF">
        <w:trPr>
          <w:trHeight w:val="114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Код главного администратора источников финансирования </w:t>
            </w:r>
            <w:r>
              <w:rPr>
                <w:b/>
                <w:lang w:eastAsia="en-US"/>
              </w:rPr>
              <w:lastRenderedPageBreak/>
              <w:t>дефицитов бюджетов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Код группы, подгруппы, статьи и вида источника финансирования дефицита бюджетов, код классификации операций сектора </w:t>
            </w:r>
            <w:r>
              <w:rPr>
                <w:b/>
                <w:lang w:eastAsia="en-US"/>
              </w:rPr>
              <w:lastRenderedPageBreak/>
              <w:t>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96" w:rsidRDefault="00173C96" w:rsidP="007131AF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96" w:rsidRDefault="00173C96" w:rsidP="007131A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96" w:rsidRDefault="00173C96" w:rsidP="007131A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73C96" w:rsidTr="007131AF">
        <w:trPr>
          <w:trHeight w:val="25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ind w:right="-85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ind w:right="-856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    01 02 00 00 00 0000 000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ind w:right="-856"/>
              <w:jc w:val="left"/>
              <w:rPr>
                <w:lang w:eastAsia="en-US"/>
              </w:rPr>
            </w:pPr>
            <w:r>
              <w:rPr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01 02 00 00 00 0000 700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01 02 00 00 10 0000 710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01 02 00 00 00 0000 800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01 02 00 00 10 0000 810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173C96" w:rsidTr="007131AF">
        <w:trPr>
          <w:trHeight w:val="77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    01 03 00 00 00 0000 000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ind w:right="-856"/>
              <w:jc w:val="left"/>
              <w:rPr>
                <w:lang w:eastAsia="en-US"/>
              </w:rPr>
            </w:pPr>
            <w:r>
              <w:rPr>
                <w:lang w:eastAsia="en-US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01 03 00 00 00 0000 700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01 03 00 00 10 0000 710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01 03 00 00 00 0000 800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01 03 00 00 10 0000 810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    01 05 00 00 00 0000 000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Изменение остатков средств на счетах по учёту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01 05 00 00 00 0000 500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Увеличение остатков средств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lang w:val="en-US" w:eastAsia="en-US"/>
              </w:rPr>
              <w:t xml:space="preserve">6 </w:t>
            </w:r>
            <w:r>
              <w:rPr>
                <w:lang w:eastAsia="en-US"/>
              </w:rPr>
              <w:t>041,9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 xml:space="preserve">6 </w:t>
            </w:r>
            <w:r>
              <w:rPr>
                <w:lang w:eastAsia="en-US"/>
              </w:rPr>
              <w:t>152,6</w:t>
            </w: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01 05 02 00 00 0000 500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lang w:val="en-US" w:eastAsia="en-US"/>
              </w:rPr>
              <w:t xml:space="preserve">6 </w:t>
            </w:r>
            <w:r>
              <w:rPr>
                <w:lang w:eastAsia="en-US"/>
              </w:rPr>
              <w:t>041,9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 xml:space="preserve">6 </w:t>
            </w:r>
            <w:r>
              <w:rPr>
                <w:lang w:eastAsia="en-US"/>
              </w:rPr>
              <w:t>152,6</w:t>
            </w: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01 05 02 01 00 0000 510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lang w:val="en-US" w:eastAsia="en-US"/>
              </w:rPr>
              <w:t xml:space="preserve">6 </w:t>
            </w:r>
            <w:r>
              <w:rPr>
                <w:lang w:eastAsia="en-US"/>
              </w:rPr>
              <w:t>041,9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 xml:space="preserve">6 </w:t>
            </w:r>
            <w:r>
              <w:rPr>
                <w:lang w:eastAsia="en-US"/>
              </w:rPr>
              <w:t>152,6</w:t>
            </w: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01 05 02 01 10 0000 510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lang w:val="en-US" w:eastAsia="en-US"/>
              </w:rPr>
              <w:t xml:space="preserve">6 </w:t>
            </w:r>
            <w:r>
              <w:rPr>
                <w:lang w:eastAsia="en-US"/>
              </w:rPr>
              <w:t>041,9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 xml:space="preserve">6 </w:t>
            </w:r>
            <w:r>
              <w:rPr>
                <w:lang w:eastAsia="en-US"/>
              </w:rPr>
              <w:t>152,6</w:t>
            </w: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01 05 00 00 00 0000 600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6 </w:t>
            </w:r>
            <w:r>
              <w:rPr>
                <w:lang w:eastAsia="en-US"/>
              </w:rPr>
              <w:t>041,9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6 </w:t>
            </w:r>
            <w:r>
              <w:rPr>
                <w:lang w:eastAsia="en-US"/>
              </w:rPr>
              <w:t>152,6</w:t>
            </w: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01 05 02 00 00 0000 600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6 </w:t>
            </w:r>
            <w:r>
              <w:rPr>
                <w:lang w:eastAsia="en-US"/>
              </w:rPr>
              <w:t>041,9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6 </w:t>
            </w:r>
            <w:r>
              <w:rPr>
                <w:lang w:eastAsia="en-US"/>
              </w:rPr>
              <w:t>152,6</w:t>
            </w: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01 05 02 01 00 0000 610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6 </w:t>
            </w:r>
            <w:r>
              <w:rPr>
                <w:lang w:eastAsia="en-US"/>
              </w:rPr>
              <w:t>041,9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6 </w:t>
            </w:r>
            <w:r>
              <w:rPr>
                <w:lang w:eastAsia="en-US"/>
              </w:rPr>
              <w:t>152,6</w:t>
            </w: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01 05 02 01 10 0000 610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6 </w:t>
            </w:r>
            <w:r>
              <w:rPr>
                <w:lang w:eastAsia="en-US"/>
              </w:rPr>
              <w:t>041,9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6 </w:t>
            </w:r>
            <w:r>
              <w:rPr>
                <w:lang w:eastAsia="en-US"/>
              </w:rPr>
              <w:t>152,6</w:t>
            </w: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01 06 05 00 00 0000 000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01 06 05 00 00 0000 600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173C96" w:rsidTr="007131A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01 06 05 01 10 0000 640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</w:tbl>
    <w:p w:rsidR="00173C96" w:rsidRDefault="00173C96" w:rsidP="00173C96">
      <w:pPr>
        <w:rPr>
          <w:sz w:val="24"/>
        </w:rPr>
      </w:pPr>
    </w:p>
    <w:tbl>
      <w:tblPr>
        <w:tblpPr w:leftFromText="180" w:rightFromText="180" w:bottomFromText="200" w:vertAnchor="text" w:tblpX="10755" w:tblpY="-249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8"/>
      </w:tblGrid>
      <w:tr w:rsidR="00173C96" w:rsidTr="007131AF">
        <w:trPr>
          <w:trHeight w:val="11042"/>
        </w:trPr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3C96" w:rsidRDefault="00173C96" w:rsidP="007131AF">
            <w:pPr>
              <w:rPr>
                <w:sz w:val="24"/>
                <w:lang w:eastAsia="en-US"/>
              </w:rPr>
            </w:pPr>
          </w:p>
        </w:tc>
      </w:tr>
    </w:tbl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  <w:r>
        <w:t>Приложение №5</w:t>
      </w:r>
    </w:p>
    <w:p w:rsidR="00173C96" w:rsidRDefault="00173C96" w:rsidP="00173C96">
      <w:pPr>
        <w:pStyle w:val="af4"/>
        <w:jc w:val="right"/>
      </w:pPr>
      <w:r>
        <w:t xml:space="preserve">                                                                                             к проекту      решения Совета сельского </w:t>
      </w:r>
    </w:p>
    <w:p w:rsidR="00173C96" w:rsidRDefault="00173C96" w:rsidP="00173C96">
      <w:pPr>
        <w:pStyle w:val="af4"/>
        <w:jc w:val="right"/>
      </w:pPr>
      <w:r>
        <w:t xml:space="preserve">                                                                                                  поселения     «Алеурское» </w:t>
      </w:r>
    </w:p>
    <w:p w:rsidR="00173C96" w:rsidRDefault="00173C96" w:rsidP="00173C96">
      <w:pPr>
        <w:pStyle w:val="af4"/>
        <w:jc w:val="right"/>
      </w:pPr>
      <w:r>
        <w:lastRenderedPageBreak/>
        <w:t xml:space="preserve">                                                                                  "О бюджете сельского поселения</w:t>
      </w:r>
    </w:p>
    <w:p w:rsidR="00173C96" w:rsidRDefault="00173C96" w:rsidP="00173C96">
      <w:pPr>
        <w:pStyle w:val="af4"/>
        <w:jc w:val="right"/>
      </w:pPr>
      <w:r>
        <w:t>«Алеурс</w:t>
      </w:r>
      <w:r>
        <w:rPr>
          <w:bCs/>
        </w:rPr>
        <w:t>кое</w:t>
      </w:r>
      <w:r>
        <w:t>» на 2024 год</w:t>
      </w:r>
    </w:p>
    <w:p w:rsidR="00173C96" w:rsidRDefault="00173C96" w:rsidP="00173C96">
      <w:pPr>
        <w:pStyle w:val="af4"/>
        <w:jc w:val="right"/>
      </w:pPr>
      <w:r>
        <w:t xml:space="preserve"> и плановый период 2025-2026 годов"</w:t>
      </w:r>
    </w:p>
    <w:p w:rsidR="00173C96" w:rsidRDefault="00173C96" w:rsidP="00173C96">
      <w:pPr>
        <w:pStyle w:val="af4"/>
        <w:jc w:val="right"/>
      </w:pPr>
      <w:r>
        <w:t xml:space="preserve">                                  №17  от 28.12.2023 года</w:t>
      </w:r>
    </w:p>
    <w:p w:rsidR="00173C96" w:rsidRDefault="00173C96" w:rsidP="00173C96">
      <w:pPr>
        <w:rPr>
          <w:sz w:val="24"/>
        </w:rPr>
      </w:pPr>
    </w:p>
    <w:p w:rsidR="00173C96" w:rsidRDefault="00173C96" w:rsidP="00173C96">
      <w:pPr>
        <w:pStyle w:val="af4"/>
        <w:jc w:val="right"/>
        <w:rPr>
          <w:b/>
          <w:color w:val="000000"/>
        </w:rPr>
      </w:pPr>
      <w:r>
        <w:t xml:space="preserve">                                                                                                 </w:t>
      </w:r>
    </w:p>
    <w:p w:rsidR="00173C96" w:rsidRDefault="00173C96" w:rsidP="00173C96">
      <w:pPr>
        <w:pStyle w:val="af4"/>
        <w:jc w:val="center"/>
        <w:rPr>
          <w:b/>
        </w:rPr>
      </w:pPr>
      <w:r>
        <w:rPr>
          <w:b/>
        </w:rPr>
        <w:t>Распределение</w:t>
      </w:r>
    </w:p>
    <w:p w:rsidR="00173C96" w:rsidRDefault="00173C96" w:rsidP="00173C96">
      <w:pPr>
        <w:pStyle w:val="af4"/>
        <w:jc w:val="center"/>
        <w:rPr>
          <w:b/>
        </w:rPr>
      </w:pPr>
      <w:r>
        <w:rPr>
          <w:b/>
        </w:rPr>
        <w:t>бюджетных ассигнований по разделам, подразделам, целевым статьям и видам расходов классификации расходов бюджета</w:t>
      </w:r>
    </w:p>
    <w:p w:rsidR="00173C96" w:rsidRDefault="00173C96" w:rsidP="00173C96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>
        <w:rPr>
          <w:b/>
          <w:sz w:val="24"/>
          <w:szCs w:val="24"/>
          <w:lang w:val="en-US"/>
        </w:rPr>
        <w:t>4</w:t>
      </w:r>
      <w:r>
        <w:rPr>
          <w:b/>
          <w:sz w:val="24"/>
          <w:szCs w:val="24"/>
        </w:rPr>
        <w:t xml:space="preserve"> год</w:t>
      </w:r>
    </w:p>
    <w:p w:rsidR="00173C96" w:rsidRDefault="00173C96" w:rsidP="00173C96">
      <w:pPr>
        <w:spacing w:line="240" w:lineRule="exact"/>
        <w:jc w:val="center"/>
      </w:pPr>
      <w:r>
        <w:t xml:space="preserve">                                                                                                             ( тыс.руб)</w:t>
      </w:r>
    </w:p>
    <w:p w:rsidR="00173C96" w:rsidRDefault="00173C96" w:rsidP="00173C96">
      <w:pPr>
        <w:spacing w:line="240" w:lineRule="exact"/>
        <w:jc w:val="center"/>
      </w:pPr>
    </w:p>
    <w:tbl>
      <w:tblPr>
        <w:tblpPr w:leftFromText="180" w:rightFromText="180" w:bottomFromText="200" w:vertAnchor="text" w:tblpX="-6" w:tblpY="1"/>
        <w:tblOverlap w:val="never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"/>
        <w:gridCol w:w="4404"/>
        <w:gridCol w:w="795"/>
        <w:gridCol w:w="41"/>
        <w:gridCol w:w="668"/>
        <w:gridCol w:w="41"/>
        <w:gridCol w:w="1774"/>
        <w:gridCol w:w="20"/>
        <w:gridCol w:w="10"/>
        <w:gridCol w:w="31"/>
        <w:gridCol w:w="680"/>
        <w:gridCol w:w="21"/>
        <w:gridCol w:w="9"/>
        <w:gridCol w:w="38"/>
        <w:gridCol w:w="1641"/>
      </w:tblGrid>
      <w:tr w:rsidR="00173C96" w:rsidTr="007131AF">
        <w:trPr>
          <w:gridBefore w:val="1"/>
          <w:wBefore w:w="6" w:type="dxa"/>
          <w:trHeight w:val="255"/>
        </w:trPr>
        <w:tc>
          <w:tcPr>
            <w:tcW w:w="4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40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КОДЫ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</w:t>
            </w:r>
          </w:p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 2024г</w:t>
            </w:r>
          </w:p>
        </w:tc>
      </w:tr>
      <w:tr w:rsidR="00173C96" w:rsidTr="007131AF">
        <w:trPr>
          <w:gridBefore w:val="1"/>
          <w:wBefore w:w="6" w:type="dxa"/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96" w:rsidRDefault="00173C96" w:rsidP="007131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Вед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Разд</w:t>
            </w:r>
          </w:p>
        </w:tc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Ц.ст</w:t>
            </w:r>
          </w:p>
        </w:tc>
        <w:tc>
          <w:tcPr>
            <w:tcW w:w="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96" w:rsidRDefault="00173C96" w:rsidP="007131AF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173C96" w:rsidTr="007131AF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173C96" w:rsidTr="007131AF">
        <w:trPr>
          <w:gridBefore w:val="1"/>
          <w:wBefore w:w="6" w:type="dxa"/>
          <w:trHeight w:val="590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4641,7</w:t>
            </w:r>
          </w:p>
        </w:tc>
      </w:tr>
      <w:tr w:rsidR="00173C96" w:rsidTr="007131AF">
        <w:trPr>
          <w:gridBefore w:val="1"/>
          <w:wBefore w:w="6" w:type="dxa"/>
          <w:trHeight w:val="974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896.0</w:t>
            </w:r>
          </w:p>
        </w:tc>
      </w:tr>
      <w:tr w:rsidR="00173C96" w:rsidTr="007131AF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896.0</w:t>
            </w:r>
          </w:p>
        </w:tc>
      </w:tr>
      <w:tr w:rsidR="00173C96" w:rsidTr="007131AF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Расходы на выплату персоналу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896.0</w:t>
            </w:r>
          </w:p>
        </w:tc>
      </w:tr>
      <w:tr w:rsidR="00173C96" w:rsidTr="007131AF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Фонд оплаты труда  государственных (муниципальных) органов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688.1</w:t>
            </w:r>
          </w:p>
        </w:tc>
      </w:tr>
      <w:tr w:rsidR="00173C96" w:rsidTr="007131AF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207.9</w:t>
            </w:r>
          </w:p>
        </w:tc>
      </w:tr>
      <w:tr w:rsidR="00173C96" w:rsidTr="007131AF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 Федерации,   местных администраций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722.7</w:t>
            </w:r>
          </w:p>
        </w:tc>
      </w:tr>
      <w:tr w:rsidR="00173C96" w:rsidTr="007131AF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722.7</w:t>
            </w:r>
          </w:p>
        </w:tc>
      </w:tr>
      <w:tr w:rsidR="00173C96" w:rsidTr="007131AF">
        <w:trPr>
          <w:gridBefore w:val="1"/>
          <w:wBefore w:w="6" w:type="dxa"/>
          <w:trHeight w:val="1045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Расходы на выплату персоналу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722.7</w:t>
            </w:r>
          </w:p>
        </w:tc>
      </w:tr>
      <w:tr w:rsidR="00173C96" w:rsidTr="007131AF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Фонд оплаты труда  государственных (муниципальных) органов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555.1</w:t>
            </w:r>
          </w:p>
        </w:tc>
      </w:tr>
      <w:tr w:rsidR="00173C96" w:rsidTr="007131AF">
        <w:trPr>
          <w:gridBefore w:val="1"/>
          <w:wBefore w:w="6" w:type="dxa"/>
          <w:trHeight w:val="1045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167.6</w:t>
            </w:r>
          </w:p>
        </w:tc>
      </w:tr>
      <w:tr w:rsidR="00173C96" w:rsidTr="007131AF">
        <w:trPr>
          <w:gridBefore w:val="1"/>
          <w:wBefore w:w="6" w:type="dxa"/>
          <w:trHeight w:val="885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Другие общегосударственные вопросы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2993,0</w:t>
            </w:r>
          </w:p>
        </w:tc>
      </w:tr>
      <w:tr w:rsidR="00173C96" w:rsidTr="007131AF">
        <w:trPr>
          <w:gridBefore w:val="1"/>
          <w:wBefore w:w="6" w:type="dxa"/>
          <w:trHeight w:val="77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Обеспечение  деятельности  подведомственных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2993,0</w:t>
            </w:r>
          </w:p>
        </w:tc>
      </w:tr>
      <w:tr w:rsidR="00173C96" w:rsidTr="007131AF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Расходы на выплату персоналу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2483,3</w:t>
            </w:r>
          </w:p>
        </w:tc>
      </w:tr>
      <w:tr w:rsidR="00173C96" w:rsidTr="007131AF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 Фонд оплаты труда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1907,3</w:t>
            </w:r>
          </w:p>
        </w:tc>
      </w:tr>
      <w:tr w:rsidR="00173C96" w:rsidTr="007131AF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576,0</w:t>
            </w:r>
          </w:p>
        </w:tc>
      </w:tr>
      <w:tr w:rsidR="00173C96" w:rsidTr="007131AF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236,1</w:t>
            </w:r>
          </w:p>
        </w:tc>
      </w:tr>
      <w:tr w:rsidR="00173C96" w:rsidTr="007131AF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 технологий.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236,1</w:t>
            </w:r>
          </w:p>
        </w:tc>
      </w:tr>
      <w:tr w:rsidR="00173C96" w:rsidTr="007131AF">
        <w:trPr>
          <w:gridBefore w:val="1"/>
          <w:wBefore w:w="6" w:type="dxa"/>
          <w:trHeight w:val="805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291,6</w:t>
            </w:r>
          </w:p>
        </w:tc>
      </w:tr>
      <w:tr w:rsidR="00173C96" w:rsidTr="007131AF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266,6</w:t>
            </w:r>
          </w:p>
        </w:tc>
      </w:tr>
      <w:tr w:rsidR="00173C96" w:rsidTr="007131AF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25.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73C96" w:rsidTr="007131AF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Уплата налогов сборов и иных  платежей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12,0</w:t>
            </w:r>
          </w:p>
        </w:tc>
      </w:tr>
      <w:tr w:rsidR="00173C96" w:rsidTr="007131AF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Уплата  налога на имущество и земельного налога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</w:tr>
      <w:tr w:rsidR="00173C96" w:rsidTr="007131AF">
        <w:trPr>
          <w:gridBefore w:val="1"/>
          <w:wBefore w:w="6" w:type="dxa"/>
          <w:trHeight w:val="1045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Уплата прочих налогов, сборов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4,0</w:t>
            </w:r>
          </w:p>
        </w:tc>
      </w:tr>
      <w:tr w:rsidR="00173C96" w:rsidTr="007131AF">
        <w:trPr>
          <w:gridBefore w:val="1"/>
          <w:wBefore w:w="6" w:type="dxa"/>
          <w:trHeight w:val="635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5,0</w:t>
            </w:r>
          </w:p>
        </w:tc>
      </w:tr>
      <w:tr w:rsidR="00173C96" w:rsidTr="007131AF">
        <w:trPr>
          <w:gridBefore w:val="1"/>
          <w:wBefore w:w="6" w:type="dxa"/>
          <w:trHeight w:val="70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288,1</w:t>
            </w:r>
          </w:p>
        </w:tc>
      </w:tr>
      <w:tr w:rsidR="00173C96" w:rsidTr="007131AF">
        <w:trPr>
          <w:trHeight w:val="183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288,1</w:t>
            </w:r>
          </w:p>
        </w:tc>
      </w:tr>
      <w:tr w:rsidR="00173C96" w:rsidTr="007131AF">
        <w:trPr>
          <w:gridBefore w:val="1"/>
          <w:wBefore w:w="6" w:type="dxa"/>
          <w:trHeight w:val="503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Мобилизационная  и вневойсковая подготовка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96" w:rsidRDefault="00173C96" w:rsidP="007131A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96" w:rsidRDefault="00173C96" w:rsidP="007131A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96" w:rsidRDefault="00173C96" w:rsidP="007131AF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173C96" w:rsidTr="007131AF">
        <w:trPr>
          <w:gridBefore w:val="1"/>
          <w:wBefore w:w="6" w:type="dxa"/>
          <w:trHeight w:val="836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Расходы на выплату 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0000051180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287,6</w:t>
            </w:r>
          </w:p>
        </w:tc>
      </w:tr>
      <w:tr w:rsidR="00173C96" w:rsidTr="007131AF">
        <w:trPr>
          <w:gridBefore w:val="1"/>
          <w:wBefore w:w="6" w:type="dxa"/>
          <w:trHeight w:val="627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Фонд оплаты труда 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0000051180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220,9</w:t>
            </w:r>
          </w:p>
        </w:tc>
      </w:tr>
      <w:tr w:rsidR="00173C96" w:rsidTr="007131AF">
        <w:trPr>
          <w:gridBefore w:val="1"/>
          <w:wBefore w:w="6" w:type="dxa"/>
          <w:trHeight w:val="627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0000051180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66,7</w:t>
            </w:r>
          </w:p>
        </w:tc>
      </w:tr>
      <w:tr w:rsidR="00173C96" w:rsidTr="007131AF">
        <w:trPr>
          <w:gridBefore w:val="1"/>
          <w:wBefore w:w="6" w:type="dxa"/>
          <w:trHeight w:val="1068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0000051180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173C96" w:rsidTr="007131AF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161,0</w:t>
            </w:r>
          </w:p>
        </w:tc>
      </w:tr>
      <w:tr w:rsidR="00173C96" w:rsidTr="007131AF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Предупреждение и ликвидация последствий чрезвычайных ситуаций и </w:t>
            </w:r>
            <w:r>
              <w:rPr>
                <w:sz w:val="24"/>
                <w:szCs w:val="24"/>
                <w:lang w:eastAsia="en-US"/>
              </w:rPr>
              <w:lastRenderedPageBreak/>
              <w:t>стихийных бедствий природного и техногенного характера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0000052163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160,0</w:t>
            </w:r>
          </w:p>
        </w:tc>
      </w:tr>
      <w:tr w:rsidR="00173C96" w:rsidTr="007131AF">
        <w:trPr>
          <w:gridBefore w:val="1"/>
          <w:wBefore w:w="6" w:type="dxa"/>
          <w:trHeight w:val="465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0000052163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160,0</w:t>
            </w:r>
          </w:p>
        </w:tc>
      </w:tr>
      <w:tr w:rsidR="00173C96" w:rsidTr="007131AF">
        <w:trPr>
          <w:gridBefore w:val="1"/>
          <w:wBefore w:w="6" w:type="dxa"/>
          <w:trHeight w:val="1167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0000052163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160,0</w:t>
            </w:r>
          </w:p>
        </w:tc>
      </w:tr>
      <w:tr w:rsidR="00173C96" w:rsidTr="007131AF">
        <w:trPr>
          <w:gridBefore w:val="1"/>
          <w:wBefore w:w="6" w:type="dxa"/>
          <w:trHeight w:val="892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Участие в профилактике терроризма и экстремизма.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173C96" w:rsidTr="007131AF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0000052162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173C96" w:rsidTr="007131AF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0000052162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173C96" w:rsidTr="007131AF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0000052162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173C96" w:rsidTr="007131AF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Осуществление мер по  противодействию коррупции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0000052166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173C96" w:rsidTr="007131AF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0000052166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173C96" w:rsidTr="007131AF">
        <w:trPr>
          <w:gridBefore w:val="1"/>
          <w:wBefore w:w="6" w:type="dxa"/>
          <w:trHeight w:val="414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Межбюджетные  трансферты на осуществление части  полномочий  по решению  вопросов местного значения  в соответствии с заключенными соглашениями (Создание условий для  реализации мер, направленных  на укрепление  межнационального и межконфессионального  согласия)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0000052167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</w:t>
            </w:r>
          </w:p>
        </w:tc>
      </w:tr>
      <w:tr w:rsidR="00173C96" w:rsidTr="007131AF">
        <w:trPr>
          <w:gridBefore w:val="1"/>
          <w:wBefore w:w="6" w:type="dxa"/>
          <w:trHeight w:val="414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0000052167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173C96" w:rsidTr="007131AF">
        <w:trPr>
          <w:gridBefore w:val="1"/>
          <w:wBefore w:w="6" w:type="dxa"/>
          <w:trHeight w:val="414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Организация  и осуществление  мероприятий  по территориальной  обороне и гражданской обороне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0000052170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</w:t>
            </w:r>
          </w:p>
        </w:tc>
      </w:tr>
      <w:tr w:rsidR="00173C96" w:rsidTr="007131AF">
        <w:trPr>
          <w:gridBefore w:val="1"/>
          <w:wBefore w:w="6" w:type="dxa"/>
          <w:trHeight w:val="721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0000052170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173C96" w:rsidTr="007131AF">
        <w:trPr>
          <w:gridBefore w:val="1"/>
          <w:wBefore w:w="6" w:type="dxa"/>
          <w:trHeight w:val="591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Жилищно-коммунальное  хозяйство</w:t>
            </w:r>
          </w:p>
          <w:p w:rsidR="00173C96" w:rsidRDefault="00173C96" w:rsidP="007131AF">
            <w:pPr>
              <w:tabs>
                <w:tab w:val="left" w:pos="96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679,4</w:t>
            </w:r>
          </w:p>
        </w:tc>
      </w:tr>
      <w:tr w:rsidR="00173C96" w:rsidTr="007131AF">
        <w:trPr>
          <w:gridBefore w:val="1"/>
          <w:wBefore w:w="6" w:type="dxa"/>
          <w:trHeight w:val="687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</w:tr>
      <w:tr w:rsidR="00173C96" w:rsidTr="007131AF">
        <w:trPr>
          <w:gridBefore w:val="1"/>
          <w:wBefore w:w="6" w:type="dxa"/>
          <w:trHeight w:val="687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61,1</w:t>
            </w:r>
          </w:p>
        </w:tc>
      </w:tr>
      <w:tr w:rsidR="00173C96" w:rsidTr="007131AF">
        <w:trPr>
          <w:gridBefore w:val="1"/>
          <w:wBefore w:w="6" w:type="dxa"/>
          <w:trHeight w:val="687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21,4</w:t>
            </w:r>
          </w:p>
        </w:tc>
      </w:tr>
      <w:tr w:rsidR="00173C96" w:rsidTr="007131AF">
        <w:trPr>
          <w:gridBefore w:val="1"/>
          <w:wBefore w:w="6" w:type="dxa"/>
          <w:trHeight w:val="555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Уплата прочих  налогов, сборов и иных платежей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21,4</w:t>
            </w:r>
          </w:p>
        </w:tc>
      </w:tr>
      <w:tr w:rsidR="00173C96" w:rsidTr="007131AF">
        <w:trPr>
          <w:gridBefore w:val="1"/>
          <w:wBefore w:w="6" w:type="dxa"/>
          <w:trHeight w:val="304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Содержание водокачек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0000052161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526,9</w:t>
            </w:r>
          </w:p>
        </w:tc>
      </w:tr>
      <w:tr w:rsidR="00173C96" w:rsidTr="007131AF">
        <w:trPr>
          <w:gridBefore w:val="1"/>
          <w:wBefore w:w="6" w:type="dxa"/>
          <w:trHeight w:val="437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Расходы на выплату персоналу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526,9</w:t>
            </w:r>
          </w:p>
        </w:tc>
      </w:tr>
      <w:tr w:rsidR="00173C96" w:rsidTr="007131AF">
        <w:trPr>
          <w:gridBefore w:val="1"/>
          <w:wBefore w:w="6" w:type="dxa"/>
          <w:trHeight w:val="335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 Фонд оплаты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404,7</w:t>
            </w:r>
          </w:p>
        </w:tc>
      </w:tr>
      <w:tr w:rsidR="00173C96" w:rsidTr="007131AF">
        <w:trPr>
          <w:gridBefore w:val="1"/>
          <w:wBefore w:w="6" w:type="dxa"/>
          <w:trHeight w:val="405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122,2</w:t>
            </w:r>
          </w:p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3C96" w:rsidTr="007131AF">
        <w:trPr>
          <w:gridBefore w:val="1"/>
          <w:wBefore w:w="6" w:type="dxa"/>
          <w:trHeight w:val="669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14,0</w:t>
            </w:r>
          </w:p>
        </w:tc>
      </w:tr>
      <w:tr w:rsidR="00173C96" w:rsidTr="007131AF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Организация ритуальных услуг  и содержание мест захоронения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8,0</w:t>
            </w:r>
          </w:p>
        </w:tc>
      </w:tr>
      <w:tr w:rsidR="00173C96" w:rsidTr="007131AF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</w:tr>
      <w:tr w:rsidR="00173C96" w:rsidTr="007131AF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</w:tr>
      <w:tr w:rsidR="00173C96" w:rsidTr="007131AF">
        <w:trPr>
          <w:gridBefore w:val="1"/>
          <w:wBefore w:w="6" w:type="dxa"/>
          <w:trHeight w:val="420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Организация  сбора и вывоза мусора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0000052164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6,0</w:t>
            </w:r>
          </w:p>
        </w:tc>
      </w:tr>
      <w:tr w:rsidR="00173C96" w:rsidTr="007131AF">
        <w:trPr>
          <w:gridBefore w:val="1"/>
          <w:wBefore w:w="6" w:type="dxa"/>
          <w:trHeight w:val="1086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0000052164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</w:tr>
      <w:tr w:rsidR="00173C96" w:rsidTr="007131AF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0000052164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</w:tr>
      <w:tr w:rsidR="00173C96" w:rsidTr="007131AF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Комплексное развитие сельских  территорий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0000060005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239.3</w:t>
            </w:r>
          </w:p>
        </w:tc>
      </w:tr>
      <w:tr w:rsidR="00173C96" w:rsidTr="007131AF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0503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0000060005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240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2964.3</w:t>
            </w:r>
          </w:p>
        </w:tc>
      </w:tr>
      <w:tr w:rsidR="00173C96" w:rsidTr="007131AF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0000060005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val="en-US" w:eastAsia="en-US"/>
              </w:rPr>
              <w:t>44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</w:t>
            </w:r>
            <w:r>
              <w:rPr>
                <w:sz w:val="24"/>
                <w:szCs w:val="24"/>
                <w:lang w:val="en-US" w:eastAsia="en-US"/>
              </w:rPr>
              <w:t>964.3</w:t>
            </w:r>
          </w:p>
        </w:tc>
      </w:tr>
      <w:tr w:rsidR="00173C96" w:rsidTr="007131AF">
        <w:trPr>
          <w:gridBefore w:val="1"/>
          <w:wBefore w:w="6" w:type="dxa"/>
          <w:trHeight w:val="65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00000</w:t>
            </w:r>
            <w:r>
              <w:rPr>
                <w:sz w:val="24"/>
                <w:szCs w:val="24"/>
                <w:lang w:val="en-US" w:eastAsia="en-US"/>
              </w:rPr>
              <w:t>L5763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  <w:r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2275.0</w:t>
            </w:r>
          </w:p>
        </w:tc>
      </w:tr>
      <w:tr w:rsidR="00173C96" w:rsidTr="007131AF">
        <w:trPr>
          <w:gridBefore w:val="1"/>
          <w:wBefore w:w="6" w:type="dxa"/>
          <w:trHeight w:val="65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00000</w:t>
            </w:r>
            <w:r>
              <w:rPr>
                <w:sz w:val="24"/>
                <w:szCs w:val="24"/>
                <w:lang w:val="en-US" w:eastAsia="en-US"/>
              </w:rPr>
              <w:t>L5763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 </w:t>
            </w:r>
            <w:r>
              <w:rPr>
                <w:sz w:val="24"/>
                <w:szCs w:val="24"/>
                <w:lang w:eastAsia="en-US"/>
              </w:rPr>
              <w:t>275</w:t>
            </w:r>
            <w:r>
              <w:rPr>
                <w:sz w:val="24"/>
                <w:szCs w:val="24"/>
                <w:lang w:val="en-US" w:eastAsia="en-US"/>
              </w:rPr>
              <w:t>.0</w:t>
            </w:r>
          </w:p>
        </w:tc>
      </w:tr>
      <w:tr w:rsidR="00173C96" w:rsidTr="007131AF">
        <w:trPr>
          <w:gridBefore w:val="1"/>
          <w:wBefore w:w="6" w:type="dxa"/>
          <w:trHeight w:val="65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211,3</w:t>
            </w:r>
          </w:p>
        </w:tc>
      </w:tr>
      <w:tr w:rsidR="00173C96" w:rsidTr="007131AF">
        <w:trPr>
          <w:gridBefore w:val="1"/>
          <w:wBefore w:w="6" w:type="dxa"/>
          <w:trHeight w:val="65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Другие вопросы в области культуры, кинематографии.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210,8</w:t>
            </w:r>
          </w:p>
        </w:tc>
      </w:tr>
      <w:tr w:rsidR="00173C96" w:rsidTr="007131AF">
        <w:trPr>
          <w:gridBefore w:val="1"/>
          <w:wBefore w:w="6" w:type="dxa"/>
          <w:trHeight w:val="65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Расходы на выплату персоналу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210,8</w:t>
            </w:r>
          </w:p>
        </w:tc>
      </w:tr>
      <w:tr w:rsidR="00173C96" w:rsidTr="007131AF">
        <w:trPr>
          <w:gridBefore w:val="1"/>
          <w:wBefore w:w="6" w:type="dxa"/>
          <w:trHeight w:val="65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 Фонд оплаты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161,9</w:t>
            </w:r>
          </w:p>
        </w:tc>
      </w:tr>
      <w:tr w:rsidR="00173C96" w:rsidTr="007131AF">
        <w:trPr>
          <w:gridBefore w:val="1"/>
          <w:wBefore w:w="6" w:type="dxa"/>
          <w:trHeight w:val="65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48,9</w:t>
            </w:r>
          </w:p>
        </w:tc>
      </w:tr>
      <w:tr w:rsidR="00173C96" w:rsidTr="007131AF">
        <w:trPr>
          <w:gridBefore w:val="1"/>
          <w:wBefore w:w="6" w:type="dxa"/>
          <w:trHeight w:val="65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Создание условий  для развития  местного  традиционного  народного  художественного  творчества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0000052168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173C96" w:rsidTr="007131AF">
        <w:trPr>
          <w:gridBefore w:val="1"/>
          <w:wBefore w:w="6" w:type="dxa"/>
          <w:trHeight w:val="65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0000052168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173C96" w:rsidTr="007131AF">
        <w:trPr>
          <w:gridBefore w:val="1"/>
          <w:wBefore w:w="6" w:type="dxa"/>
          <w:trHeight w:val="65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Доплата к пенсии  муниципальным служащим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142,4</w:t>
            </w:r>
          </w:p>
        </w:tc>
      </w:tr>
      <w:tr w:rsidR="00173C96" w:rsidTr="007131AF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Пенсия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0000049101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142,4</w:t>
            </w:r>
          </w:p>
        </w:tc>
      </w:tr>
      <w:tr w:rsidR="00173C96" w:rsidTr="007131AF">
        <w:trPr>
          <w:gridBefore w:val="1"/>
          <w:wBefore w:w="6" w:type="dxa"/>
          <w:trHeight w:val="645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Создание условий для  массового  отдыха жителей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0000052169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173C96" w:rsidTr="007131AF">
        <w:trPr>
          <w:gridBefore w:val="1"/>
          <w:wBefore w:w="6" w:type="dxa"/>
          <w:trHeight w:val="716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0000052169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173C96" w:rsidTr="007131AF">
        <w:trPr>
          <w:gridBefore w:val="1"/>
          <w:wBefore w:w="6" w:type="dxa"/>
          <w:trHeight w:val="52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0000052169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1,00</w:t>
            </w:r>
          </w:p>
        </w:tc>
      </w:tr>
      <w:tr w:rsidR="00173C96" w:rsidTr="007131AF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11 380 3</w:t>
            </w:r>
          </w:p>
        </w:tc>
      </w:tr>
    </w:tbl>
    <w:p w:rsidR="00173C96" w:rsidRDefault="00173C96" w:rsidP="00173C96">
      <w:r>
        <w:br w:type="textWrapping" w:clear="all"/>
      </w:r>
    </w:p>
    <w:p w:rsidR="00173C96" w:rsidRDefault="00173C96" w:rsidP="00173C96"/>
    <w:p w:rsidR="00173C96" w:rsidRDefault="00173C96" w:rsidP="00173C96"/>
    <w:p w:rsidR="00173C96" w:rsidRDefault="00173C96" w:rsidP="00173C96">
      <w:pPr>
        <w:pStyle w:val="af4"/>
        <w:rPr>
          <w:rFonts w:eastAsiaTheme="minorEastAsia"/>
          <w:sz w:val="22"/>
          <w:szCs w:val="22"/>
        </w:rPr>
      </w:pPr>
    </w:p>
    <w:p w:rsidR="00173C96" w:rsidRDefault="00173C96" w:rsidP="00173C96">
      <w:pPr>
        <w:pStyle w:val="af4"/>
        <w:rPr>
          <w:rFonts w:eastAsiaTheme="minorEastAsia"/>
          <w:sz w:val="22"/>
          <w:szCs w:val="22"/>
        </w:rPr>
      </w:pPr>
    </w:p>
    <w:p w:rsidR="00173C96" w:rsidRDefault="00173C96" w:rsidP="00173C96">
      <w:pPr>
        <w:pStyle w:val="af4"/>
        <w:rPr>
          <w:rFonts w:eastAsiaTheme="minorEastAsia"/>
          <w:sz w:val="22"/>
          <w:szCs w:val="22"/>
        </w:rPr>
      </w:pPr>
    </w:p>
    <w:p w:rsidR="00173C96" w:rsidRDefault="00173C96" w:rsidP="00173C96">
      <w:pPr>
        <w:pStyle w:val="af4"/>
        <w:rPr>
          <w:rFonts w:eastAsiaTheme="minorEastAsia"/>
          <w:sz w:val="22"/>
          <w:szCs w:val="22"/>
        </w:rPr>
      </w:pPr>
    </w:p>
    <w:p w:rsidR="00173C96" w:rsidRDefault="00173C96" w:rsidP="00173C96">
      <w:pPr>
        <w:pStyle w:val="af4"/>
        <w:rPr>
          <w:rFonts w:eastAsiaTheme="minorEastAsia"/>
          <w:sz w:val="22"/>
          <w:szCs w:val="22"/>
        </w:rPr>
      </w:pPr>
    </w:p>
    <w:p w:rsidR="00173C96" w:rsidRDefault="00173C96" w:rsidP="00173C96">
      <w:pPr>
        <w:pStyle w:val="af4"/>
        <w:rPr>
          <w:rFonts w:eastAsiaTheme="minorEastAsia"/>
          <w:sz w:val="22"/>
          <w:szCs w:val="22"/>
        </w:rPr>
      </w:pPr>
    </w:p>
    <w:p w:rsidR="00173C96" w:rsidRDefault="00173C96" w:rsidP="00173C96">
      <w:pPr>
        <w:pStyle w:val="af4"/>
        <w:rPr>
          <w:rFonts w:eastAsiaTheme="minorEastAsia"/>
          <w:sz w:val="22"/>
          <w:szCs w:val="22"/>
        </w:rPr>
      </w:pPr>
    </w:p>
    <w:p w:rsidR="00173C96" w:rsidRDefault="00173C96" w:rsidP="00173C96">
      <w:pPr>
        <w:pStyle w:val="af4"/>
        <w:rPr>
          <w:rFonts w:eastAsiaTheme="minorEastAsia"/>
          <w:sz w:val="22"/>
          <w:szCs w:val="22"/>
        </w:rPr>
      </w:pPr>
    </w:p>
    <w:p w:rsidR="00173C96" w:rsidRDefault="00173C96" w:rsidP="00173C96">
      <w:pPr>
        <w:pStyle w:val="af4"/>
        <w:rPr>
          <w:rFonts w:eastAsiaTheme="minorEastAsia"/>
          <w:sz w:val="22"/>
          <w:szCs w:val="22"/>
        </w:rPr>
      </w:pPr>
    </w:p>
    <w:p w:rsidR="00173C96" w:rsidRDefault="00173C96" w:rsidP="00173C96">
      <w:pPr>
        <w:pStyle w:val="af4"/>
        <w:rPr>
          <w:rFonts w:eastAsiaTheme="minorEastAsia"/>
          <w:sz w:val="22"/>
          <w:szCs w:val="22"/>
        </w:rPr>
      </w:pPr>
    </w:p>
    <w:p w:rsidR="00173C96" w:rsidRDefault="00173C96" w:rsidP="00173C96">
      <w:pPr>
        <w:pStyle w:val="af4"/>
        <w:rPr>
          <w:rFonts w:eastAsiaTheme="minorEastAsia"/>
          <w:sz w:val="22"/>
          <w:szCs w:val="22"/>
        </w:rPr>
      </w:pPr>
    </w:p>
    <w:p w:rsidR="00173C96" w:rsidRDefault="00173C96" w:rsidP="00173C96">
      <w:pPr>
        <w:pStyle w:val="af4"/>
        <w:rPr>
          <w:rFonts w:eastAsiaTheme="minorEastAsia"/>
          <w:sz w:val="22"/>
          <w:szCs w:val="22"/>
        </w:rPr>
      </w:pPr>
    </w:p>
    <w:p w:rsidR="00173C96" w:rsidRDefault="00173C96" w:rsidP="00173C96">
      <w:pPr>
        <w:pStyle w:val="af4"/>
        <w:rPr>
          <w:rFonts w:eastAsiaTheme="minorEastAsia"/>
          <w:sz w:val="22"/>
          <w:szCs w:val="22"/>
        </w:rPr>
      </w:pPr>
    </w:p>
    <w:p w:rsidR="00173C96" w:rsidRDefault="00173C96" w:rsidP="00173C96">
      <w:pPr>
        <w:pStyle w:val="af4"/>
        <w:rPr>
          <w:rFonts w:eastAsiaTheme="minorEastAsia"/>
          <w:sz w:val="22"/>
          <w:szCs w:val="22"/>
        </w:rPr>
      </w:pPr>
    </w:p>
    <w:p w:rsidR="00173C96" w:rsidRDefault="00173C96" w:rsidP="00173C96">
      <w:pPr>
        <w:pStyle w:val="af4"/>
        <w:rPr>
          <w:rFonts w:eastAsiaTheme="minorEastAsia"/>
          <w:sz w:val="22"/>
          <w:szCs w:val="22"/>
        </w:rPr>
      </w:pPr>
    </w:p>
    <w:p w:rsidR="00173C96" w:rsidRDefault="00173C96" w:rsidP="00173C96">
      <w:pPr>
        <w:pStyle w:val="af4"/>
        <w:rPr>
          <w:rFonts w:eastAsiaTheme="minorEastAsia"/>
          <w:sz w:val="22"/>
          <w:szCs w:val="22"/>
        </w:rPr>
      </w:pPr>
    </w:p>
    <w:p w:rsidR="00173C96" w:rsidRDefault="00173C96" w:rsidP="00173C96">
      <w:pPr>
        <w:pStyle w:val="af4"/>
        <w:rPr>
          <w:rFonts w:eastAsiaTheme="minorEastAsia"/>
          <w:sz w:val="22"/>
          <w:szCs w:val="22"/>
        </w:rPr>
      </w:pPr>
    </w:p>
    <w:p w:rsidR="00173C96" w:rsidRDefault="00173C96" w:rsidP="00173C96">
      <w:pPr>
        <w:pStyle w:val="af4"/>
        <w:rPr>
          <w:rFonts w:eastAsiaTheme="minorEastAsia"/>
          <w:sz w:val="22"/>
          <w:szCs w:val="22"/>
          <w:lang w:val="en-US"/>
        </w:rPr>
      </w:pPr>
    </w:p>
    <w:p w:rsidR="00173C96" w:rsidRPr="00575FFA" w:rsidRDefault="00173C96" w:rsidP="00173C96">
      <w:pPr>
        <w:pStyle w:val="af4"/>
        <w:rPr>
          <w:rFonts w:eastAsiaTheme="minorEastAsia"/>
          <w:sz w:val="22"/>
          <w:szCs w:val="22"/>
          <w:lang w:val="en-US"/>
        </w:rPr>
      </w:pPr>
    </w:p>
    <w:p w:rsidR="00173C96" w:rsidRDefault="00173C96" w:rsidP="00173C96">
      <w:pPr>
        <w:pStyle w:val="af4"/>
        <w:rPr>
          <w:rFonts w:eastAsiaTheme="minorEastAsia"/>
          <w:sz w:val="22"/>
          <w:szCs w:val="22"/>
        </w:rPr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</w:p>
    <w:p w:rsidR="00173C96" w:rsidRDefault="00173C96" w:rsidP="00173C96">
      <w:pPr>
        <w:pStyle w:val="af4"/>
        <w:jc w:val="right"/>
      </w:pPr>
      <w:r>
        <w:t>Приложение №6</w:t>
      </w:r>
    </w:p>
    <w:p w:rsidR="00173C96" w:rsidRDefault="00173C96" w:rsidP="00173C96">
      <w:pPr>
        <w:pStyle w:val="af4"/>
        <w:jc w:val="right"/>
      </w:pPr>
      <w:r>
        <w:lastRenderedPageBreak/>
        <w:t xml:space="preserve">                                                                                             к проекту      решения Совета сельского </w:t>
      </w:r>
    </w:p>
    <w:p w:rsidR="00173C96" w:rsidRDefault="00173C96" w:rsidP="00173C96">
      <w:pPr>
        <w:pStyle w:val="af4"/>
        <w:jc w:val="right"/>
      </w:pPr>
      <w:r>
        <w:t xml:space="preserve">                                                                                                  поселения     «Алеурское» </w:t>
      </w:r>
    </w:p>
    <w:p w:rsidR="00173C96" w:rsidRDefault="00173C96" w:rsidP="00173C96">
      <w:pPr>
        <w:pStyle w:val="af4"/>
        <w:jc w:val="right"/>
      </w:pPr>
      <w:r>
        <w:t xml:space="preserve">                                                                                  "О бюджете сельского поселения</w:t>
      </w:r>
    </w:p>
    <w:p w:rsidR="00173C96" w:rsidRDefault="00173C96" w:rsidP="00173C96">
      <w:pPr>
        <w:pStyle w:val="af4"/>
        <w:jc w:val="right"/>
      </w:pPr>
      <w:r>
        <w:t>«Алеурс</w:t>
      </w:r>
      <w:r>
        <w:rPr>
          <w:bCs/>
        </w:rPr>
        <w:t>кое</w:t>
      </w:r>
      <w:r>
        <w:t>» на 2024 год</w:t>
      </w:r>
    </w:p>
    <w:p w:rsidR="00173C96" w:rsidRDefault="00173C96" w:rsidP="00173C96">
      <w:pPr>
        <w:pStyle w:val="af4"/>
        <w:jc w:val="right"/>
      </w:pPr>
      <w:r>
        <w:t xml:space="preserve"> и плановый период 2025-2026 годов"</w:t>
      </w:r>
    </w:p>
    <w:p w:rsidR="00173C96" w:rsidRDefault="00173C96" w:rsidP="00173C96">
      <w:pPr>
        <w:pStyle w:val="af4"/>
        <w:jc w:val="right"/>
      </w:pPr>
      <w:r>
        <w:t xml:space="preserve">                                  № 17  от 28.12.2023 года</w:t>
      </w:r>
    </w:p>
    <w:p w:rsidR="00173C96" w:rsidRDefault="00173C96" w:rsidP="00173C96">
      <w:pPr>
        <w:pStyle w:val="af4"/>
        <w:jc w:val="center"/>
        <w:rPr>
          <w:b/>
        </w:rPr>
      </w:pPr>
      <w:r>
        <w:rPr>
          <w:b/>
        </w:rPr>
        <w:t>Распределение</w:t>
      </w:r>
    </w:p>
    <w:p w:rsidR="00173C96" w:rsidRDefault="00173C96" w:rsidP="00173C96">
      <w:pPr>
        <w:pStyle w:val="af4"/>
        <w:jc w:val="center"/>
        <w:rPr>
          <w:b/>
        </w:rPr>
      </w:pPr>
      <w:r>
        <w:rPr>
          <w:b/>
        </w:rPr>
        <w:t>бюджетных ассигнований по разделам, подразделам, целевым статьям и видам расходов классификации расходов бюджета</w:t>
      </w:r>
    </w:p>
    <w:p w:rsidR="00173C96" w:rsidRDefault="00173C96" w:rsidP="00173C96">
      <w:pPr>
        <w:jc w:val="center"/>
        <w:rPr>
          <w:b/>
          <w:color w:val="000000"/>
        </w:rPr>
      </w:pPr>
      <w:r>
        <w:rPr>
          <w:b/>
          <w:color w:val="000000"/>
        </w:rPr>
        <w:t>на  плановый период 2025-2026 годов.</w:t>
      </w:r>
    </w:p>
    <w:p w:rsidR="00173C96" w:rsidRDefault="00173C96" w:rsidP="00173C96">
      <w:pPr>
        <w:spacing w:line="240" w:lineRule="exact"/>
        <w:jc w:val="center"/>
      </w:pPr>
      <w:r>
        <w:t xml:space="preserve">                                                                                                             ( тыс.руб)</w:t>
      </w:r>
    </w:p>
    <w:p w:rsidR="00173C96" w:rsidRDefault="00173C96" w:rsidP="00173C96">
      <w:pPr>
        <w:spacing w:line="240" w:lineRule="exact"/>
        <w:jc w:val="center"/>
      </w:pPr>
    </w:p>
    <w:tbl>
      <w:tblPr>
        <w:tblpPr w:leftFromText="180" w:rightFromText="180" w:bottomFromText="200" w:vertAnchor="text" w:tblpX="-6" w:tblpY="1"/>
        <w:tblOverlap w:val="never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9"/>
        <w:gridCol w:w="795"/>
        <w:gridCol w:w="829"/>
        <w:gridCol w:w="1418"/>
        <w:gridCol w:w="787"/>
        <w:gridCol w:w="1576"/>
        <w:gridCol w:w="34"/>
        <w:gridCol w:w="1281"/>
      </w:tblGrid>
      <w:tr w:rsidR="00173C96" w:rsidTr="007131AF">
        <w:trPr>
          <w:trHeight w:val="255"/>
        </w:trPr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КОДЫ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</w:t>
            </w:r>
          </w:p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 2025 г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</w:t>
            </w:r>
          </w:p>
          <w:p w:rsidR="00173C96" w:rsidRDefault="00173C96" w:rsidP="007131AF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 2026 г</w:t>
            </w:r>
          </w:p>
        </w:tc>
      </w:tr>
      <w:tr w:rsidR="00173C96" w:rsidTr="007131AF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96" w:rsidRDefault="00173C96" w:rsidP="007131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Вед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Ц.ст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96" w:rsidRDefault="00173C96" w:rsidP="007131A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96" w:rsidRDefault="00173C96" w:rsidP="007131AF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173C96" w:rsidTr="007131AF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173C96" w:rsidTr="007131AF">
        <w:trPr>
          <w:trHeight w:val="59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4512,1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4590,8</w:t>
            </w:r>
          </w:p>
        </w:tc>
      </w:tr>
      <w:tr w:rsidR="00173C96" w:rsidTr="007131AF">
        <w:trPr>
          <w:trHeight w:val="974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  <w:r>
              <w:rPr>
                <w:b/>
                <w:sz w:val="24"/>
                <w:szCs w:val="24"/>
                <w:lang w:val="en-US" w:eastAsia="en-US"/>
              </w:rPr>
              <w:t>96.0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896,0</w:t>
            </w:r>
          </w:p>
        </w:tc>
      </w:tr>
      <w:tr w:rsidR="00173C96" w:rsidTr="007131AF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val="en-US" w:eastAsia="en-US"/>
              </w:rPr>
              <w:t>96.0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896,0</w:t>
            </w:r>
          </w:p>
        </w:tc>
      </w:tr>
      <w:tr w:rsidR="00173C96" w:rsidTr="007131AF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Расходы на выплату персоналу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val="en-US" w:eastAsia="en-US"/>
              </w:rPr>
              <w:t>96.0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896,0</w:t>
            </w:r>
          </w:p>
        </w:tc>
      </w:tr>
      <w:tr w:rsidR="00173C96" w:rsidTr="007131AF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Фонд оплаты труда 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val="en-US" w:eastAsia="en-US"/>
              </w:rPr>
              <w:t>88.1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688,1</w:t>
            </w:r>
          </w:p>
        </w:tc>
      </w:tr>
      <w:tr w:rsidR="00173C96" w:rsidTr="007131AF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val="en-US" w:eastAsia="en-US"/>
              </w:rPr>
              <w:t>07.9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207,9</w:t>
            </w:r>
          </w:p>
        </w:tc>
      </w:tr>
      <w:tr w:rsidR="00173C96" w:rsidTr="007131AF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 Федерации,   местных администраций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  <w:r>
              <w:rPr>
                <w:b/>
                <w:sz w:val="24"/>
                <w:szCs w:val="24"/>
                <w:lang w:val="en-US" w:eastAsia="en-US"/>
              </w:rPr>
              <w:t>22.7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  <w:p w:rsidR="00173C96" w:rsidRDefault="00173C96" w:rsidP="007131AF">
            <w:pPr>
              <w:rPr>
                <w:sz w:val="24"/>
                <w:szCs w:val="24"/>
                <w:lang w:val="en-US" w:eastAsia="en-US"/>
              </w:rPr>
            </w:pPr>
          </w:p>
          <w:p w:rsidR="00173C96" w:rsidRDefault="00173C96" w:rsidP="007131A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722,7</w:t>
            </w:r>
          </w:p>
        </w:tc>
      </w:tr>
      <w:tr w:rsidR="00173C96" w:rsidTr="007131AF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val="en-US" w:eastAsia="en-US"/>
              </w:rPr>
              <w:t>22.7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722,7</w:t>
            </w:r>
          </w:p>
        </w:tc>
      </w:tr>
      <w:tr w:rsidR="00173C96" w:rsidTr="007131AF">
        <w:trPr>
          <w:trHeight w:val="1045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Расходы на выплату персоналу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val="en-US" w:eastAsia="en-US"/>
              </w:rPr>
              <w:t>22.7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722,7</w:t>
            </w:r>
          </w:p>
        </w:tc>
      </w:tr>
      <w:tr w:rsidR="00173C96" w:rsidTr="007131AF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Фонд оплаты труда 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val="en-US" w:eastAsia="en-US"/>
              </w:rPr>
              <w:t>55.1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555,1</w:t>
            </w:r>
          </w:p>
        </w:tc>
      </w:tr>
      <w:tr w:rsidR="00173C96" w:rsidTr="007131AF">
        <w:trPr>
          <w:trHeight w:val="1045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167.6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167,6</w:t>
            </w:r>
          </w:p>
        </w:tc>
      </w:tr>
      <w:tr w:rsidR="00173C96" w:rsidTr="007131AF">
        <w:trPr>
          <w:trHeight w:val="885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2 893,4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2 972,1</w:t>
            </w:r>
          </w:p>
        </w:tc>
      </w:tr>
      <w:tr w:rsidR="00173C96" w:rsidTr="007131AF">
        <w:trPr>
          <w:trHeight w:val="77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Обеспечение  деятельности  подведомственных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2 893,4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2 972,1</w:t>
            </w:r>
          </w:p>
        </w:tc>
      </w:tr>
      <w:tr w:rsidR="00173C96" w:rsidTr="007131AF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Расходы на выплату персоналу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2384,7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2463,4</w:t>
            </w:r>
          </w:p>
        </w:tc>
      </w:tr>
      <w:tr w:rsidR="00173C96" w:rsidTr="007131AF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 Фонд оплаты труда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1831,6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1892,0</w:t>
            </w:r>
          </w:p>
        </w:tc>
      </w:tr>
      <w:tr w:rsidR="00173C96" w:rsidTr="007131AF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553,1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571,4</w:t>
            </w:r>
          </w:p>
        </w:tc>
      </w:tr>
      <w:tr w:rsidR="00173C96" w:rsidTr="007131AF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236,1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236,1</w:t>
            </w:r>
          </w:p>
        </w:tc>
      </w:tr>
      <w:tr w:rsidR="00173C96" w:rsidTr="007131AF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 технологий.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236,1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236,1</w:t>
            </w:r>
          </w:p>
        </w:tc>
      </w:tr>
      <w:tr w:rsidR="00173C96" w:rsidTr="007131AF">
        <w:trPr>
          <w:trHeight w:val="28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260,6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260,6</w:t>
            </w:r>
          </w:p>
        </w:tc>
      </w:tr>
      <w:tr w:rsidR="00173C96" w:rsidTr="007131AF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235,6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235,6</w:t>
            </w:r>
          </w:p>
        </w:tc>
      </w:tr>
      <w:tr w:rsidR="00173C96" w:rsidTr="007131AF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25.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</w:tr>
      <w:tr w:rsidR="00173C96" w:rsidTr="007131AF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Уплата налогов сборов и иных  платежей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12,0</w:t>
            </w:r>
          </w:p>
        </w:tc>
      </w:tr>
      <w:tr w:rsidR="00173C96" w:rsidTr="007131AF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Уплата  налога на имущество и земельного налога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</w:tr>
      <w:tr w:rsidR="00173C96" w:rsidTr="007131AF">
        <w:trPr>
          <w:trHeight w:val="1045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Уплата прочих налогов, сборов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4,0</w:t>
            </w:r>
          </w:p>
        </w:tc>
      </w:tr>
      <w:tr w:rsidR="00173C96" w:rsidTr="007131AF">
        <w:trPr>
          <w:trHeight w:val="635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5,0</w:t>
            </w:r>
          </w:p>
        </w:tc>
      </w:tr>
      <w:tr w:rsidR="00173C96" w:rsidTr="007131AF">
        <w:trPr>
          <w:trHeight w:val="7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317,7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349,7</w:t>
            </w:r>
          </w:p>
        </w:tc>
      </w:tr>
      <w:tr w:rsidR="00173C96" w:rsidTr="007131AF">
        <w:trPr>
          <w:trHeight w:val="914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Мобилизационная  и вневойсковая подготовка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317,7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349,7</w:t>
            </w:r>
          </w:p>
        </w:tc>
      </w:tr>
      <w:tr w:rsidR="00173C96" w:rsidTr="007131AF">
        <w:trPr>
          <w:trHeight w:val="836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Расходы на выплату 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0000051180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317,2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349,2</w:t>
            </w:r>
          </w:p>
        </w:tc>
      </w:tr>
      <w:tr w:rsidR="00173C96" w:rsidTr="007131AF">
        <w:trPr>
          <w:trHeight w:val="627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Фонд оплаты труда 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0000051180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243,6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268,2</w:t>
            </w:r>
          </w:p>
        </w:tc>
      </w:tr>
      <w:tr w:rsidR="00173C96" w:rsidTr="007131AF">
        <w:trPr>
          <w:trHeight w:val="627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0000051180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73,6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81,0</w:t>
            </w:r>
          </w:p>
        </w:tc>
      </w:tr>
      <w:tr w:rsidR="00173C96" w:rsidTr="007131AF">
        <w:trPr>
          <w:trHeight w:val="1068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0000051180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173C96" w:rsidTr="007131AF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161,0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b/>
                <w:sz w:val="24"/>
                <w:szCs w:val="24"/>
                <w:lang w:eastAsia="en-US"/>
              </w:rPr>
              <w:t>161,0</w:t>
            </w:r>
          </w:p>
        </w:tc>
      </w:tr>
      <w:tr w:rsidR="00173C96" w:rsidTr="007131AF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160,0</w:t>
            </w:r>
          </w:p>
        </w:tc>
      </w:tr>
      <w:tr w:rsidR="00173C96" w:rsidTr="007131AF">
        <w:trPr>
          <w:trHeight w:val="465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160,0</w:t>
            </w:r>
          </w:p>
        </w:tc>
      </w:tr>
      <w:tr w:rsidR="00173C96" w:rsidTr="007131AF">
        <w:trPr>
          <w:trHeight w:val="1167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160,0</w:t>
            </w:r>
          </w:p>
        </w:tc>
      </w:tr>
      <w:tr w:rsidR="00173C96" w:rsidTr="007131AF">
        <w:trPr>
          <w:trHeight w:val="892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Участие в профилактике терроризма и экстремизма.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173C96" w:rsidTr="007131AF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173C96" w:rsidTr="007131AF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173C96" w:rsidTr="007131AF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173C96" w:rsidTr="007131AF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Осуществление мер по  противодействию коррупции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0000052166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173C96" w:rsidTr="007131AF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173C96" w:rsidTr="007131AF">
        <w:trPr>
          <w:trHeight w:val="414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Межбюджетные  трансферты на осуществление части  полномочий  по решению  вопросов местного значения  в соответствии с </w:t>
            </w: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заключенными соглашениями (Создание условий для  реализации мер, направленных  на укрепление  межнационального и межконфессионального  согласия)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0000052167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</w:t>
            </w:r>
          </w:p>
        </w:tc>
      </w:tr>
      <w:tr w:rsidR="00173C96" w:rsidTr="007131AF">
        <w:trPr>
          <w:trHeight w:val="414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173C96" w:rsidTr="007131AF">
        <w:trPr>
          <w:trHeight w:val="414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Организация  и осуществление  мероприятий  по территориальной  обороне и гражданской обороне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0000052170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</w:t>
            </w:r>
          </w:p>
        </w:tc>
      </w:tr>
      <w:tr w:rsidR="00173C96" w:rsidTr="007131AF">
        <w:trPr>
          <w:trHeight w:val="721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0000052170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173C96" w:rsidTr="007131AF">
        <w:trPr>
          <w:trHeight w:val="591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Жилищно-коммунальное  хозяйство</w:t>
            </w:r>
          </w:p>
          <w:p w:rsidR="00173C96" w:rsidRDefault="00173C96" w:rsidP="007131AF">
            <w:pPr>
              <w:tabs>
                <w:tab w:val="left" w:pos="96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679,4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679,4</w:t>
            </w:r>
          </w:p>
        </w:tc>
      </w:tr>
      <w:tr w:rsidR="00173C96" w:rsidTr="007131AF">
        <w:trPr>
          <w:trHeight w:val="687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</w:tr>
      <w:tr w:rsidR="00173C96" w:rsidTr="007131AF">
        <w:trPr>
          <w:trHeight w:val="687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61,1</w:t>
            </w:r>
          </w:p>
        </w:tc>
      </w:tr>
      <w:tr w:rsidR="00173C96" w:rsidTr="007131AF">
        <w:trPr>
          <w:trHeight w:val="687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21,4</w:t>
            </w:r>
          </w:p>
        </w:tc>
      </w:tr>
      <w:tr w:rsidR="00173C96" w:rsidTr="007131AF">
        <w:trPr>
          <w:trHeight w:val="555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Уплата прочих  налогов, сборов и иных платежей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21,4</w:t>
            </w:r>
          </w:p>
        </w:tc>
      </w:tr>
      <w:tr w:rsidR="00173C96" w:rsidTr="007131AF">
        <w:trPr>
          <w:trHeight w:val="304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Содержание водокачек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0000052161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526,9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526,9</w:t>
            </w:r>
          </w:p>
        </w:tc>
      </w:tr>
      <w:tr w:rsidR="00173C96" w:rsidTr="007131AF">
        <w:trPr>
          <w:trHeight w:val="437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Расходы на выплату персоналу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526,9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526,9</w:t>
            </w:r>
          </w:p>
        </w:tc>
      </w:tr>
      <w:tr w:rsidR="00173C96" w:rsidTr="007131AF">
        <w:trPr>
          <w:trHeight w:val="335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 Фонд оплаты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404,7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404,7</w:t>
            </w:r>
          </w:p>
        </w:tc>
      </w:tr>
      <w:tr w:rsidR="00173C96" w:rsidTr="007131AF">
        <w:trPr>
          <w:trHeight w:val="405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122,2</w:t>
            </w:r>
          </w:p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122,2</w:t>
            </w:r>
          </w:p>
        </w:tc>
      </w:tr>
      <w:tr w:rsidR="00173C96" w:rsidTr="007131AF">
        <w:trPr>
          <w:trHeight w:val="669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14,0</w:t>
            </w:r>
          </w:p>
        </w:tc>
      </w:tr>
      <w:tr w:rsidR="00173C96" w:rsidTr="007131AF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Организация ритуальных услуг  и содержание мест захоронения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8,0</w:t>
            </w:r>
          </w:p>
        </w:tc>
      </w:tr>
      <w:tr w:rsidR="00173C96" w:rsidTr="007131AF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</w:tr>
      <w:tr w:rsidR="00173C96" w:rsidTr="007131AF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</w:tr>
      <w:tr w:rsidR="00173C96" w:rsidTr="007131AF">
        <w:trPr>
          <w:trHeight w:val="4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Организация  сбора и вывоза мусора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6,0</w:t>
            </w:r>
          </w:p>
        </w:tc>
      </w:tr>
      <w:tr w:rsidR="00173C96" w:rsidTr="007131AF">
        <w:trPr>
          <w:trHeight w:val="1086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73C96" w:rsidRDefault="00173C96" w:rsidP="007131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6,0</w:t>
            </w:r>
          </w:p>
        </w:tc>
      </w:tr>
      <w:tr w:rsidR="00173C96" w:rsidTr="007131AF">
        <w:trPr>
          <w:trHeight w:val="128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</w:tr>
      <w:tr w:rsidR="00173C96" w:rsidTr="007131AF">
        <w:trPr>
          <w:trHeight w:val="65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211,3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211,3</w:t>
            </w:r>
          </w:p>
        </w:tc>
      </w:tr>
      <w:tr w:rsidR="00173C96" w:rsidTr="007131AF">
        <w:trPr>
          <w:trHeight w:val="65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Другие вопросы в области культуры, кинематографии.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210,8</w:t>
            </w:r>
          </w:p>
        </w:tc>
      </w:tr>
      <w:tr w:rsidR="00173C96" w:rsidTr="007131AF">
        <w:trPr>
          <w:trHeight w:val="65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Расходы на выплату персоналу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210,8</w:t>
            </w:r>
          </w:p>
        </w:tc>
      </w:tr>
      <w:tr w:rsidR="00173C96" w:rsidTr="007131AF">
        <w:trPr>
          <w:trHeight w:val="65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 Фонд оплаты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161,9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161,9</w:t>
            </w:r>
          </w:p>
        </w:tc>
      </w:tr>
      <w:tr w:rsidR="00173C96" w:rsidTr="007131AF">
        <w:trPr>
          <w:trHeight w:val="65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48,9</w:t>
            </w:r>
          </w:p>
        </w:tc>
      </w:tr>
      <w:tr w:rsidR="00173C96" w:rsidTr="007131AF">
        <w:trPr>
          <w:trHeight w:val="65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Создание условий  для развития  местного  традиционного  народного  художественного  творчества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</w:t>
            </w:r>
          </w:p>
        </w:tc>
      </w:tr>
      <w:tr w:rsidR="00173C96" w:rsidTr="007131AF">
        <w:trPr>
          <w:trHeight w:val="65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173C96" w:rsidTr="007131AF">
        <w:trPr>
          <w:trHeight w:val="65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Доплата к пенсии  муниципальным служащим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142,4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142,4</w:t>
            </w:r>
          </w:p>
        </w:tc>
      </w:tr>
      <w:tr w:rsidR="00173C96" w:rsidTr="007131AF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Пенсия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0000049101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142,4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142,4</w:t>
            </w:r>
          </w:p>
        </w:tc>
      </w:tr>
      <w:tr w:rsidR="00173C96" w:rsidTr="007131AF">
        <w:trPr>
          <w:trHeight w:val="645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Создание условий для  массового  отдыха жителей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173C96" w:rsidTr="007131AF">
        <w:trPr>
          <w:trHeight w:val="716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173C96" w:rsidTr="007131AF">
        <w:trPr>
          <w:trHeight w:val="52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173C96" w:rsidTr="007131AF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6" w:rsidRDefault="00173C96" w:rsidP="007131A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6041,9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96" w:rsidRDefault="00173C96" w:rsidP="007131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6152,6</w:t>
            </w:r>
          </w:p>
        </w:tc>
      </w:tr>
    </w:tbl>
    <w:p w:rsidR="00173C96" w:rsidRDefault="00173C96" w:rsidP="00173C96">
      <w:pPr>
        <w:rPr>
          <w:sz w:val="24"/>
        </w:rPr>
      </w:pPr>
    </w:p>
    <w:p w:rsidR="00173C96" w:rsidRDefault="00173C96" w:rsidP="00173C96"/>
    <w:p w:rsidR="00173C96" w:rsidRPr="00417D2B" w:rsidRDefault="00173C96" w:rsidP="00173C96">
      <w:pPr>
        <w:pStyle w:val="ConsPlusNormal"/>
        <w:ind w:left="5103"/>
        <w:jc w:val="center"/>
        <w:outlineLvl w:val="1"/>
        <w:rPr>
          <w:sz w:val="28"/>
          <w:szCs w:val="28"/>
        </w:rPr>
      </w:pPr>
    </w:p>
    <w:p w:rsidR="00173C96" w:rsidRPr="00417D2B" w:rsidRDefault="00173C96" w:rsidP="00173C96">
      <w:pPr>
        <w:pStyle w:val="ConsPlusNormal"/>
        <w:ind w:left="5103"/>
        <w:jc w:val="center"/>
        <w:outlineLvl w:val="1"/>
        <w:rPr>
          <w:sz w:val="28"/>
          <w:szCs w:val="28"/>
        </w:rPr>
      </w:pPr>
    </w:p>
    <w:p w:rsidR="00173C96" w:rsidRDefault="00173C96" w:rsidP="00173C96"/>
    <w:p w:rsidR="00173C96" w:rsidRDefault="00173C96" w:rsidP="00173C96"/>
    <w:p w:rsidR="006C3C0E" w:rsidRDefault="006C3C0E"/>
    <w:sectPr w:rsidR="006C3C0E" w:rsidSect="006C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36F4"/>
    <w:multiLevelType w:val="hybridMultilevel"/>
    <w:tmpl w:val="6C325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E0126"/>
    <w:multiLevelType w:val="hybridMultilevel"/>
    <w:tmpl w:val="BEB60512"/>
    <w:lvl w:ilvl="0" w:tplc="B7CECFBA">
      <w:start w:val="2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2">
    <w:nsid w:val="0EB452B4"/>
    <w:multiLevelType w:val="hybridMultilevel"/>
    <w:tmpl w:val="37A6391A"/>
    <w:lvl w:ilvl="0" w:tplc="FB14BA94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8754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3211E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7A6C1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AAA36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5605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8E5E4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1C7E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4C3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2E580A"/>
    <w:multiLevelType w:val="hybridMultilevel"/>
    <w:tmpl w:val="95D69B24"/>
    <w:lvl w:ilvl="0" w:tplc="3AF2AF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22379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B8A51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34A5F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A8830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408D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6C459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529DC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F685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0E20C5"/>
    <w:multiLevelType w:val="hybridMultilevel"/>
    <w:tmpl w:val="2540950C"/>
    <w:lvl w:ilvl="0" w:tplc="B484CBAC">
      <w:start w:val="2"/>
      <w:numFmt w:val="decimal"/>
      <w:lvlText w:val="%1"/>
      <w:lvlJc w:val="left"/>
      <w:pPr>
        <w:ind w:left="38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43" w:hanging="360"/>
      </w:pPr>
    </w:lvl>
    <w:lvl w:ilvl="2" w:tplc="0419001B" w:tentative="1">
      <w:start w:val="1"/>
      <w:numFmt w:val="lowerRoman"/>
      <w:lvlText w:val="%3."/>
      <w:lvlJc w:val="right"/>
      <w:pPr>
        <w:ind w:left="5263" w:hanging="180"/>
      </w:pPr>
    </w:lvl>
    <w:lvl w:ilvl="3" w:tplc="0419000F">
      <w:start w:val="1"/>
      <w:numFmt w:val="decimal"/>
      <w:lvlText w:val="%4."/>
      <w:lvlJc w:val="left"/>
      <w:pPr>
        <w:ind w:left="5983" w:hanging="360"/>
      </w:pPr>
    </w:lvl>
    <w:lvl w:ilvl="4" w:tplc="04190019" w:tentative="1">
      <w:start w:val="1"/>
      <w:numFmt w:val="lowerLetter"/>
      <w:lvlText w:val="%5."/>
      <w:lvlJc w:val="left"/>
      <w:pPr>
        <w:ind w:left="6703" w:hanging="360"/>
      </w:pPr>
    </w:lvl>
    <w:lvl w:ilvl="5" w:tplc="0419001B" w:tentative="1">
      <w:start w:val="1"/>
      <w:numFmt w:val="lowerRoman"/>
      <w:lvlText w:val="%6."/>
      <w:lvlJc w:val="right"/>
      <w:pPr>
        <w:ind w:left="7423" w:hanging="180"/>
      </w:pPr>
    </w:lvl>
    <w:lvl w:ilvl="6" w:tplc="0419000F" w:tentative="1">
      <w:start w:val="1"/>
      <w:numFmt w:val="decimal"/>
      <w:lvlText w:val="%7."/>
      <w:lvlJc w:val="left"/>
      <w:pPr>
        <w:ind w:left="8143" w:hanging="360"/>
      </w:pPr>
    </w:lvl>
    <w:lvl w:ilvl="7" w:tplc="04190019" w:tentative="1">
      <w:start w:val="1"/>
      <w:numFmt w:val="lowerLetter"/>
      <w:lvlText w:val="%8."/>
      <w:lvlJc w:val="left"/>
      <w:pPr>
        <w:ind w:left="8863" w:hanging="360"/>
      </w:pPr>
    </w:lvl>
    <w:lvl w:ilvl="8" w:tplc="0419001B" w:tentative="1">
      <w:start w:val="1"/>
      <w:numFmt w:val="lowerRoman"/>
      <w:lvlText w:val="%9."/>
      <w:lvlJc w:val="right"/>
      <w:pPr>
        <w:ind w:left="9583" w:hanging="180"/>
      </w:pPr>
    </w:lvl>
  </w:abstractNum>
  <w:abstractNum w:abstractNumId="5">
    <w:nsid w:val="19C0231A"/>
    <w:multiLevelType w:val="multilevel"/>
    <w:tmpl w:val="ADEA9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D401FA"/>
    <w:multiLevelType w:val="hybridMultilevel"/>
    <w:tmpl w:val="05BAEC56"/>
    <w:lvl w:ilvl="0" w:tplc="DD685764">
      <w:start w:val="16"/>
      <w:numFmt w:val="decimal"/>
      <w:lvlText w:val="%1."/>
      <w:lvlJc w:val="left"/>
      <w:pPr>
        <w:ind w:left="1083" w:hanging="3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040F59"/>
    <w:multiLevelType w:val="multilevel"/>
    <w:tmpl w:val="11707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C1E7204"/>
    <w:multiLevelType w:val="multilevel"/>
    <w:tmpl w:val="9FBA0D8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8D3ABE"/>
    <w:multiLevelType w:val="multilevel"/>
    <w:tmpl w:val="FD789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10">
    <w:nsid w:val="1EDE6FB7"/>
    <w:multiLevelType w:val="multilevel"/>
    <w:tmpl w:val="30B631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0895985"/>
    <w:multiLevelType w:val="multilevel"/>
    <w:tmpl w:val="E3ACE6DE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011AD6"/>
    <w:multiLevelType w:val="multilevel"/>
    <w:tmpl w:val="4E826A3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BBB622F"/>
    <w:multiLevelType w:val="hybridMultilevel"/>
    <w:tmpl w:val="B204D140"/>
    <w:lvl w:ilvl="0" w:tplc="26E2132A">
      <w:start w:val="15"/>
      <w:numFmt w:val="decimal"/>
      <w:lvlText w:val="%1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7A2C1F"/>
    <w:multiLevelType w:val="hybridMultilevel"/>
    <w:tmpl w:val="CDA24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D1C82"/>
    <w:multiLevelType w:val="multilevel"/>
    <w:tmpl w:val="CB10DE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C7879C8"/>
    <w:multiLevelType w:val="hybridMultilevel"/>
    <w:tmpl w:val="0A9673A2"/>
    <w:lvl w:ilvl="0" w:tplc="27B807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787151"/>
    <w:multiLevelType w:val="hybridMultilevel"/>
    <w:tmpl w:val="B1360950"/>
    <w:lvl w:ilvl="0" w:tplc="64CEB7C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2362BB"/>
    <w:multiLevelType w:val="hybridMultilevel"/>
    <w:tmpl w:val="6C325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424A2B"/>
    <w:multiLevelType w:val="multilevel"/>
    <w:tmpl w:val="CBF633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>
    <w:nsid w:val="4D8D54F2"/>
    <w:multiLevelType w:val="hybridMultilevel"/>
    <w:tmpl w:val="2F6EEAFE"/>
    <w:lvl w:ilvl="0" w:tplc="C86445E4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1600C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060E6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89E1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7439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CC6C3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F8ACF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42AF5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7A188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2683626"/>
    <w:multiLevelType w:val="hybridMultilevel"/>
    <w:tmpl w:val="41606812"/>
    <w:lvl w:ilvl="0" w:tplc="D7BCD5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D5C9C"/>
    <w:multiLevelType w:val="hybridMultilevel"/>
    <w:tmpl w:val="07A46FE0"/>
    <w:lvl w:ilvl="0" w:tplc="6A64F794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BC2D3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24059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544A3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DA094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44A8B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EC2D7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EE670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0CAD4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6763EC6"/>
    <w:multiLevelType w:val="hybridMultilevel"/>
    <w:tmpl w:val="90163248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7E793B"/>
    <w:multiLevelType w:val="hybridMultilevel"/>
    <w:tmpl w:val="CDA24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925EAD"/>
    <w:multiLevelType w:val="multilevel"/>
    <w:tmpl w:val="CDAE185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0031A9C"/>
    <w:multiLevelType w:val="hybridMultilevel"/>
    <w:tmpl w:val="12DA7F4C"/>
    <w:lvl w:ilvl="0" w:tplc="154090B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5A91B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62FF8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D4B9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6E16C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80C57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FAEF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A4606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EC893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D0A621D"/>
    <w:multiLevelType w:val="multilevel"/>
    <w:tmpl w:val="79AAD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B902FC"/>
    <w:multiLevelType w:val="hybridMultilevel"/>
    <w:tmpl w:val="37C27934"/>
    <w:lvl w:ilvl="0" w:tplc="5B4A877C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8616C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D097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421C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AE75F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2A9D3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3422D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C23DE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EB2F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0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  <w:num w:numId="14">
    <w:abstractNumId w:val="15"/>
  </w:num>
  <w:num w:numId="15">
    <w:abstractNumId w:val="25"/>
  </w:num>
  <w:num w:numId="16">
    <w:abstractNumId w:val="22"/>
  </w:num>
  <w:num w:numId="17">
    <w:abstractNumId w:val="12"/>
  </w:num>
  <w:num w:numId="18">
    <w:abstractNumId w:val="26"/>
  </w:num>
  <w:num w:numId="19">
    <w:abstractNumId w:val="2"/>
  </w:num>
  <w:num w:numId="20">
    <w:abstractNumId w:val="28"/>
  </w:num>
  <w:num w:numId="21">
    <w:abstractNumId w:val="4"/>
  </w:num>
  <w:num w:numId="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0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173C96"/>
    <w:rsid w:val="00173C96"/>
    <w:rsid w:val="00340C70"/>
    <w:rsid w:val="006C3C0E"/>
    <w:rsid w:val="00E120BE"/>
    <w:rsid w:val="00F457B6"/>
    <w:rsid w:val="00FE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173C9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173C9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73C96"/>
    <w:pPr>
      <w:keepNext/>
      <w:framePr w:hSpace="180" w:wrap="around" w:vAnchor="page" w:hAnchor="margin" w:y="1020"/>
      <w:shd w:val="clear" w:color="auto" w:fill="FFFFFF"/>
      <w:spacing w:before="375" w:after="306" w:line="276" w:lineRule="auto"/>
      <w:ind w:left="36" w:right="28"/>
      <w:jc w:val="center"/>
      <w:outlineLvl w:val="2"/>
    </w:pPr>
    <w:rPr>
      <w:rFonts w:eastAsia="Arial"/>
      <w:b/>
      <w:spacing w:val="4"/>
      <w:kern w:val="2"/>
      <w:lang w:eastAsia="zh-CN" w:bidi="hi-IN"/>
    </w:rPr>
  </w:style>
  <w:style w:type="paragraph" w:styleId="4">
    <w:name w:val="heading 4"/>
    <w:basedOn w:val="a"/>
    <w:next w:val="a"/>
    <w:link w:val="40"/>
    <w:uiPriority w:val="9"/>
    <w:unhideWhenUsed/>
    <w:qFormat/>
    <w:rsid w:val="00173C96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173C96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173C96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173C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173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3C96"/>
    <w:rPr>
      <w:rFonts w:ascii="Times New Roman" w:eastAsia="Arial" w:hAnsi="Times New Roman" w:cs="Times New Roman"/>
      <w:b/>
      <w:spacing w:val="4"/>
      <w:kern w:val="2"/>
      <w:sz w:val="28"/>
      <w:szCs w:val="28"/>
      <w:shd w:val="clear" w:color="auto" w:fill="FFFFFF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rsid w:val="00173C96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semiHidden/>
    <w:rsid w:val="00173C9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semiHidden/>
    <w:rsid w:val="00173C9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3">
    <w:name w:val="Hyperlink"/>
    <w:semiHidden/>
    <w:unhideWhenUsed/>
    <w:rsid w:val="00173C96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173C96"/>
    <w:pPr>
      <w:ind w:left="720"/>
      <w:contextualSpacing/>
    </w:pPr>
  </w:style>
  <w:style w:type="paragraph" w:customStyle="1" w:styleId="ConsNormal">
    <w:name w:val="ConsNormal"/>
    <w:rsid w:val="00173C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73C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бычный (веб) Знак"/>
    <w:link w:val="a6"/>
    <w:locked/>
    <w:rsid w:val="00173C96"/>
    <w:rPr>
      <w:rFonts w:ascii="Times New Roman" w:hAnsi="Times New Roman"/>
      <w:sz w:val="24"/>
    </w:rPr>
  </w:style>
  <w:style w:type="paragraph" w:styleId="a6">
    <w:name w:val="Normal (Web)"/>
    <w:basedOn w:val="a"/>
    <w:link w:val="a5"/>
    <w:unhideWhenUsed/>
    <w:rsid w:val="00173C96"/>
    <w:pPr>
      <w:spacing w:before="100" w:beforeAutospacing="1" w:after="100" w:afterAutospacing="1"/>
    </w:pPr>
    <w:rPr>
      <w:rFonts w:eastAsiaTheme="minorHAnsi" w:cstheme="minorBidi"/>
      <w:sz w:val="24"/>
      <w:szCs w:val="22"/>
      <w:lang w:eastAsia="en-US"/>
    </w:rPr>
  </w:style>
  <w:style w:type="paragraph" w:customStyle="1" w:styleId="ConsTitle">
    <w:name w:val="ConsTitle"/>
    <w:rsid w:val="00173C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173C96"/>
    <w:pPr>
      <w:jc w:val="center"/>
    </w:pPr>
    <w:rPr>
      <w:rFonts w:eastAsiaTheme="minorEastAsia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173C96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173C96"/>
    <w:pPr>
      <w:spacing w:after="120" w:line="276" w:lineRule="auto"/>
      <w:ind w:left="283"/>
    </w:pPr>
    <w:rPr>
      <w:rFonts w:ascii="Calibri" w:eastAsiaTheme="minorEastAsia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173C96"/>
    <w:rPr>
      <w:rFonts w:ascii="Calibri" w:eastAsiaTheme="minorEastAsia" w:hAnsi="Calibri" w:cs="Times New Roman"/>
      <w:sz w:val="16"/>
      <w:szCs w:val="16"/>
    </w:rPr>
  </w:style>
  <w:style w:type="paragraph" w:customStyle="1" w:styleId="ConsPlusTitle">
    <w:name w:val="ConsPlusTitle"/>
    <w:uiPriority w:val="99"/>
    <w:rsid w:val="00173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9">
    <w:name w:val="FollowedHyperlink"/>
    <w:basedOn w:val="a0"/>
    <w:uiPriority w:val="99"/>
    <w:semiHidden/>
    <w:unhideWhenUsed/>
    <w:rsid w:val="00173C96"/>
    <w:rPr>
      <w:color w:val="800080" w:themeColor="followedHyperlink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173C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173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1">
    <w:name w:val="Заголовок 6 Знак1"/>
    <w:aliases w:val="H6 Знак1"/>
    <w:basedOn w:val="a0"/>
    <w:semiHidden/>
    <w:rsid w:val="00173C9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styleId="aa">
    <w:name w:val="Strong"/>
    <w:basedOn w:val="a0"/>
    <w:qFormat/>
    <w:rsid w:val="00173C96"/>
    <w:rPr>
      <w:rFonts w:ascii="Verdana" w:hAnsi="Verdana" w:cs="Times New Roman" w:hint="default"/>
      <w:b/>
      <w:bCs w:val="0"/>
      <w:lang w:val="en-US" w:eastAsia="en-US" w:bidi="ar-SA"/>
    </w:rPr>
  </w:style>
  <w:style w:type="paragraph" w:styleId="ab">
    <w:name w:val="header"/>
    <w:basedOn w:val="a"/>
    <w:link w:val="ac"/>
    <w:uiPriority w:val="99"/>
    <w:unhideWhenUsed/>
    <w:rsid w:val="00173C9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173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173C96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e">
    <w:name w:val="Нижний колонтитул Знак"/>
    <w:basedOn w:val="a0"/>
    <w:link w:val="ad"/>
    <w:rsid w:val="00173C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Body Text Indent"/>
    <w:basedOn w:val="a"/>
    <w:link w:val="af0"/>
    <w:semiHidden/>
    <w:unhideWhenUsed/>
    <w:rsid w:val="00173C96"/>
    <w:pPr>
      <w:ind w:firstLine="708"/>
      <w:jc w:val="both"/>
    </w:pPr>
    <w:rPr>
      <w:szCs w:val="24"/>
    </w:rPr>
  </w:style>
  <w:style w:type="character" w:customStyle="1" w:styleId="af0">
    <w:name w:val="Основной текст с отступом Знак"/>
    <w:basedOn w:val="a0"/>
    <w:link w:val="af"/>
    <w:semiHidden/>
    <w:rsid w:val="00173C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173C96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semiHidden/>
    <w:rsid w:val="00173C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Body Text 3"/>
    <w:basedOn w:val="a"/>
    <w:link w:val="34"/>
    <w:semiHidden/>
    <w:unhideWhenUsed/>
    <w:rsid w:val="00173C96"/>
    <w:pPr>
      <w:jc w:val="center"/>
    </w:pPr>
    <w:rPr>
      <w:b/>
      <w:bCs/>
      <w:sz w:val="20"/>
      <w:szCs w:val="24"/>
    </w:rPr>
  </w:style>
  <w:style w:type="character" w:customStyle="1" w:styleId="34">
    <w:name w:val="Основной текст 3 Знак"/>
    <w:basedOn w:val="a0"/>
    <w:link w:val="33"/>
    <w:semiHidden/>
    <w:rsid w:val="00173C9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173C96"/>
    <w:pPr>
      <w:ind w:firstLine="708"/>
      <w:jc w:val="both"/>
    </w:pPr>
    <w:rPr>
      <w:i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173C96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af1">
    <w:name w:val="Balloon Text"/>
    <w:basedOn w:val="a"/>
    <w:link w:val="af2"/>
    <w:semiHidden/>
    <w:unhideWhenUsed/>
    <w:rsid w:val="00173C96"/>
    <w:rPr>
      <w:rFonts w:ascii="Tahoma" w:hAnsi="Tahoma" w:cs="Tahoma"/>
      <w:sz w:val="16"/>
      <w:szCs w:val="16"/>
      <w:lang w:val="de-DE"/>
    </w:rPr>
  </w:style>
  <w:style w:type="character" w:customStyle="1" w:styleId="af2">
    <w:name w:val="Текст выноски Знак"/>
    <w:basedOn w:val="a0"/>
    <w:link w:val="af1"/>
    <w:semiHidden/>
    <w:rsid w:val="00173C96"/>
    <w:rPr>
      <w:rFonts w:ascii="Tahoma" w:eastAsia="Times New Roman" w:hAnsi="Tahoma" w:cs="Tahoma"/>
      <w:sz w:val="16"/>
      <w:szCs w:val="16"/>
      <w:lang w:val="de-DE" w:eastAsia="ru-RU"/>
    </w:rPr>
  </w:style>
  <w:style w:type="character" w:customStyle="1" w:styleId="af3">
    <w:name w:val="Без интервала Знак"/>
    <w:link w:val="af4"/>
    <w:uiPriority w:val="1"/>
    <w:locked/>
    <w:rsid w:val="00173C96"/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No Spacing"/>
    <w:link w:val="af3"/>
    <w:uiPriority w:val="1"/>
    <w:qFormat/>
    <w:rsid w:val="00173C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bullet2gif">
    <w:name w:val="msonormalbullet2.gif"/>
    <w:basedOn w:val="a"/>
    <w:rsid w:val="00173C96"/>
    <w:pPr>
      <w:spacing w:before="100" w:beforeAutospacing="1" w:after="100" w:afterAutospacing="1"/>
    </w:pPr>
    <w:rPr>
      <w:sz w:val="24"/>
      <w:szCs w:val="24"/>
    </w:rPr>
  </w:style>
  <w:style w:type="paragraph" w:customStyle="1" w:styleId="Noparagraphstyle">
    <w:name w:val="[No paragraph style]"/>
    <w:rsid w:val="00173C96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locked/>
    <w:rsid w:val="00173C96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73C96"/>
    <w:pPr>
      <w:widowControl w:val="0"/>
      <w:shd w:val="clear" w:color="auto" w:fill="FFFFFF"/>
      <w:spacing w:before="420" w:line="312" w:lineRule="exact"/>
      <w:jc w:val="center"/>
    </w:pPr>
    <w:rPr>
      <w:b/>
      <w:bCs/>
      <w:spacing w:val="2"/>
      <w:sz w:val="22"/>
      <w:szCs w:val="22"/>
      <w:lang w:eastAsia="en-US"/>
    </w:rPr>
  </w:style>
  <w:style w:type="character" w:customStyle="1" w:styleId="af5">
    <w:name w:val="Основной текст_"/>
    <w:basedOn w:val="a0"/>
    <w:link w:val="12"/>
    <w:locked/>
    <w:rsid w:val="00173C96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2">
    <w:name w:val="Основной текст1"/>
    <w:basedOn w:val="a"/>
    <w:link w:val="af5"/>
    <w:rsid w:val="00173C96"/>
    <w:pPr>
      <w:widowControl w:val="0"/>
      <w:shd w:val="clear" w:color="auto" w:fill="FFFFFF"/>
      <w:spacing w:before="240" w:line="480" w:lineRule="exact"/>
      <w:jc w:val="right"/>
    </w:pPr>
    <w:rPr>
      <w:spacing w:val="2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173C96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173C96"/>
    <w:pPr>
      <w:spacing w:before="100" w:after="100"/>
    </w:pPr>
    <w:rPr>
      <w:kern w:val="2"/>
      <w:sz w:val="24"/>
      <w:szCs w:val="24"/>
      <w:lang w:eastAsia="ar-SA"/>
    </w:rPr>
  </w:style>
  <w:style w:type="paragraph" w:customStyle="1" w:styleId="Title">
    <w:name w:val="Title!Название НПА"/>
    <w:basedOn w:val="a"/>
    <w:rsid w:val="00173C9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blk">
    <w:name w:val="blk"/>
    <w:rsid w:val="00173C96"/>
  </w:style>
  <w:style w:type="character" w:customStyle="1" w:styleId="hl41">
    <w:name w:val="hl41"/>
    <w:basedOn w:val="a0"/>
    <w:rsid w:val="00173C96"/>
    <w:rPr>
      <w:b/>
      <w:bCs/>
      <w:sz w:val="20"/>
      <w:szCs w:val="20"/>
    </w:rPr>
  </w:style>
  <w:style w:type="character" w:customStyle="1" w:styleId="312pt">
    <w:name w:val="Основной текст (3) + 12 pt"/>
    <w:aliases w:val="Не полужирный,Интервал 0 pt"/>
    <w:basedOn w:val="af5"/>
    <w:rsid w:val="00173C96"/>
    <w:rPr>
      <w:b/>
      <w:bCs/>
      <w:color w:val="000000"/>
      <w:spacing w:val="-1"/>
      <w:w w:val="100"/>
      <w:position w:val="0"/>
      <w:sz w:val="20"/>
      <w:szCs w:val="20"/>
      <w:lang w:val="ru-RU" w:eastAsia="ru-RU" w:bidi="ru-RU"/>
    </w:rPr>
  </w:style>
  <w:style w:type="character" w:customStyle="1" w:styleId="apple-converted-space">
    <w:name w:val="apple-converted-space"/>
    <w:rsid w:val="00173C96"/>
    <w:rPr>
      <w:rFonts w:ascii="Times New Roman" w:hAnsi="Times New Roman" w:cs="Times New Roman" w:hint="default"/>
    </w:rPr>
  </w:style>
  <w:style w:type="table" w:styleId="af6">
    <w:name w:val="Table Grid"/>
    <w:basedOn w:val="a1"/>
    <w:rsid w:val="00173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73C96"/>
    <w:rPr>
      <w:rFonts w:ascii="Verdana" w:hAnsi="Verdana" w:cs="Verdana"/>
      <w:sz w:val="20"/>
      <w:szCs w:val="20"/>
      <w:lang w:val="en-US" w:eastAsia="en-US"/>
    </w:rPr>
  </w:style>
  <w:style w:type="character" w:customStyle="1" w:styleId="news">
    <w:name w:val="news"/>
    <w:basedOn w:val="a0"/>
    <w:rsid w:val="00173C96"/>
  </w:style>
  <w:style w:type="paragraph" w:styleId="af7">
    <w:name w:val="List"/>
    <w:basedOn w:val="a"/>
    <w:semiHidden/>
    <w:unhideWhenUsed/>
    <w:rsid w:val="00173C96"/>
    <w:pPr>
      <w:ind w:left="283" w:hanging="283"/>
    </w:pPr>
    <w:rPr>
      <w:szCs w:val="24"/>
    </w:rPr>
  </w:style>
  <w:style w:type="paragraph" w:styleId="af8">
    <w:name w:val="footnote text"/>
    <w:basedOn w:val="a"/>
    <w:link w:val="13"/>
    <w:semiHidden/>
    <w:unhideWhenUsed/>
    <w:rsid w:val="00173C96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173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73C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footnote reference"/>
    <w:semiHidden/>
    <w:unhideWhenUsed/>
    <w:rsid w:val="00173C96"/>
    <w:rPr>
      <w:vertAlign w:val="superscript"/>
    </w:rPr>
  </w:style>
  <w:style w:type="character" w:customStyle="1" w:styleId="13">
    <w:name w:val="Текст сноски Знак1"/>
    <w:basedOn w:val="a0"/>
    <w:link w:val="af8"/>
    <w:semiHidden/>
    <w:locked/>
    <w:rsid w:val="00173C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mphasis"/>
    <w:basedOn w:val="a0"/>
    <w:uiPriority w:val="20"/>
    <w:qFormat/>
    <w:rsid w:val="00173C96"/>
    <w:rPr>
      <w:i/>
      <w:iCs/>
    </w:rPr>
  </w:style>
  <w:style w:type="table" w:customStyle="1" w:styleId="TableGrid">
    <w:name w:val="TableGrid"/>
    <w:rsid w:val="00173C9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Стиль Междустр.интервал:  15 строки"/>
    <w:basedOn w:val="a"/>
    <w:rsid w:val="00173C96"/>
    <w:pPr>
      <w:spacing w:line="360" w:lineRule="auto"/>
      <w:jc w:val="center"/>
    </w:pPr>
    <w:rPr>
      <w:szCs w:val="20"/>
    </w:rPr>
  </w:style>
  <w:style w:type="paragraph" w:customStyle="1" w:styleId="ConsNonformat">
    <w:name w:val="ConsNonformat"/>
    <w:rsid w:val="00173C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page number"/>
    <w:basedOn w:val="a0"/>
    <w:rsid w:val="00173C96"/>
  </w:style>
  <w:style w:type="paragraph" w:customStyle="1" w:styleId="ConsCell">
    <w:name w:val="ConsCell"/>
    <w:rsid w:val="00173C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Гипертекстовая ссылка"/>
    <w:rsid w:val="00173C96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4940</Words>
  <Characters>28161</Characters>
  <Application>Microsoft Office Word</Application>
  <DocSecurity>0</DocSecurity>
  <Lines>234</Lines>
  <Paragraphs>66</Paragraphs>
  <ScaleCrop>false</ScaleCrop>
  <Company/>
  <LinksUpToDate>false</LinksUpToDate>
  <CharactersWithSpaces>33035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LENOVO</cp:lastModifiedBy>
  <cp:revision>6</cp:revision>
  <dcterms:created xsi:type="dcterms:W3CDTF">2024-10-09T05:28:00Z</dcterms:created>
  <dcterms:modified xsi:type="dcterms:W3CDTF">2024-10-10T02:21:00Z</dcterms:modified>
</cp:coreProperties>
</file>