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564B54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proofErr w:type="gramStart"/>
      <w:r w:rsidR="00455FBD">
        <w:rPr>
          <w:rFonts w:ascii="Times New Roman" w:hAnsi="Times New Roman" w:cs="Times New Roman"/>
          <w:sz w:val="28"/>
          <w:szCs w:val="28"/>
        </w:rPr>
        <w:t>октября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470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564B54" w:rsidRDefault="00564B54" w:rsidP="00564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ведения реестра парковок общего пользования, расположенных на территории муниципального района «Чернышевский район»</w:t>
      </w:r>
    </w:p>
    <w:p w:rsidR="00564B54" w:rsidRDefault="00564B54" w:rsidP="00B6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B54" w:rsidRDefault="00564B54" w:rsidP="00564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2017 года №443-ФЗ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06.10.2003 года №131-ФЗ «Об общих принципах организации местного самоуправления в Российской Федерации», руководствуясь ст.8 п.5 Устава муниципального района «Чернышевский район», администрация муниципального района «Чернышевский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4B54" w:rsidRDefault="00564B54" w:rsidP="00564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прилагаемый Порядок ведения реестра парковок общего пользования, расположенных на территории муниципального района «Чернышевский район».</w:t>
      </w:r>
    </w:p>
    <w:p w:rsidR="00564B54" w:rsidRDefault="00564B54" w:rsidP="00564B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муниципального района «Чернышевский район»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>
        <w:rPr>
          <w:rFonts w:ascii="Times New Roman" w:hAnsi="Times New Roman" w:cs="Times New Roman"/>
          <w:sz w:val="28"/>
          <w:szCs w:val="28"/>
        </w:rPr>
        <w:t>.75.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разделе Документы.</w:t>
      </w:r>
    </w:p>
    <w:p w:rsidR="00564B54" w:rsidRDefault="00564B54" w:rsidP="00564B5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опубликования.</w:t>
      </w:r>
    </w:p>
    <w:p w:rsidR="00564B54" w:rsidRDefault="00564B54" w:rsidP="00564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61A" w:rsidRDefault="006B061A" w:rsidP="00213C24">
      <w:pPr>
        <w:rPr>
          <w:bCs/>
          <w:sz w:val="28"/>
          <w:szCs w:val="28"/>
        </w:rPr>
      </w:pPr>
    </w:p>
    <w:p w:rsidR="00213C24" w:rsidRDefault="00213C24" w:rsidP="00213C24">
      <w:pPr>
        <w:rPr>
          <w:bCs/>
          <w:sz w:val="28"/>
          <w:szCs w:val="28"/>
        </w:rPr>
      </w:pPr>
    </w:p>
    <w:p w:rsidR="00213C24" w:rsidRDefault="00213C24" w:rsidP="00213C24">
      <w:pPr>
        <w:rPr>
          <w:bCs/>
          <w:sz w:val="28"/>
          <w:szCs w:val="28"/>
        </w:rPr>
      </w:pPr>
    </w:p>
    <w:p w:rsidR="00213C24" w:rsidRDefault="00213C24" w:rsidP="00213C24">
      <w:pPr>
        <w:rPr>
          <w:bCs/>
          <w:sz w:val="28"/>
          <w:szCs w:val="28"/>
        </w:rPr>
      </w:pPr>
    </w:p>
    <w:p w:rsidR="00213C24" w:rsidRDefault="00213C24" w:rsidP="00213C24">
      <w:pPr>
        <w:rPr>
          <w:bCs/>
          <w:sz w:val="28"/>
          <w:szCs w:val="28"/>
        </w:rPr>
      </w:pPr>
    </w:p>
    <w:p w:rsidR="00213C24" w:rsidRDefault="00213C24" w:rsidP="00213C24">
      <w:pPr>
        <w:pStyle w:val="ConsPlusNormal"/>
        <w:ind w:firstLine="709"/>
        <w:jc w:val="right"/>
      </w:pPr>
    </w:p>
    <w:p w:rsidR="00213C24" w:rsidRDefault="00213C24" w:rsidP="00213C24">
      <w:pPr>
        <w:pStyle w:val="ConsPlusNormal"/>
        <w:ind w:firstLine="709"/>
        <w:jc w:val="right"/>
      </w:pPr>
    </w:p>
    <w:p w:rsidR="00213C24" w:rsidRDefault="00213C24" w:rsidP="00213C24">
      <w:pPr>
        <w:pStyle w:val="ConsPlusNormal"/>
        <w:ind w:firstLine="709"/>
        <w:jc w:val="right"/>
      </w:pPr>
    </w:p>
    <w:p w:rsidR="00213C24" w:rsidRPr="00213C24" w:rsidRDefault="00213C24" w:rsidP="00213C24">
      <w:pPr>
        <w:pStyle w:val="ConsPlusNormal"/>
        <w:ind w:firstLine="709"/>
        <w:jc w:val="right"/>
      </w:pPr>
      <w:r w:rsidRPr="00213C24">
        <w:lastRenderedPageBreak/>
        <w:t>ПРИЛОЖЕНИЕ</w:t>
      </w:r>
    </w:p>
    <w:p w:rsidR="00213C24" w:rsidRPr="00213C24" w:rsidRDefault="00213C24" w:rsidP="00213C24">
      <w:pPr>
        <w:pStyle w:val="ConsPlusNormal"/>
        <w:ind w:firstLine="709"/>
        <w:jc w:val="right"/>
      </w:pPr>
      <w:r w:rsidRPr="00213C24">
        <w:t xml:space="preserve"> к постановлению администрации</w:t>
      </w:r>
    </w:p>
    <w:p w:rsidR="00213C24" w:rsidRPr="00213C24" w:rsidRDefault="00213C24" w:rsidP="00213C24">
      <w:pPr>
        <w:pStyle w:val="ConsPlusNormal"/>
        <w:ind w:firstLine="709"/>
        <w:jc w:val="right"/>
      </w:pPr>
      <w:r w:rsidRPr="00213C24">
        <w:t xml:space="preserve"> муниципального района</w:t>
      </w:r>
    </w:p>
    <w:p w:rsidR="00213C24" w:rsidRPr="00213C24" w:rsidRDefault="00213C24" w:rsidP="00213C24">
      <w:pPr>
        <w:pStyle w:val="ConsPlusNormal"/>
        <w:ind w:firstLine="709"/>
        <w:jc w:val="right"/>
      </w:pPr>
      <w:r w:rsidRPr="00213C24">
        <w:t xml:space="preserve"> «Чернышевский район»</w:t>
      </w:r>
    </w:p>
    <w:p w:rsidR="00213C24" w:rsidRPr="00213C24" w:rsidRDefault="00213C24" w:rsidP="00213C24">
      <w:pPr>
        <w:pStyle w:val="ConsPlusNormal"/>
        <w:ind w:firstLine="709"/>
        <w:jc w:val="right"/>
      </w:pPr>
    </w:p>
    <w:p w:rsidR="00213C24" w:rsidRPr="00213C24" w:rsidRDefault="00213C24" w:rsidP="00213C24">
      <w:pPr>
        <w:pStyle w:val="ConsPlusNormal"/>
        <w:ind w:firstLine="709"/>
        <w:jc w:val="right"/>
      </w:pPr>
    </w:p>
    <w:p w:rsidR="00213C24" w:rsidRPr="00213C24" w:rsidRDefault="00213C24" w:rsidP="00213C24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0" w:name="Par32"/>
      <w:bookmarkEnd w:id="0"/>
      <w:r w:rsidRPr="00213C24">
        <w:rPr>
          <w:rFonts w:ascii="Times New Roman" w:hAnsi="Times New Roman" w:cs="Times New Roman"/>
        </w:rPr>
        <w:t>Порядок ведения реестра парковок общего пользования, расположенных на территории муниципального района «Чернышевский район»</w:t>
      </w:r>
    </w:p>
    <w:p w:rsidR="00213C24" w:rsidRPr="00213C24" w:rsidRDefault="00213C24" w:rsidP="00213C24">
      <w:pPr>
        <w:pStyle w:val="ConsPlusNormal"/>
        <w:ind w:firstLine="709"/>
        <w:jc w:val="both"/>
      </w:pPr>
    </w:p>
    <w:p w:rsidR="00213C24" w:rsidRPr="00213C24" w:rsidRDefault="00213C24" w:rsidP="00213C2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213C24">
        <w:rPr>
          <w:rFonts w:ascii="Times New Roman" w:hAnsi="Times New Roman" w:cs="Times New Roman"/>
        </w:rPr>
        <w:t>1. Общие положения</w:t>
      </w:r>
    </w:p>
    <w:p w:rsidR="00213C24" w:rsidRPr="00213C24" w:rsidRDefault="00213C24" w:rsidP="00213C24">
      <w:pPr>
        <w:pStyle w:val="ConsPlusNormal"/>
        <w:ind w:firstLine="709"/>
        <w:jc w:val="both"/>
      </w:pP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 xml:space="preserve">1.1.  Настоящий Порядок ведения реестра парковок общего пользования, расположенных на территории муниципального района «Чернышевский район» (далее – Порядок), разработан в соответствии с Федеральным </w:t>
      </w:r>
      <w:hyperlink r:id="rId5" w:history="1">
        <w:r w:rsidRPr="00213C24">
          <w:t>законом</w:t>
        </w:r>
      </w:hyperlink>
      <w:r w:rsidRPr="00213C24">
        <w:t xml:space="preserve">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 (далее – Федеральный закон) и устанавливает правила ведения реестра парковок общего пользования, расположенных на автомобильных дорогах регионального или межмуниципального значения на территории Забайкальского края (далее соответственно – реестр, парковки).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1.2.  Уполномоченным органом по ведению реестра (далее – уполномоченный орган) в отношении парковок общего пользования, расположенных на территории муниципального района «Чернышевский район», является Администрация муниципального района «Чернышевский район».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1.3.  Реестр представляет собой общедоступные информационные ресурсы, содержащие сведения о парковках общего пользования вне зависимости от их назначения и формы собственности.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 xml:space="preserve">1.4. </w:t>
      </w:r>
      <w:hyperlink w:anchor="Par92" w:tooltip="РЕЕСТР" w:history="1">
        <w:r w:rsidRPr="00213C24">
          <w:t>Реестр</w:t>
        </w:r>
      </w:hyperlink>
      <w:r w:rsidRPr="00213C24">
        <w:t xml:space="preserve"> ведется уполномоченным органом в электронной форме согласно приложению № 1 и размещается на официальном сайте администрации муниципального района «Чернышевский район</w:t>
      </w:r>
      <w:proofErr w:type="gramStart"/>
      <w:r w:rsidRPr="00213C24">
        <w:t>»</w:t>
      </w:r>
      <w:proofErr w:type="gramEnd"/>
      <w:r w:rsidRPr="00213C24">
        <w:t xml:space="preserve"> </w:t>
      </w:r>
      <w:r w:rsidRPr="00213C24">
        <w:rPr>
          <w:lang w:val="en-US"/>
        </w:rPr>
        <w:t>www</w:t>
      </w:r>
      <w:r w:rsidRPr="00213C24">
        <w:t>/</w:t>
      </w:r>
      <w:proofErr w:type="spellStart"/>
      <w:r w:rsidRPr="00213C24">
        <w:rPr>
          <w:lang w:val="en-US"/>
        </w:rPr>
        <w:t>chernishev</w:t>
      </w:r>
      <w:proofErr w:type="spellEnd"/>
      <w:r w:rsidRPr="00213C24">
        <w:t>.75.</w:t>
      </w:r>
      <w:proofErr w:type="spellStart"/>
      <w:r w:rsidRPr="00213C24">
        <w:rPr>
          <w:lang w:val="en-US"/>
        </w:rPr>
        <w:t>ru</w:t>
      </w:r>
      <w:proofErr w:type="spellEnd"/>
      <w:r w:rsidRPr="00213C24">
        <w:t>.</w:t>
      </w:r>
    </w:p>
    <w:p w:rsidR="00213C24" w:rsidRPr="00213C24" w:rsidRDefault="00213C24" w:rsidP="00213C24">
      <w:pPr>
        <w:pStyle w:val="ConsPlusNormal"/>
        <w:ind w:firstLine="709"/>
        <w:jc w:val="both"/>
      </w:pPr>
    </w:p>
    <w:p w:rsidR="00213C24" w:rsidRPr="00213C24" w:rsidRDefault="00213C24" w:rsidP="00213C2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213C24">
        <w:rPr>
          <w:rFonts w:ascii="Times New Roman" w:hAnsi="Times New Roman" w:cs="Times New Roman"/>
        </w:rPr>
        <w:t>2. Порядок включения парковки в реестр</w:t>
      </w:r>
    </w:p>
    <w:p w:rsidR="00213C24" w:rsidRPr="00213C24" w:rsidRDefault="00213C24" w:rsidP="00213C2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213C24">
        <w:rPr>
          <w:rFonts w:ascii="Times New Roman" w:hAnsi="Times New Roman" w:cs="Times New Roman"/>
        </w:rPr>
        <w:t>(исключения парковки из реестра)</w:t>
      </w:r>
    </w:p>
    <w:p w:rsidR="00213C24" w:rsidRPr="00213C24" w:rsidRDefault="00213C24" w:rsidP="00213C24">
      <w:pPr>
        <w:pStyle w:val="ConsPlusNormal"/>
        <w:ind w:firstLine="709"/>
        <w:jc w:val="both"/>
      </w:pPr>
    </w:p>
    <w:p w:rsidR="00213C24" w:rsidRPr="00213C24" w:rsidRDefault="00213C24" w:rsidP="00213C24">
      <w:pPr>
        <w:pStyle w:val="ConsPlusNormal"/>
        <w:ind w:firstLine="709"/>
        <w:jc w:val="both"/>
      </w:pPr>
      <w:bookmarkStart w:id="1" w:name="Par50"/>
      <w:bookmarkEnd w:id="1"/>
      <w:r w:rsidRPr="00213C24">
        <w:t>2.1.  Для включения парковки в реестр владелец парковки должен быть зарегистрирован в качестве юридического лица либо индивидуального предпринимателя и иметь в собственности, либо в пользовании земельный участок, на котором располагается планируемая для включения в реестр парковка.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 xml:space="preserve">2.2.  Владелец парковки после начала эксплуатации парковки в качестве элемента обустройства автомобильной дороги в течение тридцати календарных дней направляет в уполномоченный орган </w:t>
      </w:r>
      <w:hyperlink w:anchor="Par137" w:tooltip="ЗАЯВЛЕНИЕ" w:history="1">
        <w:r w:rsidRPr="00213C24">
          <w:t>заявление</w:t>
        </w:r>
      </w:hyperlink>
      <w:r w:rsidRPr="00213C24">
        <w:t xml:space="preserve"> о включении в реестр парковок общего пользования, расположенный на территории муниципального района «Чернышевский </w:t>
      </w:r>
      <w:proofErr w:type="gramStart"/>
      <w:r w:rsidRPr="00213C24">
        <w:t>район»(</w:t>
      </w:r>
      <w:proofErr w:type="gramEnd"/>
      <w:r w:rsidRPr="00213C24">
        <w:t>далее – заявление) по форме согласно приложению № 2 к Порядку в письменном или электронном виде.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2.3.  Внесение сведений о парковках, организованных до вступления в силу настоящего Порядка, в реестр парковок осуществляется уполномоченным органом на основании имеющейся в его распоряжении информации или получаемой от владельца автомобильных дорог в течение трех месяцев со дня вступления в силу настоящего Порядка.</w:t>
      </w:r>
    </w:p>
    <w:p w:rsidR="00213C24" w:rsidRPr="00213C24" w:rsidRDefault="00213C24" w:rsidP="00213C24">
      <w:pPr>
        <w:pStyle w:val="ConsPlusNormal"/>
        <w:ind w:firstLine="709"/>
        <w:jc w:val="both"/>
      </w:pPr>
      <w:bookmarkStart w:id="2" w:name="Par53"/>
      <w:bookmarkEnd w:id="2"/>
      <w:r w:rsidRPr="00213C24">
        <w:t>2.4.  К заявлению прилагаются заверенные владельцем парковки или его представителем копии следующих документов: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- копия документа, удостоверяющего личность владельца парковки или его представителя, и документа, подтверждающего его полномочия (в случае подачи документов представителем);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 xml:space="preserve">- копии документов, подтверждающих соответствие владельца парковки требованию, установленному </w:t>
      </w:r>
      <w:hyperlink w:anchor="Par50" w:tooltip="2.1. Для включения парковки в реестр владелец парковки должен быть зарегистрирован в качестве юридического лица либо индивидуального предпринимателя и иметь в собственности либо в пользовании земельный участок, на котором располагается планируемая для включени" w:history="1">
        <w:r w:rsidRPr="00213C24">
          <w:t>пунктом 2.1</w:t>
        </w:r>
      </w:hyperlink>
      <w:r w:rsidRPr="00213C24">
        <w:t xml:space="preserve"> Порядка, в отношении земельного участка в случае, если </w:t>
      </w:r>
      <w:r w:rsidRPr="00213C24">
        <w:lastRenderedPageBreak/>
        <w:t>земельный участок находится у него по договору аренды на срок менее одного года;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- согласие на обработку и размещение персональных данных в сети «Интернет» по форме согласно приложению № 3 к Порядку.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 xml:space="preserve">2.5.  Заявление и документы, предусмотренные </w:t>
      </w:r>
      <w:hyperlink w:anchor="Par53" w:tooltip="2.4. К заявлению прилагаются заверенные владельцем парковки или его представителем копии следующих документов:" w:history="1">
        <w:r w:rsidRPr="00213C24">
          <w:t>пунктом 2.4</w:t>
        </w:r>
      </w:hyperlink>
      <w:r w:rsidRPr="00213C24">
        <w:t xml:space="preserve"> Порядка, регистрируются уполномоченным органом в день их поступления.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2.6.  Уполномоченный орган для подтверждения соблюдения владельцем парковки положений, установленных в пункте 2.1 Порядка, запрашивает в рамках единой системы межведомственного электронного взаимодействия следующие документы: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-  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предпринимателя);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- выписку из Единого государственного реестра недвижимости в отношении земельных участков, находящихся в собственности владельца парковки и аренде на срок один год и более, для расположения на них парковки.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Владелец парковки вправе по собственной инициативе представить документы, предусмотренные настоящим пунктом, приложив их к заявлению.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2.7. Уполномоченный орган в течение 10 рабочих дней со дня регистрации заявления и документов рассматривает их и принимает решение: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-  о включении парковки в реестр;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-  об отказе во включении парковки в реестр.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2.8. Основаниями для отказа во включении парковки в реестр являются: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-  представление неполного пакета документов и (или) недостоверных сведений в них;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 xml:space="preserve">- несоответствие владельца парковки требованиям, установленным </w:t>
      </w:r>
      <w:hyperlink w:anchor="Par50" w:tooltip="2.1. Для включения парковки в реестр владелец парковки должен быть зарегистрирован в качестве юридического лица либо индивидуального предпринимателя и иметь в собственности либо в пользовании земельный участок, на котором располагается планируемая для включени" w:history="1">
        <w:r w:rsidRPr="00213C24">
          <w:t>пунктом 2.1</w:t>
        </w:r>
      </w:hyperlink>
      <w:r w:rsidRPr="00213C24">
        <w:t xml:space="preserve"> Порядка;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-  несоответствие заявления установленной форме.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2.9.  В случае отсутствия оснований для отказа во включении парковки в реестр уполномоченный орган принимает решение о включении парковки в реестр и в течение 1 рабочего дня со дня принятия указанного решения вносит соответствующие сведения в реестр.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2.10. Уполномоченный орган в течение 3 рабочих дней со дня принятия решения о включении (об отказе во включении) парковки в реестр направляет владельцу парковки в письменном или электронном виде по адресу, указанному в заявлении, уведомление о принятом решении. В случае принятия решения об отказе во включении парковки в реестр в уведомлении указывается основание для отказа.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Владелец парковки вправе повторно обратиться с заявлением в порядке, установленном Порядком, в случае устранения оснований для отказа во включении парковки в реестр.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2.11. Основаниями для исключения парковки из реестра являются: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- ликвидация парковки;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- прекращение деятельности в качестве индивидуального предпринимателя или ликвидация юридического лица.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 xml:space="preserve">2.12. В случае ликвидации парковки или прекращения деятельности в качестве индивидуального предпринимателя либо юридического лица владелец парковки уведомляет по форме согласно </w:t>
      </w:r>
      <w:hyperlink w:anchor="Par250" w:tooltip="УВЕДОМЛЕНИЕ" w:history="1">
        <w:r w:rsidRPr="00213C24">
          <w:t>приложению № 4</w:t>
        </w:r>
      </w:hyperlink>
      <w:r w:rsidRPr="00213C24">
        <w:t xml:space="preserve"> к Порядку уполномоченный орган в течение 10 рабочих дней со дня ликвидации парковки, внесения записи в Единый государственный реестр индивидуальных предпринимателей или Единый государственный реестр юридических лиц.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Уполномоченный орган при поступлении соответствующего уведомления от владельца парковки в течение 5 рабочих дней со дня ее поступления исключает парковку из реестра.</w:t>
      </w:r>
    </w:p>
    <w:p w:rsidR="00213C24" w:rsidRPr="00213C24" w:rsidRDefault="00213C24" w:rsidP="00213C24">
      <w:pPr>
        <w:pStyle w:val="ConsPlusNormal"/>
        <w:ind w:firstLine="709"/>
        <w:jc w:val="both"/>
      </w:pPr>
      <w:r w:rsidRPr="00213C24">
        <w:t>2.13. Парковка считается исключенной из реестра со дня принятия решения об исключении парковки из реестра.</w:t>
      </w:r>
    </w:p>
    <w:p w:rsidR="00213C24" w:rsidRPr="00213C24" w:rsidRDefault="00213C24" w:rsidP="00213C24">
      <w:pPr>
        <w:pStyle w:val="ConsPlusNormal"/>
        <w:ind w:firstLine="709"/>
        <w:jc w:val="both"/>
      </w:pPr>
    </w:p>
    <w:p w:rsidR="00213C24" w:rsidRPr="00213C24" w:rsidRDefault="00213C24" w:rsidP="00213C24">
      <w:pPr>
        <w:pStyle w:val="ConsPlusNormal"/>
        <w:ind w:firstLine="709"/>
        <w:jc w:val="both"/>
      </w:pPr>
    </w:p>
    <w:p w:rsidR="00213C24" w:rsidRPr="00213C24" w:rsidRDefault="00213C24" w:rsidP="00213C24">
      <w:pPr>
        <w:pStyle w:val="ConsPlusNormal"/>
        <w:ind w:firstLine="709"/>
        <w:jc w:val="both"/>
      </w:pPr>
    </w:p>
    <w:p w:rsidR="00213C24" w:rsidRPr="00213C24" w:rsidRDefault="00213C24" w:rsidP="00213C24">
      <w:pPr>
        <w:pStyle w:val="ConsPlusNormal"/>
        <w:sectPr w:rsidR="00213C24" w:rsidRPr="00213C24" w:rsidSect="00213C24">
          <w:headerReference w:type="default" r:id="rId6"/>
          <w:pgSz w:w="11906" w:h="16838" w:code="9"/>
          <w:pgMar w:top="851" w:right="567" w:bottom="851" w:left="1701" w:header="0" w:footer="0" w:gutter="0"/>
          <w:cols w:space="720"/>
          <w:noEndnote/>
          <w:titlePg/>
          <w:docGrid w:linePitch="299"/>
        </w:sectPr>
      </w:pPr>
    </w:p>
    <w:p w:rsidR="00213C24" w:rsidRPr="00213C24" w:rsidRDefault="00213C24" w:rsidP="00213C24">
      <w:pPr>
        <w:pStyle w:val="ConsPlusNormal"/>
        <w:jc w:val="right"/>
        <w:outlineLvl w:val="1"/>
      </w:pPr>
      <w:r w:rsidRPr="00213C24">
        <w:lastRenderedPageBreak/>
        <w:tab/>
        <w:t>Приложение № 1</w:t>
      </w:r>
    </w:p>
    <w:p w:rsidR="00213C24" w:rsidRPr="00213C24" w:rsidRDefault="00213C24" w:rsidP="00213C24">
      <w:pPr>
        <w:pStyle w:val="ConsPlusNormal"/>
        <w:jc w:val="right"/>
      </w:pPr>
      <w:r w:rsidRPr="00213C24">
        <w:t>к Порядку ведения реестра парковок</w:t>
      </w:r>
    </w:p>
    <w:p w:rsidR="00213C24" w:rsidRPr="00213C24" w:rsidRDefault="00213C24" w:rsidP="00213C24">
      <w:pPr>
        <w:pStyle w:val="ConsPlusNormal"/>
        <w:jc w:val="right"/>
      </w:pPr>
      <w:r w:rsidRPr="00213C24">
        <w:t>общего пользования, расположенных на территории</w:t>
      </w:r>
    </w:p>
    <w:p w:rsidR="00213C24" w:rsidRPr="00213C24" w:rsidRDefault="00213C24" w:rsidP="00213C24">
      <w:pPr>
        <w:pStyle w:val="ConsPlusNormal"/>
        <w:jc w:val="right"/>
      </w:pPr>
      <w:r w:rsidRPr="00213C24">
        <w:t>муниципального района «Чернышевский район»</w:t>
      </w: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center"/>
        <w:rPr>
          <w:b/>
        </w:rPr>
      </w:pPr>
      <w:r w:rsidRPr="00213C24">
        <w:rPr>
          <w:b/>
        </w:rPr>
        <w:t xml:space="preserve">Реестр парковок </w:t>
      </w:r>
    </w:p>
    <w:p w:rsidR="00213C24" w:rsidRPr="00213C24" w:rsidRDefault="00213C24" w:rsidP="00213C24">
      <w:pPr>
        <w:pStyle w:val="ConsPlusNormal"/>
        <w:jc w:val="center"/>
        <w:rPr>
          <w:b/>
        </w:rPr>
      </w:pPr>
      <w:r w:rsidRPr="00213C24">
        <w:rPr>
          <w:b/>
        </w:rPr>
        <w:t>общего пользования, расположенных на территории муниципального района «Чернышевский район»</w:t>
      </w:r>
    </w:p>
    <w:tbl>
      <w:tblPr>
        <w:tblpPr w:leftFromText="180" w:rightFromText="180" w:vertAnchor="page" w:horzAnchor="margin" w:tblpXSpec="center" w:tblpY="4396"/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417"/>
        <w:gridCol w:w="1134"/>
        <w:gridCol w:w="1418"/>
        <w:gridCol w:w="1417"/>
        <w:gridCol w:w="2694"/>
        <w:gridCol w:w="850"/>
        <w:gridCol w:w="1701"/>
        <w:gridCol w:w="1423"/>
      </w:tblGrid>
      <w:tr w:rsidR="00213C24" w:rsidRPr="00213C24" w:rsidTr="00E6287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Номер реестровой записи/дата включения в реестр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Адрес (местонахождение) парковки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Условия пользования парковкой (платно/</w:t>
            </w:r>
          </w:p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бесплатно)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Назначение парковки (для грузовых автомобилей/</w:t>
            </w:r>
          </w:p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автобусов/</w:t>
            </w:r>
          </w:p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легковых автомобилей), площадь парковки в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Категория и количество транспортных средств, которые могут размещаться на парковке/</w:t>
            </w:r>
          </w:p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количество мест для инвалидов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Информация о владельце парковки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Дата и номер решения об исключении из реестра</w:t>
            </w:r>
          </w:p>
        </w:tc>
      </w:tr>
      <w:tr w:rsidR="00213C24" w:rsidRPr="00213C24" w:rsidTr="00E6287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муниципальный район «Чернышевский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автомобильная дорога (км + м) (лево, право)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наименование юридического лица/Ф.И.О. (при наличии) индивидуального предпринимателя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место нахождения юридического лица/</w:t>
            </w:r>
          </w:p>
          <w:p w:rsidR="00213C24" w:rsidRPr="00213C24" w:rsidRDefault="00213C24" w:rsidP="00E6287A">
            <w:pPr>
              <w:pStyle w:val="ConsPlusNormal"/>
              <w:jc w:val="center"/>
            </w:pPr>
            <w:r w:rsidRPr="00213C24">
              <w:t>индивидуального предпринимателя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24" w:rsidRPr="00213C24" w:rsidRDefault="00213C24" w:rsidP="00E6287A">
            <w:pPr>
              <w:pStyle w:val="ConsPlusNormal"/>
            </w:pPr>
          </w:p>
        </w:tc>
      </w:tr>
    </w:tbl>
    <w:p w:rsidR="00213C24" w:rsidRPr="00213C24" w:rsidRDefault="00213C24" w:rsidP="00213C24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  <w:sectPr w:rsidR="00213C24" w:rsidRPr="00213C24" w:rsidSect="0086757E">
          <w:headerReference w:type="default" r:id="rId7"/>
          <w:footerReference w:type="default" r:id="rId8"/>
          <w:pgSz w:w="16838" w:h="11906" w:orient="landscape"/>
          <w:pgMar w:top="1134" w:right="567" w:bottom="1134" w:left="1701" w:header="0" w:footer="0" w:gutter="0"/>
          <w:cols w:space="720"/>
          <w:noEndnote/>
        </w:sectPr>
      </w:pPr>
    </w:p>
    <w:p w:rsidR="00213C24" w:rsidRPr="00213C24" w:rsidRDefault="00213C24" w:rsidP="00213C24">
      <w:pPr>
        <w:pStyle w:val="ConsPlusNormal"/>
        <w:jc w:val="right"/>
        <w:outlineLvl w:val="1"/>
      </w:pPr>
      <w:r w:rsidRPr="00213C24">
        <w:lastRenderedPageBreak/>
        <w:t>Приложение № 2</w:t>
      </w:r>
    </w:p>
    <w:p w:rsidR="00213C24" w:rsidRPr="00213C24" w:rsidRDefault="00213C24" w:rsidP="00213C24">
      <w:pPr>
        <w:pStyle w:val="ConsPlusNormal"/>
        <w:jc w:val="right"/>
      </w:pPr>
      <w:r w:rsidRPr="00213C24">
        <w:t>к Порядку ведения реестра парковок</w:t>
      </w:r>
    </w:p>
    <w:p w:rsidR="00213C24" w:rsidRPr="00213C24" w:rsidRDefault="00213C24" w:rsidP="00213C24">
      <w:pPr>
        <w:pStyle w:val="ConsPlusNormal"/>
        <w:jc w:val="right"/>
      </w:pPr>
      <w:r w:rsidRPr="00213C24">
        <w:t>общего пользования, расположенных на</w:t>
      </w:r>
    </w:p>
    <w:p w:rsidR="00213C24" w:rsidRPr="00213C24" w:rsidRDefault="00213C24" w:rsidP="00213C24">
      <w:pPr>
        <w:pStyle w:val="ConsPlusNormal"/>
        <w:jc w:val="right"/>
      </w:pPr>
      <w:r w:rsidRPr="00213C24">
        <w:t xml:space="preserve">территории муниципального района </w:t>
      </w:r>
    </w:p>
    <w:p w:rsidR="00213C24" w:rsidRPr="00213C24" w:rsidRDefault="00213C24" w:rsidP="00213C24">
      <w:pPr>
        <w:pStyle w:val="ConsPlusNormal"/>
        <w:jc w:val="right"/>
      </w:pPr>
      <w:r w:rsidRPr="00213C24">
        <w:t>«Чернышевский район»</w:t>
      </w:r>
    </w:p>
    <w:p w:rsidR="00213C24" w:rsidRPr="00213C24" w:rsidRDefault="00213C24" w:rsidP="00213C24">
      <w:pPr>
        <w:pStyle w:val="ConsPlusNormal"/>
        <w:jc w:val="both"/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341"/>
        <w:gridCol w:w="340"/>
        <w:gridCol w:w="1831"/>
        <w:gridCol w:w="4418"/>
        <w:gridCol w:w="282"/>
      </w:tblGrid>
      <w:tr w:rsidR="00213C24" w:rsidRPr="00213C24" w:rsidTr="00E6287A">
        <w:trPr>
          <w:trHeight w:val="515"/>
        </w:trPr>
        <w:tc>
          <w:tcPr>
            <w:tcW w:w="9558" w:type="dxa"/>
            <w:gridSpan w:val="6"/>
          </w:tcPr>
          <w:p w:rsidR="00213C24" w:rsidRPr="00213C24" w:rsidRDefault="00213C24" w:rsidP="00E6287A">
            <w:pPr>
              <w:pStyle w:val="ConsPlusNormal"/>
              <w:jc w:val="right"/>
            </w:pPr>
            <w:r w:rsidRPr="00213C24">
              <w:t xml:space="preserve">В администрацию </w:t>
            </w:r>
          </w:p>
          <w:p w:rsidR="00213C24" w:rsidRPr="00213C24" w:rsidRDefault="00213C24" w:rsidP="00E6287A">
            <w:pPr>
              <w:pStyle w:val="ConsPlusNormal"/>
              <w:jc w:val="right"/>
            </w:pPr>
            <w:r w:rsidRPr="00213C24">
              <w:t xml:space="preserve">муниципального района </w:t>
            </w:r>
          </w:p>
          <w:p w:rsidR="00213C24" w:rsidRPr="00213C24" w:rsidRDefault="00213C24" w:rsidP="00E6287A">
            <w:pPr>
              <w:pStyle w:val="ConsPlusNormal"/>
              <w:jc w:val="right"/>
            </w:pPr>
            <w:r w:rsidRPr="00213C24">
              <w:t>«Чернышевский район»</w:t>
            </w:r>
          </w:p>
        </w:tc>
      </w:tr>
      <w:tr w:rsidR="00213C24" w:rsidRPr="00213C24" w:rsidTr="00E6287A">
        <w:trPr>
          <w:trHeight w:val="514"/>
        </w:trPr>
        <w:tc>
          <w:tcPr>
            <w:tcW w:w="9558" w:type="dxa"/>
            <w:gridSpan w:val="6"/>
          </w:tcPr>
          <w:p w:rsidR="00213C24" w:rsidRPr="00213C24" w:rsidRDefault="00213C24" w:rsidP="00E6287A">
            <w:pPr>
              <w:pStyle w:val="ConsPlusNormal"/>
              <w:spacing w:line="276" w:lineRule="auto"/>
              <w:jc w:val="right"/>
            </w:pPr>
            <w:r w:rsidRPr="00213C24">
              <w:t>От _________________________________</w:t>
            </w:r>
          </w:p>
          <w:p w:rsidR="00213C24" w:rsidRPr="00213C24" w:rsidRDefault="00213C24" w:rsidP="00E6287A">
            <w:pPr>
              <w:pStyle w:val="ConsPlusNormal"/>
              <w:spacing w:line="276" w:lineRule="auto"/>
              <w:jc w:val="right"/>
            </w:pPr>
            <w:r w:rsidRPr="00213C24">
              <w:t>____________________________________</w:t>
            </w:r>
          </w:p>
        </w:tc>
      </w:tr>
      <w:tr w:rsidR="00213C24" w:rsidRPr="00213C24" w:rsidTr="00E6287A">
        <w:tc>
          <w:tcPr>
            <w:tcW w:w="9558" w:type="dxa"/>
            <w:gridSpan w:val="6"/>
          </w:tcPr>
          <w:p w:rsidR="00213C24" w:rsidRPr="00213C24" w:rsidRDefault="00213C24" w:rsidP="00E6287A">
            <w:pPr>
              <w:pStyle w:val="ConsPlusNormal"/>
              <w:ind w:firstLine="709"/>
              <w:jc w:val="center"/>
              <w:rPr>
                <w:b/>
              </w:rPr>
            </w:pPr>
            <w:bookmarkStart w:id="3" w:name="Par137"/>
            <w:bookmarkEnd w:id="3"/>
          </w:p>
          <w:p w:rsidR="00213C24" w:rsidRPr="00213C24" w:rsidRDefault="00213C24" w:rsidP="00E6287A">
            <w:pPr>
              <w:pStyle w:val="ConsPlusNormal"/>
              <w:ind w:firstLine="709"/>
              <w:jc w:val="center"/>
              <w:rPr>
                <w:b/>
              </w:rPr>
            </w:pPr>
            <w:r w:rsidRPr="00213C24">
              <w:rPr>
                <w:b/>
              </w:rPr>
              <w:t>ЗАЯВЛЕНИЕ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center"/>
              <w:rPr>
                <w:b/>
              </w:rPr>
            </w:pPr>
            <w:r w:rsidRPr="00213C24">
              <w:rPr>
                <w:b/>
              </w:rPr>
              <w:t>о включении в реестр парковок общего пользования, расположенных на территории муниципального района «Чернышевский район»</w:t>
            </w:r>
          </w:p>
        </w:tc>
      </w:tr>
      <w:tr w:rsidR="00213C24" w:rsidRPr="00213C24" w:rsidTr="00E6287A">
        <w:trPr>
          <w:trHeight w:val="4438"/>
        </w:trPr>
        <w:tc>
          <w:tcPr>
            <w:tcW w:w="9558" w:type="dxa"/>
            <w:gridSpan w:val="6"/>
          </w:tcPr>
          <w:p w:rsidR="00213C24" w:rsidRPr="00213C24" w:rsidRDefault="00213C24" w:rsidP="00E6287A">
            <w:pPr>
              <w:pStyle w:val="ConsPlusNormal"/>
            </w:pPr>
            <w:r w:rsidRPr="00213C24">
              <w:t>______________________________________________________________________________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center"/>
            </w:pPr>
            <w:r w:rsidRPr="00213C24">
              <w:t>(наименование юридического лица, Ф.И.О. (при наличии) индивидуального предпринимателя)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center"/>
            </w:pP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  <w:r w:rsidRPr="00213C24">
              <w:t>Место </w:t>
            </w:r>
            <w:proofErr w:type="gramStart"/>
            <w:r w:rsidRPr="00213C24">
              <w:t>нахождения:_</w:t>
            </w:r>
            <w:proofErr w:type="gramEnd"/>
            <w:r w:rsidRPr="00213C24">
              <w:t>____________________________________________________________________________________________________________________________________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center"/>
            </w:pPr>
            <w:r w:rsidRPr="00213C24">
              <w:t>(почтовый адрес юридического лица, адрес регистрации по месту жительства индивидуального предпринимателя)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center"/>
            </w:pP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  <w:r w:rsidRPr="00213C24">
              <w:t>Телефон/факс: _________________________________________________________</w:t>
            </w:r>
          </w:p>
          <w:p w:rsidR="00213C24" w:rsidRPr="00213C24" w:rsidRDefault="00213C24" w:rsidP="00E6287A">
            <w:pPr>
              <w:pStyle w:val="ConsPlusNormal"/>
              <w:spacing w:line="360" w:lineRule="auto"/>
              <w:ind w:firstLine="709"/>
              <w:jc w:val="both"/>
            </w:pP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  <w:r w:rsidRPr="00213C24">
              <w:t>E-</w:t>
            </w:r>
            <w:proofErr w:type="spellStart"/>
            <w:r w:rsidRPr="00213C24">
              <w:t>mail</w:t>
            </w:r>
            <w:proofErr w:type="spellEnd"/>
            <w:r w:rsidRPr="00213C24">
              <w:t> (электронная почта): ____________________________________________</w:t>
            </w:r>
          </w:p>
          <w:p w:rsidR="00213C24" w:rsidRPr="00213C24" w:rsidRDefault="00213C24" w:rsidP="00E6287A">
            <w:pPr>
              <w:pStyle w:val="ConsPlusNormal"/>
              <w:spacing w:line="360" w:lineRule="auto"/>
              <w:ind w:firstLine="709"/>
              <w:jc w:val="both"/>
            </w:pPr>
          </w:p>
          <w:p w:rsidR="00213C24" w:rsidRPr="00213C24" w:rsidRDefault="00213C24" w:rsidP="00E6287A">
            <w:pPr>
              <w:pStyle w:val="ConsPlusNormal"/>
              <w:ind w:right="-58" w:firstLine="709"/>
              <w:jc w:val="both"/>
            </w:pPr>
            <w:r w:rsidRPr="00213C24">
              <w:t>ИНН: ___________________________________________________________________</w:t>
            </w:r>
          </w:p>
          <w:p w:rsidR="00213C24" w:rsidRPr="00213C24" w:rsidRDefault="00213C24" w:rsidP="00E6287A">
            <w:pPr>
              <w:pStyle w:val="ConsPlusNormal"/>
              <w:spacing w:line="360" w:lineRule="auto"/>
              <w:ind w:firstLine="709"/>
              <w:jc w:val="center"/>
            </w:pPr>
            <w:r w:rsidRPr="00213C24">
              <w:t>(данные документа о постановке на учет налогоплательщика в налоговом органе)</w:t>
            </w:r>
          </w:p>
          <w:p w:rsidR="00213C24" w:rsidRPr="00213C24" w:rsidRDefault="00213C24" w:rsidP="00E6287A">
            <w:pPr>
              <w:pStyle w:val="ConsPlusNormal"/>
              <w:spacing w:line="360" w:lineRule="auto"/>
              <w:ind w:firstLine="709"/>
              <w:jc w:val="center"/>
            </w:pPr>
          </w:p>
          <w:p w:rsidR="00213C24" w:rsidRPr="00213C24" w:rsidRDefault="00213C24" w:rsidP="00E6287A">
            <w:pPr>
              <w:pStyle w:val="ConsPlusNormal"/>
              <w:spacing w:line="360" w:lineRule="auto"/>
              <w:ind w:firstLine="709"/>
              <w:jc w:val="both"/>
            </w:pPr>
            <w:r w:rsidRPr="00213C24">
              <w:t>ОГРН: _________________________________________________________________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center"/>
            </w:pPr>
            <w:r w:rsidRPr="00213C24">
              <w:t>(данные документа, подтверждающего факт внесения сведений в Единый государственный реестр юридических лиц (индивидуальных предпринимателей))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center"/>
            </w:pP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  <w:r w:rsidRPr="00213C24">
              <w:t>Прошу включить парковку в реестр парковок общего пользования, расположенных на территории муниципального района «Чернышевский район»</w:t>
            </w:r>
          </w:p>
          <w:p w:rsidR="00213C24" w:rsidRPr="00213C24" w:rsidRDefault="00213C24" w:rsidP="00E6287A">
            <w:pPr>
              <w:pStyle w:val="ConsPlusNormal"/>
              <w:spacing w:line="480" w:lineRule="auto"/>
              <w:ind w:firstLine="709"/>
              <w:jc w:val="both"/>
            </w:pPr>
            <w:r w:rsidRPr="00213C24">
              <w:t>Подтверждаю, что парковка принадлежит на праве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tbl>
            <w:tblPr>
              <w:tblStyle w:val="a6"/>
              <w:tblpPr w:leftFromText="180" w:rightFromText="180" w:vertAnchor="text" w:horzAnchor="margin" w:tblpXSpec="center" w:tblpY="845"/>
              <w:tblW w:w="9351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3573"/>
            </w:tblGrid>
            <w:tr w:rsidR="00213C24" w:rsidRPr="00213C24" w:rsidTr="00E6287A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C24" w:rsidRPr="00213C24" w:rsidRDefault="00213C24" w:rsidP="00E6287A">
                  <w:pPr>
                    <w:pStyle w:val="ConsPlusNormal"/>
                    <w:ind w:firstLine="63"/>
                  </w:pPr>
                  <w:r w:rsidRPr="00213C24">
                    <w:lastRenderedPageBreak/>
                    <w:t>Адрес (местонахождение) (муниципальный район Чернышевский район, км + м (лево, право)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C24" w:rsidRPr="00213C24" w:rsidRDefault="00213C24" w:rsidP="00E6287A">
                  <w:pPr>
                    <w:pStyle w:val="ConsPlusNormal"/>
                    <w:ind w:firstLine="709"/>
                  </w:pPr>
                </w:p>
              </w:tc>
            </w:tr>
            <w:tr w:rsidR="00213C24" w:rsidRPr="00213C24" w:rsidTr="00E6287A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C24" w:rsidRPr="00213C24" w:rsidRDefault="00213C24" w:rsidP="00E6287A">
                  <w:pPr>
                    <w:pStyle w:val="ConsPlusNormal"/>
                    <w:jc w:val="both"/>
                  </w:pPr>
                  <w:r w:rsidRPr="00213C24">
                    <w:t>Назначение парковки (для грузовых   автомобилей/автобусов/легковых автомобилей), площадь, кв. м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C24" w:rsidRPr="00213C24" w:rsidRDefault="00213C24" w:rsidP="00E6287A">
                  <w:pPr>
                    <w:pStyle w:val="ConsPlusNormal"/>
                    <w:ind w:firstLine="709"/>
                  </w:pPr>
                </w:p>
              </w:tc>
            </w:tr>
            <w:tr w:rsidR="00213C24" w:rsidRPr="00213C24" w:rsidTr="00E6287A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C24" w:rsidRPr="00213C24" w:rsidRDefault="00213C24" w:rsidP="00E6287A">
                  <w:pPr>
                    <w:pStyle w:val="ConsPlusNormal"/>
                    <w:jc w:val="both"/>
                  </w:pPr>
                  <w:r w:rsidRPr="00213C24">
                    <w:t>Условия пользования парковкой (платно/бесплатно)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C24" w:rsidRPr="00213C24" w:rsidRDefault="00213C24" w:rsidP="00E6287A">
                  <w:pPr>
                    <w:pStyle w:val="ConsPlusNormal"/>
                    <w:ind w:firstLine="709"/>
                  </w:pPr>
                </w:p>
              </w:tc>
            </w:tr>
            <w:tr w:rsidR="00213C24" w:rsidRPr="00213C24" w:rsidTr="00E6287A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C24" w:rsidRPr="00213C24" w:rsidRDefault="00213C24" w:rsidP="00E6287A">
                  <w:pPr>
                    <w:pStyle w:val="ConsPlusNormal"/>
                    <w:jc w:val="both"/>
                  </w:pPr>
                  <w:r w:rsidRPr="00213C24">
                    <w:t>Контактные телефоны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C24" w:rsidRPr="00213C24" w:rsidRDefault="00213C24" w:rsidP="00E6287A">
                  <w:pPr>
                    <w:pStyle w:val="ConsPlusNormal"/>
                    <w:ind w:firstLine="709"/>
                  </w:pPr>
                </w:p>
              </w:tc>
            </w:tr>
            <w:tr w:rsidR="00213C24" w:rsidRPr="00213C24" w:rsidTr="00E6287A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C24" w:rsidRPr="00213C24" w:rsidRDefault="00213C24" w:rsidP="00E6287A">
                  <w:pPr>
                    <w:pStyle w:val="ConsPlusNormal"/>
                    <w:jc w:val="both"/>
                  </w:pPr>
                  <w:r w:rsidRPr="00213C24">
                    <w:t>Количество транспортных средств, которые одновременно могут быть размещены на парковке, количество мест для инвалидов, ед.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C24" w:rsidRPr="00213C24" w:rsidRDefault="00213C24" w:rsidP="00E6287A">
                  <w:pPr>
                    <w:pStyle w:val="ConsPlusNormal"/>
                    <w:ind w:firstLine="709"/>
                  </w:pPr>
                </w:p>
              </w:tc>
            </w:tr>
            <w:tr w:rsidR="00213C24" w:rsidRPr="00213C24" w:rsidTr="00E6287A">
              <w:trPr>
                <w:trHeight w:val="610"/>
              </w:trPr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C24" w:rsidRPr="00213C24" w:rsidRDefault="00213C24" w:rsidP="00E6287A">
                  <w:pPr>
                    <w:pStyle w:val="ConsPlusNormal"/>
                    <w:jc w:val="both"/>
                  </w:pPr>
                  <w:r w:rsidRPr="00213C24">
                    <w:t>Категория принимаемых транспортных средств на парковку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3C24" w:rsidRPr="00213C24" w:rsidRDefault="00213C24" w:rsidP="00E6287A">
                  <w:pPr>
                    <w:pStyle w:val="ConsPlusNormal"/>
                    <w:ind w:firstLine="709"/>
                  </w:pPr>
                </w:p>
              </w:tc>
            </w:tr>
          </w:tbl>
          <w:p w:rsidR="00213C24" w:rsidRPr="00213C24" w:rsidRDefault="00213C24" w:rsidP="00E6287A">
            <w:pPr>
              <w:pStyle w:val="ConsPlusNormal"/>
              <w:jc w:val="both"/>
            </w:pPr>
            <w:r w:rsidRPr="00213C24">
              <w:t>Информация о парковке</w:t>
            </w:r>
            <w:r w:rsidRPr="00213C24">
              <w:rPr>
                <w:lang w:val="en-US"/>
              </w:rPr>
              <w:t>:</w:t>
            </w:r>
          </w:p>
          <w:p w:rsidR="00213C24" w:rsidRPr="00213C24" w:rsidRDefault="00213C24" w:rsidP="00E6287A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C24" w:rsidRPr="00213C24" w:rsidTr="00E6287A">
        <w:trPr>
          <w:gridBefore w:val="1"/>
          <w:gridAfter w:val="1"/>
          <w:wBefore w:w="346" w:type="dxa"/>
          <w:wAfter w:w="282" w:type="dxa"/>
          <w:trHeight w:val="23"/>
        </w:trPr>
        <w:tc>
          <w:tcPr>
            <w:tcW w:w="2341" w:type="dxa"/>
          </w:tcPr>
          <w:p w:rsidR="00213C24" w:rsidRPr="00213C24" w:rsidRDefault="00213C24" w:rsidP="00E6287A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0" w:type="dxa"/>
          </w:tcPr>
          <w:p w:rsidR="00213C24" w:rsidRPr="00213C24" w:rsidRDefault="00213C24" w:rsidP="00E6287A">
            <w:pPr>
              <w:pStyle w:val="ConsPlusNormal"/>
              <w:ind w:left="567" w:firstLine="709"/>
              <w:rPr>
                <w:color w:val="000000" w:themeColor="text1"/>
              </w:rPr>
            </w:pPr>
          </w:p>
        </w:tc>
        <w:tc>
          <w:tcPr>
            <w:tcW w:w="6249" w:type="dxa"/>
            <w:gridSpan w:val="2"/>
          </w:tcPr>
          <w:p w:rsidR="00213C24" w:rsidRPr="00213C24" w:rsidRDefault="00213C24" w:rsidP="00E6287A">
            <w:pPr>
              <w:pStyle w:val="ConsPlusNormal"/>
              <w:ind w:left="567" w:firstLine="709"/>
              <w:rPr>
                <w:color w:val="000000" w:themeColor="text1"/>
              </w:rPr>
            </w:pPr>
          </w:p>
        </w:tc>
      </w:tr>
      <w:tr w:rsidR="00213C24" w:rsidRPr="00213C24" w:rsidTr="00E6287A">
        <w:trPr>
          <w:gridBefore w:val="1"/>
          <w:gridAfter w:val="1"/>
          <w:wBefore w:w="346" w:type="dxa"/>
          <w:wAfter w:w="282" w:type="dxa"/>
        </w:trPr>
        <w:tc>
          <w:tcPr>
            <w:tcW w:w="2341" w:type="dxa"/>
          </w:tcPr>
          <w:p w:rsidR="00213C24" w:rsidRPr="00213C24" w:rsidRDefault="00213C24" w:rsidP="00E6287A">
            <w:pPr>
              <w:pStyle w:val="ConsPlusNormal"/>
              <w:ind w:left="-204" w:firstLine="79"/>
              <w:jc w:val="center"/>
            </w:pPr>
            <w:r w:rsidRPr="00213C24">
              <w:t>___________________</w:t>
            </w:r>
          </w:p>
          <w:p w:rsidR="00213C24" w:rsidRPr="00213C24" w:rsidRDefault="00213C24" w:rsidP="00E6287A">
            <w:pPr>
              <w:pStyle w:val="ConsPlusNormal"/>
              <w:ind w:left="-204" w:firstLine="79"/>
              <w:jc w:val="center"/>
            </w:pPr>
            <w:r w:rsidRPr="00213C24">
              <w:t>(подпись)</w:t>
            </w:r>
          </w:p>
        </w:tc>
        <w:tc>
          <w:tcPr>
            <w:tcW w:w="340" w:type="dxa"/>
          </w:tcPr>
          <w:p w:rsidR="00213C24" w:rsidRPr="00213C24" w:rsidRDefault="00213C24" w:rsidP="00E6287A">
            <w:pPr>
              <w:pStyle w:val="ConsPlusNormal"/>
              <w:ind w:left="567" w:firstLine="709"/>
            </w:pPr>
          </w:p>
        </w:tc>
        <w:tc>
          <w:tcPr>
            <w:tcW w:w="6249" w:type="dxa"/>
            <w:gridSpan w:val="2"/>
          </w:tcPr>
          <w:p w:rsidR="00213C24" w:rsidRPr="00213C24" w:rsidRDefault="00213C24" w:rsidP="00E6287A">
            <w:pPr>
              <w:pStyle w:val="ConsPlusNormal"/>
              <w:ind w:left="-54" w:hanging="54"/>
              <w:jc w:val="center"/>
            </w:pPr>
            <w:r w:rsidRPr="00213C24">
              <w:t>__________________________________________________</w:t>
            </w:r>
          </w:p>
          <w:p w:rsidR="00213C24" w:rsidRPr="00213C24" w:rsidRDefault="00213C24" w:rsidP="00E6287A">
            <w:pPr>
              <w:pStyle w:val="ConsPlusNormal"/>
              <w:ind w:left="-54" w:hanging="54"/>
              <w:jc w:val="center"/>
            </w:pPr>
            <w:r w:rsidRPr="00213C24">
              <w:t>(расшифровка подписи)</w:t>
            </w:r>
          </w:p>
        </w:tc>
      </w:tr>
      <w:tr w:rsidR="00213C24" w:rsidRPr="00213C24" w:rsidTr="00E6287A">
        <w:trPr>
          <w:gridBefore w:val="1"/>
          <w:gridAfter w:val="1"/>
          <w:wBefore w:w="346" w:type="dxa"/>
          <w:wAfter w:w="282" w:type="dxa"/>
          <w:trHeight w:val="23"/>
        </w:trPr>
        <w:tc>
          <w:tcPr>
            <w:tcW w:w="4512" w:type="dxa"/>
            <w:gridSpan w:val="3"/>
          </w:tcPr>
          <w:p w:rsidR="00213C24" w:rsidRPr="00213C24" w:rsidRDefault="00213C24" w:rsidP="00E6287A">
            <w:pPr>
              <w:pStyle w:val="ConsPlusNormal"/>
              <w:ind w:left="-63" w:firstLine="2"/>
              <w:jc w:val="both"/>
            </w:pPr>
            <w:r w:rsidRPr="00213C24">
              <w:t>М.П.</w:t>
            </w:r>
          </w:p>
          <w:p w:rsidR="00213C24" w:rsidRPr="00213C24" w:rsidRDefault="00213C24" w:rsidP="00E6287A">
            <w:pPr>
              <w:pStyle w:val="ConsPlusNormal"/>
              <w:ind w:left="-63" w:firstLine="2"/>
              <w:jc w:val="both"/>
            </w:pPr>
            <w:r w:rsidRPr="00213C24">
              <w:t>(при наличии печати)</w:t>
            </w:r>
          </w:p>
        </w:tc>
        <w:tc>
          <w:tcPr>
            <w:tcW w:w="4418" w:type="dxa"/>
          </w:tcPr>
          <w:p w:rsidR="00213C24" w:rsidRPr="00213C24" w:rsidRDefault="00213C24" w:rsidP="00E6287A">
            <w:pPr>
              <w:pStyle w:val="ConsPlusNormal"/>
              <w:ind w:left="567" w:firstLine="709"/>
              <w:jc w:val="right"/>
            </w:pPr>
            <w:r w:rsidRPr="00213C24">
              <w:t xml:space="preserve">   «___» ___</w:t>
            </w:r>
            <w:r w:rsidRPr="00213C24">
              <w:rPr>
                <w:lang w:val="en-US"/>
              </w:rPr>
              <w:t>__</w:t>
            </w:r>
            <w:r w:rsidRPr="00213C24">
              <w:t>_____ 20</w:t>
            </w:r>
            <w:r w:rsidRPr="00213C24">
              <w:rPr>
                <w:lang w:val="en-US"/>
              </w:rPr>
              <w:t>__</w:t>
            </w:r>
            <w:r w:rsidRPr="00213C24">
              <w:t xml:space="preserve">г. </w:t>
            </w:r>
          </w:p>
        </w:tc>
      </w:tr>
    </w:tbl>
    <w:p w:rsidR="00213C24" w:rsidRPr="00213C24" w:rsidRDefault="00213C24" w:rsidP="00213C24">
      <w:pPr>
        <w:pStyle w:val="ConsPlusNormal"/>
        <w:ind w:left="567" w:firstLine="709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213C24">
      <w:pPr>
        <w:pStyle w:val="ConsPlusNormal"/>
        <w:jc w:val="both"/>
      </w:pPr>
    </w:p>
    <w:p w:rsidR="00213C24" w:rsidRPr="00213C24" w:rsidRDefault="00213C24" w:rsidP="00A3712F">
      <w:pPr>
        <w:pStyle w:val="ConsPlusNormal"/>
        <w:outlineLvl w:val="1"/>
      </w:pPr>
    </w:p>
    <w:p w:rsidR="00213C24" w:rsidRPr="00A3712F" w:rsidRDefault="00213C24" w:rsidP="00213C24">
      <w:pPr>
        <w:pStyle w:val="ConsPlusNormal"/>
        <w:jc w:val="right"/>
        <w:outlineLvl w:val="1"/>
        <w:rPr>
          <w:sz w:val="22"/>
          <w:szCs w:val="22"/>
        </w:rPr>
      </w:pPr>
      <w:r w:rsidRPr="00A3712F">
        <w:rPr>
          <w:sz w:val="22"/>
          <w:szCs w:val="22"/>
        </w:rPr>
        <w:lastRenderedPageBreak/>
        <w:t>Приложение № 3</w:t>
      </w:r>
    </w:p>
    <w:p w:rsidR="00213C24" w:rsidRPr="00A3712F" w:rsidRDefault="00213C24" w:rsidP="00213C24">
      <w:pPr>
        <w:pStyle w:val="ConsPlusNormal"/>
        <w:jc w:val="right"/>
        <w:rPr>
          <w:sz w:val="22"/>
          <w:szCs w:val="22"/>
        </w:rPr>
      </w:pPr>
      <w:r w:rsidRPr="00A3712F">
        <w:rPr>
          <w:sz w:val="22"/>
          <w:szCs w:val="22"/>
        </w:rPr>
        <w:t>к Порядку ведения реестра парковок</w:t>
      </w:r>
    </w:p>
    <w:p w:rsidR="00213C24" w:rsidRPr="00A3712F" w:rsidRDefault="00213C24" w:rsidP="00213C24">
      <w:pPr>
        <w:pStyle w:val="ConsPlusNormal"/>
        <w:jc w:val="right"/>
        <w:rPr>
          <w:sz w:val="22"/>
          <w:szCs w:val="22"/>
        </w:rPr>
      </w:pPr>
      <w:r w:rsidRPr="00A3712F">
        <w:rPr>
          <w:sz w:val="22"/>
          <w:szCs w:val="22"/>
        </w:rPr>
        <w:t>общего пользования, расположенных на</w:t>
      </w:r>
    </w:p>
    <w:p w:rsidR="00213C24" w:rsidRPr="00A3712F" w:rsidRDefault="00213C24" w:rsidP="00213C24">
      <w:pPr>
        <w:pStyle w:val="ConsPlusNormal"/>
        <w:jc w:val="right"/>
        <w:rPr>
          <w:sz w:val="22"/>
          <w:szCs w:val="22"/>
        </w:rPr>
      </w:pPr>
      <w:r w:rsidRPr="00A3712F">
        <w:rPr>
          <w:sz w:val="22"/>
          <w:szCs w:val="22"/>
        </w:rPr>
        <w:t xml:space="preserve">территории муниципального района </w:t>
      </w:r>
    </w:p>
    <w:p w:rsidR="00213C24" w:rsidRPr="00A3712F" w:rsidRDefault="00213C24" w:rsidP="00213C24">
      <w:pPr>
        <w:pStyle w:val="ConsPlusNormal"/>
        <w:jc w:val="right"/>
        <w:rPr>
          <w:sz w:val="22"/>
          <w:szCs w:val="22"/>
        </w:rPr>
      </w:pPr>
      <w:r w:rsidRPr="00A3712F">
        <w:rPr>
          <w:sz w:val="22"/>
          <w:szCs w:val="22"/>
        </w:rPr>
        <w:t>«Чернышевский район»</w:t>
      </w:r>
    </w:p>
    <w:p w:rsidR="00213C24" w:rsidRPr="00A3712F" w:rsidRDefault="00213C24" w:rsidP="00213C24">
      <w:pPr>
        <w:pStyle w:val="ConsPlusNormal"/>
        <w:jc w:val="both"/>
        <w:rPr>
          <w:sz w:val="22"/>
          <w:szCs w:val="22"/>
        </w:rPr>
      </w:pPr>
    </w:p>
    <w:tbl>
      <w:tblPr>
        <w:tblW w:w="9072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1"/>
        <w:gridCol w:w="340"/>
        <w:gridCol w:w="1831"/>
        <w:gridCol w:w="4560"/>
      </w:tblGrid>
      <w:tr w:rsidR="00213C24" w:rsidRPr="00A3712F" w:rsidTr="00E6287A">
        <w:tc>
          <w:tcPr>
            <w:tcW w:w="9072" w:type="dxa"/>
            <w:gridSpan w:val="4"/>
          </w:tcPr>
          <w:p w:rsidR="00213C24" w:rsidRPr="00A3712F" w:rsidRDefault="00213C24" w:rsidP="00E6287A">
            <w:pPr>
              <w:pStyle w:val="ConsPlusNormal"/>
              <w:ind w:left="-63" w:firstLine="709"/>
              <w:jc w:val="center"/>
              <w:rPr>
                <w:b/>
                <w:sz w:val="22"/>
                <w:szCs w:val="22"/>
              </w:rPr>
            </w:pPr>
            <w:bookmarkStart w:id="4" w:name="Par196"/>
            <w:bookmarkEnd w:id="4"/>
            <w:r w:rsidRPr="00A3712F">
              <w:rPr>
                <w:b/>
                <w:sz w:val="22"/>
                <w:szCs w:val="22"/>
              </w:rPr>
              <w:t>СОГЛАСИЕ</w:t>
            </w:r>
          </w:p>
          <w:p w:rsidR="00213C24" w:rsidRPr="00A3712F" w:rsidRDefault="00213C24" w:rsidP="00E6287A">
            <w:pPr>
              <w:pStyle w:val="ConsPlusNormal"/>
              <w:ind w:left="-63"/>
              <w:rPr>
                <w:sz w:val="22"/>
                <w:szCs w:val="22"/>
              </w:rPr>
            </w:pPr>
            <w:r w:rsidRPr="00A3712F">
              <w:rPr>
                <w:b/>
                <w:sz w:val="22"/>
                <w:szCs w:val="22"/>
              </w:rPr>
              <w:t xml:space="preserve"> на обработку и размещение персональных данных в сети «Интернет</w:t>
            </w:r>
            <w:r w:rsidRPr="00A3712F">
              <w:rPr>
                <w:sz w:val="22"/>
                <w:szCs w:val="22"/>
              </w:rPr>
              <w:t>»</w:t>
            </w:r>
          </w:p>
        </w:tc>
      </w:tr>
      <w:tr w:rsidR="00213C24" w:rsidRPr="00A3712F" w:rsidTr="00E6287A">
        <w:tc>
          <w:tcPr>
            <w:tcW w:w="9072" w:type="dxa"/>
            <w:gridSpan w:val="4"/>
          </w:tcPr>
          <w:p w:rsidR="00213C24" w:rsidRPr="00A3712F" w:rsidRDefault="00213C24" w:rsidP="00A3712F">
            <w:pPr>
              <w:pStyle w:val="ConsPlusNormal"/>
              <w:ind w:left="-63" w:firstLine="709"/>
              <w:jc w:val="center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Я, _______________________________________________________, фамилия, имя, отчество (при наличии)</w:t>
            </w:r>
          </w:p>
          <w:p w:rsidR="00213C24" w:rsidRPr="00A3712F" w:rsidRDefault="00213C24" w:rsidP="00E6287A">
            <w:pPr>
              <w:pStyle w:val="ConsPlusNormal"/>
              <w:ind w:left="-63"/>
              <w:jc w:val="both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паспорт________________________________________________________________________________________________________________________,</w:t>
            </w:r>
          </w:p>
          <w:p w:rsidR="00213C24" w:rsidRPr="00A3712F" w:rsidRDefault="00213C24" w:rsidP="00A3712F">
            <w:pPr>
              <w:pStyle w:val="ConsPlusNormal"/>
              <w:ind w:left="-63" w:firstLine="709"/>
              <w:jc w:val="center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(серия, номер, сведения о дате выдачи документа и выдавшем его органе)</w:t>
            </w:r>
          </w:p>
          <w:p w:rsidR="00213C24" w:rsidRPr="00A3712F" w:rsidRDefault="00213C24" w:rsidP="00E6287A">
            <w:pPr>
              <w:pStyle w:val="ConsPlusNormal"/>
              <w:ind w:left="-63" w:firstLine="709"/>
              <w:jc w:val="both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 xml:space="preserve">в соответствии с </w:t>
            </w:r>
            <w:hyperlink r:id="rId9" w:history="1">
              <w:r w:rsidRPr="00A3712F">
                <w:rPr>
                  <w:sz w:val="22"/>
                  <w:szCs w:val="22"/>
                </w:rPr>
                <w:t>частью 4 статьи 9</w:t>
              </w:r>
            </w:hyperlink>
            <w:r w:rsidRPr="00A3712F">
              <w:rPr>
                <w:sz w:val="22"/>
                <w:szCs w:val="22"/>
              </w:rPr>
              <w:t xml:space="preserve"> Федерального закона от 27 июля 2006 г. № 152-ФЗ «О персональных данных» свободно, своей волей и в своих интересах даю согласие_____________________________________________________________________________________________________,</w:t>
            </w:r>
          </w:p>
          <w:p w:rsidR="00213C24" w:rsidRPr="00A3712F" w:rsidRDefault="00213C24" w:rsidP="00A3712F">
            <w:pPr>
              <w:pStyle w:val="ConsPlusNormal"/>
              <w:ind w:left="-63" w:firstLine="709"/>
              <w:jc w:val="center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(наименование уполномоченного органа)</w:t>
            </w:r>
          </w:p>
          <w:p w:rsidR="00213C24" w:rsidRPr="00A3712F" w:rsidRDefault="00213C24" w:rsidP="00E6287A">
            <w:pPr>
              <w:pStyle w:val="ConsPlusNormal"/>
              <w:ind w:left="-63"/>
              <w:jc w:val="both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находящегося по </w:t>
            </w:r>
            <w:proofErr w:type="gramStart"/>
            <w:r w:rsidRPr="00A3712F">
              <w:rPr>
                <w:sz w:val="22"/>
                <w:szCs w:val="22"/>
              </w:rPr>
              <w:t>адресу:_</w:t>
            </w:r>
            <w:proofErr w:type="gramEnd"/>
            <w:r w:rsidRPr="00A3712F">
              <w:rPr>
                <w:sz w:val="22"/>
                <w:szCs w:val="22"/>
              </w:rPr>
              <w:t>__________________________________________________________________________________________________________</w:t>
            </w:r>
          </w:p>
          <w:p w:rsidR="00213C24" w:rsidRPr="00A3712F" w:rsidRDefault="00213C24" w:rsidP="00A3712F">
            <w:pPr>
              <w:pStyle w:val="ConsPlusNormal"/>
              <w:ind w:left="-63" w:firstLine="709"/>
              <w:jc w:val="center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(адрес местонахождения)</w:t>
            </w:r>
          </w:p>
          <w:p w:rsidR="00213C24" w:rsidRPr="00A3712F" w:rsidRDefault="00213C24" w:rsidP="00E6287A">
            <w:pPr>
              <w:pStyle w:val="ConsPlusNormal"/>
              <w:ind w:left="-63"/>
              <w:jc w:val="both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на обработку и размещение в информационно-телекоммуникационной сети «Интернет» на официальном сайте______________________________________________________________________________________________</w:t>
            </w:r>
          </w:p>
          <w:p w:rsidR="00213C24" w:rsidRPr="00A3712F" w:rsidRDefault="00213C24" w:rsidP="00A3712F">
            <w:pPr>
              <w:pStyle w:val="ConsPlusNormal"/>
              <w:ind w:left="-63" w:firstLine="709"/>
              <w:jc w:val="center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(адрес сайта)</w:t>
            </w:r>
          </w:p>
          <w:p w:rsidR="00213C24" w:rsidRPr="00A3712F" w:rsidRDefault="00213C24" w:rsidP="00E6287A">
            <w:pPr>
              <w:pStyle w:val="ConsPlusNormal"/>
              <w:ind w:left="-63"/>
              <w:jc w:val="both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 xml:space="preserve">моих персональных данных, а именно на совершение действий, предусмотренных </w:t>
            </w:r>
            <w:hyperlink r:id="rId10" w:history="1">
              <w:r w:rsidRPr="00A3712F">
                <w:rPr>
                  <w:sz w:val="22"/>
                  <w:szCs w:val="22"/>
                </w:rPr>
                <w:t>пунктом 3 статьи 3</w:t>
              </w:r>
            </w:hyperlink>
            <w:r w:rsidRPr="00A3712F">
              <w:rPr>
                <w:sz w:val="22"/>
                <w:szCs w:val="22"/>
              </w:rPr>
              <w:t xml:space="preserve"> Федерального закона от 27 июля </w:t>
            </w:r>
            <w:r w:rsidRPr="00A3712F">
              <w:rPr>
                <w:sz w:val="22"/>
                <w:szCs w:val="22"/>
              </w:rPr>
              <w:br/>
              <w:t>2006 г. № 152-ФЗ «О персональных данных»,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в объеме:</w:t>
            </w:r>
          </w:p>
          <w:p w:rsidR="00213C24" w:rsidRPr="00A3712F" w:rsidRDefault="00213C24" w:rsidP="00E6287A">
            <w:pPr>
              <w:pStyle w:val="ConsPlusNormal"/>
              <w:ind w:left="-63" w:firstLine="709"/>
              <w:jc w:val="both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- наименование юридического лица/Ф.И.О.    (при наличии) индивидуального предпринимателя;</w:t>
            </w:r>
          </w:p>
          <w:p w:rsidR="00213C24" w:rsidRPr="00A3712F" w:rsidRDefault="00213C24" w:rsidP="00E6287A">
            <w:pPr>
              <w:pStyle w:val="ConsPlusNormal"/>
              <w:ind w:left="-63" w:firstLine="709"/>
              <w:jc w:val="both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- место нахождения юридического лица/индивидуального предпринимателя;</w:t>
            </w:r>
          </w:p>
          <w:p w:rsidR="00213C24" w:rsidRPr="00A3712F" w:rsidRDefault="00213C24" w:rsidP="00E6287A">
            <w:pPr>
              <w:pStyle w:val="ConsPlusNormal"/>
              <w:ind w:left="-63" w:firstLine="709"/>
              <w:jc w:val="both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- телефон.</w:t>
            </w:r>
          </w:p>
          <w:p w:rsidR="00213C24" w:rsidRPr="00A3712F" w:rsidRDefault="00213C24" w:rsidP="00E6287A">
            <w:pPr>
              <w:pStyle w:val="ConsPlusNormal"/>
              <w:ind w:left="-63" w:firstLine="709"/>
              <w:jc w:val="both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Предоставляю право доступа к вышеуказанным персональным данным неограниченному кругу лиц, в целях получения сведений о парковке общего пользования.</w:t>
            </w:r>
          </w:p>
          <w:p w:rsidR="00213C24" w:rsidRPr="00A3712F" w:rsidRDefault="00213C24" w:rsidP="00E6287A">
            <w:pPr>
              <w:pStyle w:val="ConsPlusNormal"/>
              <w:ind w:left="-63" w:firstLine="709"/>
              <w:jc w:val="both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Настоящее согласие действует со дня его подписания до даты исключения парковки из реестра.</w:t>
            </w:r>
          </w:p>
          <w:p w:rsidR="00213C24" w:rsidRPr="00A3712F" w:rsidRDefault="00213C24" w:rsidP="00E6287A">
            <w:pPr>
              <w:pStyle w:val="ConsPlusNormal"/>
              <w:ind w:left="-63" w:firstLine="709"/>
              <w:jc w:val="both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Отзыв данного согласия осуществляется путем подачи письменного заявления в произвольной форме в_________________________________________________________________________________________________.</w:t>
            </w:r>
          </w:p>
          <w:p w:rsidR="00213C24" w:rsidRPr="00A3712F" w:rsidRDefault="00213C24" w:rsidP="00E6287A">
            <w:pPr>
              <w:pStyle w:val="ConsPlusNormal"/>
              <w:ind w:left="-63" w:firstLine="709"/>
              <w:jc w:val="center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(наименование уполномоченного органа)</w:t>
            </w:r>
          </w:p>
        </w:tc>
      </w:tr>
      <w:tr w:rsidR="00213C24" w:rsidRPr="00A3712F" w:rsidTr="00E6287A">
        <w:trPr>
          <w:trHeight w:val="277"/>
        </w:trPr>
        <w:tc>
          <w:tcPr>
            <w:tcW w:w="2341" w:type="dxa"/>
            <w:tcBorders>
              <w:bottom w:val="single" w:sz="4" w:space="0" w:color="auto"/>
            </w:tcBorders>
          </w:tcPr>
          <w:p w:rsidR="00213C24" w:rsidRPr="00A3712F" w:rsidRDefault="00213C24" w:rsidP="00E6287A">
            <w:pPr>
              <w:pStyle w:val="ConsPlusNormal"/>
              <w:ind w:left="567" w:firstLine="709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213C24" w:rsidRPr="00A3712F" w:rsidRDefault="00213C24" w:rsidP="00E6287A">
            <w:pPr>
              <w:pStyle w:val="ConsPlusNormal"/>
              <w:ind w:left="567" w:firstLine="709"/>
              <w:rPr>
                <w:sz w:val="22"/>
                <w:szCs w:val="22"/>
              </w:rPr>
            </w:pPr>
          </w:p>
        </w:tc>
        <w:tc>
          <w:tcPr>
            <w:tcW w:w="6391" w:type="dxa"/>
            <w:gridSpan w:val="2"/>
            <w:tcBorders>
              <w:bottom w:val="single" w:sz="4" w:space="0" w:color="auto"/>
            </w:tcBorders>
          </w:tcPr>
          <w:p w:rsidR="00213C24" w:rsidRPr="00A3712F" w:rsidRDefault="00213C24" w:rsidP="00E6287A">
            <w:pPr>
              <w:pStyle w:val="ConsPlusNormal"/>
              <w:ind w:left="567" w:firstLine="709"/>
              <w:rPr>
                <w:sz w:val="22"/>
                <w:szCs w:val="22"/>
              </w:rPr>
            </w:pPr>
          </w:p>
        </w:tc>
      </w:tr>
      <w:tr w:rsidR="00213C24" w:rsidRPr="00A3712F" w:rsidTr="00E6287A">
        <w:tc>
          <w:tcPr>
            <w:tcW w:w="2341" w:type="dxa"/>
            <w:tcBorders>
              <w:top w:val="single" w:sz="4" w:space="0" w:color="auto"/>
            </w:tcBorders>
          </w:tcPr>
          <w:p w:rsidR="00213C24" w:rsidRPr="00A3712F" w:rsidRDefault="00213C24" w:rsidP="00E6287A">
            <w:pPr>
              <w:pStyle w:val="ConsPlusNormal"/>
              <w:ind w:left="567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:rsidR="00213C24" w:rsidRPr="00A3712F" w:rsidRDefault="00213C24" w:rsidP="00E6287A">
            <w:pPr>
              <w:pStyle w:val="ConsPlusNormal"/>
              <w:ind w:left="567" w:firstLine="709"/>
              <w:rPr>
                <w:sz w:val="22"/>
                <w:szCs w:val="22"/>
              </w:rPr>
            </w:pPr>
          </w:p>
        </w:tc>
        <w:tc>
          <w:tcPr>
            <w:tcW w:w="6391" w:type="dxa"/>
            <w:gridSpan w:val="2"/>
            <w:tcBorders>
              <w:top w:val="single" w:sz="4" w:space="0" w:color="auto"/>
            </w:tcBorders>
          </w:tcPr>
          <w:p w:rsidR="00213C24" w:rsidRPr="00A3712F" w:rsidRDefault="00213C24" w:rsidP="00E6287A">
            <w:pPr>
              <w:pStyle w:val="ConsPlusNormal"/>
              <w:ind w:left="567" w:firstLine="9"/>
              <w:jc w:val="center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(расшифровка подписи)</w:t>
            </w:r>
          </w:p>
          <w:p w:rsidR="00213C24" w:rsidRPr="00A3712F" w:rsidRDefault="00213C24" w:rsidP="00E6287A">
            <w:pPr>
              <w:pStyle w:val="ConsPlusNormal"/>
              <w:ind w:left="567" w:firstLine="9"/>
              <w:jc w:val="center"/>
              <w:rPr>
                <w:sz w:val="22"/>
                <w:szCs w:val="22"/>
              </w:rPr>
            </w:pPr>
          </w:p>
        </w:tc>
      </w:tr>
      <w:tr w:rsidR="00213C24" w:rsidRPr="00A3712F" w:rsidTr="00E6287A">
        <w:trPr>
          <w:trHeight w:val="23"/>
        </w:trPr>
        <w:tc>
          <w:tcPr>
            <w:tcW w:w="4512" w:type="dxa"/>
            <w:gridSpan w:val="3"/>
          </w:tcPr>
          <w:p w:rsidR="00213C24" w:rsidRPr="00A3712F" w:rsidRDefault="00213C24" w:rsidP="00E6287A">
            <w:pPr>
              <w:pStyle w:val="ConsPlusNormal"/>
              <w:ind w:left="-63"/>
              <w:jc w:val="both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М.П.</w:t>
            </w:r>
          </w:p>
          <w:p w:rsidR="00213C24" w:rsidRPr="00A3712F" w:rsidRDefault="00213C24" w:rsidP="00E6287A">
            <w:pPr>
              <w:pStyle w:val="ConsPlusNormal"/>
              <w:ind w:left="-63"/>
              <w:jc w:val="both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(при наличии печати)</w:t>
            </w:r>
          </w:p>
        </w:tc>
        <w:tc>
          <w:tcPr>
            <w:tcW w:w="4560" w:type="dxa"/>
          </w:tcPr>
          <w:p w:rsidR="00213C24" w:rsidRPr="00A3712F" w:rsidRDefault="00213C24" w:rsidP="00E6287A">
            <w:pPr>
              <w:pStyle w:val="ConsPlusNormal"/>
              <w:ind w:left="567" w:firstLine="525"/>
              <w:jc w:val="right"/>
              <w:rPr>
                <w:sz w:val="22"/>
                <w:szCs w:val="22"/>
              </w:rPr>
            </w:pPr>
            <w:r w:rsidRPr="00A3712F">
              <w:rPr>
                <w:sz w:val="22"/>
                <w:szCs w:val="22"/>
              </w:rPr>
              <w:t>«___» _______________ 20__ г.</w:t>
            </w:r>
          </w:p>
        </w:tc>
      </w:tr>
    </w:tbl>
    <w:p w:rsidR="00213C24" w:rsidRPr="00A3712F" w:rsidRDefault="00213C24" w:rsidP="00213C24">
      <w:pPr>
        <w:pStyle w:val="ConsPlusNormal"/>
        <w:jc w:val="both"/>
        <w:rPr>
          <w:sz w:val="22"/>
          <w:szCs w:val="22"/>
        </w:rPr>
      </w:pPr>
    </w:p>
    <w:p w:rsidR="00213C24" w:rsidRPr="00A3712F" w:rsidRDefault="00213C24" w:rsidP="00213C24">
      <w:pPr>
        <w:pStyle w:val="ConsPlusNormal"/>
        <w:jc w:val="both"/>
        <w:rPr>
          <w:sz w:val="22"/>
          <w:szCs w:val="22"/>
        </w:rPr>
      </w:pPr>
    </w:p>
    <w:p w:rsidR="00213C24" w:rsidRPr="00213C24" w:rsidRDefault="00213C24" w:rsidP="005423BD">
      <w:pPr>
        <w:pStyle w:val="ConsPlusNormal"/>
        <w:outlineLvl w:val="1"/>
      </w:pPr>
    </w:p>
    <w:p w:rsidR="00213C24" w:rsidRPr="00213C24" w:rsidRDefault="00213C24" w:rsidP="00213C24">
      <w:pPr>
        <w:pStyle w:val="ConsPlusNormal"/>
        <w:jc w:val="right"/>
        <w:outlineLvl w:val="1"/>
      </w:pPr>
      <w:r w:rsidRPr="00213C24">
        <w:lastRenderedPageBreak/>
        <w:t>Приложение № 4</w:t>
      </w:r>
    </w:p>
    <w:p w:rsidR="00213C24" w:rsidRPr="00213C24" w:rsidRDefault="00213C24" w:rsidP="00213C24">
      <w:pPr>
        <w:pStyle w:val="ConsPlusNormal"/>
        <w:jc w:val="right"/>
      </w:pPr>
      <w:r w:rsidRPr="00213C24">
        <w:t>к Порядку ведения реестра парковок</w:t>
      </w:r>
    </w:p>
    <w:p w:rsidR="00213C24" w:rsidRPr="00213C24" w:rsidRDefault="00213C24" w:rsidP="00213C24">
      <w:pPr>
        <w:pStyle w:val="ConsPlusNormal"/>
        <w:jc w:val="right"/>
      </w:pPr>
      <w:r w:rsidRPr="00213C24">
        <w:t>общего пользования, расположенных на</w:t>
      </w:r>
    </w:p>
    <w:p w:rsidR="00213C24" w:rsidRPr="00213C24" w:rsidRDefault="00213C24" w:rsidP="00213C24">
      <w:pPr>
        <w:pStyle w:val="ConsPlusNormal"/>
        <w:jc w:val="right"/>
      </w:pPr>
      <w:r w:rsidRPr="00213C24">
        <w:t xml:space="preserve">                                          </w:t>
      </w:r>
      <w:r w:rsidRPr="00213C24">
        <w:tab/>
        <w:t xml:space="preserve">территории муниципального района </w:t>
      </w:r>
    </w:p>
    <w:p w:rsidR="00213C24" w:rsidRPr="00213C24" w:rsidRDefault="00213C24" w:rsidP="00213C24">
      <w:pPr>
        <w:pStyle w:val="ConsPlusNormal"/>
        <w:jc w:val="right"/>
      </w:pPr>
      <w:r w:rsidRPr="00213C24">
        <w:t>«Чернышевский район»</w:t>
      </w:r>
    </w:p>
    <w:p w:rsidR="00213C24" w:rsidRPr="00213C24" w:rsidRDefault="00213C24" w:rsidP="00213C24">
      <w:pPr>
        <w:pStyle w:val="ConsPlusNormal"/>
        <w:tabs>
          <w:tab w:val="left" w:pos="5655"/>
        </w:tabs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1"/>
        <w:gridCol w:w="340"/>
        <w:gridCol w:w="1831"/>
        <w:gridCol w:w="5189"/>
      </w:tblGrid>
      <w:tr w:rsidR="00213C24" w:rsidRPr="00213C24" w:rsidTr="00E6287A">
        <w:trPr>
          <w:trHeight w:val="169"/>
        </w:trPr>
        <w:tc>
          <w:tcPr>
            <w:tcW w:w="9701" w:type="dxa"/>
            <w:gridSpan w:val="4"/>
          </w:tcPr>
          <w:p w:rsidR="00213C24" w:rsidRPr="00213C24" w:rsidRDefault="00213C24" w:rsidP="00E6287A">
            <w:pPr>
              <w:pStyle w:val="ConsPlusNormal"/>
              <w:jc w:val="right"/>
            </w:pPr>
            <w:r w:rsidRPr="00213C24">
              <w:t xml:space="preserve">В администрацию муниципального района </w:t>
            </w:r>
          </w:p>
          <w:p w:rsidR="00213C24" w:rsidRPr="00213C24" w:rsidRDefault="00213C24" w:rsidP="00E6287A">
            <w:pPr>
              <w:pStyle w:val="ConsPlusNormal"/>
              <w:jc w:val="right"/>
            </w:pPr>
            <w:r w:rsidRPr="00213C24">
              <w:t>«Чернышевский район»</w:t>
            </w:r>
          </w:p>
        </w:tc>
      </w:tr>
      <w:tr w:rsidR="00213C24" w:rsidRPr="00213C24" w:rsidTr="00E6287A">
        <w:trPr>
          <w:trHeight w:val="737"/>
        </w:trPr>
        <w:tc>
          <w:tcPr>
            <w:tcW w:w="9701" w:type="dxa"/>
            <w:gridSpan w:val="4"/>
          </w:tcPr>
          <w:p w:rsidR="00213C24" w:rsidRPr="00213C24" w:rsidRDefault="00213C24" w:rsidP="00E6287A">
            <w:pPr>
              <w:pStyle w:val="ConsPlusNormal"/>
              <w:jc w:val="right"/>
            </w:pPr>
            <w:r w:rsidRPr="00213C24">
              <w:t>От _________________________________</w:t>
            </w:r>
          </w:p>
          <w:p w:rsidR="00213C24" w:rsidRPr="00213C24" w:rsidRDefault="00213C24" w:rsidP="00E6287A">
            <w:pPr>
              <w:pStyle w:val="ConsPlusNormal"/>
              <w:jc w:val="right"/>
            </w:pPr>
            <w:r w:rsidRPr="00213C24">
              <w:t>____________________________________</w:t>
            </w:r>
          </w:p>
        </w:tc>
      </w:tr>
      <w:tr w:rsidR="00213C24" w:rsidRPr="00213C24" w:rsidTr="00E6287A">
        <w:tc>
          <w:tcPr>
            <w:tcW w:w="9701" w:type="dxa"/>
            <w:gridSpan w:val="4"/>
          </w:tcPr>
          <w:p w:rsidR="00213C24" w:rsidRPr="00213C24" w:rsidRDefault="00213C24" w:rsidP="00E6287A">
            <w:pPr>
              <w:pStyle w:val="ConsPlusNormal"/>
              <w:ind w:firstLine="709"/>
              <w:jc w:val="center"/>
              <w:rPr>
                <w:b/>
              </w:rPr>
            </w:pPr>
            <w:bookmarkStart w:id="5" w:name="Par250"/>
            <w:bookmarkEnd w:id="5"/>
            <w:r w:rsidRPr="00213C24">
              <w:rPr>
                <w:b/>
              </w:rPr>
              <w:t>УВЕДОМЛЕНИЕ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center"/>
            </w:pPr>
            <w:r w:rsidRPr="00213C24">
              <w:rPr>
                <w:b/>
              </w:rPr>
              <w:t>о ликвидации парковки или прекращении деятельности в качестве индивидуального предпринимателя либо юридического лица</w:t>
            </w:r>
          </w:p>
        </w:tc>
      </w:tr>
      <w:tr w:rsidR="00213C24" w:rsidRPr="00213C24" w:rsidTr="00E6287A">
        <w:tc>
          <w:tcPr>
            <w:tcW w:w="9701" w:type="dxa"/>
            <w:gridSpan w:val="4"/>
          </w:tcPr>
          <w:p w:rsidR="00213C24" w:rsidRPr="00213C24" w:rsidRDefault="00213C24" w:rsidP="00E6287A">
            <w:pPr>
              <w:pStyle w:val="ConsPlusNormal"/>
              <w:ind w:firstLine="709"/>
              <w:jc w:val="both"/>
            </w:pPr>
            <w:r w:rsidRPr="00213C24">
              <w:t>От______________________________________________________________________________________________________________________________________________________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center"/>
            </w:pPr>
            <w:r w:rsidRPr="00213C24">
              <w:t>(наименование юридического лица, Ф.И.О. (при наличии) индивидуального предпринимателя)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center"/>
            </w:pP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  <w:r w:rsidRPr="00213C24">
              <w:t>Место нахождения:</w:t>
            </w:r>
          </w:p>
          <w:p w:rsidR="00213C24" w:rsidRPr="00213C24" w:rsidRDefault="00213C24" w:rsidP="00E6287A">
            <w:pPr>
              <w:pStyle w:val="ConsPlusNormal"/>
              <w:jc w:val="both"/>
            </w:pPr>
            <w:r w:rsidRPr="00213C24">
              <w:t>_______________________________________________________________________________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center"/>
            </w:pPr>
            <w:r w:rsidRPr="00213C24">
              <w:t xml:space="preserve">(почтовый адрес юридического лица, адрес регистрации по месту жительства 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center"/>
            </w:pPr>
            <w:r w:rsidRPr="00213C24">
              <w:t>индивидуального предпринимателя)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center"/>
            </w:pP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  <w:r w:rsidRPr="00213C24">
              <w:t>Телефон/факс: __________________________________________________________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  <w:r w:rsidRPr="00213C24">
              <w:t>E-</w:t>
            </w:r>
            <w:proofErr w:type="spellStart"/>
            <w:r w:rsidRPr="00213C24">
              <w:t>mail</w:t>
            </w:r>
            <w:proofErr w:type="spellEnd"/>
            <w:r w:rsidRPr="00213C24">
              <w:t xml:space="preserve"> (электронная почта): ______________________________________________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  <w:r w:rsidRPr="00213C24">
              <w:t>ИНН: ___________________________________________________________________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center"/>
            </w:pPr>
            <w:r w:rsidRPr="00213C24">
              <w:t>(данные документа о постановке на учет налогоплательщика в налоговом органе)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  <w:r w:rsidRPr="00213C24">
              <w:t>ОГРН: __________________________________________________________________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center"/>
            </w:pPr>
            <w:r w:rsidRPr="00213C24">
              <w:t>(данные документа, подтверждающего факт внесения сведений в Единый государственный реестр юридических лиц (индивидуальных предпринимателей)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  <w:r w:rsidRPr="00213C24">
              <w:t>Парковка ликвидирована или деятельность в качестве индивидуального предпринимателя либо юридического лица прекращена_______________________________________________________________________________________________________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  <w:r w:rsidRPr="00213C24">
              <w:t>(нужное подчеркнуть, указать дату и основание ликвидации парковки или прекращения деятельности)</w:t>
            </w: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</w:p>
          <w:p w:rsidR="00213C24" w:rsidRPr="00213C24" w:rsidRDefault="00213C24" w:rsidP="00E6287A">
            <w:pPr>
              <w:pStyle w:val="ConsPlusNormal"/>
              <w:ind w:firstLine="709"/>
              <w:jc w:val="both"/>
            </w:pPr>
            <w:r w:rsidRPr="00213C24">
              <w:t>Прошу исключить парковку и мои персональные данные из реестра парковок общего пользования.</w:t>
            </w:r>
          </w:p>
        </w:tc>
      </w:tr>
      <w:tr w:rsidR="00213C24" w:rsidRPr="00213C24" w:rsidTr="00E6287A">
        <w:tc>
          <w:tcPr>
            <w:tcW w:w="2341" w:type="dxa"/>
          </w:tcPr>
          <w:p w:rsidR="00213C24" w:rsidRPr="00213C24" w:rsidRDefault="00213C24" w:rsidP="00E6287A">
            <w:pPr>
              <w:pStyle w:val="ConsPlusNormal"/>
              <w:jc w:val="both"/>
            </w:pPr>
          </w:p>
        </w:tc>
        <w:tc>
          <w:tcPr>
            <w:tcW w:w="340" w:type="dxa"/>
          </w:tcPr>
          <w:p w:rsidR="00213C24" w:rsidRPr="00213C24" w:rsidRDefault="00213C24" w:rsidP="00E6287A">
            <w:pPr>
              <w:pStyle w:val="ConsPlusNormal"/>
              <w:ind w:firstLine="709"/>
              <w:jc w:val="both"/>
            </w:pPr>
          </w:p>
        </w:tc>
        <w:tc>
          <w:tcPr>
            <w:tcW w:w="7020" w:type="dxa"/>
            <w:gridSpan w:val="2"/>
          </w:tcPr>
          <w:p w:rsidR="00213C24" w:rsidRPr="00213C24" w:rsidRDefault="00213C24" w:rsidP="00E6287A">
            <w:pPr>
              <w:pStyle w:val="ConsPlusNormal"/>
              <w:ind w:firstLine="709"/>
              <w:jc w:val="both"/>
            </w:pPr>
          </w:p>
        </w:tc>
      </w:tr>
      <w:tr w:rsidR="00213C24" w:rsidRPr="00213C24" w:rsidTr="00E6287A">
        <w:tc>
          <w:tcPr>
            <w:tcW w:w="2341" w:type="dxa"/>
          </w:tcPr>
          <w:p w:rsidR="00213C24" w:rsidRPr="00213C24" w:rsidRDefault="00213C24" w:rsidP="00E6287A">
            <w:pPr>
              <w:pStyle w:val="ConsPlusNormal"/>
              <w:ind w:right="-190"/>
              <w:jc w:val="center"/>
            </w:pPr>
            <w:r w:rsidRPr="00213C24">
              <w:t>__________________</w:t>
            </w:r>
          </w:p>
          <w:p w:rsidR="00213C24" w:rsidRPr="00213C24" w:rsidRDefault="00213C24" w:rsidP="00E6287A">
            <w:pPr>
              <w:pStyle w:val="ConsPlusNormal"/>
              <w:ind w:right="-190"/>
              <w:jc w:val="center"/>
            </w:pPr>
            <w:r w:rsidRPr="00213C24">
              <w:t>(подпись)</w:t>
            </w:r>
          </w:p>
        </w:tc>
        <w:tc>
          <w:tcPr>
            <w:tcW w:w="340" w:type="dxa"/>
          </w:tcPr>
          <w:p w:rsidR="00213C24" w:rsidRPr="00213C24" w:rsidRDefault="00213C24" w:rsidP="00E6287A">
            <w:pPr>
              <w:pStyle w:val="ConsPlusNormal"/>
              <w:ind w:firstLine="709"/>
              <w:jc w:val="both"/>
            </w:pPr>
          </w:p>
        </w:tc>
        <w:tc>
          <w:tcPr>
            <w:tcW w:w="7020" w:type="dxa"/>
            <w:gridSpan w:val="2"/>
          </w:tcPr>
          <w:p w:rsidR="00213C24" w:rsidRPr="00213C24" w:rsidRDefault="00213C24" w:rsidP="00E6287A">
            <w:pPr>
              <w:pStyle w:val="ConsPlusNormal"/>
              <w:ind w:firstLine="9"/>
              <w:jc w:val="center"/>
            </w:pPr>
            <w:r w:rsidRPr="00213C24">
              <w:t>_________________________________________________________</w:t>
            </w:r>
          </w:p>
          <w:p w:rsidR="00213C24" w:rsidRPr="00213C24" w:rsidRDefault="00213C24" w:rsidP="00E6287A">
            <w:pPr>
              <w:pStyle w:val="ConsPlusNormal"/>
              <w:ind w:firstLine="9"/>
              <w:jc w:val="center"/>
            </w:pPr>
            <w:r w:rsidRPr="00213C24">
              <w:t>(расшифровка подписи)</w:t>
            </w:r>
          </w:p>
        </w:tc>
      </w:tr>
      <w:tr w:rsidR="00213C24" w:rsidRPr="00213C24" w:rsidTr="00E6287A">
        <w:tc>
          <w:tcPr>
            <w:tcW w:w="4512" w:type="dxa"/>
            <w:gridSpan w:val="3"/>
          </w:tcPr>
          <w:p w:rsidR="00213C24" w:rsidRPr="00213C24" w:rsidRDefault="00213C24" w:rsidP="00E6287A">
            <w:pPr>
              <w:pStyle w:val="ConsPlusNormal"/>
              <w:jc w:val="both"/>
            </w:pPr>
            <w:r w:rsidRPr="00213C24">
              <w:t>М.П.</w:t>
            </w:r>
          </w:p>
          <w:p w:rsidR="00213C24" w:rsidRPr="00213C24" w:rsidRDefault="00213C24" w:rsidP="00E6287A">
            <w:pPr>
              <w:pStyle w:val="ConsPlusNormal"/>
              <w:jc w:val="both"/>
            </w:pPr>
            <w:r w:rsidRPr="00213C24">
              <w:t>(при наличии печати)</w:t>
            </w:r>
          </w:p>
        </w:tc>
        <w:tc>
          <w:tcPr>
            <w:tcW w:w="5189" w:type="dxa"/>
          </w:tcPr>
          <w:p w:rsidR="00213C24" w:rsidRPr="00213C24" w:rsidRDefault="00213C24" w:rsidP="00E6287A">
            <w:pPr>
              <w:pStyle w:val="ConsPlusNormal"/>
              <w:ind w:right="-69" w:firstLine="709"/>
              <w:jc w:val="right"/>
            </w:pPr>
            <w:r w:rsidRPr="00213C24">
              <w:t>«___» _______________ 20__ г.</w:t>
            </w:r>
          </w:p>
        </w:tc>
      </w:tr>
    </w:tbl>
    <w:p w:rsidR="00213C24" w:rsidRPr="00213C24" w:rsidRDefault="00213C24" w:rsidP="005423BD">
      <w:pPr>
        <w:rPr>
          <w:rFonts w:ascii="Times New Roman" w:hAnsi="Times New Roman" w:cs="Times New Roman"/>
          <w:bCs/>
          <w:sz w:val="24"/>
          <w:szCs w:val="24"/>
        </w:rPr>
      </w:pPr>
      <w:bookmarkStart w:id="6" w:name="_GoBack"/>
      <w:bookmarkEnd w:id="6"/>
    </w:p>
    <w:sectPr w:rsidR="00213C24" w:rsidRPr="00213C24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A" w:rsidRDefault="005423B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2980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266CB" w:rsidRDefault="005423BD">
        <w:pPr>
          <w:pStyle w:val="a4"/>
          <w:jc w:val="center"/>
        </w:pPr>
      </w:p>
      <w:p w:rsidR="00B266CB" w:rsidRPr="00B266CB" w:rsidRDefault="005423BD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B266CB">
          <w:rPr>
            <w:rFonts w:ascii="Times New Roman" w:hAnsi="Times New Roman"/>
            <w:sz w:val="24"/>
            <w:szCs w:val="24"/>
          </w:rPr>
          <w:fldChar w:fldCharType="begin"/>
        </w:r>
        <w:r w:rsidRPr="00B266C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266CB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B266C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CB" w:rsidRDefault="005423BD" w:rsidP="003520E7">
    <w:pPr>
      <w:pStyle w:val="a4"/>
      <w:jc w:val="center"/>
      <w:rPr>
        <w:rFonts w:ascii="Times New Roman" w:hAnsi="Times New Roman"/>
      </w:rPr>
    </w:pPr>
  </w:p>
  <w:p w:rsidR="003B44EA" w:rsidRPr="00B266CB" w:rsidRDefault="005423BD" w:rsidP="003520E7">
    <w:pPr>
      <w:pStyle w:val="a4"/>
      <w:jc w:val="center"/>
      <w:rPr>
        <w:rFonts w:ascii="Times New Roman" w:hAnsi="Times New Roman"/>
        <w:sz w:val="24"/>
        <w:szCs w:val="24"/>
      </w:rPr>
    </w:pPr>
    <w:r w:rsidRPr="00B266CB">
      <w:rPr>
        <w:rFonts w:ascii="Times New Roman" w:hAnsi="Times New Roman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B4BD7"/>
    <w:rsid w:val="001B7638"/>
    <w:rsid w:val="00213C24"/>
    <w:rsid w:val="00233879"/>
    <w:rsid w:val="003412B1"/>
    <w:rsid w:val="003F4F77"/>
    <w:rsid w:val="004157CA"/>
    <w:rsid w:val="00455FBD"/>
    <w:rsid w:val="005423BD"/>
    <w:rsid w:val="00564B5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3712F"/>
    <w:rsid w:val="00AD03B5"/>
    <w:rsid w:val="00AE22B5"/>
    <w:rsid w:val="00AF2A0C"/>
    <w:rsid w:val="00AF5E39"/>
    <w:rsid w:val="00B05ACA"/>
    <w:rsid w:val="00B5413E"/>
    <w:rsid w:val="00B64304"/>
    <w:rsid w:val="00CC13CB"/>
    <w:rsid w:val="00C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CD08-98AD-4F49-8CCC-AF747E76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13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13C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13C24"/>
    <w:pPr>
      <w:tabs>
        <w:tab w:val="center" w:pos="4677"/>
        <w:tab w:val="right" w:pos="9355"/>
      </w:tabs>
      <w:spacing w:after="160" w:line="259" w:lineRule="auto"/>
    </w:pPr>
    <w:rPr>
      <w:rFonts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13C24"/>
    <w:rPr>
      <w:rFonts w:cs="Times New Roman"/>
    </w:rPr>
  </w:style>
  <w:style w:type="table" w:styleId="a6">
    <w:name w:val="Table Grid"/>
    <w:basedOn w:val="a1"/>
    <w:uiPriority w:val="39"/>
    <w:rsid w:val="00213C2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6179&amp;date=03.07.2023&amp;dst=100061&amp;field=134" TargetMode="External"/><Relationship Id="rId10" Type="http://schemas.openxmlformats.org/officeDocument/2006/relationships/hyperlink" Target="https://login.consultant.ru/link/?req=doc&amp;base=LAW&amp;n=439201&amp;date=03.07.2023&amp;dst=10023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201&amp;date=03.07.2023&amp;dst=10028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2488</Words>
  <Characters>14185</Characters>
  <Application>Microsoft Office Word</Application>
  <DocSecurity>0</DocSecurity>
  <Lines>118</Lines>
  <Paragraphs>33</Paragraphs>
  <ScaleCrop>false</ScaleCrop>
  <Company>Grizli777</Company>
  <LinksUpToDate>false</LinksUpToDate>
  <CharactersWithSpaces>16640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27</cp:revision>
  <dcterms:created xsi:type="dcterms:W3CDTF">2024-01-12T02:06:00Z</dcterms:created>
  <dcterms:modified xsi:type="dcterms:W3CDTF">2024-10-23T01:11:00Z</dcterms:modified>
</cp:coreProperties>
</file>