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0F4794" w:rsidRPr="000F4794" w:rsidRDefault="000F4794" w:rsidP="000F47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sz w:val="28"/>
          <w:szCs w:val="28"/>
        </w:rPr>
        <w:t xml:space="preserve">22 октября 2024 года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F4794">
        <w:rPr>
          <w:rFonts w:ascii="Times New Roman" w:eastAsia="Times New Roman" w:hAnsi="Times New Roman" w:cs="Times New Roman"/>
          <w:sz w:val="28"/>
          <w:szCs w:val="28"/>
        </w:rPr>
        <w:t xml:space="preserve">               № 472</w:t>
      </w:r>
    </w:p>
    <w:p w:rsidR="000F4794" w:rsidRPr="000F4794" w:rsidRDefault="000F4794" w:rsidP="000F479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proofErr w:type="spellStart"/>
      <w:r w:rsidRPr="000F479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пгт</w:t>
      </w:r>
      <w:proofErr w:type="spellEnd"/>
      <w:r w:rsidRPr="000F479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. Чернышевск</w:t>
      </w:r>
    </w:p>
    <w:p w:rsidR="000F4794" w:rsidRPr="000F4794" w:rsidRDefault="000F4794" w:rsidP="000F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794" w:rsidRPr="000F4794" w:rsidRDefault="000F4794" w:rsidP="000F479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b/>
          <w:bCs/>
          <w:sz w:val="28"/>
          <w:szCs w:val="28"/>
        </w:rPr>
        <w:t>О введении на территории муниципального района «Чернышевский район» режима повышенной готовности</w:t>
      </w:r>
    </w:p>
    <w:p w:rsidR="000F4794" w:rsidRPr="000F4794" w:rsidRDefault="000F4794" w:rsidP="000F479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794" w:rsidRPr="000F4794" w:rsidRDefault="000F4794" w:rsidP="000F479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25 Устава муниципального района «Чернышевский район», Положением «О муниципальной подсистеме МР</w:t>
      </w:r>
      <w:r w:rsidR="003B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«Чернышевский район» звена ТП</w:t>
      </w:r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РСЧС Забайкальского края», утвержденным постановлением администрации муниципального района «Чернышевский район от 21 октября 2014 года № 37, в связи с произошедшим пожаром в здании МОУ ООШ села Новый </w:t>
      </w:r>
      <w:proofErr w:type="spellStart"/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proofErr w:type="spellEnd"/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МР «Чернышевский район» </w:t>
      </w:r>
      <w:r w:rsidRPr="000F4794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>постановляет</w:t>
      </w:r>
      <w:r w:rsidRPr="000F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4794" w:rsidRPr="000F4794" w:rsidRDefault="000F4794" w:rsidP="000F479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Ввести с </w:t>
      </w:r>
      <w:r w:rsidRPr="000F4794">
        <w:rPr>
          <w:rFonts w:ascii="Times New Roman" w:eastAsia="Times New Roman" w:hAnsi="Times New Roman" w:cs="Times New Roman"/>
          <w:sz w:val="28"/>
          <w:szCs w:val="28"/>
        </w:rPr>
        <w:t xml:space="preserve">«22» октября 2024 года в границах муниципального района </w:t>
      </w:r>
      <w:r w:rsidRPr="000F4794">
        <w:rPr>
          <w:rFonts w:ascii="Times New Roman" w:eastAsia="Times New Roman" w:hAnsi="Times New Roman" w:cs="Times New Roman"/>
          <w:bCs/>
          <w:sz w:val="28"/>
          <w:szCs w:val="28"/>
        </w:rPr>
        <w:t xml:space="preserve">«Чернышевский район» </w:t>
      </w:r>
      <w:r w:rsidRPr="000F4794">
        <w:rPr>
          <w:rFonts w:ascii="Times New Roman" w:eastAsia="Times New Roman" w:hAnsi="Times New Roman" w:cs="Times New Roman"/>
          <w:sz w:val="28"/>
          <w:szCs w:val="28"/>
        </w:rPr>
        <w:t xml:space="preserve">режим повышенной готовности до окончания ремонтных работ. </w:t>
      </w:r>
    </w:p>
    <w:p w:rsidR="000F4794" w:rsidRPr="000F4794" w:rsidRDefault="000F4794" w:rsidP="000F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sz w:val="28"/>
          <w:szCs w:val="28"/>
        </w:rPr>
        <w:t>2. Создать оперативную группу по обеспечению и выполнению мероприятий, предусмотренных режимом повышенной готовности в составе:</w:t>
      </w:r>
    </w:p>
    <w:p w:rsidR="000F4794" w:rsidRPr="000F4794" w:rsidRDefault="000F4794" w:rsidP="000F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6129"/>
      </w:tblGrid>
      <w:tr w:rsidR="000F4794" w:rsidRPr="000F4794" w:rsidTr="001E6C55">
        <w:tc>
          <w:tcPr>
            <w:tcW w:w="3441" w:type="dxa"/>
            <w:hideMark/>
          </w:tcPr>
          <w:p w:rsidR="000F4794" w:rsidRPr="000F4794" w:rsidRDefault="000F4794" w:rsidP="000F4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794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 Андрей Владимирович</w:t>
            </w:r>
          </w:p>
        </w:tc>
        <w:tc>
          <w:tcPr>
            <w:tcW w:w="6129" w:type="dxa"/>
            <w:hideMark/>
          </w:tcPr>
          <w:p w:rsidR="000F4794" w:rsidRPr="000F4794" w:rsidRDefault="000F4794" w:rsidP="000F4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794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МР «Чернышевский район», руководитель оперативной группы</w:t>
            </w:r>
          </w:p>
        </w:tc>
      </w:tr>
      <w:tr w:rsidR="000F4794" w:rsidRPr="000F4794" w:rsidTr="001E6C55">
        <w:trPr>
          <w:trHeight w:val="709"/>
        </w:trPr>
        <w:tc>
          <w:tcPr>
            <w:tcW w:w="3441" w:type="dxa"/>
            <w:hideMark/>
          </w:tcPr>
          <w:p w:rsidR="000F4794" w:rsidRPr="000F4794" w:rsidRDefault="000F4794" w:rsidP="000F4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4794">
              <w:rPr>
                <w:rFonts w:ascii="Times New Roman" w:eastAsia="Times New Roman" w:hAnsi="Times New Roman" w:cs="Times New Roman"/>
                <w:sz w:val="28"/>
                <w:szCs w:val="28"/>
              </w:rPr>
              <w:t>Ульхов</w:t>
            </w:r>
            <w:proofErr w:type="spellEnd"/>
            <w:r w:rsidRPr="000F4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6129" w:type="dxa"/>
            <w:hideMark/>
          </w:tcPr>
          <w:p w:rsidR="000F4794" w:rsidRPr="000F4794" w:rsidRDefault="000F4794" w:rsidP="000F4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794">
              <w:rPr>
                <w:rFonts w:ascii="Times New Roman" w:eastAsia="Times New Roman" w:hAnsi="Times New Roman" w:cs="Times New Roman"/>
                <w:sz w:val="28"/>
                <w:szCs w:val="28"/>
              </w:rPr>
              <w:t>-  начальника отдела ГО и ЧС администрации МР «Чернышевский район», заместитель руководителя оперативной группы;</w:t>
            </w:r>
          </w:p>
        </w:tc>
      </w:tr>
      <w:tr w:rsidR="000F4794" w:rsidRPr="000F4794" w:rsidTr="001E6C55">
        <w:tc>
          <w:tcPr>
            <w:tcW w:w="3441" w:type="dxa"/>
            <w:hideMark/>
          </w:tcPr>
          <w:p w:rsidR="000F4794" w:rsidRPr="000F4794" w:rsidRDefault="000F4794" w:rsidP="000F4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794"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Шемякина Нина Викторовна</w:t>
            </w:r>
          </w:p>
        </w:tc>
        <w:tc>
          <w:tcPr>
            <w:tcW w:w="6129" w:type="dxa"/>
            <w:hideMark/>
          </w:tcPr>
          <w:p w:rsidR="000F4794" w:rsidRPr="000F4794" w:rsidRDefault="000F4794" w:rsidP="000F4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7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4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47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образования и молодежной политики администрации МР «Чернышевский район»;</w:t>
            </w:r>
          </w:p>
        </w:tc>
      </w:tr>
    </w:tbl>
    <w:p w:rsidR="000F4794" w:rsidRPr="000F4794" w:rsidRDefault="000F4794" w:rsidP="000F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sz w:val="28"/>
          <w:szCs w:val="28"/>
        </w:rPr>
        <w:t>3. Оперативной группе по обеспечению и выполнению мероприятий, предусмотренных режимом повышенной готовности ежедневно проводить координацию работ штабов по ликвидации повышенной готовности с учетом складывающейся обстановки.</w:t>
      </w:r>
    </w:p>
    <w:p w:rsidR="000F4794" w:rsidRPr="000F4794" w:rsidRDefault="000F4794" w:rsidP="000F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sz w:val="28"/>
          <w:szCs w:val="28"/>
        </w:rPr>
        <w:t>4. Пред</w:t>
      </w:r>
      <w:r>
        <w:rPr>
          <w:rFonts w:ascii="Times New Roman" w:eastAsia="Times New Roman" w:hAnsi="Times New Roman" w:cs="Times New Roman"/>
          <w:sz w:val="28"/>
          <w:szCs w:val="28"/>
        </w:rPr>
        <w:t>седателю комиссии по ЧС и ОПБ</w:t>
      </w:r>
      <w:r w:rsidRPr="000F4794">
        <w:rPr>
          <w:rFonts w:ascii="Times New Roman" w:eastAsia="Times New Roman" w:hAnsi="Times New Roman" w:cs="Times New Roman"/>
          <w:sz w:val="28"/>
          <w:szCs w:val="28"/>
        </w:rPr>
        <w:t xml:space="preserve">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готовности.</w:t>
      </w:r>
    </w:p>
    <w:p w:rsidR="000F4794" w:rsidRPr="000F4794" w:rsidRDefault="000F4794" w:rsidP="000F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t>5. Дежурным ЕДДС информировать старшего оперативной дежурной смены ЦУКС ГУ МЧС России по Забайкальскому краю об обстановке на подведомственных территориях два раза в сутки по тел. 8-3022-230-848, 8-3022-230-843, 8-3022-351-036, при угрозе или возникновении ЧС информировать в устной форме немедленно, с последующим представлением письменного донесения</w:t>
      </w:r>
      <w:r w:rsidRPr="000F4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794" w:rsidRPr="000F4794" w:rsidRDefault="000F4794" w:rsidP="000F47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оставляю за </w:t>
      </w:r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собой.</w:t>
      </w:r>
    </w:p>
    <w:p w:rsidR="000F4794" w:rsidRPr="000F4794" w:rsidRDefault="000F4794" w:rsidP="000F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94">
        <w:rPr>
          <w:rFonts w:ascii="Times New Roman" w:hAnsi="Times New Roman" w:cs="Times New Roman"/>
          <w:color w:val="000000"/>
          <w:sz w:val="28"/>
          <w:szCs w:val="28"/>
        </w:rPr>
        <w:t xml:space="preserve">          7. Настоящее постановление вступает в силу после </w:t>
      </w:r>
      <w:r w:rsidRPr="000F4794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0F4794" w:rsidRPr="000F4794" w:rsidRDefault="000F4794" w:rsidP="000F4794">
      <w:pPr>
        <w:widowControl w:val="0"/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Настоящее постановление опубликовать в газете «Наше время» и разместить на официальном сайте </w:t>
      </w:r>
      <w:r w:rsidRPr="000F479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F47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F4794">
        <w:rPr>
          <w:rFonts w:ascii="Times New Roman" w:eastAsia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0F4794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0F479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4794">
        <w:rPr>
          <w:rFonts w:ascii="Times New Roman" w:eastAsia="Times New Roman" w:hAnsi="Times New Roman" w:cs="Times New Roman"/>
          <w:sz w:val="28"/>
          <w:szCs w:val="28"/>
        </w:rPr>
        <w:t xml:space="preserve"> в разделе Документы. </w:t>
      </w:r>
    </w:p>
    <w:p w:rsidR="000F4794" w:rsidRPr="000F4794" w:rsidRDefault="000F4794" w:rsidP="000F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794" w:rsidRPr="000F4794" w:rsidRDefault="000F4794" w:rsidP="000F47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F4794"/>
    <w:rsid w:val="001B7638"/>
    <w:rsid w:val="00233879"/>
    <w:rsid w:val="003412B1"/>
    <w:rsid w:val="003B5AEB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3E9B"/>
    <w:rsid w:val="00B05ACA"/>
    <w:rsid w:val="00B5413E"/>
    <w:rsid w:val="00CC13CB"/>
    <w:rsid w:val="00C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A606A-627E-4080-BDC1-AB33D0C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2190</Characters>
  <Application>Microsoft Office Word</Application>
  <DocSecurity>0</DocSecurity>
  <Lines>18</Lines>
  <Paragraphs>5</Paragraphs>
  <ScaleCrop>false</ScaleCrop>
  <Company>Grizli777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23</cp:revision>
  <dcterms:created xsi:type="dcterms:W3CDTF">2024-01-12T02:06:00Z</dcterms:created>
  <dcterms:modified xsi:type="dcterms:W3CDTF">2024-10-25T05:09:00Z</dcterms:modified>
</cp:coreProperties>
</file>