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006" w:rsidRDefault="00323006" w:rsidP="00323006">
      <w:pPr>
        <w:spacing w:after="0" w:line="240" w:lineRule="auto"/>
        <w:ind w:firstLine="708"/>
        <w:jc w:val="center"/>
        <w:rPr>
          <w:rFonts w:ascii="Times New Roman" w:hAnsi="Times New Roman"/>
          <w:b/>
          <w:sz w:val="24"/>
          <w:szCs w:val="24"/>
        </w:rPr>
      </w:pPr>
      <w:r>
        <w:rPr>
          <w:rFonts w:ascii="Times New Roman" w:hAnsi="Times New Roman"/>
          <w:b/>
          <w:sz w:val="24"/>
          <w:szCs w:val="24"/>
        </w:rPr>
        <w:t xml:space="preserve">Анализ развития малого и среднего предпринимательства </w:t>
      </w:r>
    </w:p>
    <w:p w:rsidR="00323006" w:rsidRDefault="00323006" w:rsidP="00323006">
      <w:pPr>
        <w:spacing w:after="0" w:line="240" w:lineRule="auto"/>
        <w:jc w:val="center"/>
        <w:rPr>
          <w:rFonts w:ascii="Times New Roman" w:hAnsi="Times New Roman"/>
          <w:b/>
          <w:sz w:val="24"/>
          <w:szCs w:val="24"/>
        </w:rPr>
      </w:pPr>
      <w:r>
        <w:rPr>
          <w:rFonts w:ascii="Times New Roman" w:hAnsi="Times New Roman"/>
          <w:b/>
          <w:sz w:val="24"/>
          <w:szCs w:val="24"/>
        </w:rPr>
        <w:t>в МР «Чернышевский район»</w:t>
      </w:r>
    </w:p>
    <w:p w:rsidR="00323006" w:rsidRDefault="00323006" w:rsidP="00323006">
      <w:pPr>
        <w:jc w:val="center"/>
        <w:rPr>
          <w:rFonts w:ascii="Times New Roman" w:hAnsi="Times New Roman" w:cs="Times New Roman"/>
          <w:sz w:val="28"/>
          <w:szCs w:val="28"/>
        </w:rPr>
      </w:pPr>
      <w:r>
        <w:rPr>
          <w:rFonts w:ascii="Times New Roman" w:hAnsi="Times New Roman"/>
          <w:b/>
          <w:sz w:val="24"/>
          <w:szCs w:val="24"/>
        </w:rPr>
        <w:t xml:space="preserve">за </w:t>
      </w:r>
      <w:r w:rsidR="008F69CA">
        <w:rPr>
          <w:rFonts w:ascii="Times New Roman" w:hAnsi="Times New Roman"/>
          <w:b/>
          <w:sz w:val="24"/>
          <w:szCs w:val="24"/>
        </w:rPr>
        <w:t xml:space="preserve">1 </w:t>
      </w:r>
      <w:r w:rsidR="001368D9">
        <w:rPr>
          <w:rFonts w:ascii="Times New Roman" w:hAnsi="Times New Roman"/>
          <w:b/>
          <w:sz w:val="24"/>
          <w:szCs w:val="24"/>
        </w:rPr>
        <w:t>полугодие</w:t>
      </w:r>
      <w:r w:rsidR="008F69CA">
        <w:rPr>
          <w:rFonts w:ascii="Times New Roman" w:hAnsi="Times New Roman"/>
          <w:b/>
          <w:sz w:val="24"/>
          <w:szCs w:val="24"/>
        </w:rPr>
        <w:t xml:space="preserve"> </w:t>
      </w:r>
      <w:r>
        <w:rPr>
          <w:rFonts w:ascii="Times New Roman" w:hAnsi="Times New Roman"/>
          <w:b/>
          <w:sz w:val="24"/>
          <w:szCs w:val="24"/>
        </w:rPr>
        <w:t>202</w:t>
      </w:r>
      <w:r w:rsidR="001368D9">
        <w:rPr>
          <w:rFonts w:ascii="Times New Roman" w:hAnsi="Times New Roman"/>
          <w:b/>
          <w:sz w:val="24"/>
          <w:szCs w:val="24"/>
        </w:rPr>
        <w:t>3</w:t>
      </w:r>
      <w:r>
        <w:rPr>
          <w:rFonts w:ascii="Times New Roman" w:hAnsi="Times New Roman"/>
          <w:b/>
          <w:sz w:val="24"/>
          <w:szCs w:val="24"/>
        </w:rPr>
        <w:t xml:space="preserve"> год</w:t>
      </w:r>
      <w:r w:rsidR="008F69CA">
        <w:rPr>
          <w:rFonts w:ascii="Times New Roman" w:hAnsi="Times New Roman"/>
          <w:b/>
          <w:sz w:val="24"/>
          <w:szCs w:val="24"/>
        </w:rPr>
        <w:t>а</w:t>
      </w:r>
    </w:p>
    <w:p w:rsidR="00B72ACC" w:rsidRDefault="00146AD4" w:rsidP="00146AD4">
      <w:pPr>
        <w:jc w:val="center"/>
        <w:rPr>
          <w:rFonts w:ascii="Times New Roman" w:hAnsi="Times New Roman" w:cs="Times New Roman"/>
          <w:sz w:val="28"/>
          <w:szCs w:val="28"/>
        </w:rPr>
      </w:pPr>
      <w:r w:rsidRPr="00146AD4">
        <w:rPr>
          <w:rFonts w:ascii="Times New Roman" w:hAnsi="Times New Roman" w:cs="Times New Roman"/>
          <w:sz w:val="28"/>
          <w:szCs w:val="28"/>
        </w:rPr>
        <w:t xml:space="preserve">Основные показатели деятельности малого и среднего предпринимательства в МР «Чернышевский район» </w:t>
      </w:r>
      <w:r w:rsidR="00116DBF">
        <w:rPr>
          <w:rFonts w:ascii="Times New Roman" w:hAnsi="Times New Roman" w:cs="Times New Roman"/>
          <w:sz w:val="28"/>
          <w:szCs w:val="28"/>
        </w:rPr>
        <w:t xml:space="preserve">за </w:t>
      </w:r>
      <w:r w:rsidR="008F69CA">
        <w:rPr>
          <w:rFonts w:ascii="Times New Roman" w:hAnsi="Times New Roman" w:cs="Times New Roman"/>
          <w:sz w:val="28"/>
          <w:szCs w:val="28"/>
        </w:rPr>
        <w:t xml:space="preserve">1 </w:t>
      </w:r>
      <w:r w:rsidR="001368D9">
        <w:rPr>
          <w:rFonts w:ascii="Times New Roman" w:hAnsi="Times New Roman" w:cs="Times New Roman"/>
          <w:sz w:val="28"/>
          <w:szCs w:val="28"/>
        </w:rPr>
        <w:t>полугодие</w:t>
      </w:r>
      <w:r w:rsidR="008F69CA">
        <w:rPr>
          <w:rFonts w:ascii="Times New Roman" w:hAnsi="Times New Roman" w:cs="Times New Roman"/>
          <w:sz w:val="28"/>
          <w:szCs w:val="28"/>
        </w:rPr>
        <w:t xml:space="preserve"> </w:t>
      </w:r>
      <w:r w:rsidR="00494647">
        <w:rPr>
          <w:rFonts w:ascii="Times New Roman" w:hAnsi="Times New Roman" w:cs="Times New Roman"/>
          <w:sz w:val="28"/>
          <w:szCs w:val="28"/>
        </w:rPr>
        <w:t>202</w:t>
      </w:r>
      <w:r w:rsidR="001368D9">
        <w:rPr>
          <w:rFonts w:ascii="Times New Roman" w:hAnsi="Times New Roman" w:cs="Times New Roman"/>
          <w:sz w:val="28"/>
          <w:szCs w:val="28"/>
        </w:rPr>
        <w:t>3</w:t>
      </w:r>
      <w:r w:rsidR="00494647">
        <w:rPr>
          <w:rFonts w:ascii="Times New Roman" w:hAnsi="Times New Roman" w:cs="Times New Roman"/>
          <w:sz w:val="28"/>
          <w:szCs w:val="28"/>
        </w:rPr>
        <w:t xml:space="preserve"> год</w:t>
      </w:r>
      <w:r w:rsidR="008F69CA">
        <w:rPr>
          <w:rFonts w:ascii="Times New Roman" w:hAnsi="Times New Roman" w:cs="Times New Roman"/>
          <w:sz w:val="28"/>
          <w:szCs w:val="28"/>
        </w:rPr>
        <w:t>а</w:t>
      </w:r>
    </w:p>
    <w:tbl>
      <w:tblPr>
        <w:tblStyle w:val="a3"/>
        <w:tblW w:w="8763" w:type="dxa"/>
        <w:tblLayout w:type="fixed"/>
        <w:tblLook w:val="04A0" w:firstRow="1" w:lastRow="0" w:firstColumn="1" w:lastColumn="0" w:noHBand="0" w:noVBand="1"/>
      </w:tblPr>
      <w:tblGrid>
        <w:gridCol w:w="675"/>
        <w:gridCol w:w="1991"/>
        <w:gridCol w:w="1521"/>
        <w:gridCol w:w="1525"/>
        <w:gridCol w:w="1525"/>
        <w:gridCol w:w="1526"/>
      </w:tblGrid>
      <w:tr w:rsidR="00ED4EB5" w:rsidTr="0014233F">
        <w:tc>
          <w:tcPr>
            <w:tcW w:w="675" w:type="dxa"/>
          </w:tcPr>
          <w:p w:rsidR="00ED4EB5" w:rsidRPr="00B2147F" w:rsidRDefault="00ED4EB5" w:rsidP="00425E7B">
            <w:pPr>
              <w:jc w:val="center"/>
              <w:rPr>
                <w:rFonts w:ascii="Times New Roman" w:hAnsi="Times New Roman" w:cs="Times New Roman"/>
              </w:rPr>
            </w:pPr>
            <w:r w:rsidRPr="00B2147F">
              <w:rPr>
                <w:rFonts w:ascii="Times New Roman" w:hAnsi="Times New Roman" w:cs="Times New Roman"/>
              </w:rPr>
              <w:t>№ п\п</w:t>
            </w:r>
          </w:p>
        </w:tc>
        <w:tc>
          <w:tcPr>
            <w:tcW w:w="1991" w:type="dxa"/>
          </w:tcPr>
          <w:p w:rsidR="00ED4EB5" w:rsidRPr="00B2147F" w:rsidRDefault="00ED4EB5" w:rsidP="00425E7B">
            <w:pPr>
              <w:jc w:val="center"/>
              <w:rPr>
                <w:rFonts w:ascii="Times New Roman" w:hAnsi="Times New Roman" w:cs="Times New Roman"/>
              </w:rPr>
            </w:pPr>
            <w:r w:rsidRPr="00B2147F">
              <w:rPr>
                <w:rFonts w:ascii="Times New Roman" w:hAnsi="Times New Roman" w:cs="Times New Roman"/>
              </w:rPr>
              <w:t>Наименование показателя</w:t>
            </w:r>
          </w:p>
        </w:tc>
        <w:tc>
          <w:tcPr>
            <w:tcW w:w="1521" w:type="dxa"/>
          </w:tcPr>
          <w:p w:rsidR="00ED4EB5" w:rsidRPr="00B2147F" w:rsidRDefault="00ED4EB5" w:rsidP="00425E7B">
            <w:pPr>
              <w:jc w:val="center"/>
              <w:rPr>
                <w:rFonts w:ascii="Times New Roman" w:hAnsi="Times New Roman" w:cs="Times New Roman"/>
              </w:rPr>
            </w:pPr>
            <w:r w:rsidRPr="00B2147F">
              <w:rPr>
                <w:rFonts w:ascii="Times New Roman" w:hAnsi="Times New Roman" w:cs="Times New Roman"/>
              </w:rPr>
              <w:t>Ед. изм.</w:t>
            </w:r>
          </w:p>
        </w:tc>
        <w:tc>
          <w:tcPr>
            <w:tcW w:w="1525" w:type="dxa"/>
          </w:tcPr>
          <w:p w:rsidR="00ED4EB5" w:rsidRPr="00B2147F" w:rsidRDefault="008F69CA" w:rsidP="00104298">
            <w:pPr>
              <w:jc w:val="center"/>
              <w:rPr>
                <w:rFonts w:ascii="Times New Roman" w:hAnsi="Times New Roman" w:cs="Times New Roman"/>
              </w:rPr>
            </w:pPr>
            <w:r>
              <w:rPr>
                <w:rFonts w:ascii="Times New Roman" w:hAnsi="Times New Roman" w:cs="Times New Roman"/>
              </w:rPr>
              <w:t xml:space="preserve">1 </w:t>
            </w:r>
            <w:r w:rsidR="00104298">
              <w:rPr>
                <w:rFonts w:ascii="Times New Roman" w:hAnsi="Times New Roman" w:cs="Times New Roman"/>
              </w:rPr>
              <w:t>полугодие</w:t>
            </w:r>
            <w:r>
              <w:rPr>
                <w:rFonts w:ascii="Times New Roman" w:hAnsi="Times New Roman" w:cs="Times New Roman"/>
              </w:rPr>
              <w:t xml:space="preserve"> </w:t>
            </w:r>
            <w:r w:rsidR="00494647">
              <w:rPr>
                <w:rFonts w:ascii="Times New Roman" w:hAnsi="Times New Roman" w:cs="Times New Roman"/>
              </w:rPr>
              <w:t>202</w:t>
            </w:r>
            <w:r w:rsidR="00104298">
              <w:rPr>
                <w:rFonts w:ascii="Times New Roman" w:hAnsi="Times New Roman" w:cs="Times New Roman"/>
              </w:rPr>
              <w:t>2</w:t>
            </w:r>
            <w:r w:rsidR="00494647">
              <w:rPr>
                <w:rFonts w:ascii="Times New Roman" w:hAnsi="Times New Roman" w:cs="Times New Roman"/>
              </w:rPr>
              <w:t xml:space="preserve"> год</w:t>
            </w:r>
          </w:p>
        </w:tc>
        <w:tc>
          <w:tcPr>
            <w:tcW w:w="1525" w:type="dxa"/>
          </w:tcPr>
          <w:p w:rsidR="00ED4EB5" w:rsidRPr="00B2147F" w:rsidRDefault="008F69CA" w:rsidP="00104298">
            <w:pPr>
              <w:jc w:val="center"/>
              <w:rPr>
                <w:rFonts w:ascii="Times New Roman" w:hAnsi="Times New Roman" w:cs="Times New Roman"/>
              </w:rPr>
            </w:pPr>
            <w:r>
              <w:rPr>
                <w:rFonts w:ascii="Times New Roman" w:hAnsi="Times New Roman" w:cs="Times New Roman"/>
              </w:rPr>
              <w:t xml:space="preserve">1 </w:t>
            </w:r>
            <w:r w:rsidR="00104298">
              <w:rPr>
                <w:rFonts w:ascii="Times New Roman" w:hAnsi="Times New Roman" w:cs="Times New Roman"/>
              </w:rPr>
              <w:t>полугодие</w:t>
            </w:r>
            <w:r>
              <w:rPr>
                <w:rFonts w:ascii="Times New Roman" w:hAnsi="Times New Roman" w:cs="Times New Roman"/>
              </w:rPr>
              <w:t xml:space="preserve"> </w:t>
            </w:r>
            <w:r w:rsidR="00494647">
              <w:rPr>
                <w:rFonts w:ascii="Times New Roman" w:hAnsi="Times New Roman" w:cs="Times New Roman"/>
              </w:rPr>
              <w:t>202</w:t>
            </w:r>
            <w:r w:rsidR="00104298">
              <w:rPr>
                <w:rFonts w:ascii="Times New Roman" w:hAnsi="Times New Roman" w:cs="Times New Roman"/>
              </w:rPr>
              <w:t>3</w:t>
            </w:r>
            <w:r w:rsidR="00494647">
              <w:rPr>
                <w:rFonts w:ascii="Times New Roman" w:hAnsi="Times New Roman" w:cs="Times New Roman"/>
              </w:rPr>
              <w:t xml:space="preserve"> год</w:t>
            </w:r>
          </w:p>
        </w:tc>
        <w:tc>
          <w:tcPr>
            <w:tcW w:w="1526" w:type="dxa"/>
          </w:tcPr>
          <w:p w:rsidR="00ED4EB5" w:rsidRPr="00B2147F" w:rsidRDefault="00ED4EB5" w:rsidP="00104298">
            <w:pPr>
              <w:jc w:val="center"/>
              <w:rPr>
                <w:rFonts w:ascii="Times New Roman" w:hAnsi="Times New Roman" w:cs="Times New Roman"/>
              </w:rPr>
            </w:pPr>
            <w:r w:rsidRPr="00B2147F">
              <w:rPr>
                <w:rFonts w:ascii="Times New Roman" w:hAnsi="Times New Roman" w:cs="Times New Roman"/>
              </w:rPr>
              <w:t>202</w:t>
            </w:r>
            <w:r w:rsidR="00104298">
              <w:rPr>
                <w:rFonts w:ascii="Times New Roman" w:hAnsi="Times New Roman" w:cs="Times New Roman"/>
              </w:rPr>
              <w:t>3</w:t>
            </w:r>
            <w:r w:rsidRPr="00B2147F">
              <w:rPr>
                <w:rFonts w:ascii="Times New Roman" w:hAnsi="Times New Roman" w:cs="Times New Roman"/>
              </w:rPr>
              <w:t xml:space="preserve"> в % к 202</w:t>
            </w:r>
            <w:r w:rsidR="00104298">
              <w:rPr>
                <w:rFonts w:ascii="Times New Roman" w:hAnsi="Times New Roman" w:cs="Times New Roman"/>
              </w:rPr>
              <w:t>2</w:t>
            </w:r>
          </w:p>
        </w:tc>
      </w:tr>
      <w:tr w:rsidR="00ED4EB5" w:rsidTr="0014233F">
        <w:trPr>
          <w:trHeight w:val="930"/>
        </w:trPr>
        <w:tc>
          <w:tcPr>
            <w:tcW w:w="675" w:type="dxa"/>
            <w:vMerge w:val="restart"/>
          </w:tcPr>
          <w:p w:rsidR="00ED4EB5" w:rsidRPr="00146AD4" w:rsidRDefault="00ED4EB5" w:rsidP="00425E7B">
            <w:pPr>
              <w:jc w:val="center"/>
              <w:rPr>
                <w:rFonts w:ascii="Times New Roman" w:hAnsi="Times New Roman" w:cs="Times New Roman"/>
              </w:rPr>
            </w:pPr>
            <w:r w:rsidRPr="00146AD4">
              <w:rPr>
                <w:rFonts w:ascii="Times New Roman" w:hAnsi="Times New Roman" w:cs="Times New Roman"/>
              </w:rPr>
              <w:t>1</w:t>
            </w:r>
          </w:p>
        </w:tc>
        <w:tc>
          <w:tcPr>
            <w:tcW w:w="1991" w:type="dxa"/>
            <w:tcBorders>
              <w:bottom w:val="single" w:sz="4" w:space="0" w:color="auto"/>
            </w:tcBorders>
          </w:tcPr>
          <w:p w:rsidR="00ED4EB5" w:rsidRPr="00146AD4" w:rsidRDefault="008B54B4" w:rsidP="00425E7B">
            <w:pPr>
              <w:jc w:val="center"/>
              <w:rPr>
                <w:rFonts w:ascii="Times New Roman" w:hAnsi="Times New Roman" w:cs="Times New Roman"/>
              </w:rPr>
            </w:pPr>
            <w:r>
              <w:rPr>
                <w:rFonts w:ascii="Times New Roman" w:hAnsi="Times New Roman" w:cs="Times New Roman"/>
              </w:rPr>
              <w:t>Количество субъектов малого и среднего предпринимательства</w:t>
            </w:r>
          </w:p>
        </w:tc>
        <w:tc>
          <w:tcPr>
            <w:tcW w:w="1521" w:type="dxa"/>
            <w:tcBorders>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ед.</w:t>
            </w:r>
          </w:p>
        </w:tc>
        <w:tc>
          <w:tcPr>
            <w:tcW w:w="1525" w:type="dxa"/>
            <w:tcBorders>
              <w:bottom w:val="single" w:sz="4" w:space="0" w:color="auto"/>
            </w:tcBorders>
          </w:tcPr>
          <w:p w:rsidR="00ED4EB5" w:rsidRPr="00146AD4" w:rsidRDefault="00104298" w:rsidP="00425E7B">
            <w:pPr>
              <w:jc w:val="center"/>
              <w:rPr>
                <w:rFonts w:ascii="Times New Roman" w:hAnsi="Times New Roman" w:cs="Times New Roman"/>
              </w:rPr>
            </w:pPr>
            <w:r>
              <w:rPr>
                <w:rFonts w:ascii="Times New Roman" w:hAnsi="Times New Roman" w:cs="Times New Roman"/>
              </w:rPr>
              <w:t>365</w:t>
            </w:r>
          </w:p>
        </w:tc>
        <w:tc>
          <w:tcPr>
            <w:tcW w:w="1525" w:type="dxa"/>
            <w:tcBorders>
              <w:bottom w:val="single" w:sz="4" w:space="0" w:color="auto"/>
            </w:tcBorders>
          </w:tcPr>
          <w:p w:rsidR="00ED4EB5" w:rsidRPr="0064153C" w:rsidRDefault="00EE1B91" w:rsidP="003F5073">
            <w:pPr>
              <w:jc w:val="center"/>
              <w:rPr>
                <w:rFonts w:ascii="Times New Roman" w:hAnsi="Times New Roman" w:cs="Times New Roman"/>
              </w:rPr>
            </w:pPr>
            <w:r>
              <w:rPr>
                <w:rFonts w:ascii="Times New Roman" w:hAnsi="Times New Roman" w:cs="Times New Roman"/>
              </w:rPr>
              <w:t>377</w:t>
            </w:r>
          </w:p>
        </w:tc>
        <w:tc>
          <w:tcPr>
            <w:tcW w:w="1526" w:type="dxa"/>
            <w:tcBorders>
              <w:bottom w:val="single" w:sz="4" w:space="0" w:color="auto"/>
            </w:tcBorders>
          </w:tcPr>
          <w:p w:rsidR="00ED4EB5" w:rsidRPr="0064153C" w:rsidRDefault="00EE1B91" w:rsidP="003F5073">
            <w:pPr>
              <w:jc w:val="center"/>
              <w:rPr>
                <w:rFonts w:ascii="Times New Roman" w:hAnsi="Times New Roman" w:cs="Times New Roman"/>
              </w:rPr>
            </w:pPr>
            <w:r>
              <w:rPr>
                <w:rFonts w:ascii="Times New Roman" w:hAnsi="Times New Roman" w:cs="Times New Roman"/>
              </w:rPr>
              <w:t>103</w:t>
            </w:r>
          </w:p>
        </w:tc>
      </w:tr>
      <w:tr w:rsidR="00ED4EB5" w:rsidTr="0014233F">
        <w:trPr>
          <w:trHeight w:val="1047"/>
        </w:trPr>
        <w:tc>
          <w:tcPr>
            <w:tcW w:w="675" w:type="dxa"/>
            <w:vMerge/>
          </w:tcPr>
          <w:p w:rsidR="00ED4EB5" w:rsidRPr="00146AD4" w:rsidRDefault="00ED4EB5" w:rsidP="00425E7B">
            <w:pPr>
              <w:jc w:val="center"/>
              <w:rPr>
                <w:rFonts w:ascii="Times New Roman" w:hAnsi="Times New Roman" w:cs="Times New Roman"/>
              </w:rPr>
            </w:pPr>
          </w:p>
        </w:tc>
        <w:tc>
          <w:tcPr>
            <w:tcW w:w="1991" w:type="dxa"/>
            <w:tcBorders>
              <w:top w:val="single" w:sz="4" w:space="0" w:color="auto"/>
              <w:bottom w:val="single" w:sz="4" w:space="0" w:color="auto"/>
            </w:tcBorders>
          </w:tcPr>
          <w:p w:rsidR="00ED4EB5" w:rsidRPr="00DD7A89" w:rsidRDefault="00ED4EB5" w:rsidP="00425E7B">
            <w:pPr>
              <w:jc w:val="center"/>
              <w:rPr>
                <w:rFonts w:ascii="Times New Roman" w:hAnsi="Times New Roman" w:cs="Times New Roman"/>
                <w:sz w:val="18"/>
                <w:szCs w:val="18"/>
              </w:rPr>
            </w:pPr>
            <w:r w:rsidRPr="00DD7A89">
              <w:rPr>
                <w:rFonts w:ascii="Times New Roman" w:hAnsi="Times New Roman" w:cs="Times New Roman"/>
                <w:sz w:val="18"/>
                <w:szCs w:val="18"/>
              </w:rPr>
              <w:t>в том числе:</w:t>
            </w:r>
          </w:p>
          <w:p w:rsidR="00ED4EB5" w:rsidRPr="00146AD4" w:rsidRDefault="00ED4EB5" w:rsidP="00425E7B">
            <w:pPr>
              <w:jc w:val="center"/>
              <w:rPr>
                <w:rFonts w:ascii="Times New Roman" w:hAnsi="Times New Roman" w:cs="Times New Roman"/>
              </w:rPr>
            </w:pPr>
            <w:r>
              <w:rPr>
                <w:rFonts w:ascii="Times New Roman" w:hAnsi="Times New Roman" w:cs="Times New Roman"/>
              </w:rPr>
              <w:t>количество средних предприятий</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ед.</w:t>
            </w:r>
          </w:p>
        </w:tc>
        <w:tc>
          <w:tcPr>
            <w:tcW w:w="1525" w:type="dxa"/>
            <w:tcBorders>
              <w:top w:val="single" w:sz="4" w:space="0" w:color="auto"/>
              <w:bottom w:val="single" w:sz="4" w:space="0" w:color="auto"/>
            </w:tcBorders>
          </w:tcPr>
          <w:p w:rsidR="00ED4EB5" w:rsidRDefault="00116DBF" w:rsidP="00425E7B">
            <w:pPr>
              <w:jc w:val="center"/>
              <w:rPr>
                <w:rFonts w:ascii="Times New Roman" w:hAnsi="Times New Roman" w:cs="Times New Roman"/>
              </w:rPr>
            </w:pPr>
            <w:r>
              <w:rPr>
                <w:rFonts w:ascii="Times New Roman" w:hAnsi="Times New Roman" w:cs="Times New Roman"/>
              </w:rPr>
              <w:t>1</w:t>
            </w:r>
          </w:p>
        </w:tc>
        <w:tc>
          <w:tcPr>
            <w:tcW w:w="1525" w:type="dxa"/>
            <w:tcBorders>
              <w:top w:val="single" w:sz="4" w:space="0" w:color="auto"/>
              <w:bottom w:val="single" w:sz="4" w:space="0" w:color="auto"/>
            </w:tcBorders>
          </w:tcPr>
          <w:p w:rsidR="00ED4EB5" w:rsidRPr="00AD6B18" w:rsidRDefault="00EE1B91" w:rsidP="00425E7B">
            <w:pPr>
              <w:jc w:val="center"/>
              <w:rPr>
                <w:rFonts w:ascii="Times New Roman" w:hAnsi="Times New Roman" w:cs="Times New Roman"/>
              </w:rPr>
            </w:pPr>
            <w:r>
              <w:rPr>
                <w:rFonts w:ascii="Times New Roman" w:hAnsi="Times New Roman" w:cs="Times New Roman"/>
              </w:rPr>
              <w:t>1</w:t>
            </w:r>
          </w:p>
        </w:tc>
        <w:tc>
          <w:tcPr>
            <w:tcW w:w="1526" w:type="dxa"/>
            <w:tcBorders>
              <w:top w:val="single" w:sz="4" w:space="0" w:color="auto"/>
              <w:bottom w:val="single" w:sz="4" w:space="0" w:color="auto"/>
            </w:tcBorders>
          </w:tcPr>
          <w:p w:rsidR="00ED4EB5" w:rsidRPr="0064153C" w:rsidRDefault="00EE1B91" w:rsidP="00116DBF">
            <w:pPr>
              <w:jc w:val="center"/>
              <w:rPr>
                <w:rFonts w:ascii="Times New Roman" w:hAnsi="Times New Roman" w:cs="Times New Roman"/>
              </w:rPr>
            </w:pPr>
            <w:r>
              <w:rPr>
                <w:rFonts w:ascii="Times New Roman" w:hAnsi="Times New Roman" w:cs="Times New Roman"/>
              </w:rPr>
              <w:t>100</w:t>
            </w:r>
          </w:p>
        </w:tc>
      </w:tr>
      <w:tr w:rsidR="00ED4EB5" w:rsidTr="0014233F">
        <w:trPr>
          <w:trHeight w:val="500"/>
        </w:trPr>
        <w:tc>
          <w:tcPr>
            <w:tcW w:w="675" w:type="dxa"/>
            <w:vMerge/>
          </w:tcPr>
          <w:p w:rsidR="00ED4EB5" w:rsidRPr="00146AD4" w:rsidRDefault="00ED4EB5" w:rsidP="00425E7B">
            <w:pPr>
              <w:jc w:val="center"/>
              <w:rPr>
                <w:rFonts w:ascii="Times New Roman" w:hAnsi="Times New Roman" w:cs="Times New Roman"/>
              </w:rPr>
            </w:pPr>
          </w:p>
        </w:tc>
        <w:tc>
          <w:tcPr>
            <w:tcW w:w="1991" w:type="dxa"/>
            <w:tcBorders>
              <w:top w:val="single" w:sz="4" w:space="0" w:color="auto"/>
              <w:bottom w:val="single" w:sz="4" w:space="0" w:color="auto"/>
            </w:tcBorders>
          </w:tcPr>
          <w:p w:rsidR="00ED4EB5" w:rsidRDefault="00ED4EB5" w:rsidP="00425E7B">
            <w:pPr>
              <w:jc w:val="center"/>
              <w:rPr>
                <w:rFonts w:ascii="Times New Roman" w:hAnsi="Times New Roman" w:cs="Times New Roman"/>
              </w:rPr>
            </w:pPr>
            <w:r>
              <w:rPr>
                <w:rFonts w:ascii="Times New Roman" w:hAnsi="Times New Roman" w:cs="Times New Roman"/>
              </w:rPr>
              <w:t>количество малых предприятий</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ед.</w:t>
            </w:r>
          </w:p>
        </w:tc>
        <w:tc>
          <w:tcPr>
            <w:tcW w:w="1525" w:type="dxa"/>
            <w:tcBorders>
              <w:top w:val="single" w:sz="4" w:space="0" w:color="auto"/>
              <w:bottom w:val="single" w:sz="4" w:space="0" w:color="auto"/>
            </w:tcBorders>
          </w:tcPr>
          <w:p w:rsidR="00ED4EB5" w:rsidRDefault="00C07A47" w:rsidP="00104298">
            <w:pPr>
              <w:jc w:val="center"/>
              <w:rPr>
                <w:rFonts w:ascii="Times New Roman" w:hAnsi="Times New Roman" w:cs="Times New Roman"/>
              </w:rPr>
            </w:pPr>
            <w:r>
              <w:rPr>
                <w:rFonts w:ascii="Times New Roman" w:hAnsi="Times New Roman" w:cs="Times New Roman"/>
              </w:rPr>
              <w:t>1</w:t>
            </w:r>
            <w:r w:rsidR="00104298">
              <w:rPr>
                <w:rFonts w:ascii="Times New Roman" w:hAnsi="Times New Roman" w:cs="Times New Roman"/>
              </w:rPr>
              <w:t>7</w:t>
            </w:r>
          </w:p>
        </w:tc>
        <w:tc>
          <w:tcPr>
            <w:tcW w:w="1525" w:type="dxa"/>
            <w:tcBorders>
              <w:top w:val="single" w:sz="4" w:space="0" w:color="auto"/>
              <w:bottom w:val="single" w:sz="4" w:space="0" w:color="auto"/>
            </w:tcBorders>
          </w:tcPr>
          <w:p w:rsidR="00ED4EB5" w:rsidRPr="002B52EE" w:rsidRDefault="00EE1B91" w:rsidP="00425E7B">
            <w:pPr>
              <w:jc w:val="center"/>
              <w:rPr>
                <w:rFonts w:ascii="Times New Roman" w:hAnsi="Times New Roman" w:cs="Times New Roman"/>
              </w:rPr>
            </w:pPr>
            <w:r>
              <w:rPr>
                <w:rFonts w:ascii="Times New Roman" w:hAnsi="Times New Roman" w:cs="Times New Roman"/>
              </w:rPr>
              <w:t>14</w:t>
            </w:r>
          </w:p>
        </w:tc>
        <w:tc>
          <w:tcPr>
            <w:tcW w:w="1526" w:type="dxa"/>
            <w:tcBorders>
              <w:top w:val="single" w:sz="4" w:space="0" w:color="auto"/>
              <w:bottom w:val="single" w:sz="4" w:space="0" w:color="auto"/>
            </w:tcBorders>
          </w:tcPr>
          <w:p w:rsidR="00ED4EB5" w:rsidRPr="0064153C" w:rsidRDefault="00EE1B91" w:rsidP="00425E7B">
            <w:pPr>
              <w:jc w:val="center"/>
              <w:rPr>
                <w:rFonts w:ascii="Times New Roman" w:hAnsi="Times New Roman" w:cs="Times New Roman"/>
              </w:rPr>
            </w:pPr>
            <w:r>
              <w:rPr>
                <w:rFonts w:ascii="Times New Roman" w:hAnsi="Times New Roman" w:cs="Times New Roman"/>
              </w:rPr>
              <w:t>82</w:t>
            </w:r>
          </w:p>
        </w:tc>
      </w:tr>
      <w:tr w:rsidR="00ED4EB5" w:rsidTr="0014233F">
        <w:trPr>
          <w:trHeight w:val="1013"/>
        </w:trPr>
        <w:tc>
          <w:tcPr>
            <w:tcW w:w="675" w:type="dxa"/>
            <w:vMerge/>
          </w:tcPr>
          <w:p w:rsidR="00ED4EB5" w:rsidRPr="00146AD4" w:rsidRDefault="00ED4EB5" w:rsidP="00425E7B">
            <w:pPr>
              <w:jc w:val="center"/>
              <w:rPr>
                <w:rFonts w:ascii="Times New Roman" w:hAnsi="Times New Roman" w:cs="Times New Roman"/>
              </w:rPr>
            </w:pPr>
          </w:p>
        </w:tc>
        <w:tc>
          <w:tcPr>
            <w:tcW w:w="1991" w:type="dxa"/>
            <w:tcBorders>
              <w:top w:val="single" w:sz="4" w:space="0" w:color="auto"/>
            </w:tcBorders>
          </w:tcPr>
          <w:p w:rsidR="00ED4EB5" w:rsidRDefault="00ED4EB5" w:rsidP="00425E7B">
            <w:pPr>
              <w:jc w:val="center"/>
              <w:rPr>
                <w:rFonts w:ascii="Times New Roman" w:hAnsi="Times New Roman" w:cs="Times New Roman"/>
              </w:rPr>
            </w:pPr>
            <w:r>
              <w:rPr>
                <w:rFonts w:ascii="Times New Roman" w:hAnsi="Times New Roman" w:cs="Times New Roman"/>
              </w:rPr>
              <w:t>количество индивидуальных предпринимателей</w:t>
            </w:r>
          </w:p>
        </w:tc>
        <w:tc>
          <w:tcPr>
            <w:tcW w:w="1521" w:type="dxa"/>
            <w:tcBorders>
              <w:top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ед.</w:t>
            </w:r>
          </w:p>
        </w:tc>
        <w:tc>
          <w:tcPr>
            <w:tcW w:w="1525" w:type="dxa"/>
            <w:tcBorders>
              <w:top w:val="single" w:sz="4" w:space="0" w:color="auto"/>
            </w:tcBorders>
          </w:tcPr>
          <w:p w:rsidR="00ED4EB5" w:rsidRDefault="001E5ED8" w:rsidP="00104298">
            <w:pPr>
              <w:jc w:val="center"/>
              <w:rPr>
                <w:rFonts w:ascii="Times New Roman" w:hAnsi="Times New Roman" w:cs="Times New Roman"/>
              </w:rPr>
            </w:pPr>
            <w:r>
              <w:rPr>
                <w:rFonts w:ascii="Times New Roman" w:hAnsi="Times New Roman" w:cs="Times New Roman"/>
              </w:rPr>
              <w:t>34</w:t>
            </w:r>
            <w:r w:rsidR="00104298">
              <w:rPr>
                <w:rFonts w:ascii="Times New Roman" w:hAnsi="Times New Roman" w:cs="Times New Roman"/>
              </w:rPr>
              <w:t>7</w:t>
            </w:r>
          </w:p>
        </w:tc>
        <w:tc>
          <w:tcPr>
            <w:tcW w:w="1525" w:type="dxa"/>
            <w:tcBorders>
              <w:top w:val="single" w:sz="4" w:space="0" w:color="auto"/>
            </w:tcBorders>
          </w:tcPr>
          <w:p w:rsidR="00ED4EB5" w:rsidRPr="0064153C" w:rsidRDefault="00EE1B91" w:rsidP="003F5073">
            <w:pPr>
              <w:jc w:val="center"/>
              <w:rPr>
                <w:rFonts w:ascii="Times New Roman" w:hAnsi="Times New Roman" w:cs="Times New Roman"/>
              </w:rPr>
            </w:pPr>
            <w:r>
              <w:rPr>
                <w:rFonts w:ascii="Times New Roman" w:hAnsi="Times New Roman" w:cs="Times New Roman"/>
              </w:rPr>
              <w:t>362</w:t>
            </w:r>
          </w:p>
        </w:tc>
        <w:tc>
          <w:tcPr>
            <w:tcW w:w="1526" w:type="dxa"/>
            <w:tcBorders>
              <w:top w:val="single" w:sz="4" w:space="0" w:color="auto"/>
            </w:tcBorders>
          </w:tcPr>
          <w:p w:rsidR="00ED4EB5" w:rsidRPr="0064153C" w:rsidRDefault="00EE1B91" w:rsidP="003F5073">
            <w:pPr>
              <w:jc w:val="center"/>
              <w:rPr>
                <w:rFonts w:ascii="Times New Roman" w:hAnsi="Times New Roman" w:cs="Times New Roman"/>
              </w:rPr>
            </w:pPr>
            <w:r>
              <w:rPr>
                <w:rFonts w:ascii="Times New Roman" w:hAnsi="Times New Roman" w:cs="Times New Roman"/>
              </w:rPr>
              <w:t>104</w:t>
            </w:r>
          </w:p>
        </w:tc>
      </w:tr>
      <w:tr w:rsidR="00ED4EB5" w:rsidRPr="00146AD4" w:rsidTr="0014233F">
        <w:tc>
          <w:tcPr>
            <w:tcW w:w="675" w:type="dxa"/>
            <w:vMerge w:val="restart"/>
          </w:tcPr>
          <w:p w:rsidR="00ED4EB5" w:rsidRPr="00146AD4" w:rsidRDefault="00ED4EB5" w:rsidP="00425E7B">
            <w:pPr>
              <w:jc w:val="center"/>
              <w:rPr>
                <w:rFonts w:ascii="Times New Roman" w:hAnsi="Times New Roman" w:cs="Times New Roman"/>
              </w:rPr>
            </w:pPr>
            <w:r>
              <w:rPr>
                <w:rFonts w:ascii="Times New Roman" w:hAnsi="Times New Roman" w:cs="Times New Roman"/>
              </w:rPr>
              <w:t>2</w:t>
            </w:r>
          </w:p>
        </w:tc>
        <w:tc>
          <w:tcPr>
            <w:tcW w:w="1991" w:type="dxa"/>
          </w:tcPr>
          <w:p w:rsidR="00ED4EB5" w:rsidRPr="00146AD4" w:rsidRDefault="00ED4EB5" w:rsidP="00425E7B">
            <w:pPr>
              <w:jc w:val="center"/>
              <w:rPr>
                <w:rFonts w:ascii="Times New Roman" w:hAnsi="Times New Roman" w:cs="Times New Roman"/>
              </w:rPr>
            </w:pPr>
            <w:r>
              <w:rPr>
                <w:rFonts w:ascii="Times New Roman" w:hAnsi="Times New Roman" w:cs="Times New Roman"/>
              </w:rPr>
              <w:t xml:space="preserve">Среднесписочная численность работников субъектов малого и среднего предпринимательства </w:t>
            </w:r>
          </w:p>
        </w:tc>
        <w:tc>
          <w:tcPr>
            <w:tcW w:w="1521" w:type="dxa"/>
          </w:tcPr>
          <w:p w:rsidR="00ED4EB5" w:rsidRPr="00146AD4" w:rsidRDefault="00ED4EB5" w:rsidP="00425E7B">
            <w:pPr>
              <w:jc w:val="center"/>
              <w:rPr>
                <w:rFonts w:ascii="Times New Roman" w:hAnsi="Times New Roman" w:cs="Times New Roman"/>
              </w:rPr>
            </w:pPr>
            <w:r>
              <w:rPr>
                <w:rFonts w:ascii="Times New Roman" w:hAnsi="Times New Roman" w:cs="Times New Roman"/>
              </w:rPr>
              <w:t>чел.</w:t>
            </w:r>
          </w:p>
        </w:tc>
        <w:tc>
          <w:tcPr>
            <w:tcW w:w="1525" w:type="dxa"/>
          </w:tcPr>
          <w:p w:rsidR="00ED4EB5" w:rsidRPr="00146AD4" w:rsidRDefault="00104298" w:rsidP="00167101">
            <w:pPr>
              <w:jc w:val="center"/>
              <w:rPr>
                <w:rFonts w:ascii="Times New Roman" w:hAnsi="Times New Roman" w:cs="Times New Roman"/>
              </w:rPr>
            </w:pPr>
            <w:r>
              <w:rPr>
                <w:rFonts w:ascii="Times New Roman" w:hAnsi="Times New Roman" w:cs="Times New Roman"/>
              </w:rPr>
              <w:t>2373</w:t>
            </w:r>
          </w:p>
        </w:tc>
        <w:tc>
          <w:tcPr>
            <w:tcW w:w="1525" w:type="dxa"/>
          </w:tcPr>
          <w:p w:rsidR="00ED4EB5" w:rsidRPr="0064153C" w:rsidRDefault="00EE1B91" w:rsidP="00E2213A">
            <w:pPr>
              <w:jc w:val="center"/>
              <w:rPr>
                <w:rFonts w:ascii="Times New Roman" w:hAnsi="Times New Roman" w:cs="Times New Roman"/>
              </w:rPr>
            </w:pPr>
            <w:r>
              <w:rPr>
                <w:rFonts w:ascii="Times New Roman" w:hAnsi="Times New Roman" w:cs="Times New Roman"/>
              </w:rPr>
              <w:t>2262</w:t>
            </w:r>
          </w:p>
        </w:tc>
        <w:tc>
          <w:tcPr>
            <w:tcW w:w="1526" w:type="dxa"/>
          </w:tcPr>
          <w:p w:rsidR="00ED4EB5" w:rsidRPr="0064153C" w:rsidRDefault="00EE1B91" w:rsidP="00425E7B">
            <w:pPr>
              <w:jc w:val="center"/>
              <w:rPr>
                <w:rFonts w:ascii="Times New Roman" w:hAnsi="Times New Roman" w:cs="Times New Roman"/>
              </w:rPr>
            </w:pPr>
            <w:r>
              <w:rPr>
                <w:rFonts w:ascii="Times New Roman" w:hAnsi="Times New Roman" w:cs="Times New Roman"/>
              </w:rPr>
              <w:t>95</w:t>
            </w:r>
          </w:p>
        </w:tc>
      </w:tr>
      <w:tr w:rsidR="00ED4EB5" w:rsidRPr="00146AD4" w:rsidTr="0014233F">
        <w:tc>
          <w:tcPr>
            <w:tcW w:w="675" w:type="dxa"/>
            <w:vMerge/>
          </w:tcPr>
          <w:p w:rsidR="00ED4EB5" w:rsidRPr="00146AD4" w:rsidRDefault="00ED4EB5" w:rsidP="00425E7B">
            <w:pPr>
              <w:jc w:val="center"/>
              <w:rPr>
                <w:rFonts w:ascii="Times New Roman" w:hAnsi="Times New Roman" w:cs="Times New Roman"/>
              </w:rPr>
            </w:pPr>
          </w:p>
        </w:tc>
        <w:tc>
          <w:tcPr>
            <w:tcW w:w="1991" w:type="dxa"/>
          </w:tcPr>
          <w:p w:rsidR="00ED4EB5" w:rsidRPr="00146AD4" w:rsidRDefault="00ED4EB5" w:rsidP="00425E7B">
            <w:pPr>
              <w:jc w:val="center"/>
              <w:rPr>
                <w:rFonts w:ascii="Times New Roman" w:hAnsi="Times New Roman" w:cs="Times New Roman"/>
              </w:rPr>
            </w:pPr>
            <w:r>
              <w:rPr>
                <w:rFonts w:ascii="Times New Roman" w:hAnsi="Times New Roman" w:cs="Times New Roman"/>
              </w:rPr>
              <w:t xml:space="preserve">в том числе </w:t>
            </w:r>
          </w:p>
        </w:tc>
        <w:tc>
          <w:tcPr>
            <w:tcW w:w="1521" w:type="dxa"/>
          </w:tcPr>
          <w:p w:rsidR="00ED4EB5" w:rsidRPr="00146AD4" w:rsidRDefault="00ED4EB5" w:rsidP="00425E7B">
            <w:pPr>
              <w:jc w:val="center"/>
              <w:rPr>
                <w:rFonts w:ascii="Times New Roman" w:hAnsi="Times New Roman" w:cs="Times New Roman"/>
              </w:rPr>
            </w:pPr>
          </w:p>
        </w:tc>
        <w:tc>
          <w:tcPr>
            <w:tcW w:w="1525" w:type="dxa"/>
          </w:tcPr>
          <w:p w:rsidR="00ED4EB5" w:rsidRPr="00146AD4" w:rsidRDefault="00ED4EB5" w:rsidP="00425E7B">
            <w:pPr>
              <w:jc w:val="center"/>
              <w:rPr>
                <w:rFonts w:ascii="Times New Roman" w:hAnsi="Times New Roman" w:cs="Times New Roman"/>
              </w:rPr>
            </w:pPr>
          </w:p>
        </w:tc>
        <w:tc>
          <w:tcPr>
            <w:tcW w:w="1525" w:type="dxa"/>
          </w:tcPr>
          <w:p w:rsidR="00ED4EB5" w:rsidRPr="00146AD4" w:rsidRDefault="00ED4EB5" w:rsidP="00425E7B">
            <w:pPr>
              <w:jc w:val="center"/>
              <w:rPr>
                <w:rFonts w:ascii="Times New Roman" w:hAnsi="Times New Roman" w:cs="Times New Roman"/>
              </w:rPr>
            </w:pPr>
          </w:p>
        </w:tc>
        <w:tc>
          <w:tcPr>
            <w:tcW w:w="1526" w:type="dxa"/>
          </w:tcPr>
          <w:p w:rsidR="00ED4EB5" w:rsidRPr="00146AD4" w:rsidRDefault="00ED4EB5" w:rsidP="00425E7B">
            <w:pPr>
              <w:jc w:val="center"/>
              <w:rPr>
                <w:rFonts w:ascii="Times New Roman" w:hAnsi="Times New Roman" w:cs="Times New Roman"/>
              </w:rPr>
            </w:pPr>
          </w:p>
        </w:tc>
      </w:tr>
      <w:tr w:rsidR="00ED4EB5" w:rsidRPr="00146AD4" w:rsidTr="0014233F">
        <w:trPr>
          <w:trHeight w:val="516"/>
        </w:trPr>
        <w:tc>
          <w:tcPr>
            <w:tcW w:w="675" w:type="dxa"/>
            <w:vMerge w:val="restart"/>
          </w:tcPr>
          <w:p w:rsidR="00ED4EB5" w:rsidRPr="00146AD4" w:rsidRDefault="00ED4EB5" w:rsidP="00425E7B">
            <w:pPr>
              <w:jc w:val="center"/>
              <w:rPr>
                <w:rFonts w:ascii="Times New Roman" w:hAnsi="Times New Roman" w:cs="Times New Roman"/>
              </w:rPr>
            </w:pPr>
          </w:p>
        </w:tc>
        <w:tc>
          <w:tcPr>
            <w:tcW w:w="1991" w:type="dxa"/>
          </w:tcPr>
          <w:p w:rsidR="00ED4EB5" w:rsidRPr="00146AD4" w:rsidRDefault="00ED4EB5" w:rsidP="00425E7B">
            <w:pPr>
              <w:jc w:val="center"/>
              <w:rPr>
                <w:rFonts w:ascii="Times New Roman" w:hAnsi="Times New Roman" w:cs="Times New Roman"/>
              </w:rPr>
            </w:pPr>
            <w:r>
              <w:rPr>
                <w:rFonts w:ascii="Times New Roman" w:hAnsi="Times New Roman" w:cs="Times New Roman"/>
              </w:rPr>
              <w:t>на средних предприятиях</w:t>
            </w:r>
          </w:p>
        </w:tc>
        <w:tc>
          <w:tcPr>
            <w:tcW w:w="1521" w:type="dxa"/>
          </w:tcPr>
          <w:p w:rsidR="00ED4EB5" w:rsidRPr="00146AD4" w:rsidRDefault="00ED4EB5" w:rsidP="00425E7B">
            <w:pPr>
              <w:jc w:val="center"/>
              <w:rPr>
                <w:rFonts w:ascii="Times New Roman" w:hAnsi="Times New Roman" w:cs="Times New Roman"/>
              </w:rPr>
            </w:pPr>
            <w:r>
              <w:rPr>
                <w:rFonts w:ascii="Times New Roman" w:hAnsi="Times New Roman" w:cs="Times New Roman"/>
              </w:rPr>
              <w:t>чел.</w:t>
            </w:r>
          </w:p>
        </w:tc>
        <w:tc>
          <w:tcPr>
            <w:tcW w:w="1525" w:type="dxa"/>
          </w:tcPr>
          <w:p w:rsidR="00ED4EB5" w:rsidRPr="00146AD4" w:rsidRDefault="00C07A47" w:rsidP="00425E7B">
            <w:pPr>
              <w:jc w:val="center"/>
              <w:rPr>
                <w:rFonts w:ascii="Times New Roman" w:hAnsi="Times New Roman" w:cs="Times New Roman"/>
              </w:rPr>
            </w:pPr>
            <w:r>
              <w:rPr>
                <w:rFonts w:ascii="Times New Roman" w:hAnsi="Times New Roman" w:cs="Times New Roman"/>
              </w:rPr>
              <w:t>183</w:t>
            </w:r>
          </w:p>
        </w:tc>
        <w:tc>
          <w:tcPr>
            <w:tcW w:w="1525" w:type="dxa"/>
          </w:tcPr>
          <w:p w:rsidR="00ED4EB5" w:rsidRPr="0064153C" w:rsidRDefault="00EE1B91" w:rsidP="00607D09">
            <w:pPr>
              <w:jc w:val="center"/>
              <w:rPr>
                <w:rFonts w:ascii="Times New Roman" w:hAnsi="Times New Roman" w:cs="Times New Roman"/>
              </w:rPr>
            </w:pPr>
            <w:r>
              <w:rPr>
                <w:rFonts w:ascii="Times New Roman" w:hAnsi="Times New Roman" w:cs="Times New Roman"/>
              </w:rPr>
              <w:t>183</w:t>
            </w:r>
          </w:p>
        </w:tc>
        <w:tc>
          <w:tcPr>
            <w:tcW w:w="1526" w:type="dxa"/>
          </w:tcPr>
          <w:p w:rsidR="00ED4EB5" w:rsidRPr="008F3236" w:rsidRDefault="00EE1B91" w:rsidP="009B727D">
            <w:pPr>
              <w:jc w:val="center"/>
              <w:rPr>
                <w:rFonts w:ascii="Times New Roman" w:hAnsi="Times New Roman" w:cs="Times New Roman"/>
              </w:rPr>
            </w:pPr>
            <w:r>
              <w:rPr>
                <w:rFonts w:ascii="Times New Roman" w:hAnsi="Times New Roman" w:cs="Times New Roman"/>
              </w:rPr>
              <w:t>100</w:t>
            </w:r>
          </w:p>
        </w:tc>
      </w:tr>
      <w:tr w:rsidR="00ED4EB5" w:rsidRPr="00146AD4" w:rsidTr="0014233F">
        <w:trPr>
          <w:trHeight w:val="200"/>
        </w:trPr>
        <w:tc>
          <w:tcPr>
            <w:tcW w:w="675" w:type="dxa"/>
            <w:vMerge/>
          </w:tcPr>
          <w:p w:rsidR="00ED4EB5" w:rsidRPr="00146AD4" w:rsidRDefault="00ED4EB5" w:rsidP="00425E7B">
            <w:pPr>
              <w:jc w:val="center"/>
              <w:rPr>
                <w:rFonts w:ascii="Times New Roman" w:hAnsi="Times New Roman" w:cs="Times New Roman"/>
              </w:rPr>
            </w:pPr>
          </w:p>
        </w:tc>
        <w:tc>
          <w:tcPr>
            <w:tcW w:w="1991" w:type="dxa"/>
            <w:tcBorders>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на малых предприятиях</w:t>
            </w:r>
          </w:p>
        </w:tc>
        <w:tc>
          <w:tcPr>
            <w:tcW w:w="1521" w:type="dxa"/>
            <w:tcBorders>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чел.</w:t>
            </w:r>
          </w:p>
        </w:tc>
        <w:tc>
          <w:tcPr>
            <w:tcW w:w="1525" w:type="dxa"/>
            <w:tcBorders>
              <w:bottom w:val="single" w:sz="4" w:space="0" w:color="auto"/>
            </w:tcBorders>
          </w:tcPr>
          <w:p w:rsidR="00ED4EB5" w:rsidRPr="00146AD4" w:rsidRDefault="00104298" w:rsidP="00167101">
            <w:pPr>
              <w:jc w:val="center"/>
              <w:rPr>
                <w:rFonts w:ascii="Times New Roman" w:hAnsi="Times New Roman" w:cs="Times New Roman"/>
              </w:rPr>
            </w:pPr>
            <w:r>
              <w:rPr>
                <w:rFonts w:ascii="Times New Roman" w:hAnsi="Times New Roman" w:cs="Times New Roman"/>
              </w:rPr>
              <w:t>305</w:t>
            </w:r>
          </w:p>
        </w:tc>
        <w:tc>
          <w:tcPr>
            <w:tcW w:w="1525" w:type="dxa"/>
            <w:tcBorders>
              <w:bottom w:val="single" w:sz="4" w:space="0" w:color="auto"/>
            </w:tcBorders>
          </w:tcPr>
          <w:p w:rsidR="00ED4EB5" w:rsidRPr="00B81323" w:rsidRDefault="00EE1B91" w:rsidP="00425E7B">
            <w:pPr>
              <w:jc w:val="center"/>
              <w:rPr>
                <w:rFonts w:ascii="Times New Roman" w:hAnsi="Times New Roman" w:cs="Times New Roman"/>
              </w:rPr>
            </w:pPr>
            <w:r>
              <w:rPr>
                <w:rFonts w:ascii="Times New Roman" w:hAnsi="Times New Roman" w:cs="Times New Roman"/>
              </w:rPr>
              <w:t>252</w:t>
            </w:r>
          </w:p>
        </w:tc>
        <w:tc>
          <w:tcPr>
            <w:tcW w:w="1526" w:type="dxa"/>
            <w:tcBorders>
              <w:bottom w:val="single" w:sz="4" w:space="0" w:color="auto"/>
            </w:tcBorders>
          </w:tcPr>
          <w:p w:rsidR="00ED4EB5" w:rsidRPr="00B81323" w:rsidRDefault="00EE1B91" w:rsidP="00425E7B">
            <w:pPr>
              <w:jc w:val="center"/>
              <w:rPr>
                <w:rFonts w:ascii="Times New Roman" w:hAnsi="Times New Roman" w:cs="Times New Roman"/>
              </w:rPr>
            </w:pPr>
            <w:r>
              <w:rPr>
                <w:rFonts w:ascii="Times New Roman" w:hAnsi="Times New Roman" w:cs="Times New Roman"/>
              </w:rPr>
              <w:t>83</w:t>
            </w:r>
          </w:p>
        </w:tc>
      </w:tr>
      <w:tr w:rsidR="00ED4EB5" w:rsidRPr="00146AD4" w:rsidTr="0014233F">
        <w:trPr>
          <w:trHeight w:val="165"/>
        </w:trPr>
        <w:tc>
          <w:tcPr>
            <w:tcW w:w="675" w:type="dxa"/>
            <w:vMerge/>
            <w:tcBorders>
              <w:bottom w:val="single" w:sz="4" w:space="0" w:color="auto"/>
            </w:tcBorders>
          </w:tcPr>
          <w:p w:rsidR="00ED4EB5" w:rsidRPr="00146AD4" w:rsidRDefault="00ED4EB5" w:rsidP="00425E7B">
            <w:pPr>
              <w:jc w:val="center"/>
              <w:rPr>
                <w:rFonts w:ascii="Times New Roman" w:hAnsi="Times New Roman" w:cs="Times New Roman"/>
              </w:rPr>
            </w:pPr>
          </w:p>
        </w:tc>
        <w:tc>
          <w:tcPr>
            <w:tcW w:w="1991" w:type="dxa"/>
            <w:tcBorders>
              <w:top w:val="single" w:sz="4" w:space="0" w:color="auto"/>
              <w:bottom w:val="single" w:sz="4" w:space="0" w:color="auto"/>
            </w:tcBorders>
          </w:tcPr>
          <w:p w:rsidR="00ED4EB5" w:rsidRPr="002878D0" w:rsidRDefault="00ED4EB5" w:rsidP="00425E7B">
            <w:pPr>
              <w:jc w:val="center"/>
              <w:rPr>
                <w:rFonts w:ascii="Times New Roman" w:hAnsi="Times New Roman" w:cs="Times New Roman"/>
                <w:sz w:val="18"/>
                <w:szCs w:val="18"/>
              </w:rPr>
            </w:pPr>
            <w:r w:rsidRPr="002878D0">
              <w:rPr>
                <w:rFonts w:ascii="Times New Roman" w:hAnsi="Times New Roman" w:cs="Times New Roman"/>
                <w:sz w:val="18"/>
                <w:szCs w:val="18"/>
              </w:rPr>
              <w:t>доля в общем объеме</w:t>
            </w:r>
            <w:r>
              <w:rPr>
                <w:rFonts w:ascii="Times New Roman" w:hAnsi="Times New Roman" w:cs="Times New Roman"/>
                <w:sz w:val="18"/>
                <w:szCs w:val="18"/>
              </w:rPr>
              <w:t xml:space="preserve"> среднесписочной численности малых и средних предприятий  к среднесписочной численности работников всех предприятий</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w:t>
            </w:r>
          </w:p>
        </w:tc>
        <w:tc>
          <w:tcPr>
            <w:tcW w:w="1525" w:type="dxa"/>
            <w:tcBorders>
              <w:top w:val="single" w:sz="4" w:space="0" w:color="auto"/>
              <w:bottom w:val="single" w:sz="4" w:space="0" w:color="auto"/>
            </w:tcBorders>
          </w:tcPr>
          <w:p w:rsidR="00ED4EB5" w:rsidRPr="00146AD4" w:rsidRDefault="00104298" w:rsidP="00425E7B">
            <w:pPr>
              <w:jc w:val="center"/>
              <w:rPr>
                <w:rFonts w:ascii="Times New Roman" w:hAnsi="Times New Roman" w:cs="Times New Roman"/>
              </w:rPr>
            </w:pPr>
            <w:r>
              <w:rPr>
                <w:rFonts w:ascii="Times New Roman" w:hAnsi="Times New Roman" w:cs="Times New Roman"/>
              </w:rPr>
              <w:t>20,5</w:t>
            </w:r>
          </w:p>
        </w:tc>
        <w:tc>
          <w:tcPr>
            <w:tcW w:w="1525" w:type="dxa"/>
            <w:tcBorders>
              <w:top w:val="single" w:sz="4" w:space="0" w:color="auto"/>
              <w:bottom w:val="single" w:sz="4" w:space="0" w:color="auto"/>
            </w:tcBorders>
          </w:tcPr>
          <w:p w:rsidR="00ED4EB5" w:rsidRPr="00B5429F" w:rsidRDefault="00EE1B91" w:rsidP="00425E7B">
            <w:pPr>
              <w:jc w:val="center"/>
              <w:rPr>
                <w:rFonts w:ascii="Times New Roman" w:hAnsi="Times New Roman" w:cs="Times New Roman"/>
              </w:rPr>
            </w:pPr>
            <w:r>
              <w:rPr>
                <w:rFonts w:ascii="Times New Roman" w:hAnsi="Times New Roman" w:cs="Times New Roman"/>
              </w:rPr>
              <w:t>19</w:t>
            </w:r>
          </w:p>
        </w:tc>
        <w:tc>
          <w:tcPr>
            <w:tcW w:w="1526" w:type="dxa"/>
            <w:tcBorders>
              <w:top w:val="single" w:sz="4" w:space="0" w:color="auto"/>
              <w:bottom w:val="single" w:sz="4" w:space="0" w:color="auto"/>
            </w:tcBorders>
          </w:tcPr>
          <w:p w:rsidR="00ED4EB5" w:rsidRPr="00016F3B" w:rsidRDefault="00EE1B91" w:rsidP="00425E7B">
            <w:pPr>
              <w:jc w:val="center"/>
              <w:rPr>
                <w:rFonts w:ascii="Times New Roman" w:hAnsi="Times New Roman" w:cs="Times New Roman"/>
              </w:rPr>
            </w:pPr>
            <w:r>
              <w:rPr>
                <w:rFonts w:ascii="Times New Roman" w:hAnsi="Times New Roman" w:cs="Times New Roman"/>
              </w:rPr>
              <w:t>93</w:t>
            </w:r>
          </w:p>
        </w:tc>
      </w:tr>
      <w:tr w:rsidR="00ED4EB5" w:rsidRPr="00146AD4" w:rsidTr="0014233F">
        <w:trPr>
          <w:trHeight w:val="195"/>
        </w:trPr>
        <w:tc>
          <w:tcPr>
            <w:tcW w:w="675"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4</w:t>
            </w:r>
          </w:p>
        </w:tc>
        <w:tc>
          <w:tcPr>
            <w:tcW w:w="199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Среднемесячная заработная плата</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руб.</w:t>
            </w:r>
          </w:p>
        </w:tc>
        <w:tc>
          <w:tcPr>
            <w:tcW w:w="1525" w:type="dxa"/>
            <w:tcBorders>
              <w:top w:val="single" w:sz="4" w:space="0" w:color="auto"/>
              <w:bottom w:val="single" w:sz="4" w:space="0" w:color="auto"/>
            </w:tcBorders>
          </w:tcPr>
          <w:p w:rsidR="00ED4EB5" w:rsidRPr="00986CC9" w:rsidRDefault="00104298" w:rsidP="00425E7B">
            <w:pPr>
              <w:jc w:val="center"/>
              <w:rPr>
                <w:rFonts w:ascii="Times New Roman" w:hAnsi="Times New Roman" w:cs="Times New Roman"/>
              </w:rPr>
            </w:pPr>
            <w:r>
              <w:rPr>
                <w:rFonts w:ascii="Times New Roman" w:hAnsi="Times New Roman" w:cs="Times New Roman"/>
              </w:rPr>
              <w:t>20835</w:t>
            </w:r>
          </w:p>
        </w:tc>
        <w:tc>
          <w:tcPr>
            <w:tcW w:w="1525" w:type="dxa"/>
            <w:tcBorders>
              <w:top w:val="single" w:sz="4" w:space="0" w:color="auto"/>
              <w:bottom w:val="single" w:sz="4" w:space="0" w:color="auto"/>
            </w:tcBorders>
          </w:tcPr>
          <w:p w:rsidR="00ED4EB5" w:rsidRPr="00146AD4" w:rsidRDefault="00EE1B91" w:rsidP="00425E7B">
            <w:pPr>
              <w:jc w:val="center"/>
              <w:rPr>
                <w:rFonts w:ascii="Times New Roman" w:hAnsi="Times New Roman" w:cs="Times New Roman"/>
              </w:rPr>
            </w:pPr>
            <w:r>
              <w:rPr>
                <w:rFonts w:ascii="Times New Roman" w:hAnsi="Times New Roman" w:cs="Times New Roman"/>
              </w:rPr>
              <w:t>24363</w:t>
            </w:r>
          </w:p>
        </w:tc>
        <w:tc>
          <w:tcPr>
            <w:tcW w:w="1526" w:type="dxa"/>
            <w:tcBorders>
              <w:top w:val="single" w:sz="4" w:space="0" w:color="auto"/>
              <w:bottom w:val="single" w:sz="4" w:space="0" w:color="auto"/>
            </w:tcBorders>
          </w:tcPr>
          <w:p w:rsidR="00ED4EB5" w:rsidRPr="00B5429F" w:rsidRDefault="00EE1B91" w:rsidP="00116DBF">
            <w:pPr>
              <w:jc w:val="center"/>
              <w:rPr>
                <w:rFonts w:ascii="Times New Roman" w:hAnsi="Times New Roman" w:cs="Times New Roman"/>
              </w:rPr>
            </w:pPr>
            <w:r>
              <w:rPr>
                <w:rFonts w:ascii="Times New Roman" w:hAnsi="Times New Roman" w:cs="Times New Roman"/>
              </w:rPr>
              <w:t>117</w:t>
            </w:r>
          </w:p>
        </w:tc>
      </w:tr>
      <w:tr w:rsidR="00ED4EB5" w:rsidRPr="00146AD4" w:rsidTr="0014233F">
        <w:trPr>
          <w:trHeight w:val="195"/>
        </w:trPr>
        <w:tc>
          <w:tcPr>
            <w:tcW w:w="675" w:type="dxa"/>
            <w:vMerge w:val="restart"/>
            <w:tcBorders>
              <w:top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5</w:t>
            </w:r>
          </w:p>
        </w:tc>
        <w:tc>
          <w:tcPr>
            <w:tcW w:w="199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Оборот организаций</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млн. руб.</w:t>
            </w:r>
          </w:p>
        </w:tc>
        <w:tc>
          <w:tcPr>
            <w:tcW w:w="1525" w:type="dxa"/>
            <w:tcBorders>
              <w:top w:val="single" w:sz="4" w:space="0" w:color="auto"/>
              <w:bottom w:val="single" w:sz="4" w:space="0" w:color="auto"/>
            </w:tcBorders>
          </w:tcPr>
          <w:p w:rsidR="00ED4EB5" w:rsidRPr="00146AD4" w:rsidRDefault="00104298" w:rsidP="00582733">
            <w:pPr>
              <w:jc w:val="center"/>
              <w:rPr>
                <w:rFonts w:ascii="Times New Roman" w:hAnsi="Times New Roman" w:cs="Times New Roman"/>
              </w:rPr>
            </w:pPr>
            <w:r>
              <w:rPr>
                <w:rFonts w:ascii="Times New Roman" w:hAnsi="Times New Roman" w:cs="Times New Roman"/>
              </w:rPr>
              <w:t>538,8</w:t>
            </w:r>
          </w:p>
        </w:tc>
        <w:tc>
          <w:tcPr>
            <w:tcW w:w="1525" w:type="dxa"/>
            <w:tcBorders>
              <w:top w:val="single" w:sz="4" w:space="0" w:color="auto"/>
              <w:bottom w:val="single" w:sz="4" w:space="0" w:color="auto"/>
            </w:tcBorders>
          </w:tcPr>
          <w:p w:rsidR="00ED4EB5" w:rsidRPr="008976E5" w:rsidRDefault="00EE1B91" w:rsidP="00420F3F">
            <w:pPr>
              <w:jc w:val="center"/>
              <w:rPr>
                <w:rFonts w:ascii="Times New Roman" w:hAnsi="Times New Roman" w:cs="Times New Roman"/>
              </w:rPr>
            </w:pPr>
            <w:r>
              <w:rPr>
                <w:rFonts w:ascii="Times New Roman" w:hAnsi="Times New Roman" w:cs="Times New Roman"/>
              </w:rPr>
              <w:t>615,5</w:t>
            </w:r>
          </w:p>
        </w:tc>
        <w:tc>
          <w:tcPr>
            <w:tcW w:w="1526" w:type="dxa"/>
            <w:tcBorders>
              <w:top w:val="single" w:sz="4" w:space="0" w:color="auto"/>
              <w:bottom w:val="single" w:sz="4" w:space="0" w:color="auto"/>
            </w:tcBorders>
          </w:tcPr>
          <w:p w:rsidR="00ED4EB5" w:rsidRPr="008976E5" w:rsidRDefault="00EE1B91" w:rsidP="00FB5E46">
            <w:pPr>
              <w:jc w:val="center"/>
              <w:rPr>
                <w:rFonts w:ascii="Times New Roman" w:hAnsi="Times New Roman" w:cs="Times New Roman"/>
              </w:rPr>
            </w:pPr>
            <w:r>
              <w:rPr>
                <w:rFonts w:ascii="Times New Roman" w:hAnsi="Times New Roman" w:cs="Times New Roman"/>
              </w:rPr>
              <w:t>114</w:t>
            </w:r>
          </w:p>
        </w:tc>
      </w:tr>
      <w:tr w:rsidR="00ED4EB5" w:rsidRPr="00146AD4" w:rsidTr="0014233F">
        <w:trPr>
          <w:trHeight w:val="210"/>
        </w:trPr>
        <w:tc>
          <w:tcPr>
            <w:tcW w:w="675" w:type="dxa"/>
            <w:vMerge/>
          </w:tcPr>
          <w:p w:rsidR="00ED4EB5" w:rsidRPr="00146AD4" w:rsidRDefault="00ED4EB5" w:rsidP="00425E7B">
            <w:pPr>
              <w:jc w:val="center"/>
              <w:rPr>
                <w:rFonts w:ascii="Times New Roman" w:hAnsi="Times New Roman" w:cs="Times New Roman"/>
              </w:rPr>
            </w:pPr>
          </w:p>
        </w:tc>
        <w:tc>
          <w:tcPr>
            <w:tcW w:w="199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в том числе</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p>
        </w:tc>
        <w:tc>
          <w:tcPr>
            <w:tcW w:w="1525"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p>
        </w:tc>
        <w:tc>
          <w:tcPr>
            <w:tcW w:w="1525"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p>
        </w:tc>
        <w:tc>
          <w:tcPr>
            <w:tcW w:w="1526"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p>
        </w:tc>
      </w:tr>
      <w:tr w:rsidR="00ED4EB5" w:rsidRPr="00146AD4" w:rsidTr="0014233F">
        <w:trPr>
          <w:trHeight w:val="180"/>
        </w:trPr>
        <w:tc>
          <w:tcPr>
            <w:tcW w:w="675" w:type="dxa"/>
            <w:vMerge/>
            <w:tcBorders>
              <w:bottom w:val="single" w:sz="4" w:space="0" w:color="auto"/>
            </w:tcBorders>
          </w:tcPr>
          <w:p w:rsidR="00ED4EB5" w:rsidRPr="00146AD4" w:rsidRDefault="00ED4EB5" w:rsidP="00425E7B">
            <w:pPr>
              <w:jc w:val="center"/>
              <w:rPr>
                <w:rFonts w:ascii="Times New Roman" w:hAnsi="Times New Roman" w:cs="Times New Roman"/>
              </w:rPr>
            </w:pPr>
          </w:p>
        </w:tc>
        <w:tc>
          <w:tcPr>
            <w:tcW w:w="199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розничный товарооборот</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млн. руб.</w:t>
            </w:r>
          </w:p>
        </w:tc>
        <w:tc>
          <w:tcPr>
            <w:tcW w:w="1525" w:type="dxa"/>
            <w:tcBorders>
              <w:top w:val="single" w:sz="4" w:space="0" w:color="auto"/>
              <w:bottom w:val="single" w:sz="4" w:space="0" w:color="auto"/>
            </w:tcBorders>
          </w:tcPr>
          <w:p w:rsidR="00ED4EB5" w:rsidRPr="00146AD4" w:rsidRDefault="00104298" w:rsidP="00425E7B">
            <w:pPr>
              <w:jc w:val="center"/>
              <w:rPr>
                <w:rFonts w:ascii="Times New Roman" w:hAnsi="Times New Roman" w:cs="Times New Roman"/>
              </w:rPr>
            </w:pPr>
            <w:r>
              <w:rPr>
                <w:rFonts w:ascii="Times New Roman" w:hAnsi="Times New Roman" w:cs="Times New Roman"/>
              </w:rPr>
              <w:t>446,4</w:t>
            </w:r>
          </w:p>
        </w:tc>
        <w:tc>
          <w:tcPr>
            <w:tcW w:w="1525" w:type="dxa"/>
            <w:tcBorders>
              <w:top w:val="single" w:sz="4" w:space="0" w:color="auto"/>
              <w:bottom w:val="single" w:sz="4" w:space="0" w:color="auto"/>
            </w:tcBorders>
          </w:tcPr>
          <w:p w:rsidR="00ED4EB5" w:rsidRPr="00146AD4" w:rsidRDefault="00EE1B91" w:rsidP="001E5ED8">
            <w:pPr>
              <w:jc w:val="center"/>
              <w:rPr>
                <w:rFonts w:ascii="Times New Roman" w:hAnsi="Times New Roman" w:cs="Times New Roman"/>
              </w:rPr>
            </w:pPr>
            <w:r>
              <w:rPr>
                <w:rFonts w:ascii="Times New Roman" w:hAnsi="Times New Roman" w:cs="Times New Roman"/>
              </w:rPr>
              <w:t>510</w:t>
            </w:r>
          </w:p>
        </w:tc>
        <w:tc>
          <w:tcPr>
            <w:tcW w:w="1526" w:type="dxa"/>
            <w:tcBorders>
              <w:top w:val="single" w:sz="4" w:space="0" w:color="auto"/>
              <w:bottom w:val="single" w:sz="4" w:space="0" w:color="auto"/>
            </w:tcBorders>
          </w:tcPr>
          <w:p w:rsidR="00ED4EB5" w:rsidRPr="00146AD4" w:rsidRDefault="00EE1B91" w:rsidP="00425E7B">
            <w:pPr>
              <w:jc w:val="center"/>
              <w:rPr>
                <w:rFonts w:ascii="Times New Roman" w:hAnsi="Times New Roman" w:cs="Times New Roman"/>
              </w:rPr>
            </w:pPr>
            <w:r>
              <w:rPr>
                <w:rFonts w:ascii="Times New Roman" w:hAnsi="Times New Roman" w:cs="Times New Roman"/>
              </w:rPr>
              <w:t>114</w:t>
            </w:r>
          </w:p>
        </w:tc>
      </w:tr>
      <w:tr w:rsidR="00455A81" w:rsidRPr="00146AD4" w:rsidTr="0014233F">
        <w:trPr>
          <w:trHeight w:val="998"/>
        </w:trPr>
        <w:tc>
          <w:tcPr>
            <w:tcW w:w="675" w:type="dxa"/>
            <w:vMerge w:val="restart"/>
            <w:tcBorders>
              <w:top w:val="single" w:sz="4" w:space="0" w:color="auto"/>
            </w:tcBorders>
          </w:tcPr>
          <w:p w:rsidR="00455A81" w:rsidRPr="00146AD4" w:rsidRDefault="00455A81" w:rsidP="00425E7B">
            <w:pPr>
              <w:jc w:val="center"/>
              <w:rPr>
                <w:rFonts w:ascii="Times New Roman" w:hAnsi="Times New Roman" w:cs="Times New Roman"/>
              </w:rPr>
            </w:pPr>
          </w:p>
        </w:tc>
        <w:tc>
          <w:tcPr>
            <w:tcW w:w="1991" w:type="dxa"/>
            <w:tcBorders>
              <w:top w:val="single" w:sz="4" w:space="0" w:color="auto"/>
            </w:tcBorders>
          </w:tcPr>
          <w:p w:rsidR="00455A81" w:rsidRPr="00146AD4" w:rsidRDefault="00455A81" w:rsidP="00425E7B">
            <w:pPr>
              <w:jc w:val="center"/>
              <w:rPr>
                <w:rFonts w:ascii="Times New Roman" w:hAnsi="Times New Roman" w:cs="Times New Roman"/>
              </w:rPr>
            </w:pPr>
            <w:r>
              <w:rPr>
                <w:rFonts w:ascii="Times New Roman" w:hAnsi="Times New Roman" w:cs="Times New Roman"/>
              </w:rPr>
              <w:t>услуги общественного питания</w:t>
            </w:r>
          </w:p>
        </w:tc>
        <w:tc>
          <w:tcPr>
            <w:tcW w:w="1521" w:type="dxa"/>
            <w:tcBorders>
              <w:top w:val="single" w:sz="4" w:space="0" w:color="auto"/>
            </w:tcBorders>
          </w:tcPr>
          <w:p w:rsidR="00455A81" w:rsidRPr="00146AD4" w:rsidRDefault="00455A81" w:rsidP="00425E7B">
            <w:pPr>
              <w:jc w:val="center"/>
              <w:rPr>
                <w:rFonts w:ascii="Times New Roman" w:hAnsi="Times New Roman" w:cs="Times New Roman"/>
              </w:rPr>
            </w:pPr>
            <w:r>
              <w:rPr>
                <w:rFonts w:ascii="Times New Roman" w:hAnsi="Times New Roman" w:cs="Times New Roman"/>
              </w:rPr>
              <w:t>млн. руб.</w:t>
            </w:r>
          </w:p>
        </w:tc>
        <w:tc>
          <w:tcPr>
            <w:tcW w:w="1525" w:type="dxa"/>
            <w:tcBorders>
              <w:top w:val="single" w:sz="4" w:space="0" w:color="auto"/>
            </w:tcBorders>
          </w:tcPr>
          <w:p w:rsidR="00455A81" w:rsidRPr="00146AD4" w:rsidRDefault="00104298" w:rsidP="00425E7B">
            <w:pPr>
              <w:jc w:val="center"/>
              <w:rPr>
                <w:rFonts w:ascii="Times New Roman" w:hAnsi="Times New Roman" w:cs="Times New Roman"/>
              </w:rPr>
            </w:pPr>
            <w:r>
              <w:rPr>
                <w:rFonts w:ascii="Times New Roman" w:hAnsi="Times New Roman" w:cs="Times New Roman"/>
              </w:rPr>
              <w:t>47</w:t>
            </w:r>
          </w:p>
        </w:tc>
        <w:tc>
          <w:tcPr>
            <w:tcW w:w="1525" w:type="dxa"/>
            <w:tcBorders>
              <w:top w:val="single" w:sz="4" w:space="0" w:color="auto"/>
            </w:tcBorders>
          </w:tcPr>
          <w:p w:rsidR="00455A81" w:rsidRPr="00146AD4" w:rsidRDefault="00EE1B91" w:rsidP="00582733">
            <w:pPr>
              <w:jc w:val="center"/>
              <w:rPr>
                <w:rFonts w:ascii="Times New Roman" w:hAnsi="Times New Roman" w:cs="Times New Roman"/>
              </w:rPr>
            </w:pPr>
            <w:r>
              <w:rPr>
                <w:rFonts w:ascii="Times New Roman" w:hAnsi="Times New Roman" w:cs="Times New Roman"/>
              </w:rPr>
              <w:t>60</w:t>
            </w:r>
          </w:p>
        </w:tc>
        <w:tc>
          <w:tcPr>
            <w:tcW w:w="1526" w:type="dxa"/>
            <w:tcBorders>
              <w:top w:val="single" w:sz="4" w:space="0" w:color="auto"/>
            </w:tcBorders>
          </w:tcPr>
          <w:p w:rsidR="00455A81" w:rsidRPr="00146AD4" w:rsidRDefault="00EE1B91" w:rsidP="009B727D">
            <w:pPr>
              <w:jc w:val="center"/>
              <w:rPr>
                <w:rFonts w:ascii="Times New Roman" w:hAnsi="Times New Roman" w:cs="Times New Roman"/>
              </w:rPr>
            </w:pPr>
            <w:r>
              <w:rPr>
                <w:rFonts w:ascii="Times New Roman" w:hAnsi="Times New Roman" w:cs="Times New Roman"/>
              </w:rPr>
              <w:t>128</w:t>
            </w:r>
          </w:p>
        </w:tc>
      </w:tr>
      <w:tr w:rsidR="00ED4EB5" w:rsidRPr="00146AD4" w:rsidTr="0014233F">
        <w:trPr>
          <w:trHeight w:val="759"/>
        </w:trPr>
        <w:tc>
          <w:tcPr>
            <w:tcW w:w="675" w:type="dxa"/>
            <w:vMerge/>
          </w:tcPr>
          <w:p w:rsidR="00ED4EB5" w:rsidRPr="00146AD4" w:rsidRDefault="00ED4EB5" w:rsidP="00425E7B">
            <w:pPr>
              <w:jc w:val="center"/>
              <w:rPr>
                <w:rFonts w:ascii="Times New Roman" w:hAnsi="Times New Roman" w:cs="Times New Roman"/>
              </w:rPr>
            </w:pPr>
          </w:p>
        </w:tc>
        <w:tc>
          <w:tcPr>
            <w:tcW w:w="1991" w:type="dxa"/>
            <w:tcBorders>
              <w:top w:val="single" w:sz="4" w:space="0" w:color="auto"/>
            </w:tcBorders>
          </w:tcPr>
          <w:p w:rsidR="00ED4EB5" w:rsidRDefault="00ED4EB5" w:rsidP="00425E7B">
            <w:pPr>
              <w:jc w:val="center"/>
              <w:rPr>
                <w:rFonts w:ascii="Times New Roman" w:hAnsi="Times New Roman" w:cs="Times New Roman"/>
              </w:rPr>
            </w:pPr>
            <w:r>
              <w:rPr>
                <w:rFonts w:ascii="Times New Roman" w:hAnsi="Times New Roman" w:cs="Times New Roman"/>
              </w:rPr>
              <w:t>объем товаров собственного производства</w:t>
            </w:r>
          </w:p>
        </w:tc>
        <w:tc>
          <w:tcPr>
            <w:tcW w:w="1521" w:type="dxa"/>
            <w:tcBorders>
              <w:top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млн. руб.</w:t>
            </w:r>
          </w:p>
        </w:tc>
        <w:tc>
          <w:tcPr>
            <w:tcW w:w="1525" w:type="dxa"/>
            <w:tcBorders>
              <w:top w:val="single" w:sz="4" w:space="0" w:color="auto"/>
            </w:tcBorders>
          </w:tcPr>
          <w:p w:rsidR="00ED4EB5" w:rsidRDefault="00104298" w:rsidP="00425E7B">
            <w:pPr>
              <w:jc w:val="center"/>
              <w:rPr>
                <w:rFonts w:ascii="Times New Roman" w:hAnsi="Times New Roman" w:cs="Times New Roman"/>
              </w:rPr>
            </w:pPr>
            <w:r>
              <w:rPr>
                <w:rFonts w:ascii="Times New Roman" w:hAnsi="Times New Roman" w:cs="Times New Roman"/>
              </w:rPr>
              <w:t>45,4</w:t>
            </w:r>
          </w:p>
        </w:tc>
        <w:tc>
          <w:tcPr>
            <w:tcW w:w="1525" w:type="dxa"/>
            <w:tcBorders>
              <w:top w:val="single" w:sz="4" w:space="0" w:color="auto"/>
            </w:tcBorders>
          </w:tcPr>
          <w:p w:rsidR="00ED4EB5" w:rsidRDefault="00EE1B91" w:rsidP="00FC6649">
            <w:pPr>
              <w:jc w:val="center"/>
              <w:rPr>
                <w:rFonts w:ascii="Times New Roman" w:hAnsi="Times New Roman" w:cs="Times New Roman"/>
              </w:rPr>
            </w:pPr>
            <w:r>
              <w:rPr>
                <w:rFonts w:ascii="Times New Roman" w:hAnsi="Times New Roman" w:cs="Times New Roman"/>
              </w:rPr>
              <w:t>45,5</w:t>
            </w:r>
          </w:p>
        </w:tc>
        <w:tc>
          <w:tcPr>
            <w:tcW w:w="1526" w:type="dxa"/>
            <w:tcBorders>
              <w:top w:val="single" w:sz="4" w:space="0" w:color="auto"/>
            </w:tcBorders>
          </w:tcPr>
          <w:p w:rsidR="00ED4EB5" w:rsidRDefault="00EE1B91" w:rsidP="00FC6649">
            <w:pPr>
              <w:jc w:val="center"/>
              <w:rPr>
                <w:rFonts w:ascii="Times New Roman" w:hAnsi="Times New Roman" w:cs="Times New Roman"/>
              </w:rPr>
            </w:pPr>
            <w:r>
              <w:rPr>
                <w:rFonts w:ascii="Times New Roman" w:hAnsi="Times New Roman" w:cs="Times New Roman"/>
              </w:rPr>
              <w:t>100</w:t>
            </w:r>
          </w:p>
        </w:tc>
      </w:tr>
      <w:tr w:rsidR="00F015B9" w:rsidRPr="00146AD4" w:rsidTr="0014233F">
        <w:trPr>
          <w:trHeight w:val="1530"/>
        </w:trPr>
        <w:tc>
          <w:tcPr>
            <w:tcW w:w="675" w:type="dxa"/>
            <w:vMerge w:val="restart"/>
            <w:tcBorders>
              <w:top w:val="single" w:sz="4" w:space="0" w:color="auto"/>
            </w:tcBorders>
          </w:tcPr>
          <w:p w:rsidR="00F015B9" w:rsidRPr="00146AD4" w:rsidRDefault="00F015B9" w:rsidP="00425E7B">
            <w:pPr>
              <w:jc w:val="center"/>
              <w:rPr>
                <w:rFonts w:ascii="Times New Roman" w:hAnsi="Times New Roman" w:cs="Times New Roman"/>
              </w:rPr>
            </w:pPr>
            <w:r>
              <w:rPr>
                <w:rFonts w:ascii="Times New Roman" w:hAnsi="Times New Roman" w:cs="Times New Roman"/>
              </w:rPr>
              <w:lastRenderedPageBreak/>
              <w:t>6</w:t>
            </w:r>
          </w:p>
        </w:tc>
        <w:tc>
          <w:tcPr>
            <w:tcW w:w="1991" w:type="dxa"/>
            <w:tcBorders>
              <w:top w:val="single" w:sz="4" w:space="0" w:color="auto"/>
              <w:bottom w:val="single" w:sz="4" w:space="0" w:color="auto"/>
            </w:tcBorders>
          </w:tcPr>
          <w:p w:rsidR="00F015B9" w:rsidRPr="00146AD4" w:rsidRDefault="00F015B9" w:rsidP="00425E7B">
            <w:pPr>
              <w:jc w:val="center"/>
              <w:rPr>
                <w:rFonts w:ascii="Times New Roman" w:hAnsi="Times New Roman" w:cs="Times New Roman"/>
              </w:rPr>
            </w:pPr>
            <w:r>
              <w:rPr>
                <w:rFonts w:ascii="Times New Roman" w:hAnsi="Times New Roman" w:cs="Times New Roman"/>
              </w:rPr>
              <w:t>Поступление налоговых платежей в бюджет МР «Чернышевский район»</w:t>
            </w:r>
          </w:p>
        </w:tc>
        <w:tc>
          <w:tcPr>
            <w:tcW w:w="1521" w:type="dxa"/>
            <w:tcBorders>
              <w:top w:val="single" w:sz="4" w:space="0" w:color="auto"/>
              <w:bottom w:val="single" w:sz="4" w:space="0" w:color="auto"/>
            </w:tcBorders>
          </w:tcPr>
          <w:p w:rsidR="00F015B9" w:rsidRPr="00146AD4" w:rsidRDefault="00F015B9" w:rsidP="00425E7B">
            <w:pPr>
              <w:jc w:val="center"/>
              <w:rPr>
                <w:rFonts w:ascii="Times New Roman" w:hAnsi="Times New Roman" w:cs="Times New Roman"/>
              </w:rPr>
            </w:pPr>
            <w:r>
              <w:rPr>
                <w:rFonts w:ascii="Times New Roman" w:hAnsi="Times New Roman" w:cs="Times New Roman"/>
              </w:rPr>
              <w:t>тыс. руб.</w:t>
            </w:r>
          </w:p>
        </w:tc>
        <w:tc>
          <w:tcPr>
            <w:tcW w:w="1525" w:type="dxa"/>
            <w:tcBorders>
              <w:top w:val="single" w:sz="4" w:space="0" w:color="auto"/>
              <w:bottom w:val="single" w:sz="4" w:space="0" w:color="auto"/>
            </w:tcBorders>
          </w:tcPr>
          <w:p w:rsidR="00F015B9" w:rsidRPr="00146AD4" w:rsidRDefault="00104298" w:rsidP="00425E7B">
            <w:pPr>
              <w:jc w:val="center"/>
              <w:rPr>
                <w:rFonts w:ascii="Times New Roman" w:hAnsi="Times New Roman" w:cs="Times New Roman"/>
              </w:rPr>
            </w:pPr>
            <w:r>
              <w:rPr>
                <w:rFonts w:ascii="Times New Roman" w:hAnsi="Times New Roman" w:cs="Times New Roman"/>
              </w:rPr>
              <w:t>5809</w:t>
            </w:r>
          </w:p>
        </w:tc>
        <w:tc>
          <w:tcPr>
            <w:tcW w:w="1525" w:type="dxa"/>
            <w:tcBorders>
              <w:top w:val="single" w:sz="4" w:space="0" w:color="auto"/>
              <w:bottom w:val="single" w:sz="4" w:space="0" w:color="auto"/>
            </w:tcBorders>
          </w:tcPr>
          <w:p w:rsidR="00F015B9" w:rsidRPr="00146AD4" w:rsidRDefault="00EE1B91" w:rsidP="00425E7B">
            <w:pPr>
              <w:jc w:val="center"/>
              <w:rPr>
                <w:rFonts w:ascii="Times New Roman" w:hAnsi="Times New Roman" w:cs="Times New Roman"/>
              </w:rPr>
            </w:pPr>
            <w:r>
              <w:rPr>
                <w:rFonts w:ascii="Times New Roman" w:hAnsi="Times New Roman" w:cs="Times New Roman"/>
              </w:rPr>
              <w:t>8509,8</w:t>
            </w:r>
          </w:p>
        </w:tc>
        <w:tc>
          <w:tcPr>
            <w:tcW w:w="1526" w:type="dxa"/>
            <w:tcBorders>
              <w:top w:val="single" w:sz="4" w:space="0" w:color="auto"/>
              <w:bottom w:val="single" w:sz="4" w:space="0" w:color="auto"/>
            </w:tcBorders>
          </w:tcPr>
          <w:p w:rsidR="00F015B9" w:rsidRPr="00146AD4" w:rsidRDefault="00EE1B91" w:rsidP="00425E7B">
            <w:pPr>
              <w:jc w:val="center"/>
              <w:rPr>
                <w:rFonts w:ascii="Times New Roman" w:hAnsi="Times New Roman" w:cs="Times New Roman"/>
              </w:rPr>
            </w:pPr>
            <w:r>
              <w:rPr>
                <w:rFonts w:ascii="Times New Roman" w:hAnsi="Times New Roman" w:cs="Times New Roman"/>
              </w:rPr>
              <w:t>146</w:t>
            </w:r>
          </w:p>
        </w:tc>
      </w:tr>
      <w:tr w:rsidR="00F015B9" w:rsidRPr="00146AD4" w:rsidTr="0014233F">
        <w:trPr>
          <w:trHeight w:val="195"/>
        </w:trPr>
        <w:tc>
          <w:tcPr>
            <w:tcW w:w="675" w:type="dxa"/>
            <w:vMerge/>
          </w:tcPr>
          <w:p w:rsidR="00F015B9" w:rsidRDefault="00F015B9" w:rsidP="00425E7B">
            <w:pPr>
              <w:jc w:val="center"/>
              <w:rPr>
                <w:rFonts w:ascii="Times New Roman" w:hAnsi="Times New Roman" w:cs="Times New Roman"/>
              </w:rPr>
            </w:pPr>
          </w:p>
        </w:tc>
        <w:tc>
          <w:tcPr>
            <w:tcW w:w="1991" w:type="dxa"/>
            <w:tcBorders>
              <w:top w:val="single" w:sz="4" w:space="0" w:color="auto"/>
              <w:bottom w:val="single" w:sz="4" w:space="0" w:color="auto"/>
            </w:tcBorders>
          </w:tcPr>
          <w:p w:rsidR="00F015B9" w:rsidRDefault="00F015B9" w:rsidP="00425E7B">
            <w:pPr>
              <w:jc w:val="center"/>
              <w:rPr>
                <w:rFonts w:ascii="Times New Roman" w:hAnsi="Times New Roman" w:cs="Times New Roman"/>
              </w:rPr>
            </w:pPr>
            <w:r>
              <w:rPr>
                <w:rFonts w:ascii="Times New Roman" w:hAnsi="Times New Roman" w:cs="Times New Roman"/>
              </w:rPr>
              <w:t>плательщики ЕНВД</w:t>
            </w:r>
          </w:p>
        </w:tc>
        <w:tc>
          <w:tcPr>
            <w:tcW w:w="1521" w:type="dxa"/>
            <w:tcBorders>
              <w:top w:val="single" w:sz="4" w:space="0" w:color="auto"/>
              <w:bottom w:val="single" w:sz="4" w:space="0" w:color="auto"/>
            </w:tcBorders>
          </w:tcPr>
          <w:p w:rsidR="00F015B9" w:rsidRPr="00146AD4" w:rsidRDefault="00F015B9" w:rsidP="00425E7B">
            <w:pPr>
              <w:jc w:val="center"/>
              <w:rPr>
                <w:rFonts w:ascii="Times New Roman" w:hAnsi="Times New Roman" w:cs="Times New Roman"/>
              </w:rPr>
            </w:pPr>
            <w:r>
              <w:rPr>
                <w:rFonts w:ascii="Times New Roman" w:hAnsi="Times New Roman" w:cs="Times New Roman"/>
              </w:rPr>
              <w:t>тыс. руб.</w:t>
            </w:r>
          </w:p>
        </w:tc>
        <w:tc>
          <w:tcPr>
            <w:tcW w:w="1525" w:type="dxa"/>
            <w:tcBorders>
              <w:top w:val="single" w:sz="4" w:space="0" w:color="auto"/>
              <w:bottom w:val="single" w:sz="4" w:space="0" w:color="auto"/>
            </w:tcBorders>
          </w:tcPr>
          <w:p w:rsidR="00F015B9" w:rsidRPr="00146AD4" w:rsidRDefault="00104298" w:rsidP="00425E7B">
            <w:pPr>
              <w:jc w:val="center"/>
              <w:rPr>
                <w:rFonts w:ascii="Times New Roman" w:hAnsi="Times New Roman" w:cs="Times New Roman"/>
              </w:rPr>
            </w:pPr>
            <w:r>
              <w:rPr>
                <w:rFonts w:ascii="Times New Roman" w:hAnsi="Times New Roman" w:cs="Times New Roman"/>
              </w:rPr>
              <w:t>88,4</w:t>
            </w:r>
          </w:p>
        </w:tc>
        <w:tc>
          <w:tcPr>
            <w:tcW w:w="1525" w:type="dxa"/>
            <w:tcBorders>
              <w:top w:val="single" w:sz="4" w:space="0" w:color="auto"/>
              <w:bottom w:val="single" w:sz="4" w:space="0" w:color="auto"/>
            </w:tcBorders>
          </w:tcPr>
          <w:p w:rsidR="00F015B9" w:rsidRPr="00146AD4" w:rsidRDefault="00EE1B91" w:rsidP="007F537E">
            <w:pPr>
              <w:jc w:val="center"/>
              <w:rPr>
                <w:rFonts w:ascii="Times New Roman" w:hAnsi="Times New Roman" w:cs="Times New Roman"/>
              </w:rPr>
            </w:pPr>
            <w:r>
              <w:rPr>
                <w:rFonts w:ascii="Times New Roman" w:hAnsi="Times New Roman" w:cs="Times New Roman"/>
              </w:rPr>
              <w:t>-371,2</w:t>
            </w:r>
          </w:p>
        </w:tc>
        <w:tc>
          <w:tcPr>
            <w:tcW w:w="1526" w:type="dxa"/>
            <w:tcBorders>
              <w:top w:val="single" w:sz="4" w:space="0" w:color="auto"/>
              <w:bottom w:val="single" w:sz="4" w:space="0" w:color="auto"/>
            </w:tcBorders>
          </w:tcPr>
          <w:p w:rsidR="00F015B9" w:rsidRPr="00146AD4" w:rsidRDefault="00F015B9" w:rsidP="00167101">
            <w:pPr>
              <w:jc w:val="center"/>
              <w:rPr>
                <w:rFonts w:ascii="Times New Roman" w:hAnsi="Times New Roman" w:cs="Times New Roman"/>
              </w:rPr>
            </w:pPr>
          </w:p>
        </w:tc>
      </w:tr>
      <w:tr w:rsidR="00F015B9" w:rsidRPr="00146AD4" w:rsidTr="0014233F">
        <w:trPr>
          <w:trHeight w:val="195"/>
        </w:trPr>
        <w:tc>
          <w:tcPr>
            <w:tcW w:w="675" w:type="dxa"/>
            <w:vMerge/>
          </w:tcPr>
          <w:p w:rsidR="00F015B9" w:rsidRDefault="00F015B9" w:rsidP="00425E7B">
            <w:pPr>
              <w:jc w:val="center"/>
              <w:rPr>
                <w:rFonts w:ascii="Times New Roman" w:hAnsi="Times New Roman" w:cs="Times New Roman"/>
              </w:rPr>
            </w:pPr>
          </w:p>
        </w:tc>
        <w:tc>
          <w:tcPr>
            <w:tcW w:w="1991" w:type="dxa"/>
            <w:tcBorders>
              <w:top w:val="single" w:sz="4" w:space="0" w:color="auto"/>
              <w:bottom w:val="single" w:sz="4" w:space="0" w:color="auto"/>
            </w:tcBorders>
          </w:tcPr>
          <w:p w:rsidR="00F015B9" w:rsidRDefault="00F015B9" w:rsidP="00425E7B">
            <w:pPr>
              <w:jc w:val="center"/>
              <w:rPr>
                <w:rFonts w:ascii="Times New Roman" w:hAnsi="Times New Roman" w:cs="Times New Roman"/>
              </w:rPr>
            </w:pPr>
            <w:r>
              <w:rPr>
                <w:rFonts w:ascii="Times New Roman" w:hAnsi="Times New Roman" w:cs="Times New Roman"/>
              </w:rPr>
              <w:t>доходы по налогу, взимаемого в связи с применением патентной системы налогообложения</w:t>
            </w:r>
          </w:p>
        </w:tc>
        <w:tc>
          <w:tcPr>
            <w:tcW w:w="1521" w:type="dxa"/>
            <w:tcBorders>
              <w:top w:val="single" w:sz="4" w:space="0" w:color="auto"/>
              <w:bottom w:val="single" w:sz="4" w:space="0" w:color="auto"/>
            </w:tcBorders>
          </w:tcPr>
          <w:p w:rsidR="00F015B9" w:rsidRPr="00146AD4" w:rsidRDefault="00F015B9" w:rsidP="00425E7B">
            <w:pPr>
              <w:jc w:val="center"/>
              <w:rPr>
                <w:rFonts w:ascii="Times New Roman" w:hAnsi="Times New Roman" w:cs="Times New Roman"/>
              </w:rPr>
            </w:pPr>
            <w:r>
              <w:rPr>
                <w:rFonts w:ascii="Times New Roman" w:hAnsi="Times New Roman" w:cs="Times New Roman"/>
              </w:rPr>
              <w:t>тыс. руб.</w:t>
            </w:r>
          </w:p>
        </w:tc>
        <w:tc>
          <w:tcPr>
            <w:tcW w:w="1525" w:type="dxa"/>
            <w:tcBorders>
              <w:top w:val="single" w:sz="4" w:space="0" w:color="auto"/>
              <w:bottom w:val="single" w:sz="4" w:space="0" w:color="auto"/>
            </w:tcBorders>
          </w:tcPr>
          <w:p w:rsidR="00F015B9" w:rsidRPr="00146AD4" w:rsidRDefault="00104298" w:rsidP="00425E7B">
            <w:pPr>
              <w:jc w:val="center"/>
              <w:rPr>
                <w:rFonts w:ascii="Times New Roman" w:hAnsi="Times New Roman" w:cs="Times New Roman"/>
              </w:rPr>
            </w:pPr>
            <w:r>
              <w:rPr>
                <w:rFonts w:ascii="Times New Roman" w:hAnsi="Times New Roman" w:cs="Times New Roman"/>
              </w:rPr>
              <w:t>2280,1</w:t>
            </w:r>
          </w:p>
        </w:tc>
        <w:tc>
          <w:tcPr>
            <w:tcW w:w="1525" w:type="dxa"/>
            <w:tcBorders>
              <w:top w:val="single" w:sz="4" w:space="0" w:color="auto"/>
              <w:bottom w:val="single" w:sz="4" w:space="0" w:color="auto"/>
            </w:tcBorders>
          </w:tcPr>
          <w:p w:rsidR="00F015B9" w:rsidRPr="00146AD4" w:rsidRDefault="00EE1B91" w:rsidP="007F537E">
            <w:pPr>
              <w:jc w:val="center"/>
              <w:rPr>
                <w:rFonts w:ascii="Times New Roman" w:hAnsi="Times New Roman" w:cs="Times New Roman"/>
              </w:rPr>
            </w:pPr>
            <w:r>
              <w:rPr>
                <w:rFonts w:ascii="Times New Roman" w:hAnsi="Times New Roman" w:cs="Times New Roman"/>
              </w:rPr>
              <w:t>999,4</w:t>
            </w:r>
          </w:p>
        </w:tc>
        <w:tc>
          <w:tcPr>
            <w:tcW w:w="1526" w:type="dxa"/>
            <w:tcBorders>
              <w:top w:val="single" w:sz="4" w:space="0" w:color="auto"/>
              <w:bottom w:val="single" w:sz="4" w:space="0" w:color="auto"/>
            </w:tcBorders>
          </w:tcPr>
          <w:p w:rsidR="00F015B9" w:rsidRPr="00146AD4" w:rsidRDefault="00EE1B91" w:rsidP="00425E7B">
            <w:pPr>
              <w:jc w:val="center"/>
              <w:rPr>
                <w:rFonts w:ascii="Times New Roman" w:hAnsi="Times New Roman" w:cs="Times New Roman"/>
              </w:rPr>
            </w:pPr>
            <w:r>
              <w:rPr>
                <w:rFonts w:ascii="Times New Roman" w:hAnsi="Times New Roman" w:cs="Times New Roman"/>
              </w:rPr>
              <w:t>44</w:t>
            </w:r>
          </w:p>
        </w:tc>
      </w:tr>
      <w:tr w:rsidR="00F015B9" w:rsidRPr="00146AD4" w:rsidTr="0014233F">
        <w:trPr>
          <w:trHeight w:val="195"/>
        </w:trPr>
        <w:tc>
          <w:tcPr>
            <w:tcW w:w="675" w:type="dxa"/>
            <w:vMerge/>
            <w:tcBorders>
              <w:bottom w:val="single" w:sz="4" w:space="0" w:color="auto"/>
            </w:tcBorders>
          </w:tcPr>
          <w:p w:rsidR="00F015B9" w:rsidRDefault="00F015B9" w:rsidP="00425E7B">
            <w:pPr>
              <w:jc w:val="center"/>
              <w:rPr>
                <w:rFonts w:ascii="Times New Roman" w:hAnsi="Times New Roman" w:cs="Times New Roman"/>
              </w:rPr>
            </w:pPr>
          </w:p>
        </w:tc>
        <w:tc>
          <w:tcPr>
            <w:tcW w:w="1991" w:type="dxa"/>
            <w:tcBorders>
              <w:top w:val="single" w:sz="4" w:space="0" w:color="auto"/>
              <w:bottom w:val="single" w:sz="4" w:space="0" w:color="auto"/>
            </w:tcBorders>
          </w:tcPr>
          <w:p w:rsidR="00F015B9" w:rsidRDefault="00F015B9" w:rsidP="00F015B9">
            <w:pPr>
              <w:jc w:val="center"/>
              <w:rPr>
                <w:rFonts w:ascii="Times New Roman" w:hAnsi="Times New Roman" w:cs="Times New Roman"/>
              </w:rPr>
            </w:pPr>
            <w:r w:rsidRPr="00F015B9">
              <w:rPr>
                <w:rFonts w:ascii="Times New Roman" w:hAnsi="Times New Roman" w:cs="Times New Roman"/>
              </w:rPr>
              <w:t>доходы по налогу, взимаемого в связи с применением</w:t>
            </w:r>
            <w:r>
              <w:rPr>
                <w:rFonts w:ascii="Times New Roman" w:hAnsi="Times New Roman" w:cs="Times New Roman"/>
              </w:rPr>
              <w:t xml:space="preserve"> упрощенной системы налогообложения </w:t>
            </w:r>
          </w:p>
        </w:tc>
        <w:tc>
          <w:tcPr>
            <w:tcW w:w="1521" w:type="dxa"/>
            <w:tcBorders>
              <w:top w:val="single" w:sz="4" w:space="0" w:color="auto"/>
              <w:bottom w:val="single" w:sz="4" w:space="0" w:color="auto"/>
            </w:tcBorders>
          </w:tcPr>
          <w:p w:rsidR="00F015B9" w:rsidRDefault="00F015B9" w:rsidP="00425E7B">
            <w:pPr>
              <w:jc w:val="center"/>
              <w:rPr>
                <w:rFonts w:ascii="Times New Roman" w:hAnsi="Times New Roman" w:cs="Times New Roman"/>
              </w:rPr>
            </w:pPr>
            <w:r w:rsidRPr="00F015B9">
              <w:rPr>
                <w:rFonts w:ascii="Times New Roman" w:hAnsi="Times New Roman" w:cs="Times New Roman"/>
              </w:rPr>
              <w:t>тыс. руб.</w:t>
            </w:r>
          </w:p>
        </w:tc>
        <w:tc>
          <w:tcPr>
            <w:tcW w:w="1525" w:type="dxa"/>
            <w:tcBorders>
              <w:top w:val="single" w:sz="4" w:space="0" w:color="auto"/>
              <w:bottom w:val="single" w:sz="4" w:space="0" w:color="auto"/>
            </w:tcBorders>
          </w:tcPr>
          <w:p w:rsidR="00F015B9" w:rsidRDefault="00104298" w:rsidP="00425E7B">
            <w:pPr>
              <w:jc w:val="center"/>
              <w:rPr>
                <w:rFonts w:ascii="Times New Roman" w:hAnsi="Times New Roman" w:cs="Times New Roman"/>
              </w:rPr>
            </w:pPr>
            <w:r>
              <w:rPr>
                <w:rFonts w:ascii="Times New Roman" w:hAnsi="Times New Roman" w:cs="Times New Roman"/>
              </w:rPr>
              <w:t>3440,5</w:t>
            </w:r>
          </w:p>
        </w:tc>
        <w:tc>
          <w:tcPr>
            <w:tcW w:w="1525" w:type="dxa"/>
            <w:tcBorders>
              <w:top w:val="single" w:sz="4" w:space="0" w:color="auto"/>
              <w:bottom w:val="single" w:sz="4" w:space="0" w:color="auto"/>
            </w:tcBorders>
          </w:tcPr>
          <w:p w:rsidR="00F015B9" w:rsidRDefault="00EE1B91" w:rsidP="007F537E">
            <w:pPr>
              <w:jc w:val="center"/>
              <w:rPr>
                <w:rFonts w:ascii="Times New Roman" w:hAnsi="Times New Roman" w:cs="Times New Roman"/>
              </w:rPr>
            </w:pPr>
            <w:r>
              <w:rPr>
                <w:rFonts w:ascii="Times New Roman" w:hAnsi="Times New Roman" w:cs="Times New Roman"/>
              </w:rPr>
              <w:t>7881,6</w:t>
            </w:r>
          </w:p>
        </w:tc>
        <w:tc>
          <w:tcPr>
            <w:tcW w:w="1526" w:type="dxa"/>
            <w:tcBorders>
              <w:top w:val="single" w:sz="4" w:space="0" w:color="auto"/>
              <w:bottom w:val="single" w:sz="4" w:space="0" w:color="auto"/>
            </w:tcBorders>
          </w:tcPr>
          <w:p w:rsidR="00F015B9" w:rsidRDefault="00EE1B91" w:rsidP="00425E7B">
            <w:pPr>
              <w:jc w:val="center"/>
              <w:rPr>
                <w:rFonts w:ascii="Times New Roman" w:hAnsi="Times New Roman" w:cs="Times New Roman"/>
              </w:rPr>
            </w:pPr>
            <w:r>
              <w:rPr>
                <w:rFonts w:ascii="Times New Roman" w:hAnsi="Times New Roman" w:cs="Times New Roman"/>
              </w:rPr>
              <w:t>229</w:t>
            </w:r>
          </w:p>
        </w:tc>
      </w:tr>
      <w:tr w:rsidR="00ED4EB5" w:rsidRPr="00146AD4" w:rsidTr="0014233F">
        <w:trPr>
          <w:trHeight w:val="255"/>
        </w:trPr>
        <w:tc>
          <w:tcPr>
            <w:tcW w:w="675" w:type="dxa"/>
            <w:vMerge w:val="restart"/>
            <w:tcBorders>
              <w:top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7</w:t>
            </w:r>
          </w:p>
        </w:tc>
        <w:tc>
          <w:tcPr>
            <w:tcW w:w="199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Количество субъектов малого предпринимательства получивших поддержку  в том числе:</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чел.</w:t>
            </w:r>
          </w:p>
        </w:tc>
        <w:tc>
          <w:tcPr>
            <w:tcW w:w="1525" w:type="dxa"/>
            <w:tcBorders>
              <w:top w:val="single" w:sz="4" w:space="0" w:color="auto"/>
              <w:bottom w:val="single" w:sz="4" w:space="0" w:color="auto"/>
            </w:tcBorders>
          </w:tcPr>
          <w:p w:rsidR="00ED4EB5" w:rsidRPr="00146AD4" w:rsidRDefault="00104298" w:rsidP="00D31A53">
            <w:pPr>
              <w:jc w:val="center"/>
              <w:rPr>
                <w:rFonts w:ascii="Times New Roman" w:hAnsi="Times New Roman" w:cs="Times New Roman"/>
              </w:rPr>
            </w:pPr>
            <w:r>
              <w:rPr>
                <w:rFonts w:ascii="Times New Roman" w:hAnsi="Times New Roman" w:cs="Times New Roman"/>
              </w:rPr>
              <w:t>21</w:t>
            </w:r>
          </w:p>
        </w:tc>
        <w:tc>
          <w:tcPr>
            <w:tcW w:w="1525" w:type="dxa"/>
            <w:tcBorders>
              <w:top w:val="single" w:sz="4" w:space="0" w:color="auto"/>
              <w:bottom w:val="single" w:sz="4" w:space="0" w:color="auto"/>
            </w:tcBorders>
          </w:tcPr>
          <w:p w:rsidR="00ED4EB5" w:rsidRPr="00475545" w:rsidRDefault="00EE1B91" w:rsidP="00DF265A">
            <w:pPr>
              <w:jc w:val="center"/>
              <w:rPr>
                <w:rFonts w:ascii="Times New Roman" w:hAnsi="Times New Roman" w:cs="Times New Roman"/>
              </w:rPr>
            </w:pPr>
            <w:r>
              <w:rPr>
                <w:rFonts w:ascii="Times New Roman" w:hAnsi="Times New Roman" w:cs="Times New Roman"/>
              </w:rPr>
              <w:t>2</w:t>
            </w:r>
            <w:r w:rsidR="00DF265A">
              <w:rPr>
                <w:rFonts w:ascii="Times New Roman" w:hAnsi="Times New Roman" w:cs="Times New Roman"/>
              </w:rPr>
              <w:t>3</w:t>
            </w:r>
          </w:p>
        </w:tc>
        <w:tc>
          <w:tcPr>
            <w:tcW w:w="1526" w:type="dxa"/>
            <w:tcBorders>
              <w:top w:val="single" w:sz="4" w:space="0" w:color="auto"/>
              <w:bottom w:val="single" w:sz="4" w:space="0" w:color="auto"/>
            </w:tcBorders>
          </w:tcPr>
          <w:p w:rsidR="00ED4EB5" w:rsidRPr="00475545" w:rsidRDefault="00EE1B91" w:rsidP="00DF265A">
            <w:pPr>
              <w:jc w:val="center"/>
              <w:rPr>
                <w:rFonts w:ascii="Times New Roman" w:hAnsi="Times New Roman" w:cs="Times New Roman"/>
              </w:rPr>
            </w:pPr>
            <w:r>
              <w:rPr>
                <w:rFonts w:ascii="Times New Roman" w:hAnsi="Times New Roman" w:cs="Times New Roman"/>
              </w:rPr>
              <w:t>10</w:t>
            </w:r>
            <w:r w:rsidR="00DF265A">
              <w:rPr>
                <w:rFonts w:ascii="Times New Roman" w:hAnsi="Times New Roman" w:cs="Times New Roman"/>
              </w:rPr>
              <w:t>9</w:t>
            </w:r>
            <w:bookmarkStart w:id="0" w:name="_GoBack"/>
            <w:bookmarkEnd w:id="0"/>
          </w:p>
        </w:tc>
      </w:tr>
      <w:tr w:rsidR="00ED4EB5" w:rsidRPr="00146AD4" w:rsidTr="0014233F">
        <w:trPr>
          <w:trHeight w:val="240"/>
        </w:trPr>
        <w:tc>
          <w:tcPr>
            <w:tcW w:w="675" w:type="dxa"/>
            <w:vMerge/>
          </w:tcPr>
          <w:p w:rsidR="00ED4EB5" w:rsidRPr="00146AD4" w:rsidRDefault="00ED4EB5" w:rsidP="00425E7B">
            <w:pPr>
              <w:jc w:val="center"/>
              <w:rPr>
                <w:rFonts w:ascii="Times New Roman" w:hAnsi="Times New Roman" w:cs="Times New Roman"/>
              </w:rPr>
            </w:pPr>
          </w:p>
        </w:tc>
        <w:tc>
          <w:tcPr>
            <w:tcW w:w="199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финансовую</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чел.</w:t>
            </w:r>
          </w:p>
        </w:tc>
        <w:tc>
          <w:tcPr>
            <w:tcW w:w="1525" w:type="dxa"/>
            <w:tcBorders>
              <w:top w:val="single" w:sz="4" w:space="0" w:color="auto"/>
              <w:bottom w:val="single" w:sz="4" w:space="0" w:color="auto"/>
            </w:tcBorders>
          </w:tcPr>
          <w:p w:rsidR="00ED4EB5" w:rsidRPr="00146AD4" w:rsidRDefault="00D31A53" w:rsidP="00425E7B">
            <w:pPr>
              <w:jc w:val="center"/>
              <w:rPr>
                <w:rFonts w:ascii="Times New Roman" w:hAnsi="Times New Roman" w:cs="Times New Roman"/>
              </w:rPr>
            </w:pPr>
            <w:r>
              <w:rPr>
                <w:rFonts w:ascii="Times New Roman" w:hAnsi="Times New Roman" w:cs="Times New Roman"/>
              </w:rPr>
              <w:t>0</w:t>
            </w:r>
          </w:p>
        </w:tc>
        <w:tc>
          <w:tcPr>
            <w:tcW w:w="1525" w:type="dxa"/>
            <w:tcBorders>
              <w:top w:val="single" w:sz="4" w:space="0" w:color="auto"/>
              <w:bottom w:val="single" w:sz="4" w:space="0" w:color="auto"/>
            </w:tcBorders>
          </w:tcPr>
          <w:p w:rsidR="00ED4EB5" w:rsidRPr="00146AD4" w:rsidRDefault="00EE1B91" w:rsidP="00425E7B">
            <w:pPr>
              <w:jc w:val="center"/>
              <w:rPr>
                <w:rFonts w:ascii="Times New Roman" w:hAnsi="Times New Roman" w:cs="Times New Roman"/>
              </w:rPr>
            </w:pPr>
            <w:r>
              <w:rPr>
                <w:rFonts w:ascii="Times New Roman" w:hAnsi="Times New Roman" w:cs="Times New Roman"/>
              </w:rPr>
              <w:t>0</w:t>
            </w:r>
          </w:p>
        </w:tc>
        <w:tc>
          <w:tcPr>
            <w:tcW w:w="1526" w:type="dxa"/>
            <w:tcBorders>
              <w:top w:val="single" w:sz="4" w:space="0" w:color="auto"/>
              <w:bottom w:val="single" w:sz="4" w:space="0" w:color="auto"/>
            </w:tcBorders>
          </w:tcPr>
          <w:p w:rsidR="00ED4EB5" w:rsidRPr="00146AD4" w:rsidRDefault="00EE1B91" w:rsidP="005A7081">
            <w:pPr>
              <w:jc w:val="center"/>
              <w:rPr>
                <w:rFonts w:ascii="Times New Roman" w:hAnsi="Times New Roman" w:cs="Times New Roman"/>
              </w:rPr>
            </w:pPr>
            <w:r>
              <w:rPr>
                <w:rFonts w:ascii="Times New Roman" w:hAnsi="Times New Roman" w:cs="Times New Roman"/>
              </w:rPr>
              <w:t>0</w:t>
            </w:r>
          </w:p>
        </w:tc>
      </w:tr>
      <w:tr w:rsidR="00ED4EB5" w:rsidRPr="00146AD4" w:rsidTr="0014233F">
        <w:trPr>
          <w:trHeight w:val="210"/>
        </w:trPr>
        <w:tc>
          <w:tcPr>
            <w:tcW w:w="675" w:type="dxa"/>
            <w:vMerge/>
            <w:tcBorders>
              <w:bottom w:val="single" w:sz="4" w:space="0" w:color="auto"/>
            </w:tcBorders>
          </w:tcPr>
          <w:p w:rsidR="00ED4EB5" w:rsidRPr="00146AD4" w:rsidRDefault="00ED4EB5" w:rsidP="00425E7B">
            <w:pPr>
              <w:jc w:val="center"/>
              <w:rPr>
                <w:rFonts w:ascii="Times New Roman" w:hAnsi="Times New Roman" w:cs="Times New Roman"/>
              </w:rPr>
            </w:pPr>
          </w:p>
        </w:tc>
        <w:tc>
          <w:tcPr>
            <w:tcW w:w="199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консультативно- информационною</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чел.</w:t>
            </w:r>
          </w:p>
        </w:tc>
        <w:tc>
          <w:tcPr>
            <w:tcW w:w="1525" w:type="dxa"/>
            <w:tcBorders>
              <w:top w:val="single" w:sz="4" w:space="0" w:color="auto"/>
              <w:bottom w:val="single" w:sz="4" w:space="0" w:color="auto"/>
            </w:tcBorders>
          </w:tcPr>
          <w:p w:rsidR="00ED4EB5" w:rsidRPr="00146AD4" w:rsidRDefault="00104298" w:rsidP="00D31A53">
            <w:pPr>
              <w:jc w:val="center"/>
              <w:rPr>
                <w:rFonts w:ascii="Times New Roman" w:hAnsi="Times New Roman" w:cs="Times New Roman"/>
              </w:rPr>
            </w:pPr>
            <w:r>
              <w:rPr>
                <w:rFonts w:ascii="Times New Roman" w:hAnsi="Times New Roman" w:cs="Times New Roman"/>
              </w:rPr>
              <w:t>21</w:t>
            </w:r>
          </w:p>
        </w:tc>
        <w:tc>
          <w:tcPr>
            <w:tcW w:w="1525" w:type="dxa"/>
            <w:tcBorders>
              <w:top w:val="single" w:sz="4" w:space="0" w:color="auto"/>
              <w:bottom w:val="single" w:sz="4" w:space="0" w:color="auto"/>
            </w:tcBorders>
          </w:tcPr>
          <w:p w:rsidR="00ED4EB5" w:rsidRPr="0033704C" w:rsidRDefault="00EE1B91" w:rsidP="00311EDE">
            <w:pPr>
              <w:jc w:val="center"/>
              <w:rPr>
                <w:rFonts w:ascii="Times New Roman" w:hAnsi="Times New Roman" w:cs="Times New Roman"/>
              </w:rPr>
            </w:pPr>
            <w:r>
              <w:rPr>
                <w:rFonts w:ascii="Times New Roman" w:hAnsi="Times New Roman" w:cs="Times New Roman"/>
              </w:rPr>
              <w:t>2</w:t>
            </w:r>
            <w:r w:rsidR="00311EDE">
              <w:rPr>
                <w:rFonts w:ascii="Times New Roman" w:hAnsi="Times New Roman" w:cs="Times New Roman"/>
              </w:rPr>
              <w:t>3</w:t>
            </w:r>
          </w:p>
        </w:tc>
        <w:tc>
          <w:tcPr>
            <w:tcW w:w="1526" w:type="dxa"/>
            <w:tcBorders>
              <w:top w:val="single" w:sz="4" w:space="0" w:color="auto"/>
              <w:bottom w:val="single" w:sz="4" w:space="0" w:color="auto"/>
            </w:tcBorders>
          </w:tcPr>
          <w:p w:rsidR="00ED4EB5" w:rsidRPr="0033704C" w:rsidRDefault="00EE1B91" w:rsidP="00311EDE">
            <w:pPr>
              <w:jc w:val="center"/>
              <w:rPr>
                <w:rFonts w:ascii="Times New Roman" w:hAnsi="Times New Roman" w:cs="Times New Roman"/>
              </w:rPr>
            </w:pPr>
            <w:r>
              <w:rPr>
                <w:rFonts w:ascii="Times New Roman" w:hAnsi="Times New Roman" w:cs="Times New Roman"/>
              </w:rPr>
              <w:t>10</w:t>
            </w:r>
            <w:r w:rsidR="00311EDE">
              <w:rPr>
                <w:rFonts w:ascii="Times New Roman" w:hAnsi="Times New Roman" w:cs="Times New Roman"/>
              </w:rPr>
              <w:t>9</w:t>
            </w:r>
          </w:p>
        </w:tc>
      </w:tr>
      <w:tr w:rsidR="00ED4EB5" w:rsidRPr="00146AD4" w:rsidTr="0014233F">
        <w:trPr>
          <w:trHeight w:val="1620"/>
        </w:trPr>
        <w:tc>
          <w:tcPr>
            <w:tcW w:w="675"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9</w:t>
            </w:r>
          </w:p>
        </w:tc>
        <w:tc>
          <w:tcPr>
            <w:tcW w:w="199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Количество субъектов малого предпринимательства, арендующих муниципальное имущество</w:t>
            </w:r>
          </w:p>
        </w:tc>
        <w:tc>
          <w:tcPr>
            <w:tcW w:w="1521" w:type="dxa"/>
            <w:tcBorders>
              <w:top w:val="single" w:sz="4" w:space="0" w:color="auto"/>
              <w:bottom w:val="single" w:sz="4" w:space="0" w:color="auto"/>
            </w:tcBorders>
          </w:tcPr>
          <w:p w:rsidR="00ED4EB5" w:rsidRPr="00146AD4" w:rsidRDefault="00ED4EB5" w:rsidP="00425E7B">
            <w:pPr>
              <w:jc w:val="center"/>
              <w:rPr>
                <w:rFonts w:ascii="Times New Roman" w:hAnsi="Times New Roman" w:cs="Times New Roman"/>
              </w:rPr>
            </w:pPr>
            <w:r>
              <w:rPr>
                <w:rFonts w:ascii="Times New Roman" w:hAnsi="Times New Roman" w:cs="Times New Roman"/>
              </w:rPr>
              <w:t>ед.</w:t>
            </w:r>
          </w:p>
        </w:tc>
        <w:tc>
          <w:tcPr>
            <w:tcW w:w="1525" w:type="dxa"/>
            <w:tcBorders>
              <w:top w:val="single" w:sz="4" w:space="0" w:color="auto"/>
              <w:bottom w:val="single" w:sz="4" w:space="0" w:color="auto"/>
            </w:tcBorders>
          </w:tcPr>
          <w:p w:rsidR="00ED4EB5" w:rsidRPr="00146AD4" w:rsidRDefault="00CA4ECD" w:rsidP="00425E7B">
            <w:pPr>
              <w:jc w:val="center"/>
              <w:rPr>
                <w:rFonts w:ascii="Times New Roman" w:hAnsi="Times New Roman" w:cs="Times New Roman"/>
              </w:rPr>
            </w:pPr>
            <w:r>
              <w:rPr>
                <w:rFonts w:ascii="Times New Roman" w:hAnsi="Times New Roman" w:cs="Times New Roman"/>
              </w:rPr>
              <w:t>7</w:t>
            </w:r>
          </w:p>
        </w:tc>
        <w:tc>
          <w:tcPr>
            <w:tcW w:w="1525" w:type="dxa"/>
            <w:tcBorders>
              <w:top w:val="single" w:sz="4" w:space="0" w:color="auto"/>
              <w:bottom w:val="single" w:sz="4" w:space="0" w:color="auto"/>
            </w:tcBorders>
          </w:tcPr>
          <w:p w:rsidR="00ED4EB5" w:rsidRPr="00146AD4" w:rsidRDefault="00EE1B91" w:rsidP="00425E7B">
            <w:pPr>
              <w:jc w:val="center"/>
              <w:rPr>
                <w:rFonts w:ascii="Times New Roman" w:hAnsi="Times New Roman" w:cs="Times New Roman"/>
              </w:rPr>
            </w:pPr>
            <w:r>
              <w:rPr>
                <w:rFonts w:ascii="Times New Roman" w:hAnsi="Times New Roman" w:cs="Times New Roman"/>
              </w:rPr>
              <w:t>7</w:t>
            </w:r>
          </w:p>
        </w:tc>
        <w:tc>
          <w:tcPr>
            <w:tcW w:w="1526" w:type="dxa"/>
            <w:tcBorders>
              <w:top w:val="single" w:sz="4" w:space="0" w:color="auto"/>
              <w:bottom w:val="single" w:sz="4" w:space="0" w:color="auto"/>
            </w:tcBorders>
          </w:tcPr>
          <w:p w:rsidR="00ED4EB5" w:rsidRPr="00146AD4" w:rsidRDefault="00EE1B91" w:rsidP="00425E7B">
            <w:pPr>
              <w:jc w:val="center"/>
              <w:rPr>
                <w:rFonts w:ascii="Times New Roman" w:hAnsi="Times New Roman" w:cs="Times New Roman"/>
              </w:rPr>
            </w:pPr>
            <w:r>
              <w:rPr>
                <w:rFonts w:ascii="Times New Roman" w:hAnsi="Times New Roman" w:cs="Times New Roman"/>
              </w:rPr>
              <w:t>100</w:t>
            </w:r>
          </w:p>
        </w:tc>
      </w:tr>
      <w:tr w:rsidR="00B56E50" w:rsidRPr="00146AD4" w:rsidTr="0014233F">
        <w:trPr>
          <w:trHeight w:val="1620"/>
        </w:trPr>
        <w:tc>
          <w:tcPr>
            <w:tcW w:w="675" w:type="dxa"/>
            <w:tcBorders>
              <w:top w:val="single" w:sz="4" w:space="0" w:color="auto"/>
              <w:bottom w:val="single" w:sz="4" w:space="0" w:color="auto"/>
            </w:tcBorders>
          </w:tcPr>
          <w:p w:rsidR="00B56E50" w:rsidRDefault="00B56E50" w:rsidP="00425E7B">
            <w:pPr>
              <w:jc w:val="center"/>
              <w:rPr>
                <w:rFonts w:ascii="Times New Roman" w:hAnsi="Times New Roman" w:cs="Times New Roman"/>
              </w:rPr>
            </w:pPr>
            <w:r>
              <w:rPr>
                <w:rFonts w:ascii="Times New Roman" w:hAnsi="Times New Roman" w:cs="Times New Roman"/>
              </w:rPr>
              <w:t>10</w:t>
            </w:r>
          </w:p>
        </w:tc>
        <w:tc>
          <w:tcPr>
            <w:tcW w:w="1991" w:type="dxa"/>
            <w:tcBorders>
              <w:top w:val="single" w:sz="4" w:space="0" w:color="auto"/>
              <w:bottom w:val="single" w:sz="4" w:space="0" w:color="auto"/>
            </w:tcBorders>
          </w:tcPr>
          <w:p w:rsidR="00B56E50" w:rsidRDefault="00B56E50" w:rsidP="00425E7B">
            <w:pPr>
              <w:jc w:val="center"/>
              <w:rPr>
                <w:rFonts w:ascii="Times New Roman" w:hAnsi="Times New Roman" w:cs="Times New Roman"/>
              </w:rPr>
            </w:pPr>
            <w:r>
              <w:rPr>
                <w:rFonts w:ascii="Times New Roman" w:hAnsi="Times New Roman" w:cs="Times New Roman"/>
              </w:rPr>
              <w:t>Количество субъектов малого и среднего предпринимательства, арендующих земельные участки</w:t>
            </w:r>
          </w:p>
        </w:tc>
        <w:tc>
          <w:tcPr>
            <w:tcW w:w="1521" w:type="dxa"/>
            <w:tcBorders>
              <w:top w:val="single" w:sz="4" w:space="0" w:color="auto"/>
              <w:bottom w:val="single" w:sz="4" w:space="0" w:color="auto"/>
            </w:tcBorders>
          </w:tcPr>
          <w:p w:rsidR="00B56E50" w:rsidRDefault="00B56E50" w:rsidP="00425E7B">
            <w:pPr>
              <w:jc w:val="center"/>
              <w:rPr>
                <w:rFonts w:ascii="Times New Roman" w:hAnsi="Times New Roman" w:cs="Times New Roman"/>
              </w:rPr>
            </w:pPr>
            <w:r>
              <w:rPr>
                <w:rFonts w:ascii="Times New Roman" w:hAnsi="Times New Roman" w:cs="Times New Roman"/>
              </w:rPr>
              <w:t>ед.</w:t>
            </w:r>
          </w:p>
        </w:tc>
        <w:tc>
          <w:tcPr>
            <w:tcW w:w="1525" w:type="dxa"/>
            <w:tcBorders>
              <w:top w:val="single" w:sz="4" w:space="0" w:color="auto"/>
              <w:bottom w:val="single" w:sz="4" w:space="0" w:color="auto"/>
            </w:tcBorders>
          </w:tcPr>
          <w:p w:rsidR="00B56E50" w:rsidRDefault="00F67033" w:rsidP="00425E7B">
            <w:pPr>
              <w:jc w:val="center"/>
              <w:rPr>
                <w:rFonts w:ascii="Times New Roman" w:hAnsi="Times New Roman" w:cs="Times New Roman"/>
              </w:rPr>
            </w:pPr>
            <w:r>
              <w:rPr>
                <w:rFonts w:ascii="Times New Roman" w:hAnsi="Times New Roman" w:cs="Times New Roman"/>
              </w:rPr>
              <w:t>20</w:t>
            </w:r>
          </w:p>
        </w:tc>
        <w:tc>
          <w:tcPr>
            <w:tcW w:w="1525" w:type="dxa"/>
            <w:tcBorders>
              <w:top w:val="single" w:sz="4" w:space="0" w:color="auto"/>
              <w:bottom w:val="single" w:sz="4" w:space="0" w:color="auto"/>
            </w:tcBorders>
          </w:tcPr>
          <w:p w:rsidR="00B56E50" w:rsidRDefault="00EE1B91" w:rsidP="00425E7B">
            <w:pPr>
              <w:jc w:val="center"/>
              <w:rPr>
                <w:rFonts w:ascii="Times New Roman" w:hAnsi="Times New Roman" w:cs="Times New Roman"/>
              </w:rPr>
            </w:pPr>
            <w:r>
              <w:rPr>
                <w:rFonts w:ascii="Times New Roman" w:hAnsi="Times New Roman" w:cs="Times New Roman"/>
              </w:rPr>
              <w:t>20</w:t>
            </w:r>
          </w:p>
        </w:tc>
        <w:tc>
          <w:tcPr>
            <w:tcW w:w="1526" w:type="dxa"/>
            <w:tcBorders>
              <w:top w:val="single" w:sz="4" w:space="0" w:color="auto"/>
              <w:bottom w:val="single" w:sz="4" w:space="0" w:color="auto"/>
            </w:tcBorders>
          </w:tcPr>
          <w:p w:rsidR="00B56E50" w:rsidRDefault="00EE1B91" w:rsidP="00425E7B">
            <w:pPr>
              <w:jc w:val="center"/>
              <w:rPr>
                <w:rFonts w:ascii="Times New Roman" w:hAnsi="Times New Roman" w:cs="Times New Roman"/>
              </w:rPr>
            </w:pPr>
            <w:r>
              <w:rPr>
                <w:rFonts w:ascii="Times New Roman" w:hAnsi="Times New Roman" w:cs="Times New Roman"/>
              </w:rPr>
              <w:t>100</w:t>
            </w:r>
          </w:p>
        </w:tc>
      </w:tr>
      <w:tr w:rsidR="00ED4EB5" w:rsidRPr="00146AD4" w:rsidTr="0014233F">
        <w:trPr>
          <w:trHeight w:val="300"/>
        </w:trPr>
        <w:tc>
          <w:tcPr>
            <w:tcW w:w="675" w:type="dxa"/>
            <w:tcBorders>
              <w:top w:val="single" w:sz="4" w:space="0" w:color="auto"/>
              <w:bottom w:val="single" w:sz="4" w:space="0" w:color="auto"/>
            </w:tcBorders>
          </w:tcPr>
          <w:p w:rsidR="00ED4EB5" w:rsidRDefault="00ED4EB5" w:rsidP="00B56E50">
            <w:pPr>
              <w:jc w:val="center"/>
              <w:rPr>
                <w:rFonts w:ascii="Times New Roman" w:hAnsi="Times New Roman" w:cs="Times New Roman"/>
              </w:rPr>
            </w:pPr>
            <w:r>
              <w:rPr>
                <w:rFonts w:ascii="Times New Roman" w:hAnsi="Times New Roman" w:cs="Times New Roman"/>
              </w:rPr>
              <w:t>1</w:t>
            </w:r>
            <w:r w:rsidR="00B56E50">
              <w:rPr>
                <w:rFonts w:ascii="Times New Roman" w:hAnsi="Times New Roman" w:cs="Times New Roman"/>
              </w:rPr>
              <w:t>1</w:t>
            </w:r>
          </w:p>
        </w:tc>
        <w:tc>
          <w:tcPr>
            <w:tcW w:w="1991" w:type="dxa"/>
            <w:tcBorders>
              <w:top w:val="single" w:sz="4" w:space="0" w:color="auto"/>
              <w:bottom w:val="single" w:sz="4" w:space="0" w:color="auto"/>
            </w:tcBorders>
          </w:tcPr>
          <w:p w:rsidR="00ED4EB5" w:rsidRDefault="00ED4EB5" w:rsidP="00425E7B">
            <w:pPr>
              <w:jc w:val="center"/>
              <w:rPr>
                <w:rFonts w:ascii="Times New Roman" w:hAnsi="Times New Roman" w:cs="Times New Roman"/>
              </w:rPr>
            </w:pPr>
            <w:r>
              <w:rPr>
                <w:rFonts w:ascii="Times New Roman" w:hAnsi="Times New Roman" w:cs="Times New Roman"/>
              </w:rPr>
              <w:t>Количество субъектов малого предпринимательства, заключивших контракты на поставку товаров и услуг для муниципальных нужд</w:t>
            </w:r>
          </w:p>
        </w:tc>
        <w:tc>
          <w:tcPr>
            <w:tcW w:w="1521" w:type="dxa"/>
            <w:tcBorders>
              <w:top w:val="single" w:sz="4" w:space="0" w:color="auto"/>
              <w:bottom w:val="single" w:sz="4" w:space="0" w:color="auto"/>
            </w:tcBorders>
          </w:tcPr>
          <w:p w:rsidR="00ED4EB5" w:rsidRPr="00DD6E61" w:rsidRDefault="00ED4EB5" w:rsidP="00425E7B">
            <w:pPr>
              <w:jc w:val="center"/>
              <w:rPr>
                <w:rFonts w:ascii="Times New Roman" w:hAnsi="Times New Roman" w:cs="Times New Roman"/>
              </w:rPr>
            </w:pPr>
            <w:r>
              <w:rPr>
                <w:rFonts w:ascii="Times New Roman" w:hAnsi="Times New Roman" w:cs="Times New Roman"/>
              </w:rPr>
              <w:t>ед.</w:t>
            </w:r>
          </w:p>
        </w:tc>
        <w:tc>
          <w:tcPr>
            <w:tcW w:w="1525" w:type="dxa"/>
            <w:tcBorders>
              <w:top w:val="single" w:sz="4" w:space="0" w:color="auto"/>
              <w:bottom w:val="single" w:sz="4" w:space="0" w:color="auto"/>
            </w:tcBorders>
          </w:tcPr>
          <w:p w:rsidR="00ED4EB5" w:rsidRDefault="00104298" w:rsidP="00425E7B">
            <w:pPr>
              <w:jc w:val="center"/>
              <w:rPr>
                <w:rFonts w:ascii="Times New Roman" w:hAnsi="Times New Roman" w:cs="Times New Roman"/>
              </w:rPr>
            </w:pPr>
            <w:r>
              <w:rPr>
                <w:rFonts w:ascii="Times New Roman" w:hAnsi="Times New Roman" w:cs="Times New Roman"/>
              </w:rPr>
              <w:t>4</w:t>
            </w:r>
          </w:p>
        </w:tc>
        <w:tc>
          <w:tcPr>
            <w:tcW w:w="1525" w:type="dxa"/>
            <w:tcBorders>
              <w:top w:val="single" w:sz="4" w:space="0" w:color="auto"/>
              <w:bottom w:val="single" w:sz="4" w:space="0" w:color="auto"/>
            </w:tcBorders>
          </w:tcPr>
          <w:p w:rsidR="00ED4EB5" w:rsidRPr="00A147B6" w:rsidRDefault="00EE1B91" w:rsidP="00425E7B">
            <w:pPr>
              <w:jc w:val="center"/>
              <w:rPr>
                <w:rFonts w:ascii="Times New Roman" w:hAnsi="Times New Roman" w:cs="Times New Roman"/>
              </w:rPr>
            </w:pPr>
            <w:r>
              <w:rPr>
                <w:rFonts w:ascii="Times New Roman" w:hAnsi="Times New Roman" w:cs="Times New Roman"/>
              </w:rPr>
              <w:t>3</w:t>
            </w:r>
          </w:p>
        </w:tc>
        <w:tc>
          <w:tcPr>
            <w:tcW w:w="1526" w:type="dxa"/>
            <w:tcBorders>
              <w:top w:val="single" w:sz="4" w:space="0" w:color="auto"/>
              <w:bottom w:val="single" w:sz="4" w:space="0" w:color="auto"/>
            </w:tcBorders>
          </w:tcPr>
          <w:p w:rsidR="00ED4EB5" w:rsidRPr="00146AD4" w:rsidRDefault="00EE1B91" w:rsidP="00425E7B">
            <w:pPr>
              <w:jc w:val="center"/>
              <w:rPr>
                <w:rFonts w:ascii="Times New Roman" w:hAnsi="Times New Roman" w:cs="Times New Roman"/>
              </w:rPr>
            </w:pPr>
            <w:r>
              <w:rPr>
                <w:rFonts w:ascii="Times New Roman" w:hAnsi="Times New Roman" w:cs="Times New Roman"/>
              </w:rPr>
              <w:t>75</w:t>
            </w:r>
          </w:p>
        </w:tc>
      </w:tr>
      <w:tr w:rsidR="005A7081" w:rsidRPr="00146AD4" w:rsidTr="0014233F">
        <w:trPr>
          <w:trHeight w:val="300"/>
        </w:trPr>
        <w:tc>
          <w:tcPr>
            <w:tcW w:w="675" w:type="dxa"/>
            <w:tcBorders>
              <w:top w:val="single" w:sz="4" w:space="0" w:color="auto"/>
              <w:bottom w:val="single" w:sz="4" w:space="0" w:color="auto"/>
            </w:tcBorders>
          </w:tcPr>
          <w:p w:rsidR="005A7081" w:rsidRDefault="005A7081" w:rsidP="00B56E50">
            <w:pPr>
              <w:jc w:val="center"/>
              <w:rPr>
                <w:rFonts w:ascii="Times New Roman" w:hAnsi="Times New Roman" w:cs="Times New Roman"/>
              </w:rPr>
            </w:pPr>
            <w:r>
              <w:rPr>
                <w:rFonts w:ascii="Times New Roman" w:hAnsi="Times New Roman" w:cs="Times New Roman"/>
              </w:rPr>
              <w:t>12</w:t>
            </w:r>
          </w:p>
        </w:tc>
        <w:tc>
          <w:tcPr>
            <w:tcW w:w="1991" w:type="dxa"/>
            <w:tcBorders>
              <w:top w:val="single" w:sz="4" w:space="0" w:color="auto"/>
              <w:bottom w:val="single" w:sz="4" w:space="0" w:color="auto"/>
            </w:tcBorders>
          </w:tcPr>
          <w:p w:rsidR="005A7081" w:rsidRDefault="005A7081" w:rsidP="00425E7B">
            <w:pPr>
              <w:jc w:val="center"/>
              <w:rPr>
                <w:rFonts w:ascii="Times New Roman" w:hAnsi="Times New Roman" w:cs="Times New Roman"/>
              </w:rPr>
            </w:pPr>
            <w:r>
              <w:rPr>
                <w:rFonts w:ascii="Times New Roman" w:hAnsi="Times New Roman" w:cs="Times New Roman"/>
              </w:rPr>
              <w:t>Количество ярмарок, проведенных на территории района</w:t>
            </w:r>
          </w:p>
        </w:tc>
        <w:tc>
          <w:tcPr>
            <w:tcW w:w="1521" w:type="dxa"/>
            <w:tcBorders>
              <w:top w:val="single" w:sz="4" w:space="0" w:color="auto"/>
              <w:bottom w:val="single" w:sz="4" w:space="0" w:color="auto"/>
            </w:tcBorders>
          </w:tcPr>
          <w:p w:rsidR="005A7081" w:rsidRDefault="005A7081" w:rsidP="00425E7B">
            <w:pPr>
              <w:jc w:val="center"/>
              <w:rPr>
                <w:rFonts w:ascii="Times New Roman" w:hAnsi="Times New Roman" w:cs="Times New Roman"/>
              </w:rPr>
            </w:pPr>
            <w:r>
              <w:rPr>
                <w:rFonts w:ascii="Times New Roman" w:hAnsi="Times New Roman" w:cs="Times New Roman"/>
              </w:rPr>
              <w:t>ед.</w:t>
            </w:r>
          </w:p>
        </w:tc>
        <w:tc>
          <w:tcPr>
            <w:tcW w:w="1525" w:type="dxa"/>
            <w:tcBorders>
              <w:top w:val="single" w:sz="4" w:space="0" w:color="auto"/>
              <w:bottom w:val="single" w:sz="4" w:space="0" w:color="auto"/>
            </w:tcBorders>
          </w:tcPr>
          <w:p w:rsidR="005A7081" w:rsidRDefault="00DA2990" w:rsidP="00425E7B">
            <w:pPr>
              <w:jc w:val="center"/>
              <w:rPr>
                <w:rFonts w:ascii="Times New Roman" w:hAnsi="Times New Roman" w:cs="Times New Roman"/>
              </w:rPr>
            </w:pPr>
            <w:r>
              <w:rPr>
                <w:rFonts w:ascii="Times New Roman" w:hAnsi="Times New Roman" w:cs="Times New Roman"/>
              </w:rPr>
              <w:t>52</w:t>
            </w:r>
          </w:p>
        </w:tc>
        <w:tc>
          <w:tcPr>
            <w:tcW w:w="1525" w:type="dxa"/>
            <w:tcBorders>
              <w:top w:val="single" w:sz="4" w:space="0" w:color="auto"/>
              <w:bottom w:val="single" w:sz="4" w:space="0" w:color="auto"/>
            </w:tcBorders>
          </w:tcPr>
          <w:p w:rsidR="005A7081" w:rsidRDefault="00104298" w:rsidP="00425E7B">
            <w:pPr>
              <w:jc w:val="center"/>
              <w:rPr>
                <w:rFonts w:ascii="Times New Roman" w:hAnsi="Times New Roman" w:cs="Times New Roman"/>
              </w:rPr>
            </w:pPr>
            <w:r>
              <w:rPr>
                <w:rFonts w:ascii="Times New Roman" w:hAnsi="Times New Roman" w:cs="Times New Roman"/>
              </w:rPr>
              <w:t>60</w:t>
            </w:r>
          </w:p>
        </w:tc>
        <w:tc>
          <w:tcPr>
            <w:tcW w:w="1526" w:type="dxa"/>
            <w:tcBorders>
              <w:top w:val="single" w:sz="4" w:space="0" w:color="auto"/>
              <w:bottom w:val="single" w:sz="4" w:space="0" w:color="auto"/>
            </w:tcBorders>
          </w:tcPr>
          <w:p w:rsidR="005A7081" w:rsidRDefault="00DA2990" w:rsidP="00425E7B">
            <w:pPr>
              <w:jc w:val="center"/>
              <w:rPr>
                <w:rFonts w:ascii="Times New Roman" w:hAnsi="Times New Roman" w:cs="Times New Roman"/>
              </w:rPr>
            </w:pPr>
            <w:r>
              <w:rPr>
                <w:rFonts w:ascii="Times New Roman" w:hAnsi="Times New Roman" w:cs="Times New Roman"/>
              </w:rPr>
              <w:t>115</w:t>
            </w:r>
          </w:p>
        </w:tc>
      </w:tr>
    </w:tbl>
    <w:p w:rsidR="001E5ED8" w:rsidRDefault="001E5ED8" w:rsidP="00892570">
      <w:pPr>
        <w:spacing w:after="0" w:line="240" w:lineRule="auto"/>
        <w:jc w:val="both"/>
        <w:rPr>
          <w:rFonts w:ascii="Times New Roman" w:hAnsi="Times New Roman" w:cs="Times New Roman"/>
          <w:color w:val="FF0000"/>
        </w:rPr>
      </w:pPr>
    </w:p>
    <w:p w:rsidR="00CA0782" w:rsidRPr="00051497" w:rsidRDefault="00D3495A" w:rsidP="00892570">
      <w:pPr>
        <w:spacing w:after="0" w:line="240" w:lineRule="auto"/>
        <w:jc w:val="both"/>
        <w:rPr>
          <w:rFonts w:ascii="Times New Roman" w:hAnsi="Times New Roman" w:cs="Times New Roman"/>
        </w:rPr>
      </w:pPr>
      <w:r w:rsidRPr="00051497">
        <w:rPr>
          <w:rFonts w:ascii="Times New Roman" w:hAnsi="Times New Roman" w:cs="Times New Roman"/>
        </w:rPr>
        <w:lastRenderedPageBreak/>
        <w:t xml:space="preserve">     По данным государственной Федеральной налоговой службы по Забайкальскому краю количество </w:t>
      </w:r>
      <w:r w:rsidR="00CA0782" w:rsidRPr="00051497">
        <w:rPr>
          <w:rFonts w:ascii="Times New Roman" w:hAnsi="Times New Roman" w:cs="Times New Roman"/>
        </w:rPr>
        <w:t>субъектов малого и среднего предпринимательства</w:t>
      </w:r>
      <w:r w:rsidRPr="00051497">
        <w:rPr>
          <w:rFonts w:ascii="Times New Roman" w:hAnsi="Times New Roman" w:cs="Times New Roman"/>
        </w:rPr>
        <w:t xml:space="preserve"> </w:t>
      </w:r>
      <w:r w:rsidR="00796344" w:rsidRPr="00051497">
        <w:rPr>
          <w:rFonts w:ascii="Times New Roman" w:hAnsi="Times New Roman" w:cs="Times New Roman"/>
        </w:rPr>
        <w:t>на конец</w:t>
      </w:r>
      <w:r w:rsidR="00743484" w:rsidRPr="00051497">
        <w:rPr>
          <w:rFonts w:ascii="Times New Roman" w:hAnsi="Times New Roman" w:cs="Times New Roman"/>
        </w:rPr>
        <w:t xml:space="preserve"> </w:t>
      </w:r>
      <w:r w:rsidR="00F00051" w:rsidRPr="00051497">
        <w:rPr>
          <w:rFonts w:ascii="Times New Roman" w:hAnsi="Times New Roman" w:cs="Times New Roman"/>
        </w:rPr>
        <w:t xml:space="preserve">первого </w:t>
      </w:r>
      <w:r w:rsidR="00051497" w:rsidRPr="00051497">
        <w:rPr>
          <w:rFonts w:ascii="Times New Roman" w:hAnsi="Times New Roman" w:cs="Times New Roman"/>
        </w:rPr>
        <w:t>полугодия</w:t>
      </w:r>
      <w:r w:rsidR="00F00051" w:rsidRPr="00051497">
        <w:rPr>
          <w:rFonts w:ascii="Times New Roman" w:hAnsi="Times New Roman" w:cs="Times New Roman"/>
        </w:rPr>
        <w:t xml:space="preserve"> </w:t>
      </w:r>
      <w:r w:rsidRPr="00051497">
        <w:rPr>
          <w:rFonts w:ascii="Times New Roman" w:hAnsi="Times New Roman" w:cs="Times New Roman"/>
        </w:rPr>
        <w:t>202</w:t>
      </w:r>
      <w:r w:rsidR="00051497" w:rsidRPr="00051497">
        <w:rPr>
          <w:rFonts w:ascii="Times New Roman" w:hAnsi="Times New Roman" w:cs="Times New Roman"/>
        </w:rPr>
        <w:t>3</w:t>
      </w:r>
      <w:r w:rsidRPr="00051497">
        <w:rPr>
          <w:rFonts w:ascii="Times New Roman" w:hAnsi="Times New Roman" w:cs="Times New Roman"/>
        </w:rPr>
        <w:t xml:space="preserve"> год</w:t>
      </w:r>
      <w:r w:rsidR="00796344" w:rsidRPr="00051497">
        <w:rPr>
          <w:rFonts w:ascii="Times New Roman" w:hAnsi="Times New Roman" w:cs="Times New Roman"/>
        </w:rPr>
        <w:t>а</w:t>
      </w:r>
      <w:r w:rsidR="001F1A4F" w:rsidRPr="00051497">
        <w:rPr>
          <w:rFonts w:ascii="Times New Roman" w:hAnsi="Times New Roman" w:cs="Times New Roman"/>
        </w:rPr>
        <w:t xml:space="preserve"> </w:t>
      </w:r>
      <w:r w:rsidRPr="00051497">
        <w:rPr>
          <w:rFonts w:ascii="Times New Roman" w:hAnsi="Times New Roman" w:cs="Times New Roman"/>
        </w:rPr>
        <w:t xml:space="preserve">составило </w:t>
      </w:r>
      <w:r w:rsidR="00051497" w:rsidRPr="00051497">
        <w:rPr>
          <w:rFonts w:ascii="Times New Roman" w:hAnsi="Times New Roman" w:cs="Times New Roman"/>
        </w:rPr>
        <w:t>377</w:t>
      </w:r>
      <w:r w:rsidRPr="00051497">
        <w:rPr>
          <w:rFonts w:ascii="Times New Roman" w:hAnsi="Times New Roman" w:cs="Times New Roman"/>
        </w:rPr>
        <w:t xml:space="preserve"> единиц,  по сравнению с аналогичным периодом 202</w:t>
      </w:r>
      <w:r w:rsidR="00051497" w:rsidRPr="00051497">
        <w:rPr>
          <w:rFonts w:ascii="Times New Roman" w:hAnsi="Times New Roman" w:cs="Times New Roman"/>
        </w:rPr>
        <w:t>2</w:t>
      </w:r>
      <w:r w:rsidR="008F50AF" w:rsidRPr="00051497">
        <w:rPr>
          <w:rFonts w:ascii="Times New Roman" w:hAnsi="Times New Roman" w:cs="Times New Roman"/>
        </w:rPr>
        <w:t xml:space="preserve"> </w:t>
      </w:r>
      <w:r w:rsidRPr="00051497">
        <w:rPr>
          <w:rFonts w:ascii="Times New Roman" w:hAnsi="Times New Roman" w:cs="Times New Roman"/>
        </w:rPr>
        <w:t>г</w:t>
      </w:r>
      <w:r w:rsidR="008F50AF" w:rsidRPr="00051497">
        <w:rPr>
          <w:rFonts w:ascii="Times New Roman" w:hAnsi="Times New Roman" w:cs="Times New Roman"/>
        </w:rPr>
        <w:t>ода</w:t>
      </w:r>
      <w:r w:rsidRPr="00051497">
        <w:rPr>
          <w:rFonts w:ascii="Times New Roman" w:hAnsi="Times New Roman" w:cs="Times New Roman"/>
        </w:rPr>
        <w:t xml:space="preserve"> произошло </w:t>
      </w:r>
      <w:r w:rsidR="0014233F" w:rsidRPr="00051497">
        <w:rPr>
          <w:rFonts w:ascii="Times New Roman" w:hAnsi="Times New Roman" w:cs="Times New Roman"/>
        </w:rPr>
        <w:t>увеличение</w:t>
      </w:r>
      <w:r w:rsidRPr="00051497">
        <w:rPr>
          <w:rFonts w:ascii="Times New Roman" w:hAnsi="Times New Roman" w:cs="Times New Roman"/>
        </w:rPr>
        <w:t xml:space="preserve"> количества индиви</w:t>
      </w:r>
      <w:r w:rsidR="008F50AF" w:rsidRPr="00051497">
        <w:rPr>
          <w:rFonts w:ascii="Times New Roman" w:hAnsi="Times New Roman" w:cs="Times New Roman"/>
        </w:rPr>
        <w:t xml:space="preserve">дуальных предпринимателей на </w:t>
      </w:r>
      <w:r w:rsidR="00051497" w:rsidRPr="00051497">
        <w:rPr>
          <w:rFonts w:ascii="Times New Roman" w:hAnsi="Times New Roman" w:cs="Times New Roman"/>
        </w:rPr>
        <w:t>3</w:t>
      </w:r>
      <w:r w:rsidR="008F50AF" w:rsidRPr="00051497">
        <w:rPr>
          <w:rFonts w:ascii="Times New Roman" w:hAnsi="Times New Roman" w:cs="Times New Roman"/>
        </w:rPr>
        <w:t xml:space="preserve"> </w:t>
      </w:r>
      <w:r w:rsidRPr="00051497">
        <w:rPr>
          <w:rFonts w:ascii="Times New Roman" w:hAnsi="Times New Roman" w:cs="Times New Roman"/>
        </w:rPr>
        <w:t>%</w:t>
      </w:r>
      <w:r w:rsidR="007038B7" w:rsidRPr="00051497">
        <w:rPr>
          <w:rFonts w:ascii="Times New Roman" w:hAnsi="Times New Roman" w:cs="Times New Roman"/>
        </w:rPr>
        <w:t>.</w:t>
      </w:r>
    </w:p>
    <w:p w:rsidR="00E87206" w:rsidRPr="00DA2990" w:rsidRDefault="00E87206" w:rsidP="008F50AF">
      <w:pPr>
        <w:spacing w:after="0" w:line="240" w:lineRule="auto"/>
        <w:ind w:firstLine="567"/>
        <w:jc w:val="both"/>
        <w:rPr>
          <w:rFonts w:ascii="Times New Roman" w:hAnsi="Times New Roman" w:cs="Times New Roman"/>
          <w:color w:val="FF0000"/>
        </w:rPr>
      </w:pPr>
    </w:p>
    <w:p w:rsidR="00897E95" w:rsidRPr="00B36777" w:rsidRDefault="007038B7" w:rsidP="008F50AF">
      <w:pPr>
        <w:spacing w:after="0" w:line="240" w:lineRule="auto"/>
        <w:ind w:firstLine="567"/>
        <w:jc w:val="both"/>
        <w:rPr>
          <w:rFonts w:ascii="Times New Roman" w:hAnsi="Times New Roman" w:cs="Times New Roman"/>
        </w:rPr>
      </w:pPr>
      <w:r w:rsidRPr="00B36777">
        <w:rPr>
          <w:rFonts w:ascii="Times New Roman" w:hAnsi="Times New Roman" w:cs="Times New Roman"/>
        </w:rPr>
        <w:t>Структура п</w:t>
      </w:r>
      <w:r w:rsidR="00DA08B5" w:rsidRPr="00B36777">
        <w:rPr>
          <w:rFonts w:ascii="Times New Roman" w:hAnsi="Times New Roman" w:cs="Times New Roman"/>
        </w:rPr>
        <w:t xml:space="preserve">о видам деятельности количество </w:t>
      </w:r>
      <w:r w:rsidR="00897E95" w:rsidRPr="00B36777">
        <w:rPr>
          <w:rFonts w:ascii="Times New Roman" w:hAnsi="Times New Roman" w:cs="Times New Roman"/>
        </w:rPr>
        <w:t>субъектов малого и среднего предпринимательства</w:t>
      </w:r>
      <w:r w:rsidR="00DA08B5" w:rsidRPr="00B36777">
        <w:rPr>
          <w:rFonts w:ascii="Times New Roman" w:hAnsi="Times New Roman" w:cs="Times New Roman"/>
        </w:rPr>
        <w:t xml:space="preserve"> состоит: сельское хозяй</w:t>
      </w:r>
      <w:r w:rsidR="00095214" w:rsidRPr="00B36777">
        <w:rPr>
          <w:rFonts w:ascii="Times New Roman" w:hAnsi="Times New Roman" w:cs="Times New Roman"/>
        </w:rPr>
        <w:t xml:space="preserve">ство - </w:t>
      </w:r>
      <w:r w:rsidR="00897E95" w:rsidRPr="00B36777">
        <w:rPr>
          <w:rFonts w:ascii="Times New Roman" w:hAnsi="Times New Roman" w:cs="Times New Roman"/>
        </w:rPr>
        <w:t>1</w:t>
      </w:r>
      <w:r w:rsidR="008D6E8D" w:rsidRPr="00B36777">
        <w:rPr>
          <w:rFonts w:ascii="Times New Roman" w:hAnsi="Times New Roman" w:cs="Times New Roman"/>
        </w:rPr>
        <w:t>4</w:t>
      </w:r>
      <w:r w:rsidR="00095214" w:rsidRPr="00B36777">
        <w:rPr>
          <w:rFonts w:ascii="Times New Roman" w:hAnsi="Times New Roman" w:cs="Times New Roman"/>
        </w:rPr>
        <w:t xml:space="preserve"> ед. (</w:t>
      </w:r>
      <w:r w:rsidR="00843129" w:rsidRPr="00B36777">
        <w:rPr>
          <w:rFonts w:ascii="Times New Roman" w:hAnsi="Times New Roman" w:cs="Times New Roman"/>
        </w:rPr>
        <w:t>3,</w:t>
      </w:r>
      <w:r w:rsidR="00FE74B7" w:rsidRPr="00B36777">
        <w:rPr>
          <w:rFonts w:ascii="Times New Roman" w:hAnsi="Times New Roman" w:cs="Times New Roman"/>
        </w:rPr>
        <w:t>71</w:t>
      </w:r>
      <w:r w:rsidR="00E75818" w:rsidRPr="00B36777">
        <w:rPr>
          <w:rFonts w:ascii="Times New Roman" w:hAnsi="Times New Roman" w:cs="Times New Roman"/>
        </w:rPr>
        <w:t xml:space="preserve"> </w:t>
      </w:r>
      <w:r w:rsidR="00DA08B5" w:rsidRPr="00B36777">
        <w:rPr>
          <w:rFonts w:ascii="Times New Roman" w:hAnsi="Times New Roman" w:cs="Times New Roman"/>
        </w:rPr>
        <w:t>%)</w:t>
      </w:r>
      <w:r w:rsidR="00095214" w:rsidRPr="00B36777">
        <w:rPr>
          <w:rFonts w:ascii="Times New Roman" w:hAnsi="Times New Roman" w:cs="Times New Roman"/>
        </w:rPr>
        <w:t>; добыча полезных ископаемых -</w:t>
      </w:r>
      <w:r w:rsidR="00805E6D" w:rsidRPr="00B36777">
        <w:rPr>
          <w:rFonts w:ascii="Times New Roman" w:hAnsi="Times New Roman" w:cs="Times New Roman"/>
        </w:rPr>
        <w:t>2</w:t>
      </w:r>
      <w:r w:rsidR="00095214" w:rsidRPr="00B36777">
        <w:rPr>
          <w:rFonts w:ascii="Times New Roman" w:hAnsi="Times New Roman" w:cs="Times New Roman"/>
        </w:rPr>
        <w:t xml:space="preserve"> ед. (</w:t>
      </w:r>
      <w:r w:rsidR="00DA2DC8" w:rsidRPr="00B36777">
        <w:rPr>
          <w:rFonts w:ascii="Times New Roman" w:hAnsi="Times New Roman" w:cs="Times New Roman"/>
        </w:rPr>
        <w:t>0,</w:t>
      </w:r>
      <w:r w:rsidR="00FE74B7" w:rsidRPr="00B36777">
        <w:rPr>
          <w:rFonts w:ascii="Times New Roman" w:hAnsi="Times New Roman" w:cs="Times New Roman"/>
        </w:rPr>
        <w:t>53</w:t>
      </w:r>
      <w:r w:rsidR="00E75818" w:rsidRPr="00B36777">
        <w:rPr>
          <w:rFonts w:ascii="Times New Roman" w:hAnsi="Times New Roman" w:cs="Times New Roman"/>
        </w:rPr>
        <w:t xml:space="preserve"> </w:t>
      </w:r>
      <w:r w:rsidR="00DA08B5" w:rsidRPr="00B36777">
        <w:rPr>
          <w:rFonts w:ascii="Times New Roman" w:hAnsi="Times New Roman" w:cs="Times New Roman"/>
        </w:rPr>
        <w:t xml:space="preserve">%); </w:t>
      </w:r>
      <w:r w:rsidR="00095214" w:rsidRPr="00B36777">
        <w:rPr>
          <w:rFonts w:ascii="Times New Roman" w:hAnsi="Times New Roman" w:cs="Times New Roman"/>
        </w:rPr>
        <w:t xml:space="preserve">обрабатывающие производства - </w:t>
      </w:r>
      <w:r w:rsidR="00DA2DC8" w:rsidRPr="00B36777">
        <w:rPr>
          <w:rFonts w:ascii="Times New Roman" w:hAnsi="Times New Roman" w:cs="Times New Roman"/>
        </w:rPr>
        <w:t>1</w:t>
      </w:r>
      <w:r w:rsidR="007E7135" w:rsidRPr="00B36777">
        <w:rPr>
          <w:rFonts w:ascii="Times New Roman" w:hAnsi="Times New Roman" w:cs="Times New Roman"/>
        </w:rPr>
        <w:t>5</w:t>
      </w:r>
      <w:r w:rsidR="00095214" w:rsidRPr="00B36777">
        <w:rPr>
          <w:rFonts w:ascii="Times New Roman" w:hAnsi="Times New Roman" w:cs="Times New Roman"/>
        </w:rPr>
        <w:t xml:space="preserve"> ед. (</w:t>
      </w:r>
      <w:r w:rsidR="003F5073" w:rsidRPr="00B36777">
        <w:rPr>
          <w:rFonts w:ascii="Times New Roman" w:hAnsi="Times New Roman" w:cs="Times New Roman"/>
        </w:rPr>
        <w:t>3,</w:t>
      </w:r>
      <w:r w:rsidR="00FE74B7" w:rsidRPr="00B36777">
        <w:rPr>
          <w:rFonts w:ascii="Times New Roman" w:hAnsi="Times New Roman" w:cs="Times New Roman"/>
        </w:rPr>
        <w:t>9</w:t>
      </w:r>
      <w:r w:rsidR="00B36777" w:rsidRPr="00B36777">
        <w:rPr>
          <w:rFonts w:ascii="Times New Roman" w:hAnsi="Times New Roman" w:cs="Times New Roman"/>
        </w:rPr>
        <w:t>7</w:t>
      </w:r>
      <w:r w:rsidR="003F5073" w:rsidRPr="00B36777">
        <w:rPr>
          <w:rFonts w:ascii="Times New Roman" w:hAnsi="Times New Roman" w:cs="Times New Roman"/>
        </w:rPr>
        <w:t xml:space="preserve"> </w:t>
      </w:r>
      <w:r w:rsidR="00DA08B5" w:rsidRPr="00B36777">
        <w:rPr>
          <w:rFonts w:ascii="Times New Roman" w:hAnsi="Times New Roman" w:cs="Times New Roman"/>
        </w:rPr>
        <w:t>%); обеспечение электричес</w:t>
      </w:r>
      <w:r w:rsidR="00095214" w:rsidRPr="00B36777">
        <w:rPr>
          <w:rFonts w:ascii="Times New Roman" w:hAnsi="Times New Roman" w:cs="Times New Roman"/>
        </w:rPr>
        <w:t xml:space="preserve">кой энергией, паром - </w:t>
      </w:r>
      <w:r w:rsidR="008D6E8D" w:rsidRPr="00B36777">
        <w:rPr>
          <w:rFonts w:ascii="Times New Roman" w:hAnsi="Times New Roman" w:cs="Times New Roman"/>
        </w:rPr>
        <w:t>4</w:t>
      </w:r>
      <w:r w:rsidR="00095214" w:rsidRPr="00B36777">
        <w:rPr>
          <w:rFonts w:ascii="Times New Roman" w:hAnsi="Times New Roman" w:cs="Times New Roman"/>
        </w:rPr>
        <w:t xml:space="preserve"> ед.(</w:t>
      </w:r>
      <w:r w:rsidR="006B2B86" w:rsidRPr="00B36777">
        <w:rPr>
          <w:rFonts w:ascii="Times New Roman" w:hAnsi="Times New Roman" w:cs="Times New Roman"/>
        </w:rPr>
        <w:t>1</w:t>
      </w:r>
      <w:r w:rsidR="00FE74B7" w:rsidRPr="00B36777">
        <w:rPr>
          <w:rFonts w:ascii="Times New Roman" w:hAnsi="Times New Roman" w:cs="Times New Roman"/>
        </w:rPr>
        <w:t>,06</w:t>
      </w:r>
      <w:r w:rsidR="006B2B86" w:rsidRPr="00B36777">
        <w:rPr>
          <w:rFonts w:ascii="Times New Roman" w:hAnsi="Times New Roman" w:cs="Times New Roman"/>
        </w:rPr>
        <w:t xml:space="preserve"> </w:t>
      </w:r>
      <w:r w:rsidR="00DA08B5" w:rsidRPr="00B36777">
        <w:rPr>
          <w:rFonts w:ascii="Times New Roman" w:hAnsi="Times New Roman" w:cs="Times New Roman"/>
        </w:rPr>
        <w:t xml:space="preserve">%); </w:t>
      </w:r>
      <w:r w:rsidR="00095214" w:rsidRPr="00B36777">
        <w:rPr>
          <w:rFonts w:ascii="Times New Roman" w:hAnsi="Times New Roman" w:cs="Times New Roman"/>
        </w:rPr>
        <w:t>водоснабжение, водоотведение - 2 ед. (</w:t>
      </w:r>
      <w:r w:rsidR="00DA2DC8" w:rsidRPr="00B36777">
        <w:rPr>
          <w:rFonts w:ascii="Times New Roman" w:hAnsi="Times New Roman" w:cs="Times New Roman"/>
        </w:rPr>
        <w:t>0,</w:t>
      </w:r>
      <w:r w:rsidR="00FE74B7" w:rsidRPr="00B36777">
        <w:rPr>
          <w:rFonts w:ascii="Times New Roman" w:hAnsi="Times New Roman" w:cs="Times New Roman"/>
        </w:rPr>
        <w:t>53</w:t>
      </w:r>
      <w:r w:rsidR="006B2B86" w:rsidRPr="00B36777">
        <w:rPr>
          <w:rFonts w:ascii="Times New Roman" w:hAnsi="Times New Roman" w:cs="Times New Roman"/>
        </w:rPr>
        <w:t xml:space="preserve"> </w:t>
      </w:r>
      <w:r w:rsidR="00095214" w:rsidRPr="00B36777">
        <w:rPr>
          <w:rFonts w:ascii="Times New Roman" w:hAnsi="Times New Roman" w:cs="Times New Roman"/>
        </w:rPr>
        <w:t xml:space="preserve">%); строительство - </w:t>
      </w:r>
      <w:r w:rsidR="00475545" w:rsidRPr="00B36777">
        <w:rPr>
          <w:rFonts w:ascii="Times New Roman" w:hAnsi="Times New Roman" w:cs="Times New Roman"/>
        </w:rPr>
        <w:t>8</w:t>
      </w:r>
      <w:r w:rsidR="00095214" w:rsidRPr="00B36777">
        <w:rPr>
          <w:rFonts w:ascii="Times New Roman" w:hAnsi="Times New Roman" w:cs="Times New Roman"/>
        </w:rPr>
        <w:t xml:space="preserve"> ед. (</w:t>
      </w:r>
      <w:r w:rsidR="006B2B86" w:rsidRPr="00B36777">
        <w:rPr>
          <w:rFonts w:ascii="Times New Roman" w:hAnsi="Times New Roman" w:cs="Times New Roman"/>
        </w:rPr>
        <w:t>2</w:t>
      </w:r>
      <w:r w:rsidR="00FE74B7" w:rsidRPr="00B36777">
        <w:rPr>
          <w:rFonts w:ascii="Times New Roman" w:hAnsi="Times New Roman" w:cs="Times New Roman"/>
        </w:rPr>
        <w:t>,12</w:t>
      </w:r>
      <w:r w:rsidR="00E75818" w:rsidRPr="00B36777">
        <w:rPr>
          <w:rFonts w:ascii="Times New Roman" w:hAnsi="Times New Roman" w:cs="Times New Roman"/>
        </w:rPr>
        <w:t xml:space="preserve"> </w:t>
      </w:r>
      <w:r w:rsidR="00DA08B5" w:rsidRPr="00B36777">
        <w:rPr>
          <w:rFonts w:ascii="Times New Roman" w:hAnsi="Times New Roman" w:cs="Times New Roman"/>
        </w:rPr>
        <w:t>%); торговл</w:t>
      </w:r>
      <w:r w:rsidR="00095214" w:rsidRPr="00B36777">
        <w:rPr>
          <w:rFonts w:ascii="Times New Roman" w:hAnsi="Times New Roman" w:cs="Times New Roman"/>
        </w:rPr>
        <w:t xml:space="preserve">я  - </w:t>
      </w:r>
      <w:r w:rsidR="007E7135" w:rsidRPr="00B36777">
        <w:rPr>
          <w:rFonts w:ascii="Times New Roman" w:hAnsi="Times New Roman" w:cs="Times New Roman"/>
        </w:rPr>
        <w:t>2</w:t>
      </w:r>
      <w:r w:rsidR="00FE74B7" w:rsidRPr="00B36777">
        <w:rPr>
          <w:rFonts w:ascii="Times New Roman" w:hAnsi="Times New Roman" w:cs="Times New Roman"/>
        </w:rPr>
        <w:t>46</w:t>
      </w:r>
      <w:r w:rsidR="00095214" w:rsidRPr="00B36777">
        <w:rPr>
          <w:rFonts w:ascii="Times New Roman" w:hAnsi="Times New Roman" w:cs="Times New Roman"/>
        </w:rPr>
        <w:t xml:space="preserve"> (</w:t>
      </w:r>
      <w:r w:rsidR="00FE74B7" w:rsidRPr="00B36777">
        <w:rPr>
          <w:rFonts w:ascii="Times New Roman" w:hAnsi="Times New Roman" w:cs="Times New Roman"/>
        </w:rPr>
        <w:t>65,25</w:t>
      </w:r>
      <w:r w:rsidR="00E75818" w:rsidRPr="00B36777">
        <w:rPr>
          <w:rFonts w:ascii="Times New Roman" w:hAnsi="Times New Roman" w:cs="Times New Roman"/>
        </w:rPr>
        <w:t xml:space="preserve"> </w:t>
      </w:r>
      <w:r w:rsidR="00DA08B5" w:rsidRPr="00B36777">
        <w:rPr>
          <w:rFonts w:ascii="Times New Roman" w:hAnsi="Times New Roman" w:cs="Times New Roman"/>
        </w:rPr>
        <w:t>%);</w:t>
      </w:r>
      <w:r w:rsidR="00095214" w:rsidRPr="00B36777">
        <w:rPr>
          <w:rFonts w:ascii="Times New Roman" w:hAnsi="Times New Roman" w:cs="Times New Roman"/>
        </w:rPr>
        <w:t xml:space="preserve"> транспортировка и хранение - </w:t>
      </w:r>
      <w:r w:rsidR="00DA2DC8" w:rsidRPr="00B36777">
        <w:rPr>
          <w:rFonts w:ascii="Times New Roman" w:hAnsi="Times New Roman" w:cs="Times New Roman"/>
        </w:rPr>
        <w:t>21</w:t>
      </w:r>
      <w:r w:rsidR="00095214" w:rsidRPr="00B36777">
        <w:rPr>
          <w:rFonts w:ascii="Times New Roman" w:hAnsi="Times New Roman" w:cs="Times New Roman"/>
        </w:rPr>
        <w:t xml:space="preserve"> ед. (</w:t>
      </w:r>
      <w:r w:rsidR="005053D0" w:rsidRPr="00B36777">
        <w:rPr>
          <w:rFonts w:ascii="Times New Roman" w:hAnsi="Times New Roman" w:cs="Times New Roman"/>
        </w:rPr>
        <w:t>5,</w:t>
      </w:r>
      <w:r w:rsidR="00FE74B7" w:rsidRPr="00B36777">
        <w:rPr>
          <w:rFonts w:ascii="Times New Roman" w:hAnsi="Times New Roman" w:cs="Times New Roman"/>
        </w:rPr>
        <w:t>57</w:t>
      </w:r>
      <w:r w:rsidR="00E75818" w:rsidRPr="00B36777">
        <w:rPr>
          <w:rFonts w:ascii="Times New Roman" w:hAnsi="Times New Roman" w:cs="Times New Roman"/>
        </w:rPr>
        <w:t xml:space="preserve"> </w:t>
      </w:r>
      <w:r w:rsidR="00095214" w:rsidRPr="00B36777">
        <w:rPr>
          <w:rFonts w:ascii="Times New Roman" w:hAnsi="Times New Roman" w:cs="Times New Roman"/>
        </w:rPr>
        <w:t xml:space="preserve">%); деятельность гостиниц - </w:t>
      </w:r>
      <w:r w:rsidR="00897E95" w:rsidRPr="00B36777">
        <w:rPr>
          <w:rFonts w:ascii="Times New Roman" w:hAnsi="Times New Roman" w:cs="Times New Roman"/>
        </w:rPr>
        <w:t>6</w:t>
      </w:r>
      <w:r w:rsidR="00095214" w:rsidRPr="00B36777">
        <w:rPr>
          <w:rFonts w:ascii="Times New Roman" w:hAnsi="Times New Roman" w:cs="Times New Roman"/>
        </w:rPr>
        <w:t xml:space="preserve"> ед. (</w:t>
      </w:r>
      <w:r w:rsidR="005D2150" w:rsidRPr="00B36777">
        <w:rPr>
          <w:rFonts w:ascii="Times New Roman" w:hAnsi="Times New Roman" w:cs="Times New Roman"/>
        </w:rPr>
        <w:t>1,</w:t>
      </w:r>
      <w:r w:rsidR="006B2B86" w:rsidRPr="00B36777">
        <w:rPr>
          <w:rFonts w:ascii="Times New Roman" w:hAnsi="Times New Roman" w:cs="Times New Roman"/>
        </w:rPr>
        <w:t>5</w:t>
      </w:r>
      <w:r w:rsidR="00FE74B7" w:rsidRPr="00B36777">
        <w:rPr>
          <w:rFonts w:ascii="Times New Roman" w:hAnsi="Times New Roman" w:cs="Times New Roman"/>
        </w:rPr>
        <w:t>9</w:t>
      </w:r>
      <w:r w:rsidR="00E75818" w:rsidRPr="00B36777">
        <w:rPr>
          <w:rFonts w:ascii="Times New Roman" w:hAnsi="Times New Roman" w:cs="Times New Roman"/>
        </w:rPr>
        <w:t xml:space="preserve"> </w:t>
      </w:r>
      <w:r w:rsidR="00DA08B5" w:rsidRPr="00B36777">
        <w:rPr>
          <w:rFonts w:ascii="Times New Roman" w:hAnsi="Times New Roman" w:cs="Times New Roman"/>
        </w:rPr>
        <w:t>%);</w:t>
      </w:r>
      <w:r w:rsidR="00095214" w:rsidRPr="00B36777">
        <w:rPr>
          <w:rFonts w:ascii="Times New Roman" w:hAnsi="Times New Roman" w:cs="Times New Roman"/>
        </w:rPr>
        <w:t xml:space="preserve"> </w:t>
      </w:r>
      <w:r w:rsidR="00DA08B5" w:rsidRPr="00B36777">
        <w:rPr>
          <w:rFonts w:ascii="Times New Roman" w:hAnsi="Times New Roman" w:cs="Times New Roman"/>
        </w:rPr>
        <w:t>деятельност</w:t>
      </w:r>
      <w:r w:rsidR="00095214" w:rsidRPr="00B36777">
        <w:rPr>
          <w:rFonts w:ascii="Times New Roman" w:hAnsi="Times New Roman" w:cs="Times New Roman"/>
        </w:rPr>
        <w:t>ь по операциям с недвижимостью</w:t>
      </w:r>
      <w:r w:rsidR="00892570" w:rsidRPr="00B36777">
        <w:rPr>
          <w:rFonts w:ascii="Times New Roman" w:hAnsi="Times New Roman" w:cs="Times New Roman"/>
        </w:rPr>
        <w:t xml:space="preserve"> </w:t>
      </w:r>
      <w:r w:rsidR="00095214" w:rsidRPr="00B36777">
        <w:rPr>
          <w:rFonts w:ascii="Times New Roman" w:hAnsi="Times New Roman" w:cs="Times New Roman"/>
        </w:rPr>
        <w:t>-</w:t>
      </w:r>
      <w:r w:rsidR="00892570" w:rsidRPr="00B36777">
        <w:rPr>
          <w:rFonts w:ascii="Times New Roman" w:hAnsi="Times New Roman" w:cs="Times New Roman"/>
        </w:rPr>
        <w:t xml:space="preserve"> </w:t>
      </w:r>
      <w:r w:rsidR="00DA2DC8" w:rsidRPr="00B36777">
        <w:rPr>
          <w:rFonts w:ascii="Times New Roman" w:hAnsi="Times New Roman" w:cs="Times New Roman"/>
        </w:rPr>
        <w:t>4</w:t>
      </w:r>
      <w:r w:rsidR="00095214" w:rsidRPr="00B36777">
        <w:rPr>
          <w:rFonts w:ascii="Times New Roman" w:hAnsi="Times New Roman" w:cs="Times New Roman"/>
        </w:rPr>
        <w:t xml:space="preserve"> ед. (</w:t>
      </w:r>
      <w:r w:rsidR="006B2B86" w:rsidRPr="00B36777">
        <w:rPr>
          <w:rFonts w:ascii="Times New Roman" w:hAnsi="Times New Roman" w:cs="Times New Roman"/>
        </w:rPr>
        <w:t>1</w:t>
      </w:r>
      <w:r w:rsidR="00FE74B7" w:rsidRPr="00B36777">
        <w:rPr>
          <w:rFonts w:ascii="Times New Roman" w:hAnsi="Times New Roman" w:cs="Times New Roman"/>
        </w:rPr>
        <w:t>,06</w:t>
      </w:r>
      <w:r w:rsidR="00E75818" w:rsidRPr="00B36777">
        <w:rPr>
          <w:rFonts w:ascii="Times New Roman" w:hAnsi="Times New Roman" w:cs="Times New Roman"/>
        </w:rPr>
        <w:t xml:space="preserve"> </w:t>
      </w:r>
      <w:r w:rsidR="00DA08B5" w:rsidRPr="00B36777">
        <w:rPr>
          <w:rFonts w:ascii="Times New Roman" w:hAnsi="Times New Roman" w:cs="Times New Roman"/>
        </w:rPr>
        <w:t>%); научная де</w:t>
      </w:r>
      <w:r w:rsidR="005C581E" w:rsidRPr="00B36777">
        <w:rPr>
          <w:rFonts w:ascii="Times New Roman" w:hAnsi="Times New Roman" w:cs="Times New Roman"/>
        </w:rPr>
        <w:t xml:space="preserve">ятельность, профессиональная- </w:t>
      </w:r>
      <w:r w:rsidR="00475545" w:rsidRPr="00B36777">
        <w:rPr>
          <w:rFonts w:ascii="Times New Roman" w:hAnsi="Times New Roman" w:cs="Times New Roman"/>
        </w:rPr>
        <w:t>5</w:t>
      </w:r>
      <w:r w:rsidR="00095214" w:rsidRPr="00B36777">
        <w:rPr>
          <w:rFonts w:ascii="Times New Roman" w:hAnsi="Times New Roman" w:cs="Times New Roman"/>
        </w:rPr>
        <w:t xml:space="preserve"> ед.(</w:t>
      </w:r>
      <w:r w:rsidR="00AA57C8" w:rsidRPr="00B36777">
        <w:rPr>
          <w:rFonts w:ascii="Times New Roman" w:hAnsi="Times New Roman" w:cs="Times New Roman"/>
        </w:rPr>
        <w:t>1,</w:t>
      </w:r>
      <w:r w:rsidR="00FE74B7" w:rsidRPr="00B36777">
        <w:rPr>
          <w:rFonts w:ascii="Times New Roman" w:hAnsi="Times New Roman" w:cs="Times New Roman"/>
        </w:rPr>
        <w:t>3</w:t>
      </w:r>
      <w:r w:rsidR="00B36777" w:rsidRPr="00B36777">
        <w:rPr>
          <w:rFonts w:ascii="Times New Roman" w:hAnsi="Times New Roman" w:cs="Times New Roman"/>
        </w:rPr>
        <w:t>3</w:t>
      </w:r>
      <w:r w:rsidR="00E75818" w:rsidRPr="00B36777">
        <w:rPr>
          <w:rFonts w:ascii="Times New Roman" w:hAnsi="Times New Roman" w:cs="Times New Roman"/>
        </w:rPr>
        <w:t xml:space="preserve"> </w:t>
      </w:r>
      <w:r w:rsidR="00DA08B5" w:rsidRPr="00B36777">
        <w:rPr>
          <w:rFonts w:ascii="Times New Roman" w:hAnsi="Times New Roman" w:cs="Times New Roman"/>
        </w:rPr>
        <w:t>%); а</w:t>
      </w:r>
      <w:r w:rsidR="00095214" w:rsidRPr="00B36777">
        <w:rPr>
          <w:rFonts w:ascii="Times New Roman" w:hAnsi="Times New Roman" w:cs="Times New Roman"/>
        </w:rPr>
        <w:t xml:space="preserve">дминистративная деятельность – </w:t>
      </w:r>
      <w:r w:rsidR="00DA2DC8" w:rsidRPr="00B36777">
        <w:rPr>
          <w:rFonts w:ascii="Times New Roman" w:hAnsi="Times New Roman" w:cs="Times New Roman"/>
        </w:rPr>
        <w:t>4</w:t>
      </w:r>
      <w:r w:rsidR="00095214" w:rsidRPr="00B36777">
        <w:rPr>
          <w:rFonts w:ascii="Times New Roman" w:hAnsi="Times New Roman" w:cs="Times New Roman"/>
        </w:rPr>
        <w:t xml:space="preserve"> ед. (</w:t>
      </w:r>
      <w:r w:rsidR="006B2B86" w:rsidRPr="00B36777">
        <w:rPr>
          <w:rFonts w:ascii="Times New Roman" w:hAnsi="Times New Roman" w:cs="Times New Roman"/>
        </w:rPr>
        <w:t>1</w:t>
      </w:r>
      <w:r w:rsidR="00FE74B7" w:rsidRPr="00B36777">
        <w:rPr>
          <w:rFonts w:ascii="Times New Roman" w:hAnsi="Times New Roman" w:cs="Times New Roman"/>
        </w:rPr>
        <w:t xml:space="preserve">,59 </w:t>
      </w:r>
      <w:r w:rsidR="00DA08B5" w:rsidRPr="00B36777">
        <w:rPr>
          <w:rFonts w:ascii="Times New Roman" w:hAnsi="Times New Roman" w:cs="Times New Roman"/>
        </w:rPr>
        <w:t xml:space="preserve">%); деятельность в области здравоохранения- </w:t>
      </w:r>
      <w:r w:rsidR="001F5BBB" w:rsidRPr="00B36777">
        <w:rPr>
          <w:rFonts w:ascii="Times New Roman" w:hAnsi="Times New Roman" w:cs="Times New Roman"/>
        </w:rPr>
        <w:t>1</w:t>
      </w:r>
      <w:r w:rsidR="00E75818" w:rsidRPr="00B36777">
        <w:rPr>
          <w:rFonts w:ascii="Times New Roman" w:hAnsi="Times New Roman" w:cs="Times New Roman"/>
        </w:rPr>
        <w:t xml:space="preserve"> </w:t>
      </w:r>
      <w:r w:rsidR="00095214" w:rsidRPr="00B36777">
        <w:rPr>
          <w:rFonts w:ascii="Times New Roman" w:hAnsi="Times New Roman" w:cs="Times New Roman"/>
        </w:rPr>
        <w:t>ед. (</w:t>
      </w:r>
      <w:r w:rsidR="00C16ECF" w:rsidRPr="00B36777">
        <w:rPr>
          <w:rFonts w:ascii="Times New Roman" w:hAnsi="Times New Roman" w:cs="Times New Roman"/>
        </w:rPr>
        <w:t>0,</w:t>
      </w:r>
      <w:r w:rsidR="00AA57C8" w:rsidRPr="00B36777">
        <w:rPr>
          <w:rFonts w:ascii="Times New Roman" w:hAnsi="Times New Roman" w:cs="Times New Roman"/>
        </w:rPr>
        <w:t>2</w:t>
      </w:r>
      <w:r w:rsidR="00FE74B7" w:rsidRPr="00B36777">
        <w:rPr>
          <w:rFonts w:ascii="Times New Roman" w:hAnsi="Times New Roman" w:cs="Times New Roman"/>
        </w:rPr>
        <w:t>6</w:t>
      </w:r>
      <w:r w:rsidR="00E75818" w:rsidRPr="00B36777">
        <w:rPr>
          <w:rFonts w:ascii="Times New Roman" w:hAnsi="Times New Roman" w:cs="Times New Roman"/>
        </w:rPr>
        <w:t xml:space="preserve"> </w:t>
      </w:r>
      <w:r w:rsidR="00DA08B5" w:rsidRPr="00B36777">
        <w:rPr>
          <w:rFonts w:ascii="Times New Roman" w:hAnsi="Times New Roman" w:cs="Times New Roman"/>
        </w:rPr>
        <w:t>%); деятельност</w:t>
      </w:r>
      <w:r w:rsidR="00095214" w:rsidRPr="00B36777">
        <w:rPr>
          <w:rFonts w:ascii="Times New Roman" w:hAnsi="Times New Roman" w:cs="Times New Roman"/>
        </w:rPr>
        <w:t xml:space="preserve">ь в области культуры и спорта- </w:t>
      </w:r>
      <w:r w:rsidR="008D6E8D" w:rsidRPr="00B36777">
        <w:rPr>
          <w:rFonts w:ascii="Times New Roman" w:hAnsi="Times New Roman" w:cs="Times New Roman"/>
        </w:rPr>
        <w:t>2</w:t>
      </w:r>
      <w:r w:rsidR="00095214" w:rsidRPr="00B36777">
        <w:rPr>
          <w:rFonts w:ascii="Times New Roman" w:hAnsi="Times New Roman" w:cs="Times New Roman"/>
        </w:rPr>
        <w:t xml:space="preserve"> ед. (0,</w:t>
      </w:r>
      <w:r w:rsidR="00FE74B7" w:rsidRPr="00B36777">
        <w:rPr>
          <w:rFonts w:ascii="Times New Roman" w:hAnsi="Times New Roman" w:cs="Times New Roman"/>
        </w:rPr>
        <w:t>53</w:t>
      </w:r>
      <w:r w:rsidR="00E75818" w:rsidRPr="00B36777">
        <w:rPr>
          <w:rFonts w:ascii="Times New Roman" w:hAnsi="Times New Roman" w:cs="Times New Roman"/>
        </w:rPr>
        <w:t xml:space="preserve"> </w:t>
      </w:r>
      <w:r w:rsidR="00DA08B5" w:rsidRPr="00B36777">
        <w:rPr>
          <w:rFonts w:ascii="Times New Roman" w:hAnsi="Times New Roman" w:cs="Times New Roman"/>
        </w:rPr>
        <w:t xml:space="preserve">%); </w:t>
      </w:r>
      <w:r w:rsidR="00336480" w:rsidRPr="00B36777">
        <w:rPr>
          <w:rFonts w:ascii="Times New Roman" w:hAnsi="Times New Roman" w:cs="Times New Roman"/>
        </w:rPr>
        <w:t>предприятия общественного питания – 22</w:t>
      </w:r>
      <w:r w:rsidR="00FE74B7" w:rsidRPr="00B36777">
        <w:rPr>
          <w:rFonts w:ascii="Times New Roman" w:hAnsi="Times New Roman" w:cs="Times New Roman"/>
        </w:rPr>
        <w:t xml:space="preserve"> (5,83%)</w:t>
      </w:r>
      <w:r w:rsidR="00336480" w:rsidRPr="00B36777">
        <w:rPr>
          <w:rFonts w:ascii="Times New Roman" w:hAnsi="Times New Roman" w:cs="Times New Roman"/>
        </w:rPr>
        <w:t xml:space="preserve">; </w:t>
      </w:r>
      <w:r w:rsidR="00DA08B5" w:rsidRPr="00B36777">
        <w:rPr>
          <w:rFonts w:ascii="Times New Roman" w:hAnsi="Times New Roman" w:cs="Times New Roman"/>
        </w:rPr>
        <w:t>предо</w:t>
      </w:r>
      <w:r w:rsidR="00095214" w:rsidRPr="00B36777">
        <w:rPr>
          <w:rFonts w:ascii="Times New Roman" w:hAnsi="Times New Roman" w:cs="Times New Roman"/>
        </w:rPr>
        <w:t xml:space="preserve">ставление прочих видов услуг- </w:t>
      </w:r>
      <w:r w:rsidR="00897E95" w:rsidRPr="00B36777">
        <w:rPr>
          <w:rFonts w:ascii="Times New Roman" w:hAnsi="Times New Roman" w:cs="Times New Roman"/>
        </w:rPr>
        <w:t>21</w:t>
      </w:r>
      <w:r w:rsidR="00DA08B5" w:rsidRPr="00B36777">
        <w:rPr>
          <w:rFonts w:ascii="Times New Roman" w:hAnsi="Times New Roman" w:cs="Times New Roman"/>
        </w:rPr>
        <w:t xml:space="preserve"> ед. (</w:t>
      </w:r>
      <w:r w:rsidR="00897E95" w:rsidRPr="00B36777">
        <w:rPr>
          <w:rFonts w:ascii="Times New Roman" w:hAnsi="Times New Roman" w:cs="Times New Roman"/>
        </w:rPr>
        <w:t>5,</w:t>
      </w:r>
      <w:r w:rsidR="00FE74B7" w:rsidRPr="00B36777">
        <w:rPr>
          <w:rFonts w:ascii="Times New Roman" w:hAnsi="Times New Roman" w:cs="Times New Roman"/>
        </w:rPr>
        <w:t>57</w:t>
      </w:r>
      <w:r w:rsidR="00843129" w:rsidRPr="00B36777">
        <w:rPr>
          <w:rFonts w:ascii="Times New Roman" w:hAnsi="Times New Roman" w:cs="Times New Roman"/>
        </w:rPr>
        <w:t>)</w:t>
      </w:r>
      <w:r w:rsidR="008D6E8D" w:rsidRPr="00B36777">
        <w:rPr>
          <w:rFonts w:ascii="Times New Roman" w:hAnsi="Times New Roman" w:cs="Times New Roman"/>
        </w:rPr>
        <w:t>.</w:t>
      </w:r>
    </w:p>
    <w:p w:rsidR="008D6E8D" w:rsidRPr="00DA2990" w:rsidRDefault="008D6E8D" w:rsidP="008F50AF">
      <w:pPr>
        <w:spacing w:after="0" w:line="240" w:lineRule="auto"/>
        <w:ind w:firstLine="567"/>
        <w:jc w:val="both"/>
        <w:rPr>
          <w:rFonts w:ascii="Times New Roman" w:hAnsi="Times New Roman" w:cs="Times New Roman"/>
          <w:color w:val="FF0000"/>
        </w:rPr>
      </w:pPr>
    </w:p>
    <w:p w:rsidR="00D4084D" w:rsidRPr="00051497" w:rsidRDefault="00D4084D" w:rsidP="00D4084D">
      <w:pPr>
        <w:spacing w:after="0" w:line="240" w:lineRule="auto"/>
        <w:ind w:firstLine="284"/>
        <w:jc w:val="both"/>
        <w:rPr>
          <w:rFonts w:ascii="Times New Roman" w:hAnsi="Times New Roman" w:cs="Times New Roman"/>
        </w:rPr>
      </w:pPr>
      <w:r w:rsidRPr="00051497">
        <w:rPr>
          <w:rFonts w:ascii="Times New Roman" w:hAnsi="Times New Roman" w:cs="Times New Roman"/>
        </w:rPr>
        <w:t xml:space="preserve">За </w:t>
      </w:r>
      <w:r w:rsidR="00051497" w:rsidRPr="00051497">
        <w:rPr>
          <w:rFonts w:ascii="Times New Roman" w:hAnsi="Times New Roman" w:cs="Times New Roman"/>
        </w:rPr>
        <w:t>2</w:t>
      </w:r>
      <w:r w:rsidR="00311B6C" w:rsidRPr="00051497">
        <w:rPr>
          <w:rFonts w:ascii="Times New Roman" w:hAnsi="Times New Roman" w:cs="Times New Roman"/>
        </w:rPr>
        <w:t xml:space="preserve"> квартал</w:t>
      </w:r>
      <w:r w:rsidR="00051497" w:rsidRPr="00051497">
        <w:rPr>
          <w:rFonts w:ascii="Times New Roman" w:hAnsi="Times New Roman" w:cs="Times New Roman"/>
        </w:rPr>
        <w:t>а</w:t>
      </w:r>
      <w:r w:rsidR="00311B6C" w:rsidRPr="00051497">
        <w:rPr>
          <w:rFonts w:ascii="Times New Roman" w:hAnsi="Times New Roman" w:cs="Times New Roman"/>
        </w:rPr>
        <w:t xml:space="preserve"> </w:t>
      </w:r>
      <w:r w:rsidRPr="00051497">
        <w:rPr>
          <w:rFonts w:ascii="Times New Roman" w:hAnsi="Times New Roman" w:cs="Times New Roman"/>
        </w:rPr>
        <w:t>202</w:t>
      </w:r>
      <w:r w:rsidR="00051497" w:rsidRPr="00051497">
        <w:rPr>
          <w:rFonts w:ascii="Times New Roman" w:hAnsi="Times New Roman" w:cs="Times New Roman"/>
        </w:rPr>
        <w:t>3</w:t>
      </w:r>
      <w:r w:rsidRPr="00051497">
        <w:rPr>
          <w:rFonts w:ascii="Times New Roman" w:hAnsi="Times New Roman" w:cs="Times New Roman"/>
        </w:rPr>
        <w:t xml:space="preserve"> год</w:t>
      </w:r>
      <w:r w:rsidR="00311B6C" w:rsidRPr="00051497">
        <w:rPr>
          <w:rFonts w:ascii="Times New Roman" w:hAnsi="Times New Roman" w:cs="Times New Roman"/>
        </w:rPr>
        <w:t>а</w:t>
      </w:r>
      <w:r w:rsidRPr="00051497">
        <w:rPr>
          <w:rFonts w:ascii="Times New Roman" w:hAnsi="Times New Roman" w:cs="Times New Roman"/>
        </w:rPr>
        <w:t xml:space="preserve"> </w:t>
      </w:r>
      <w:r w:rsidR="00FE3DE5" w:rsidRPr="00051497">
        <w:rPr>
          <w:rFonts w:ascii="Times New Roman" w:hAnsi="Times New Roman" w:cs="Times New Roman"/>
        </w:rPr>
        <w:t xml:space="preserve">на территории Чернышевского района в качестве индивидуальных предпринимателей </w:t>
      </w:r>
      <w:r w:rsidRPr="00051497">
        <w:rPr>
          <w:rFonts w:ascii="Times New Roman" w:hAnsi="Times New Roman" w:cs="Times New Roman"/>
        </w:rPr>
        <w:t xml:space="preserve">зарегистрировалось </w:t>
      </w:r>
      <w:r w:rsidR="00051497" w:rsidRPr="00051497">
        <w:rPr>
          <w:rFonts w:ascii="Times New Roman" w:hAnsi="Times New Roman" w:cs="Times New Roman"/>
        </w:rPr>
        <w:t>54</w:t>
      </w:r>
      <w:r w:rsidRPr="00051497">
        <w:rPr>
          <w:rFonts w:ascii="Times New Roman" w:hAnsi="Times New Roman" w:cs="Times New Roman"/>
        </w:rPr>
        <w:t xml:space="preserve"> человек</w:t>
      </w:r>
      <w:r w:rsidR="00051497" w:rsidRPr="00051497">
        <w:rPr>
          <w:rFonts w:ascii="Times New Roman" w:hAnsi="Times New Roman" w:cs="Times New Roman"/>
        </w:rPr>
        <w:t>а</w:t>
      </w:r>
      <w:r w:rsidRPr="00051497">
        <w:rPr>
          <w:rFonts w:ascii="Times New Roman" w:hAnsi="Times New Roman" w:cs="Times New Roman"/>
        </w:rPr>
        <w:t xml:space="preserve">. </w:t>
      </w:r>
      <w:r w:rsidR="0029125B" w:rsidRPr="00051497">
        <w:rPr>
          <w:rFonts w:ascii="Times New Roman" w:hAnsi="Times New Roman" w:cs="Times New Roman"/>
        </w:rPr>
        <w:t xml:space="preserve">Основные виды деятельности, по которым произошло увеличение СМП – торговля, техническое обслуживание и ремонт автотранспортных средств, </w:t>
      </w:r>
      <w:r w:rsidR="00051497" w:rsidRPr="00051497">
        <w:rPr>
          <w:rFonts w:ascii="Times New Roman" w:hAnsi="Times New Roman" w:cs="Times New Roman"/>
        </w:rPr>
        <w:t>производство хлеба, предоставление услуг парикмахерскими и салонами красоты.</w:t>
      </w:r>
    </w:p>
    <w:p w:rsidR="00D4084D" w:rsidRPr="00DA2990" w:rsidRDefault="00D4084D" w:rsidP="008F50AF">
      <w:pPr>
        <w:spacing w:after="0" w:line="240" w:lineRule="auto"/>
        <w:ind w:firstLine="567"/>
        <w:jc w:val="both"/>
        <w:rPr>
          <w:rFonts w:ascii="Times New Roman" w:hAnsi="Times New Roman" w:cs="Times New Roman"/>
          <w:color w:val="FF0000"/>
        </w:rPr>
      </w:pPr>
    </w:p>
    <w:p w:rsidR="0014233F" w:rsidRPr="00474556" w:rsidRDefault="00754E8E" w:rsidP="00103A14">
      <w:pPr>
        <w:spacing w:line="240" w:lineRule="auto"/>
        <w:ind w:firstLine="567"/>
        <w:jc w:val="both"/>
        <w:rPr>
          <w:rFonts w:ascii="Times New Roman" w:hAnsi="Times New Roman" w:cs="Times New Roman"/>
        </w:rPr>
      </w:pPr>
      <w:r w:rsidRPr="00474556">
        <w:rPr>
          <w:rFonts w:ascii="Times New Roman" w:hAnsi="Times New Roman" w:cs="Times New Roman"/>
        </w:rPr>
        <w:t xml:space="preserve">На конец </w:t>
      </w:r>
      <w:r w:rsidR="00474556" w:rsidRPr="00474556">
        <w:rPr>
          <w:rFonts w:ascii="Times New Roman" w:hAnsi="Times New Roman" w:cs="Times New Roman"/>
        </w:rPr>
        <w:t>2</w:t>
      </w:r>
      <w:r w:rsidR="00311B6C" w:rsidRPr="00474556">
        <w:rPr>
          <w:rFonts w:ascii="Times New Roman" w:hAnsi="Times New Roman" w:cs="Times New Roman"/>
        </w:rPr>
        <w:t xml:space="preserve"> квартала </w:t>
      </w:r>
      <w:r w:rsidR="00AC1BB2" w:rsidRPr="00474556">
        <w:rPr>
          <w:rFonts w:ascii="Times New Roman" w:hAnsi="Times New Roman" w:cs="Times New Roman"/>
        </w:rPr>
        <w:t>20</w:t>
      </w:r>
      <w:r w:rsidR="000F1BE5" w:rsidRPr="00474556">
        <w:rPr>
          <w:rFonts w:ascii="Times New Roman" w:hAnsi="Times New Roman" w:cs="Times New Roman"/>
        </w:rPr>
        <w:t>2</w:t>
      </w:r>
      <w:r w:rsidR="00474556" w:rsidRPr="00474556">
        <w:rPr>
          <w:rFonts w:ascii="Times New Roman" w:hAnsi="Times New Roman" w:cs="Times New Roman"/>
        </w:rPr>
        <w:t>3</w:t>
      </w:r>
      <w:r w:rsidR="00AC1BB2" w:rsidRPr="00474556">
        <w:rPr>
          <w:rFonts w:ascii="Times New Roman" w:hAnsi="Times New Roman" w:cs="Times New Roman"/>
        </w:rPr>
        <w:t xml:space="preserve"> год</w:t>
      </w:r>
      <w:r w:rsidR="00685CF6" w:rsidRPr="00474556">
        <w:rPr>
          <w:rFonts w:ascii="Times New Roman" w:hAnsi="Times New Roman" w:cs="Times New Roman"/>
        </w:rPr>
        <w:t>а</w:t>
      </w:r>
      <w:r w:rsidR="00AC1BB2" w:rsidRPr="00474556">
        <w:rPr>
          <w:rFonts w:ascii="Times New Roman" w:hAnsi="Times New Roman" w:cs="Times New Roman"/>
        </w:rPr>
        <w:t xml:space="preserve"> средняя численность занятых н</w:t>
      </w:r>
      <w:r w:rsidR="00B06675" w:rsidRPr="00474556">
        <w:rPr>
          <w:rFonts w:ascii="Times New Roman" w:hAnsi="Times New Roman" w:cs="Times New Roman"/>
        </w:rPr>
        <w:t>а предприятиях субъектов МСП</w:t>
      </w:r>
      <w:r w:rsidR="00AC1BB2" w:rsidRPr="00474556">
        <w:rPr>
          <w:rFonts w:ascii="Times New Roman" w:hAnsi="Times New Roman" w:cs="Times New Roman"/>
        </w:rPr>
        <w:t xml:space="preserve"> без внеш</w:t>
      </w:r>
      <w:r w:rsidR="00B06675" w:rsidRPr="00474556">
        <w:rPr>
          <w:rFonts w:ascii="Times New Roman" w:hAnsi="Times New Roman" w:cs="Times New Roman"/>
        </w:rPr>
        <w:t xml:space="preserve">них совместителей составила </w:t>
      </w:r>
      <w:r w:rsidR="00474556" w:rsidRPr="00474556">
        <w:rPr>
          <w:rFonts w:ascii="Times New Roman" w:hAnsi="Times New Roman" w:cs="Times New Roman"/>
        </w:rPr>
        <w:t>2262</w:t>
      </w:r>
      <w:r w:rsidR="000F1BE5" w:rsidRPr="00474556">
        <w:rPr>
          <w:rFonts w:ascii="Times New Roman" w:hAnsi="Times New Roman" w:cs="Times New Roman"/>
        </w:rPr>
        <w:t xml:space="preserve"> </w:t>
      </w:r>
      <w:r w:rsidR="00AC1BB2" w:rsidRPr="00474556">
        <w:rPr>
          <w:rFonts w:ascii="Times New Roman" w:hAnsi="Times New Roman" w:cs="Times New Roman"/>
        </w:rPr>
        <w:t>че</w:t>
      </w:r>
      <w:r w:rsidR="00B06675" w:rsidRPr="00474556">
        <w:rPr>
          <w:rFonts w:ascii="Times New Roman" w:hAnsi="Times New Roman" w:cs="Times New Roman"/>
        </w:rPr>
        <w:t xml:space="preserve">ловек, что </w:t>
      </w:r>
      <w:r w:rsidR="00474556" w:rsidRPr="00474556">
        <w:rPr>
          <w:rFonts w:ascii="Times New Roman" w:hAnsi="Times New Roman" w:cs="Times New Roman"/>
        </w:rPr>
        <w:t>ниже</w:t>
      </w:r>
      <w:r w:rsidR="00B06675" w:rsidRPr="00474556">
        <w:rPr>
          <w:rFonts w:ascii="Times New Roman" w:hAnsi="Times New Roman" w:cs="Times New Roman"/>
        </w:rPr>
        <w:t xml:space="preserve"> уровня </w:t>
      </w:r>
      <w:r w:rsidR="0023397F" w:rsidRPr="00474556">
        <w:rPr>
          <w:rFonts w:ascii="Times New Roman" w:hAnsi="Times New Roman" w:cs="Times New Roman"/>
        </w:rPr>
        <w:t xml:space="preserve">аналогичного периода </w:t>
      </w:r>
      <w:r w:rsidR="00B06675" w:rsidRPr="00474556">
        <w:rPr>
          <w:rFonts w:ascii="Times New Roman" w:hAnsi="Times New Roman" w:cs="Times New Roman"/>
        </w:rPr>
        <w:t>20</w:t>
      </w:r>
      <w:r w:rsidR="00685CF6" w:rsidRPr="00474556">
        <w:rPr>
          <w:rFonts w:ascii="Times New Roman" w:hAnsi="Times New Roman" w:cs="Times New Roman"/>
        </w:rPr>
        <w:t>2</w:t>
      </w:r>
      <w:r w:rsidR="00474556" w:rsidRPr="00474556">
        <w:rPr>
          <w:rFonts w:ascii="Times New Roman" w:hAnsi="Times New Roman" w:cs="Times New Roman"/>
        </w:rPr>
        <w:t>2</w:t>
      </w:r>
      <w:r w:rsidR="00B06675" w:rsidRPr="00474556">
        <w:rPr>
          <w:rFonts w:ascii="Times New Roman" w:hAnsi="Times New Roman" w:cs="Times New Roman"/>
        </w:rPr>
        <w:t xml:space="preserve"> года на </w:t>
      </w:r>
      <w:r w:rsidR="00474556" w:rsidRPr="00474556">
        <w:rPr>
          <w:rFonts w:ascii="Times New Roman" w:hAnsi="Times New Roman" w:cs="Times New Roman"/>
        </w:rPr>
        <w:t>5</w:t>
      </w:r>
      <w:r w:rsidR="00AC1BB2" w:rsidRPr="00474556">
        <w:rPr>
          <w:rFonts w:ascii="Times New Roman" w:hAnsi="Times New Roman" w:cs="Times New Roman"/>
        </w:rPr>
        <w:t>%</w:t>
      </w:r>
      <w:r w:rsidR="0029125B" w:rsidRPr="00474556">
        <w:rPr>
          <w:rFonts w:ascii="Times New Roman" w:hAnsi="Times New Roman" w:cs="Times New Roman"/>
        </w:rPr>
        <w:t xml:space="preserve">, что связано с </w:t>
      </w:r>
      <w:r w:rsidR="00474556" w:rsidRPr="00474556">
        <w:rPr>
          <w:rFonts w:ascii="Times New Roman" w:hAnsi="Times New Roman" w:cs="Times New Roman"/>
        </w:rPr>
        <w:t>уменьшение</w:t>
      </w:r>
      <w:r w:rsidR="0029125B" w:rsidRPr="00474556">
        <w:rPr>
          <w:rFonts w:ascii="Times New Roman" w:hAnsi="Times New Roman" w:cs="Times New Roman"/>
        </w:rPr>
        <w:t xml:space="preserve"> числа</w:t>
      </w:r>
      <w:r w:rsidR="00474556" w:rsidRPr="00474556">
        <w:rPr>
          <w:rFonts w:ascii="Times New Roman" w:hAnsi="Times New Roman" w:cs="Times New Roman"/>
        </w:rPr>
        <w:t xml:space="preserve"> малых предприятий</w:t>
      </w:r>
      <w:r w:rsidR="00AC1BB2" w:rsidRPr="00474556">
        <w:rPr>
          <w:rFonts w:ascii="Times New Roman" w:hAnsi="Times New Roman" w:cs="Times New Roman"/>
        </w:rPr>
        <w:t>.</w:t>
      </w:r>
      <w:r w:rsidR="00384E26" w:rsidRPr="00474556">
        <w:rPr>
          <w:rFonts w:ascii="Times New Roman" w:hAnsi="Times New Roman" w:cs="Times New Roman"/>
        </w:rPr>
        <w:t xml:space="preserve"> </w:t>
      </w:r>
    </w:p>
    <w:p w:rsidR="00AC1BB2" w:rsidRPr="00474556" w:rsidRDefault="00934A9D" w:rsidP="00103A14">
      <w:pPr>
        <w:spacing w:line="240" w:lineRule="auto"/>
        <w:ind w:firstLine="567"/>
        <w:jc w:val="both"/>
        <w:rPr>
          <w:rFonts w:ascii="Times New Roman" w:hAnsi="Times New Roman" w:cs="Times New Roman"/>
        </w:rPr>
      </w:pPr>
      <w:r w:rsidRPr="00474556">
        <w:rPr>
          <w:rFonts w:ascii="Times New Roman" w:hAnsi="Times New Roman" w:cs="Times New Roman"/>
        </w:rPr>
        <w:t>Размер средней</w:t>
      </w:r>
      <w:r w:rsidR="00AC1BB2" w:rsidRPr="00474556">
        <w:rPr>
          <w:rFonts w:ascii="Times New Roman" w:hAnsi="Times New Roman" w:cs="Times New Roman"/>
        </w:rPr>
        <w:t xml:space="preserve"> заработной платы работников списочного состава м</w:t>
      </w:r>
      <w:r w:rsidR="0072098E" w:rsidRPr="00474556">
        <w:rPr>
          <w:rFonts w:ascii="Times New Roman" w:hAnsi="Times New Roman" w:cs="Times New Roman"/>
        </w:rPr>
        <w:t xml:space="preserve">алых предприятий </w:t>
      </w:r>
      <w:r w:rsidR="00743484" w:rsidRPr="00474556">
        <w:rPr>
          <w:rFonts w:ascii="Times New Roman" w:hAnsi="Times New Roman" w:cs="Times New Roman"/>
        </w:rPr>
        <w:t>за</w:t>
      </w:r>
      <w:r w:rsidR="00311B6C" w:rsidRPr="00474556">
        <w:rPr>
          <w:rFonts w:ascii="Times New Roman" w:hAnsi="Times New Roman" w:cs="Times New Roman"/>
        </w:rPr>
        <w:t xml:space="preserve"> </w:t>
      </w:r>
      <w:r w:rsidR="00474556" w:rsidRPr="00474556">
        <w:rPr>
          <w:rFonts w:ascii="Times New Roman" w:hAnsi="Times New Roman" w:cs="Times New Roman"/>
        </w:rPr>
        <w:t>2</w:t>
      </w:r>
      <w:r w:rsidR="00311B6C" w:rsidRPr="00474556">
        <w:rPr>
          <w:rFonts w:ascii="Times New Roman" w:hAnsi="Times New Roman" w:cs="Times New Roman"/>
        </w:rPr>
        <w:t xml:space="preserve"> квартал</w:t>
      </w:r>
      <w:r w:rsidR="00743484" w:rsidRPr="00474556">
        <w:rPr>
          <w:rFonts w:ascii="Times New Roman" w:hAnsi="Times New Roman" w:cs="Times New Roman"/>
        </w:rPr>
        <w:t xml:space="preserve"> </w:t>
      </w:r>
      <w:r w:rsidR="0072098E" w:rsidRPr="00474556">
        <w:rPr>
          <w:rFonts w:ascii="Times New Roman" w:hAnsi="Times New Roman" w:cs="Times New Roman"/>
        </w:rPr>
        <w:t>20</w:t>
      </w:r>
      <w:r w:rsidR="000F1BE5" w:rsidRPr="00474556">
        <w:rPr>
          <w:rFonts w:ascii="Times New Roman" w:hAnsi="Times New Roman" w:cs="Times New Roman"/>
        </w:rPr>
        <w:t>2</w:t>
      </w:r>
      <w:r w:rsidR="00474556" w:rsidRPr="00474556">
        <w:rPr>
          <w:rFonts w:ascii="Times New Roman" w:hAnsi="Times New Roman" w:cs="Times New Roman"/>
        </w:rPr>
        <w:t>3</w:t>
      </w:r>
      <w:r w:rsidR="00AC1BB2" w:rsidRPr="00474556">
        <w:rPr>
          <w:rFonts w:ascii="Times New Roman" w:hAnsi="Times New Roman" w:cs="Times New Roman"/>
        </w:rPr>
        <w:t xml:space="preserve"> год</w:t>
      </w:r>
      <w:r w:rsidR="00311B6C" w:rsidRPr="00474556">
        <w:rPr>
          <w:rFonts w:ascii="Times New Roman" w:hAnsi="Times New Roman" w:cs="Times New Roman"/>
        </w:rPr>
        <w:t>а</w:t>
      </w:r>
      <w:r w:rsidR="00AC1BB2" w:rsidRPr="00474556">
        <w:rPr>
          <w:rFonts w:ascii="Times New Roman" w:hAnsi="Times New Roman" w:cs="Times New Roman"/>
        </w:rPr>
        <w:t xml:space="preserve"> увеличился</w:t>
      </w:r>
      <w:r w:rsidR="007038B7" w:rsidRPr="00474556">
        <w:rPr>
          <w:rFonts w:ascii="Times New Roman" w:hAnsi="Times New Roman" w:cs="Times New Roman"/>
        </w:rPr>
        <w:t>,</w:t>
      </w:r>
      <w:r w:rsidR="00AC1BB2" w:rsidRPr="00474556">
        <w:rPr>
          <w:rFonts w:ascii="Times New Roman" w:hAnsi="Times New Roman" w:cs="Times New Roman"/>
        </w:rPr>
        <w:t xml:space="preserve"> по </w:t>
      </w:r>
      <w:r w:rsidR="0072098E" w:rsidRPr="00474556">
        <w:rPr>
          <w:rFonts w:ascii="Times New Roman" w:hAnsi="Times New Roman" w:cs="Times New Roman"/>
        </w:rPr>
        <w:t xml:space="preserve">сравнению с </w:t>
      </w:r>
      <w:r w:rsidR="00743484" w:rsidRPr="00474556">
        <w:rPr>
          <w:rFonts w:ascii="Times New Roman" w:hAnsi="Times New Roman" w:cs="Times New Roman"/>
        </w:rPr>
        <w:t>аналогичным периодом</w:t>
      </w:r>
      <w:r w:rsidR="0023397F" w:rsidRPr="00474556">
        <w:rPr>
          <w:rFonts w:ascii="Times New Roman" w:hAnsi="Times New Roman" w:cs="Times New Roman"/>
        </w:rPr>
        <w:t xml:space="preserve"> </w:t>
      </w:r>
      <w:r w:rsidR="0072098E" w:rsidRPr="00474556">
        <w:rPr>
          <w:rFonts w:ascii="Times New Roman" w:hAnsi="Times New Roman" w:cs="Times New Roman"/>
        </w:rPr>
        <w:t>20</w:t>
      </w:r>
      <w:r w:rsidR="00BA6BC6" w:rsidRPr="00474556">
        <w:rPr>
          <w:rFonts w:ascii="Times New Roman" w:hAnsi="Times New Roman" w:cs="Times New Roman"/>
        </w:rPr>
        <w:t>2</w:t>
      </w:r>
      <w:r w:rsidR="00474556" w:rsidRPr="00474556">
        <w:rPr>
          <w:rFonts w:ascii="Times New Roman" w:hAnsi="Times New Roman" w:cs="Times New Roman"/>
        </w:rPr>
        <w:t>2</w:t>
      </w:r>
      <w:r w:rsidR="00384E26" w:rsidRPr="00474556">
        <w:rPr>
          <w:rFonts w:ascii="Times New Roman" w:hAnsi="Times New Roman" w:cs="Times New Roman"/>
        </w:rPr>
        <w:t xml:space="preserve"> год</w:t>
      </w:r>
      <w:r w:rsidR="0023397F" w:rsidRPr="00474556">
        <w:rPr>
          <w:rFonts w:ascii="Times New Roman" w:hAnsi="Times New Roman" w:cs="Times New Roman"/>
        </w:rPr>
        <w:t>а</w:t>
      </w:r>
      <w:r w:rsidR="00384E26" w:rsidRPr="00474556">
        <w:rPr>
          <w:rFonts w:ascii="Times New Roman" w:hAnsi="Times New Roman" w:cs="Times New Roman"/>
        </w:rPr>
        <w:t xml:space="preserve"> н</w:t>
      </w:r>
      <w:r w:rsidR="000F1BE5" w:rsidRPr="00474556">
        <w:rPr>
          <w:rFonts w:ascii="Times New Roman" w:hAnsi="Times New Roman" w:cs="Times New Roman"/>
        </w:rPr>
        <w:t xml:space="preserve">а </w:t>
      </w:r>
      <w:r w:rsidR="00311B6C" w:rsidRPr="00474556">
        <w:rPr>
          <w:rFonts w:ascii="Times New Roman" w:hAnsi="Times New Roman" w:cs="Times New Roman"/>
        </w:rPr>
        <w:t>1</w:t>
      </w:r>
      <w:r w:rsidR="00474556" w:rsidRPr="00474556">
        <w:rPr>
          <w:rFonts w:ascii="Times New Roman" w:hAnsi="Times New Roman" w:cs="Times New Roman"/>
        </w:rPr>
        <w:t>7</w:t>
      </w:r>
      <w:r w:rsidR="00CD1960" w:rsidRPr="00474556">
        <w:rPr>
          <w:rFonts w:ascii="Times New Roman" w:hAnsi="Times New Roman" w:cs="Times New Roman"/>
        </w:rPr>
        <w:t xml:space="preserve"> </w:t>
      </w:r>
      <w:r w:rsidR="0072098E" w:rsidRPr="00474556">
        <w:rPr>
          <w:rFonts w:ascii="Times New Roman" w:hAnsi="Times New Roman" w:cs="Times New Roman"/>
        </w:rPr>
        <w:t>%</w:t>
      </w:r>
      <w:r w:rsidR="000F1BE5" w:rsidRPr="00474556">
        <w:rPr>
          <w:rFonts w:ascii="Times New Roman" w:hAnsi="Times New Roman" w:cs="Times New Roman"/>
        </w:rPr>
        <w:t xml:space="preserve"> за счет увеличения МРОТ</w:t>
      </w:r>
      <w:r w:rsidR="00384E26" w:rsidRPr="00474556">
        <w:rPr>
          <w:rFonts w:ascii="Times New Roman" w:hAnsi="Times New Roman" w:cs="Times New Roman"/>
        </w:rPr>
        <w:t>.</w:t>
      </w:r>
    </w:p>
    <w:p w:rsidR="0014233F" w:rsidRPr="00591ABA" w:rsidRDefault="00BA6FC8" w:rsidP="00103A14">
      <w:pPr>
        <w:spacing w:line="240" w:lineRule="auto"/>
        <w:ind w:firstLine="567"/>
        <w:jc w:val="both"/>
        <w:rPr>
          <w:rFonts w:ascii="Times New Roman" w:hAnsi="Times New Roman" w:cs="Times New Roman"/>
        </w:rPr>
      </w:pPr>
      <w:r w:rsidRPr="00591ABA">
        <w:rPr>
          <w:rFonts w:ascii="Times New Roman" w:hAnsi="Times New Roman" w:cs="Times New Roman"/>
        </w:rPr>
        <w:t xml:space="preserve">За </w:t>
      </w:r>
      <w:r w:rsidR="00474556" w:rsidRPr="00591ABA">
        <w:rPr>
          <w:rFonts w:ascii="Times New Roman" w:hAnsi="Times New Roman" w:cs="Times New Roman"/>
        </w:rPr>
        <w:t>2</w:t>
      </w:r>
      <w:r w:rsidR="00FC6649" w:rsidRPr="00591ABA">
        <w:rPr>
          <w:rFonts w:ascii="Times New Roman" w:hAnsi="Times New Roman" w:cs="Times New Roman"/>
        </w:rPr>
        <w:t xml:space="preserve"> квартал</w:t>
      </w:r>
      <w:r w:rsidR="00474556" w:rsidRPr="00591ABA">
        <w:rPr>
          <w:rFonts w:ascii="Times New Roman" w:hAnsi="Times New Roman" w:cs="Times New Roman"/>
        </w:rPr>
        <w:t>а</w:t>
      </w:r>
      <w:r w:rsidR="00FC6649" w:rsidRPr="00591ABA">
        <w:rPr>
          <w:rFonts w:ascii="Times New Roman" w:hAnsi="Times New Roman" w:cs="Times New Roman"/>
        </w:rPr>
        <w:t xml:space="preserve"> </w:t>
      </w:r>
      <w:r w:rsidR="0072098E" w:rsidRPr="00591ABA">
        <w:rPr>
          <w:rFonts w:ascii="Times New Roman" w:hAnsi="Times New Roman" w:cs="Times New Roman"/>
        </w:rPr>
        <w:t>20</w:t>
      </w:r>
      <w:r w:rsidR="000F1BE5" w:rsidRPr="00591ABA">
        <w:rPr>
          <w:rFonts w:ascii="Times New Roman" w:hAnsi="Times New Roman" w:cs="Times New Roman"/>
        </w:rPr>
        <w:t>2</w:t>
      </w:r>
      <w:r w:rsidR="00474556" w:rsidRPr="00591ABA">
        <w:rPr>
          <w:rFonts w:ascii="Times New Roman" w:hAnsi="Times New Roman" w:cs="Times New Roman"/>
        </w:rPr>
        <w:t>3</w:t>
      </w:r>
      <w:r w:rsidR="00AC1BB2" w:rsidRPr="00591ABA">
        <w:rPr>
          <w:rFonts w:ascii="Times New Roman" w:hAnsi="Times New Roman" w:cs="Times New Roman"/>
        </w:rPr>
        <w:t xml:space="preserve"> год</w:t>
      </w:r>
      <w:r w:rsidR="00FC6649" w:rsidRPr="00591ABA">
        <w:rPr>
          <w:rFonts w:ascii="Times New Roman" w:hAnsi="Times New Roman" w:cs="Times New Roman"/>
        </w:rPr>
        <w:t>а</w:t>
      </w:r>
      <w:r w:rsidR="00AC1BB2" w:rsidRPr="00591ABA">
        <w:rPr>
          <w:rFonts w:ascii="Times New Roman" w:hAnsi="Times New Roman" w:cs="Times New Roman"/>
        </w:rPr>
        <w:t xml:space="preserve"> отгружено товаров собственного производства, выполнено работ и услуг собственными силами по основным видам экономической деятельности на сумму</w:t>
      </w:r>
      <w:r w:rsidR="0072098E" w:rsidRPr="00591ABA">
        <w:rPr>
          <w:rFonts w:ascii="Times New Roman" w:hAnsi="Times New Roman" w:cs="Times New Roman"/>
        </w:rPr>
        <w:t xml:space="preserve"> </w:t>
      </w:r>
      <w:r w:rsidR="00474556" w:rsidRPr="00591ABA">
        <w:rPr>
          <w:rFonts w:ascii="Times New Roman" w:hAnsi="Times New Roman" w:cs="Times New Roman"/>
        </w:rPr>
        <w:t>45,5</w:t>
      </w:r>
      <w:r w:rsidR="009F4BB3" w:rsidRPr="00591ABA">
        <w:rPr>
          <w:rFonts w:ascii="Times New Roman" w:hAnsi="Times New Roman" w:cs="Times New Roman"/>
        </w:rPr>
        <w:t xml:space="preserve"> </w:t>
      </w:r>
      <w:r w:rsidR="000B400D" w:rsidRPr="00591ABA">
        <w:rPr>
          <w:rFonts w:ascii="Times New Roman" w:hAnsi="Times New Roman" w:cs="Times New Roman"/>
        </w:rPr>
        <w:t>млн.</w:t>
      </w:r>
      <w:r w:rsidR="00AA5C39" w:rsidRPr="00591ABA">
        <w:rPr>
          <w:rFonts w:ascii="Times New Roman" w:hAnsi="Times New Roman" w:cs="Times New Roman"/>
        </w:rPr>
        <w:t xml:space="preserve"> </w:t>
      </w:r>
      <w:r w:rsidR="000B400D" w:rsidRPr="00591ABA">
        <w:rPr>
          <w:rFonts w:ascii="Times New Roman" w:hAnsi="Times New Roman" w:cs="Times New Roman"/>
        </w:rPr>
        <w:t>рубл</w:t>
      </w:r>
      <w:r w:rsidR="0072098E" w:rsidRPr="00591ABA">
        <w:rPr>
          <w:rFonts w:ascii="Times New Roman" w:hAnsi="Times New Roman" w:cs="Times New Roman"/>
        </w:rPr>
        <w:t>ей</w:t>
      </w:r>
      <w:r w:rsidR="00986267" w:rsidRPr="00591ABA">
        <w:rPr>
          <w:rFonts w:ascii="Times New Roman" w:hAnsi="Times New Roman" w:cs="Times New Roman"/>
        </w:rPr>
        <w:t xml:space="preserve"> (хлеб – </w:t>
      </w:r>
      <w:r w:rsidR="00474556" w:rsidRPr="00591ABA">
        <w:rPr>
          <w:rFonts w:ascii="Times New Roman" w:hAnsi="Times New Roman" w:cs="Times New Roman"/>
        </w:rPr>
        <w:t>32,</w:t>
      </w:r>
      <w:r w:rsidR="00591ABA" w:rsidRPr="00591ABA">
        <w:rPr>
          <w:rFonts w:ascii="Times New Roman" w:hAnsi="Times New Roman" w:cs="Times New Roman"/>
        </w:rPr>
        <w:t>6</w:t>
      </w:r>
      <w:r w:rsidR="00FC6649" w:rsidRPr="00591ABA">
        <w:rPr>
          <w:rFonts w:ascii="Times New Roman" w:hAnsi="Times New Roman" w:cs="Times New Roman"/>
        </w:rPr>
        <w:t>;</w:t>
      </w:r>
      <w:r w:rsidR="00986267" w:rsidRPr="00591ABA">
        <w:rPr>
          <w:rFonts w:ascii="Times New Roman" w:hAnsi="Times New Roman" w:cs="Times New Roman"/>
        </w:rPr>
        <w:t xml:space="preserve"> кондитерские изделия – </w:t>
      </w:r>
      <w:r w:rsidR="00474556" w:rsidRPr="00591ABA">
        <w:rPr>
          <w:rFonts w:ascii="Times New Roman" w:hAnsi="Times New Roman" w:cs="Times New Roman"/>
        </w:rPr>
        <w:t>5</w:t>
      </w:r>
      <w:r w:rsidR="00FC6649" w:rsidRPr="00591ABA">
        <w:rPr>
          <w:rFonts w:ascii="Times New Roman" w:hAnsi="Times New Roman" w:cs="Times New Roman"/>
        </w:rPr>
        <w:t>,8;</w:t>
      </w:r>
      <w:r w:rsidR="00986267" w:rsidRPr="00591ABA">
        <w:rPr>
          <w:rFonts w:ascii="Times New Roman" w:hAnsi="Times New Roman" w:cs="Times New Roman"/>
        </w:rPr>
        <w:t xml:space="preserve"> мясные полуфабрикаты – </w:t>
      </w:r>
      <w:r w:rsidR="002B4582" w:rsidRPr="00591ABA">
        <w:rPr>
          <w:rFonts w:ascii="Times New Roman" w:hAnsi="Times New Roman" w:cs="Times New Roman"/>
        </w:rPr>
        <w:t>1,</w:t>
      </w:r>
      <w:r w:rsidR="00591ABA" w:rsidRPr="00591ABA">
        <w:rPr>
          <w:rFonts w:ascii="Times New Roman" w:hAnsi="Times New Roman" w:cs="Times New Roman"/>
        </w:rPr>
        <w:t>3</w:t>
      </w:r>
      <w:r w:rsidR="002B4582" w:rsidRPr="00591ABA">
        <w:rPr>
          <w:rFonts w:ascii="Times New Roman" w:hAnsi="Times New Roman" w:cs="Times New Roman"/>
        </w:rPr>
        <w:t>;</w:t>
      </w:r>
      <w:r w:rsidR="00986267" w:rsidRPr="00591ABA">
        <w:rPr>
          <w:rFonts w:ascii="Times New Roman" w:hAnsi="Times New Roman" w:cs="Times New Roman"/>
        </w:rPr>
        <w:t xml:space="preserve"> салаты – </w:t>
      </w:r>
      <w:r w:rsidR="00474556" w:rsidRPr="00591ABA">
        <w:rPr>
          <w:rFonts w:ascii="Times New Roman" w:hAnsi="Times New Roman" w:cs="Times New Roman"/>
        </w:rPr>
        <w:t>4,</w:t>
      </w:r>
      <w:r w:rsidR="00591ABA" w:rsidRPr="00591ABA">
        <w:rPr>
          <w:rFonts w:ascii="Times New Roman" w:hAnsi="Times New Roman" w:cs="Times New Roman"/>
        </w:rPr>
        <w:t>2</w:t>
      </w:r>
      <w:r w:rsidR="002B4582" w:rsidRPr="00591ABA">
        <w:rPr>
          <w:rFonts w:ascii="Times New Roman" w:hAnsi="Times New Roman" w:cs="Times New Roman"/>
        </w:rPr>
        <w:t>;</w:t>
      </w:r>
      <w:r w:rsidR="00986267" w:rsidRPr="00591ABA">
        <w:rPr>
          <w:rFonts w:ascii="Times New Roman" w:hAnsi="Times New Roman" w:cs="Times New Roman"/>
        </w:rPr>
        <w:t xml:space="preserve"> пластиковая продукция </w:t>
      </w:r>
      <w:r w:rsidR="00FE40F4" w:rsidRPr="00591ABA">
        <w:rPr>
          <w:rFonts w:ascii="Times New Roman" w:hAnsi="Times New Roman" w:cs="Times New Roman"/>
        </w:rPr>
        <w:t>–</w:t>
      </w:r>
      <w:r w:rsidR="00986267" w:rsidRPr="00591ABA">
        <w:rPr>
          <w:rFonts w:ascii="Times New Roman" w:hAnsi="Times New Roman" w:cs="Times New Roman"/>
        </w:rPr>
        <w:t xml:space="preserve"> </w:t>
      </w:r>
      <w:r w:rsidR="00474556" w:rsidRPr="00591ABA">
        <w:rPr>
          <w:rFonts w:ascii="Times New Roman" w:hAnsi="Times New Roman" w:cs="Times New Roman"/>
        </w:rPr>
        <w:t>1,</w:t>
      </w:r>
      <w:r w:rsidR="00591ABA" w:rsidRPr="00591ABA">
        <w:rPr>
          <w:rFonts w:ascii="Times New Roman" w:hAnsi="Times New Roman" w:cs="Times New Roman"/>
        </w:rPr>
        <w:t>6</w:t>
      </w:r>
      <w:r w:rsidR="00986267" w:rsidRPr="00591ABA">
        <w:rPr>
          <w:rFonts w:ascii="Times New Roman" w:hAnsi="Times New Roman" w:cs="Times New Roman"/>
        </w:rPr>
        <w:t>)</w:t>
      </w:r>
      <w:r w:rsidR="002B4582" w:rsidRPr="00591ABA">
        <w:rPr>
          <w:rFonts w:ascii="Times New Roman" w:hAnsi="Times New Roman" w:cs="Times New Roman"/>
        </w:rPr>
        <w:t>,</w:t>
      </w:r>
      <w:r w:rsidR="00806314" w:rsidRPr="00591ABA">
        <w:rPr>
          <w:rFonts w:ascii="Times New Roman" w:hAnsi="Times New Roman" w:cs="Times New Roman"/>
        </w:rPr>
        <w:t xml:space="preserve"> </w:t>
      </w:r>
      <w:r w:rsidR="00474556" w:rsidRPr="00591ABA">
        <w:rPr>
          <w:rFonts w:ascii="Times New Roman" w:hAnsi="Times New Roman" w:cs="Times New Roman"/>
        </w:rPr>
        <w:t>показатель остается на уровне</w:t>
      </w:r>
      <w:r w:rsidR="00806314" w:rsidRPr="00591ABA">
        <w:rPr>
          <w:rFonts w:ascii="Times New Roman" w:hAnsi="Times New Roman" w:cs="Times New Roman"/>
        </w:rPr>
        <w:t xml:space="preserve"> аналогичн</w:t>
      </w:r>
      <w:r w:rsidR="00474556" w:rsidRPr="00591ABA">
        <w:rPr>
          <w:rFonts w:ascii="Times New Roman" w:hAnsi="Times New Roman" w:cs="Times New Roman"/>
        </w:rPr>
        <w:t>ого</w:t>
      </w:r>
      <w:r w:rsidR="00806314" w:rsidRPr="00591ABA">
        <w:rPr>
          <w:rFonts w:ascii="Times New Roman" w:hAnsi="Times New Roman" w:cs="Times New Roman"/>
        </w:rPr>
        <w:t xml:space="preserve"> период</w:t>
      </w:r>
      <w:r w:rsidR="00474556" w:rsidRPr="00591ABA">
        <w:rPr>
          <w:rFonts w:ascii="Times New Roman" w:hAnsi="Times New Roman" w:cs="Times New Roman"/>
        </w:rPr>
        <w:t>а</w:t>
      </w:r>
      <w:r w:rsidR="00806314" w:rsidRPr="00591ABA">
        <w:rPr>
          <w:rFonts w:ascii="Times New Roman" w:hAnsi="Times New Roman" w:cs="Times New Roman"/>
        </w:rPr>
        <w:t xml:space="preserve"> прошлого года</w:t>
      </w:r>
      <w:r w:rsidR="00D7190B" w:rsidRPr="00591ABA">
        <w:rPr>
          <w:rFonts w:ascii="Times New Roman" w:hAnsi="Times New Roman" w:cs="Times New Roman"/>
        </w:rPr>
        <w:t>.</w:t>
      </w:r>
      <w:r w:rsidR="00E766A7" w:rsidRPr="00591ABA">
        <w:rPr>
          <w:rFonts w:ascii="Times New Roman" w:hAnsi="Times New Roman" w:cs="Times New Roman"/>
        </w:rPr>
        <w:t xml:space="preserve"> </w:t>
      </w:r>
    </w:p>
    <w:p w:rsidR="002D6D25" w:rsidRPr="00421FC0" w:rsidRDefault="002D6D25" w:rsidP="00103A14">
      <w:pPr>
        <w:spacing w:line="240" w:lineRule="auto"/>
        <w:ind w:firstLine="567"/>
        <w:jc w:val="both"/>
        <w:rPr>
          <w:rFonts w:ascii="Times New Roman" w:hAnsi="Times New Roman" w:cs="Times New Roman"/>
        </w:rPr>
      </w:pPr>
      <w:r w:rsidRPr="00421FC0">
        <w:rPr>
          <w:rFonts w:ascii="Times New Roman" w:hAnsi="Times New Roman" w:cs="Times New Roman"/>
        </w:rPr>
        <w:t>В Центр подд</w:t>
      </w:r>
      <w:r w:rsidR="0072098E" w:rsidRPr="00421FC0">
        <w:rPr>
          <w:rFonts w:ascii="Times New Roman" w:hAnsi="Times New Roman" w:cs="Times New Roman"/>
        </w:rPr>
        <w:t xml:space="preserve">ержки предпринимательства </w:t>
      </w:r>
      <w:r w:rsidR="00EB2769" w:rsidRPr="00421FC0">
        <w:rPr>
          <w:rFonts w:ascii="Times New Roman" w:hAnsi="Times New Roman" w:cs="Times New Roman"/>
        </w:rPr>
        <w:t>за 2 квартала</w:t>
      </w:r>
      <w:r w:rsidR="002B4582" w:rsidRPr="00421FC0">
        <w:rPr>
          <w:rFonts w:ascii="Times New Roman" w:hAnsi="Times New Roman" w:cs="Times New Roman"/>
        </w:rPr>
        <w:t xml:space="preserve"> </w:t>
      </w:r>
      <w:r w:rsidR="007B1019" w:rsidRPr="00421FC0">
        <w:rPr>
          <w:rFonts w:ascii="Times New Roman" w:hAnsi="Times New Roman" w:cs="Times New Roman"/>
        </w:rPr>
        <w:t>202</w:t>
      </w:r>
      <w:r w:rsidR="00EB2769" w:rsidRPr="00421FC0">
        <w:rPr>
          <w:rFonts w:ascii="Times New Roman" w:hAnsi="Times New Roman" w:cs="Times New Roman"/>
        </w:rPr>
        <w:t>3</w:t>
      </w:r>
      <w:r w:rsidR="00BA6BC6" w:rsidRPr="00421FC0">
        <w:rPr>
          <w:rFonts w:ascii="Times New Roman" w:hAnsi="Times New Roman" w:cs="Times New Roman"/>
        </w:rPr>
        <w:t xml:space="preserve"> </w:t>
      </w:r>
      <w:r w:rsidRPr="00421FC0">
        <w:rPr>
          <w:rFonts w:ascii="Times New Roman" w:hAnsi="Times New Roman" w:cs="Times New Roman"/>
        </w:rPr>
        <w:t>год</w:t>
      </w:r>
      <w:r w:rsidR="002B4582" w:rsidRPr="00421FC0">
        <w:rPr>
          <w:rFonts w:ascii="Times New Roman" w:hAnsi="Times New Roman" w:cs="Times New Roman"/>
        </w:rPr>
        <w:t>а</w:t>
      </w:r>
      <w:r w:rsidRPr="00421FC0">
        <w:rPr>
          <w:rFonts w:ascii="Times New Roman" w:hAnsi="Times New Roman" w:cs="Times New Roman"/>
        </w:rPr>
        <w:t xml:space="preserve"> обратилось за информацион</w:t>
      </w:r>
      <w:r w:rsidR="0072098E" w:rsidRPr="00421FC0">
        <w:rPr>
          <w:rFonts w:ascii="Times New Roman" w:hAnsi="Times New Roman" w:cs="Times New Roman"/>
        </w:rPr>
        <w:t xml:space="preserve">но-консультационными услугами </w:t>
      </w:r>
      <w:r w:rsidR="00421FC0" w:rsidRPr="00421FC0">
        <w:rPr>
          <w:rFonts w:ascii="Times New Roman" w:hAnsi="Times New Roman" w:cs="Times New Roman"/>
        </w:rPr>
        <w:t>23</w:t>
      </w:r>
      <w:r w:rsidRPr="00421FC0">
        <w:rPr>
          <w:rFonts w:ascii="Times New Roman" w:hAnsi="Times New Roman" w:cs="Times New Roman"/>
        </w:rPr>
        <w:t xml:space="preserve"> субъект</w:t>
      </w:r>
      <w:r w:rsidR="00743484" w:rsidRPr="00421FC0">
        <w:rPr>
          <w:rFonts w:ascii="Times New Roman" w:hAnsi="Times New Roman" w:cs="Times New Roman"/>
        </w:rPr>
        <w:t>ов</w:t>
      </w:r>
      <w:r w:rsidRPr="00421FC0">
        <w:rPr>
          <w:rFonts w:ascii="Times New Roman" w:hAnsi="Times New Roman" w:cs="Times New Roman"/>
        </w:rPr>
        <w:t xml:space="preserve"> МСП, которым были оказаны консульт</w:t>
      </w:r>
      <w:r w:rsidR="008F40DB" w:rsidRPr="00421FC0">
        <w:rPr>
          <w:rFonts w:ascii="Times New Roman" w:hAnsi="Times New Roman" w:cs="Times New Roman"/>
        </w:rPr>
        <w:t>ации по вопросам поддержки СМСП:</w:t>
      </w:r>
      <w:r w:rsidRPr="00421FC0">
        <w:rPr>
          <w:rFonts w:ascii="Times New Roman" w:hAnsi="Times New Roman" w:cs="Times New Roman"/>
        </w:rPr>
        <w:t xml:space="preserve"> </w:t>
      </w:r>
      <w:r w:rsidR="00773165" w:rsidRPr="00421FC0">
        <w:rPr>
          <w:rFonts w:ascii="Times New Roman" w:hAnsi="Times New Roman" w:cs="Times New Roman"/>
        </w:rPr>
        <w:t>аспекты регистрации в качестве самозанятого, открытие дополнительных ОКВЭДов</w:t>
      </w:r>
      <w:r w:rsidR="002B4582" w:rsidRPr="00421FC0">
        <w:rPr>
          <w:rFonts w:ascii="Times New Roman" w:hAnsi="Times New Roman" w:cs="Times New Roman"/>
        </w:rPr>
        <w:t xml:space="preserve">, </w:t>
      </w:r>
      <w:r w:rsidR="00421FC0" w:rsidRPr="00421FC0">
        <w:rPr>
          <w:rFonts w:ascii="Times New Roman" w:hAnsi="Times New Roman" w:cs="Times New Roman"/>
        </w:rPr>
        <w:t xml:space="preserve">регистрация бренда, </w:t>
      </w:r>
      <w:r w:rsidR="002B4582" w:rsidRPr="00421FC0">
        <w:rPr>
          <w:rFonts w:ascii="Times New Roman" w:hAnsi="Times New Roman" w:cs="Times New Roman"/>
        </w:rPr>
        <w:t>открытие магазина</w:t>
      </w:r>
      <w:r w:rsidR="00C1472E" w:rsidRPr="00421FC0">
        <w:rPr>
          <w:rFonts w:ascii="Times New Roman" w:hAnsi="Times New Roman" w:cs="Times New Roman"/>
        </w:rPr>
        <w:t>, получение ЭЦП</w:t>
      </w:r>
      <w:r w:rsidR="008F40DB" w:rsidRPr="00421FC0">
        <w:rPr>
          <w:rFonts w:ascii="Times New Roman" w:hAnsi="Times New Roman" w:cs="Times New Roman"/>
        </w:rPr>
        <w:t>, организация проката детских автомобилей</w:t>
      </w:r>
      <w:r w:rsidR="000F1BE5" w:rsidRPr="00421FC0">
        <w:rPr>
          <w:rFonts w:ascii="Times New Roman" w:hAnsi="Times New Roman" w:cs="Times New Roman"/>
        </w:rPr>
        <w:t xml:space="preserve">. </w:t>
      </w:r>
      <w:r w:rsidR="005C7F4B" w:rsidRPr="00421FC0">
        <w:rPr>
          <w:rFonts w:ascii="Times New Roman" w:hAnsi="Times New Roman" w:cs="Times New Roman"/>
        </w:rPr>
        <w:t>Оказана помощь в написании бизнес планов для потенциальных</w:t>
      </w:r>
      <w:r w:rsidR="004B78E0" w:rsidRPr="00421FC0">
        <w:rPr>
          <w:rFonts w:ascii="Times New Roman" w:hAnsi="Times New Roman" w:cs="Times New Roman"/>
        </w:rPr>
        <w:t xml:space="preserve"> предпринимателей и самозанятых, желающих воспользовавшись социальной помощью на основании социального контракта</w:t>
      </w:r>
      <w:r w:rsidR="007038B7" w:rsidRPr="00421FC0">
        <w:rPr>
          <w:rFonts w:ascii="Times New Roman" w:hAnsi="Times New Roman" w:cs="Times New Roman"/>
        </w:rPr>
        <w:t xml:space="preserve"> – </w:t>
      </w:r>
      <w:r w:rsidR="00421FC0" w:rsidRPr="00421FC0">
        <w:rPr>
          <w:rFonts w:ascii="Times New Roman" w:hAnsi="Times New Roman" w:cs="Times New Roman"/>
        </w:rPr>
        <w:t>17</w:t>
      </w:r>
      <w:r w:rsidR="007038B7" w:rsidRPr="00421FC0">
        <w:rPr>
          <w:rFonts w:ascii="Times New Roman" w:hAnsi="Times New Roman" w:cs="Times New Roman"/>
        </w:rPr>
        <w:t xml:space="preserve"> человек</w:t>
      </w:r>
      <w:r w:rsidR="00A37FAC" w:rsidRPr="00421FC0">
        <w:rPr>
          <w:rFonts w:ascii="Times New Roman" w:hAnsi="Times New Roman" w:cs="Times New Roman"/>
        </w:rPr>
        <w:t xml:space="preserve"> (сфера красоты,</w:t>
      </w:r>
      <w:r w:rsidR="002B4582" w:rsidRPr="00421FC0">
        <w:rPr>
          <w:rFonts w:ascii="Times New Roman" w:hAnsi="Times New Roman" w:cs="Times New Roman"/>
        </w:rPr>
        <w:t xml:space="preserve"> </w:t>
      </w:r>
      <w:r w:rsidR="00421FC0" w:rsidRPr="00421FC0">
        <w:rPr>
          <w:rFonts w:ascii="Times New Roman" w:hAnsi="Times New Roman" w:cs="Times New Roman"/>
        </w:rPr>
        <w:t>расширение спектра услуг фотосалона, изготовление газобетона, услуги репетиторства, сельскохозяйственное направление, организация студии современной хореографии, услуги по пошиву и ремонту одежды, организация услуг по пошиву и ремонту одежды, открытие миницеха по производству мясных полуфабрикатов, открытие кофейни</w:t>
      </w:r>
      <w:r w:rsidR="00A37FAC" w:rsidRPr="00421FC0">
        <w:rPr>
          <w:rFonts w:ascii="Times New Roman" w:hAnsi="Times New Roman" w:cs="Times New Roman"/>
        </w:rPr>
        <w:t>)</w:t>
      </w:r>
      <w:r w:rsidR="007038B7" w:rsidRPr="00421FC0">
        <w:rPr>
          <w:rFonts w:ascii="Times New Roman" w:hAnsi="Times New Roman" w:cs="Times New Roman"/>
        </w:rPr>
        <w:t xml:space="preserve">. </w:t>
      </w:r>
      <w:r w:rsidR="00CD1960" w:rsidRPr="00421FC0">
        <w:rPr>
          <w:rFonts w:ascii="Times New Roman" w:hAnsi="Times New Roman" w:cs="Times New Roman"/>
        </w:rPr>
        <w:t>Так же</w:t>
      </w:r>
      <w:r w:rsidR="004D3258" w:rsidRPr="00421FC0">
        <w:rPr>
          <w:rFonts w:ascii="Times New Roman" w:hAnsi="Times New Roman" w:cs="Times New Roman"/>
        </w:rPr>
        <w:t xml:space="preserve"> в</w:t>
      </w:r>
      <w:r w:rsidR="000F1BE5" w:rsidRPr="00421FC0">
        <w:rPr>
          <w:rFonts w:ascii="Times New Roman" w:hAnsi="Times New Roman" w:cs="Times New Roman"/>
        </w:rPr>
        <w:t xml:space="preserve"> группе </w:t>
      </w:r>
      <w:r w:rsidR="00210A51" w:rsidRPr="00421FC0">
        <w:rPr>
          <w:rFonts w:ascii="Times New Roman" w:hAnsi="Times New Roman" w:cs="Times New Roman"/>
        </w:rPr>
        <w:t>«</w:t>
      </w:r>
      <w:r w:rsidR="000F1BE5" w:rsidRPr="00421FC0">
        <w:rPr>
          <w:rFonts w:ascii="Times New Roman" w:hAnsi="Times New Roman" w:cs="Times New Roman"/>
        </w:rPr>
        <w:t>Предприниматели района</w:t>
      </w:r>
      <w:r w:rsidR="00210A51" w:rsidRPr="00421FC0">
        <w:rPr>
          <w:rFonts w:ascii="Times New Roman" w:hAnsi="Times New Roman" w:cs="Times New Roman"/>
        </w:rPr>
        <w:t>»</w:t>
      </w:r>
      <w:r w:rsidR="000F1BE5" w:rsidRPr="00421FC0">
        <w:rPr>
          <w:rFonts w:ascii="Times New Roman" w:hAnsi="Times New Roman" w:cs="Times New Roman"/>
        </w:rPr>
        <w:t xml:space="preserve"> в мессенджере WhatsApp </w:t>
      </w:r>
      <w:r w:rsidR="004D3258" w:rsidRPr="00421FC0">
        <w:rPr>
          <w:rFonts w:ascii="Times New Roman" w:hAnsi="Times New Roman" w:cs="Times New Roman"/>
        </w:rPr>
        <w:t xml:space="preserve">предприниматели оперативно информируются о мерах государственной поддержки, об изменениях в законодательстве, </w:t>
      </w:r>
      <w:r w:rsidR="000F1BE5" w:rsidRPr="00421FC0">
        <w:rPr>
          <w:rFonts w:ascii="Times New Roman" w:hAnsi="Times New Roman" w:cs="Times New Roman"/>
        </w:rPr>
        <w:t>размещаются методические рекомендации, памятки, даются ответы на возникающие вопросы.</w:t>
      </w:r>
      <w:r w:rsidR="00CD1960" w:rsidRPr="00421FC0">
        <w:rPr>
          <w:rFonts w:ascii="Times New Roman" w:hAnsi="Times New Roman" w:cs="Times New Roman"/>
        </w:rPr>
        <w:t xml:space="preserve"> Д</w:t>
      </w:r>
      <w:r w:rsidRPr="00421FC0">
        <w:rPr>
          <w:rFonts w:ascii="Times New Roman" w:hAnsi="Times New Roman" w:cs="Times New Roman"/>
        </w:rPr>
        <w:t>ля СМПС было опу</w:t>
      </w:r>
      <w:r w:rsidR="00FC6376" w:rsidRPr="00421FC0">
        <w:rPr>
          <w:rFonts w:ascii="Times New Roman" w:hAnsi="Times New Roman" w:cs="Times New Roman"/>
        </w:rPr>
        <w:t xml:space="preserve">бликовано </w:t>
      </w:r>
      <w:r w:rsidR="00421FC0" w:rsidRPr="00421FC0">
        <w:rPr>
          <w:rFonts w:ascii="Times New Roman" w:hAnsi="Times New Roman" w:cs="Times New Roman"/>
        </w:rPr>
        <w:t>5</w:t>
      </w:r>
      <w:r w:rsidR="00EC33F8" w:rsidRPr="00421FC0">
        <w:rPr>
          <w:rFonts w:ascii="Times New Roman" w:hAnsi="Times New Roman" w:cs="Times New Roman"/>
        </w:rPr>
        <w:t xml:space="preserve"> стат</w:t>
      </w:r>
      <w:r w:rsidR="00421FC0" w:rsidRPr="00421FC0">
        <w:rPr>
          <w:rFonts w:ascii="Times New Roman" w:hAnsi="Times New Roman" w:cs="Times New Roman"/>
        </w:rPr>
        <w:t>ей</w:t>
      </w:r>
      <w:r w:rsidR="00EC33F8" w:rsidRPr="00421FC0">
        <w:rPr>
          <w:rFonts w:ascii="Times New Roman" w:hAnsi="Times New Roman" w:cs="Times New Roman"/>
        </w:rPr>
        <w:t xml:space="preserve"> </w:t>
      </w:r>
      <w:r w:rsidR="00CD1960" w:rsidRPr="00421FC0">
        <w:rPr>
          <w:rFonts w:ascii="Times New Roman" w:hAnsi="Times New Roman" w:cs="Times New Roman"/>
        </w:rPr>
        <w:t xml:space="preserve">в средствах массовой информации, </w:t>
      </w:r>
      <w:r w:rsidR="00C26111" w:rsidRPr="00421FC0">
        <w:rPr>
          <w:rFonts w:ascii="Times New Roman" w:hAnsi="Times New Roman" w:cs="Times New Roman"/>
        </w:rPr>
        <w:t>на постоянной основе актуализируется информация</w:t>
      </w:r>
      <w:r w:rsidR="00CD1960" w:rsidRPr="00421FC0">
        <w:rPr>
          <w:rFonts w:ascii="Times New Roman" w:hAnsi="Times New Roman" w:cs="Times New Roman"/>
        </w:rPr>
        <w:t xml:space="preserve"> на официальном сайте администрации </w:t>
      </w:r>
      <w:r w:rsidR="00C26111" w:rsidRPr="00421FC0">
        <w:rPr>
          <w:rFonts w:ascii="Times New Roman" w:hAnsi="Times New Roman" w:cs="Times New Roman"/>
        </w:rPr>
        <w:t xml:space="preserve">Чернышевского </w:t>
      </w:r>
      <w:r w:rsidR="00CD1960" w:rsidRPr="00421FC0">
        <w:rPr>
          <w:rFonts w:ascii="Times New Roman" w:hAnsi="Times New Roman" w:cs="Times New Roman"/>
        </w:rPr>
        <w:t>района.</w:t>
      </w:r>
    </w:p>
    <w:p w:rsidR="00E11267" w:rsidRPr="005C4742" w:rsidRDefault="005C7F4B" w:rsidP="00103A14">
      <w:pPr>
        <w:spacing w:after="0" w:line="240" w:lineRule="auto"/>
        <w:ind w:firstLine="567"/>
        <w:jc w:val="both"/>
        <w:rPr>
          <w:rFonts w:ascii="Times New Roman" w:hAnsi="Times New Roman" w:cs="Times New Roman"/>
        </w:rPr>
      </w:pPr>
      <w:r w:rsidRPr="00162799">
        <w:rPr>
          <w:rFonts w:ascii="Times New Roman" w:hAnsi="Times New Roman" w:cs="Times New Roman"/>
        </w:rPr>
        <w:t xml:space="preserve">За </w:t>
      </w:r>
      <w:r w:rsidR="002B4582" w:rsidRPr="00162799">
        <w:rPr>
          <w:rFonts w:ascii="Times New Roman" w:hAnsi="Times New Roman" w:cs="Times New Roman"/>
        </w:rPr>
        <w:t xml:space="preserve">1 </w:t>
      </w:r>
      <w:r w:rsidR="005C4742" w:rsidRPr="00162799">
        <w:rPr>
          <w:rFonts w:ascii="Times New Roman" w:hAnsi="Times New Roman" w:cs="Times New Roman"/>
        </w:rPr>
        <w:t xml:space="preserve">полугодии 2023 года Центром поддержки предпринимательства (ЦПП) и Центром инновации </w:t>
      </w:r>
      <w:r w:rsidR="00CA1FD0" w:rsidRPr="00162799">
        <w:rPr>
          <w:rFonts w:ascii="Times New Roman" w:hAnsi="Times New Roman" w:cs="Times New Roman"/>
        </w:rPr>
        <w:t>социальной сферы (ЦИСС) в части нефинансовой поддержки СМСП, самозанятых граждан и физических лиц, планирующих начать предпринимательскую деятельность, предоставлены 4 консультационные услуги по мерам поддержки. ООО «Гарантийным фондом Забайкальского края» было заключено 2 договора поручительства с предпринимателями, зарегистрированным в Чернышевском районе на сумму</w:t>
      </w:r>
      <w:r w:rsidR="00162799" w:rsidRPr="00162799">
        <w:rPr>
          <w:rFonts w:ascii="Times New Roman" w:hAnsi="Times New Roman" w:cs="Times New Roman"/>
        </w:rPr>
        <w:t xml:space="preserve"> 15000 тыс. руб., сумма кредитования при этом составила 20000 тыс. руб.</w:t>
      </w:r>
      <w:r w:rsidR="00E11267" w:rsidRPr="00162799">
        <w:rPr>
          <w:rFonts w:ascii="Times New Roman" w:hAnsi="Times New Roman" w:cs="Times New Roman"/>
        </w:rPr>
        <w:t xml:space="preserve"> </w:t>
      </w:r>
      <w:r w:rsidR="00A54693" w:rsidRPr="00162799">
        <w:rPr>
          <w:rFonts w:ascii="Times New Roman" w:hAnsi="Times New Roman" w:cs="Times New Roman"/>
        </w:rPr>
        <w:t>Фондом</w:t>
      </w:r>
      <w:r w:rsidR="00A15B71" w:rsidRPr="00162799">
        <w:rPr>
          <w:rFonts w:ascii="Times New Roman" w:hAnsi="Times New Roman" w:cs="Times New Roman"/>
        </w:rPr>
        <w:t xml:space="preserve"> поддержки малого предпринимательства Забайкальского края </w:t>
      </w:r>
      <w:r w:rsidR="00A54693" w:rsidRPr="00162799">
        <w:rPr>
          <w:rFonts w:ascii="Times New Roman" w:hAnsi="Times New Roman" w:cs="Times New Roman"/>
        </w:rPr>
        <w:t xml:space="preserve">была оказана государственная финансовая поддержка в виде льготных микрозаймов в отношении </w:t>
      </w:r>
      <w:r w:rsidR="00162799" w:rsidRPr="00162799">
        <w:rPr>
          <w:rFonts w:ascii="Times New Roman" w:hAnsi="Times New Roman" w:cs="Times New Roman"/>
        </w:rPr>
        <w:t>4</w:t>
      </w:r>
      <w:r w:rsidR="00A54693" w:rsidRPr="00162799">
        <w:rPr>
          <w:rFonts w:ascii="Times New Roman" w:hAnsi="Times New Roman" w:cs="Times New Roman"/>
        </w:rPr>
        <w:t xml:space="preserve"> субъект</w:t>
      </w:r>
      <w:r w:rsidR="00162799" w:rsidRPr="00162799">
        <w:rPr>
          <w:rFonts w:ascii="Times New Roman" w:hAnsi="Times New Roman" w:cs="Times New Roman"/>
        </w:rPr>
        <w:t>ов</w:t>
      </w:r>
      <w:r w:rsidR="00A5043B" w:rsidRPr="00162799">
        <w:rPr>
          <w:rFonts w:ascii="Times New Roman" w:hAnsi="Times New Roman" w:cs="Times New Roman"/>
        </w:rPr>
        <w:t xml:space="preserve"> малого</w:t>
      </w:r>
      <w:r w:rsidR="00A54693" w:rsidRPr="00162799">
        <w:rPr>
          <w:rFonts w:ascii="Times New Roman" w:hAnsi="Times New Roman" w:cs="Times New Roman"/>
        </w:rPr>
        <w:t xml:space="preserve"> предпринимательства</w:t>
      </w:r>
      <w:r w:rsidR="00A5043B" w:rsidRPr="00162799">
        <w:rPr>
          <w:rFonts w:ascii="Times New Roman" w:hAnsi="Times New Roman" w:cs="Times New Roman"/>
        </w:rPr>
        <w:t xml:space="preserve">, </w:t>
      </w:r>
      <w:r w:rsidR="00A54693" w:rsidRPr="00162799">
        <w:rPr>
          <w:rFonts w:ascii="Times New Roman" w:hAnsi="Times New Roman" w:cs="Times New Roman"/>
        </w:rPr>
        <w:t>осуществляющ</w:t>
      </w:r>
      <w:r w:rsidR="00A5043B" w:rsidRPr="00162799">
        <w:rPr>
          <w:rFonts w:ascii="Times New Roman" w:hAnsi="Times New Roman" w:cs="Times New Roman"/>
        </w:rPr>
        <w:t>его</w:t>
      </w:r>
      <w:r w:rsidR="00A54693" w:rsidRPr="00162799">
        <w:rPr>
          <w:rFonts w:ascii="Times New Roman" w:hAnsi="Times New Roman" w:cs="Times New Roman"/>
        </w:rPr>
        <w:t xml:space="preserve"> деятельность на </w:t>
      </w:r>
      <w:r w:rsidR="00A54693" w:rsidRPr="00162799">
        <w:rPr>
          <w:rFonts w:ascii="Times New Roman" w:hAnsi="Times New Roman" w:cs="Times New Roman"/>
        </w:rPr>
        <w:lastRenderedPageBreak/>
        <w:t xml:space="preserve">территории Чернышевского района на сумму </w:t>
      </w:r>
      <w:r w:rsidR="00162799" w:rsidRPr="00162799">
        <w:rPr>
          <w:rFonts w:ascii="Times New Roman" w:hAnsi="Times New Roman" w:cs="Times New Roman"/>
        </w:rPr>
        <w:t>4</w:t>
      </w:r>
      <w:r w:rsidR="00A54693" w:rsidRPr="00162799">
        <w:rPr>
          <w:rFonts w:ascii="Times New Roman" w:hAnsi="Times New Roman" w:cs="Times New Roman"/>
        </w:rPr>
        <w:t xml:space="preserve"> млн. рублей на цели </w:t>
      </w:r>
      <w:r w:rsidR="006F006F" w:rsidRPr="00162799">
        <w:rPr>
          <w:rFonts w:ascii="Times New Roman" w:hAnsi="Times New Roman" w:cs="Times New Roman"/>
        </w:rPr>
        <w:t>развития предпринимательской деятельности</w:t>
      </w:r>
      <w:r w:rsidR="009233CF" w:rsidRPr="00162799">
        <w:rPr>
          <w:rFonts w:ascii="Times New Roman" w:hAnsi="Times New Roman" w:cs="Times New Roman"/>
        </w:rPr>
        <w:t>.</w:t>
      </w:r>
      <w:r w:rsidR="009233CF" w:rsidRPr="00DA2990">
        <w:rPr>
          <w:rFonts w:ascii="Times New Roman" w:hAnsi="Times New Roman" w:cs="Times New Roman"/>
          <w:color w:val="FF0000"/>
        </w:rPr>
        <w:t xml:space="preserve"> </w:t>
      </w:r>
      <w:r w:rsidR="008A0221" w:rsidRPr="005C4742">
        <w:rPr>
          <w:rFonts w:ascii="Times New Roman" w:hAnsi="Times New Roman" w:cs="Times New Roman"/>
        </w:rPr>
        <w:t xml:space="preserve">В  Микрокредитную компанию Забайкальский микрофинансовый центр за финансовой поддержкой </w:t>
      </w:r>
      <w:r w:rsidR="006F006F" w:rsidRPr="005C4742">
        <w:rPr>
          <w:rFonts w:ascii="Times New Roman" w:hAnsi="Times New Roman" w:cs="Times New Roman"/>
        </w:rPr>
        <w:t>в</w:t>
      </w:r>
      <w:r w:rsidR="005C4742" w:rsidRPr="005C4742">
        <w:rPr>
          <w:rFonts w:ascii="Times New Roman" w:hAnsi="Times New Roman" w:cs="Times New Roman"/>
        </w:rPr>
        <w:t xml:space="preserve"> </w:t>
      </w:r>
      <w:r w:rsidR="00A5043B" w:rsidRPr="005C4742">
        <w:rPr>
          <w:rFonts w:ascii="Times New Roman" w:hAnsi="Times New Roman" w:cs="Times New Roman"/>
        </w:rPr>
        <w:t xml:space="preserve">1 </w:t>
      </w:r>
      <w:r w:rsidR="005C4742" w:rsidRPr="005C4742">
        <w:rPr>
          <w:rFonts w:ascii="Times New Roman" w:hAnsi="Times New Roman" w:cs="Times New Roman"/>
        </w:rPr>
        <w:t>полугодии</w:t>
      </w:r>
      <w:r w:rsidR="00A5043B" w:rsidRPr="005C4742">
        <w:rPr>
          <w:rFonts w:ascii="Times New Roman" w:hAnsi="Times New Roman" w:cs="Times New Roman"/>
        </w:rPr>
        <w:t xml:space="preserve"> </w:t>
      </w:r>
      <w:r w:rsidR="006F006F" w:rsidRPr="005C4742">
        <w:rPr>
          <w:rFonts w:ascii="Times New Roman" w:hAnsi="Times New Roman" w:cs="Times New Roman"/>
        </w:rPr>
        <w:t>202</w:t>
      </w:r>
      <w:r w:rsidR="005C4742" w:rsidRPr="005C4742">
        <w:rPr>
          <w:rFonts w:ascii="Times New Roman" w:hAnsi="Times New Roman" w:cs="Times New Roman"/>
        </w:rPr>
        <w:t>3</w:t>
      </w:r>
      <w:r w:rsidR="006F006F" w:rsidRPr="005C4742">
        <w:rPr>
          <w:rFonts w:ascii="Times New Roman" w:hAnsi="Times New Roman" w:cs="Times New Roman"/>
        </w:rPr>
        <w:t xml:space="preserve"> году обращений от СМСП Чернышевского района не поступало</w:t>
      </w:r>
      <w:r w:rsidR="008A0221" w:rsidRPr="005C4742">
        <w:rPr>
          <w:rFonts w:ascii="Times New Roman" w:hAnsi="Times New Roman" w:cs="Times New Roman"/>
        </w:rPr>
        <w:t xml:space="preserve">. </w:t>
      </w:r>
    </w:p>
    <w:p w:rsidR="00E11267" w:rsidRPr="00DA2990" w:rsidRDefault="00E11267" w:rsidP="00103A14">
      <w:pPr>
        <w:spacing w:after="0" w:line="240" w:lineRule="auto"/>
        <w:ind w:firstLine="567"/>
        <w:jc w:val="both"/>
        <w:rPr>
          <w:rFonts w:ascii="Times New Roman" w:hAnsi="Times New Roman" w:cs="Times New Roman"/>
          <w:color w:val="FF0000"/>
        </w:rPr>
      </w:pPr>
    </w:p>
    <w:p w:rsidR="00ED28BD" w:rsidRPr="00247397" w:rsidRDefault="00ED28BD" w:rsidP="00ED28BD">
      <w:pPr>
        <w:spacing w:after="0" w:line="240" w:lineRule="auto"/>
        <w:ind w:firstLine="567"/>
        <w:jc w:val="both"/>
        <w:rPr>
          <w:rFonts w:ascii="Times New Roman" w:eastAsia="Times New Roman" w:hAnsi="Times New Roman" w:cs="Times New Roman"/>
        </w:rPr>
      </w:pPr>
      <w:r w:rsidRPr="00247397">
        <w:rPr>
          <w:rFonts w:ascii="Times New Roman" w:eastAsia="Times New Roman" w:hAnsi="Times New Roman" w:cs="Times New Roman"/>
        </w:rPr>
        <w:t>За 1 полугодие 2023 года проведено 2 заседание Совета по развитию предпринимательской деятельности при администрации МР «Чернышевский район». Основной целью проведения одного из заседаний было сформировать перечень вопросов для проведения межрайонного форума предпринимателей. По итогам заседания совета составлен перечень проблемных для бизнеса вопросов.</w:t>
      </w:r>
    </w:p>
    <w:p w:rsidR="00ED28BD" w:rsidRPr="00247397" w:rsidRDefault="00ED28BD" w:rsidP="00ED28BD">
      <w:pPr>
        <w:spacing w:after="0" w:line="240" w:lineRule="auto"/>
        <w:ind w:firstLine="567"/>
        <w:jc w:val="both"/>
        <w:rPr>
          <w:rFonts w:ascii="Times New Roman" w:eastAsia="Times New Roman" w:hAnsi="Times New Roman" w:cs="Times New Roman"/>
        </w:rPr>
      </w:pPr>
    </w:p>
    <w:p w:rsidR="00ED28BD" w:rsidRPr="00247397" w:rsidRDefault="00ED28BD" w:rsidP="00ED28BD">
      <w:pPr>
        <w:spacing w:after="0" w:line="240" w:lineRule="auto"/>
        <w:ind w:firstLine="567"/>
        <w:jc w:val="both"/>
        <w:rPr>
          <w:rFonts w:ascii="Times New Roman" w:eastAsia="Times New Roman" w:hAnsi="Times New Roman" w:cs="Times New Roman"/>
        </w:rPr>
      </w:pPr>
      <w:r w:rsidRPr="00247397">
        <w:rPr>
          <w:rFonts w:ascii="Times New Roman" w:eastAsia="Times New Roman" w:hAnsi="Times New Roman" w:cs="Times New Roman"/>
        </w:rPr>
        <w:t>28 марта 2023 года в пгт. Чернышевск</w:t>
      </w:r>
      <w:r w:rsidR="00247397" w:rsidRPr="00247397">
        <w:rPr>
          <w:rFonts w:ascii="Times New Roman" w:eastAsia="Times New Roman" w:hAnsi="Times New Roman" w:cs="Times New Roman"/>
        </w:rPr>
        <w:t>,</w:t>
      </w:r>
      <w:r w:rsidRPr="00247397">
        <w:rPr>
          <w:rFonts w:ascii="Times New Roman" w:eastAsia="Times New Roman" w:hAnsi="Times New Roman" w:cs="Times New Roman"/>
        </w:rPr>
        <w:t xml:space="preserve"> в здании культурно-досугового центра «Овация» состоялся межрайонный Форум для предпринимателей. На Форуме обсуждались актуальные вопросы, касающиеся бизнеса. В работе форума приняли участие Заместитель председателя Правительства Забайкальского края – Министр экономического развития Забайкальского края А.В. Бардалеев, исполнительный директор МКК Фонда поддержки малого предпринимательства Забайкальского края А.А. Дондоков, представители инфраструктуры поддержки бизнеса, а также представители органов исполнительной власти Забайкальского края. Так же участие в Форуме приняли предприниматели Шилкинского, Нерчинского и Балейского районов.</w:t>
      </w:r>
    </w:p>
    <w:p w:rsidR="00ED28BD" w:rsidRPr="00247397" w:rsidRDefault="00ED28BD" w:rsidP="00ED28BD">
      <w:pPr>
        <w:spacing w:after="0" w:line="240" w:lineRule="auto"/>
        <w:ind w:firstLine="567"/>
        <w:jc w:val="both"/>
        <w:rPr>
          <w:rFonts w:ascii="Times New Roman" w:eastAsia="Times New Roman" w:hAnsi="Times New Roman" w:cs="Times New Roman"/>
        </w:rPr>
      </w:pPr>
    </w:p>
    <w:p w:rsidR="00ED28BD" w:rsidRPr="00247397" w:rsidRDefault="00ED28BD" w:rsidP="00ED28BD">
      <w:pPr>
        <w:spacing w:after="0" w:line="240" w:lineRule="auto"/>
        <w:ind w:firstLine="567"/>
        <w:jc w:val="both"/>
        <w:rPr>
          <w:rFonts w:ascii="Times New Roman" w:eastAsia="Times New Roman" w:hAnsi="Times New Roman" w:cs="Times New Roman"/>
        </w:rPr>
      </w:pPr>
      <w:r w:rsidRPr="00247397">
        <w:rPr>
          <w:rFonts w:ascii="Times New Roman" w:eastAsia="Times New Roman" w:hAnsi="Times New Roman" w:cs="Times New Roman"/>
        </w:rPr>
        <w:t>На форуме работала ярмарка товаров «Произведено в Чернышевском районе», в которой приняли участие 15 человек.</w:t>
      </w:r>
    </w:p>
    <w:p w:rsidR="00ED28BD" w:rsidRPr="00247397" w:rsidRDefault="00ED28BD" w:rsidP="00ED28BD">
      <w:pPr>
        <w:spacing w:after="0" w:line="240" w:lineRule="auto"/>
        <w:ind w:firstLine="567"/>
        <w:jc w:val="both"/>
        <w:rPr>
          <w:rFonts w:ascii="Times New Roman" w:eastAsia="Times New Roman" w:hAnsi="Times New Roman" w:cs="Times New Roman"/>
        </w:rPr>
      </w:pPr>
    </w:p>
    <w:p w:rsidR="00882574" w:rsidRPr="00247397" w:rsidRDefault="00247397" w:rsidP="00882574">
      <w:pPr>
        <w:spacing w:after="0" w:line="240" w:lineRule="auto"/>
        <w:ind w:firstLine="567"/>
        <w:jc w:val="both"/>
        <w:rPr>
          <w:rFonts w:ascii="Times New Roman" w:eastAsia="Times New Roman" w:hAnsi="Times New Roman" w:cs="Times New Roman"/>
        </w:rPr>
      </w:pPr>
      <w:r w:rsidRPr="00247397">
        <w:rPr>
          <w:rFonts w:ascii="Times New Roman" w:eastAsia="Times New Roman" w:hAnsi="Times New Roman" w:cs="Times New Roman"/>
        </w:rPr>
        <w:t>При проведении второго заседания совета были рассмотрены поступившие от органов исполнительной власти ответы на вопросы предпринимателей, озвученные на межрайонном форуме.</w:t>
      </w:r>
    </w:p>
    <w:p w:rsidR="00247397" w:rsidRPr="00DA2990" w:rsidRDefault="00247397" w:rsidP="00882574">
      <w:pPr>
        <w:spacing w:after="0" w:line="240" w:lineRule="auto"/>
        <w:ind w:firstLine="567"/>
        <w:jc w:val="both"/>
        <w:rPr>
          <w:rFonts w:ascii="Times New Roman" w:eastAsia="Times New Roman" w:hAnsi="Times New Roman" w:cs="Times New Roman"/>
          <w:color w:val="FF0000"/>
        </w:rPr>
      </w:pPr>
    </w:p>
    <w:p w:rsidR="004C60D1" w:rsidRPr="00ED28BD" w:rsidRDefault="000B400D" w:rsidP="00103A14">
      <w:pPr>
        <w:spacing w:line="240" w:lineRule="auto"/>
        <w:ind w:firstLine="567"/>
        <w:jc w:val="both"/>
        <w:rPr>
          <w:rFonts w:ascii="Times New Roman" w:hAnsi="Times New Roman" w:cs="Times New Roman"/>
        </w:rPr>
      </w:pPr>
      <w:r w:rsidRPr="00ED28BD">
        <w:rPr>
          <w:rFonts w:ascii="Times New Roman" w:hAnsi="Times New Roman" w:cs="Times New Roman"/>
        </w:rPr>
        <w:t>В соответствии с требованиям</w:t>
      </w:r>
      <w:r w:rsidR="002D6D25" w:rsidRPr="00ED28BD">
        <w:rPr>
          <w:rFonts w:ascii="Times New Roman" w:hAnsi="Times New Roman" w:cs="Times New Roman"/>
        </w:rPr>
        <w:t>и</w:t>
      </w:r>
      <w:r w:rsidRPr="00ED28BD">
        <w:rPr>
          <w:rFonts w:ascii="Times New Roman" w:hAnsi="Times New Roman" w:cs="Times New Roman"/>
        </w:rPr>
        <w:t xml:space="preserve"> статьи 30 Федерального закона № 44 – ФЗ «О контрактной системе в сфере закупок товаров, работ, услуг для обеспечения государственных и муниципальных нужд» </w:t>
      </w:r>
      <w:r w:rsidR="00582733" w:rsidRPr="00ED28BD">
        <w:rPr>
          <w:rFonts w:ascii="Times New Roman" w:hAnsi="Times New Roman" w:cs="Times New Roman"/>
        </w:rPr>
        <w:t>3</w:t>
      </w:r>
      <w:r w:rsidR="002D6D25" w:rsidRPr="00ED28BD">
        <w:rPr>
          <w:rFonts w:ascii="Times New Roman" w:hAnsi="Times New Roman" w:cs="Times New Roman"/>
        </w:rPr>
        <w:t xml:space="preserve"> субъект</w:t>
      </w:r>
      <w:r w:rsidR="00582733" w:rsidRPr="00ED28BD">
        <w:rPr>
          <w:rFonts w:ascii="Times New Roman" w:hAnsi="Times New Roman" w:cs="Times New Roman"/>
        </w:rPr>
        <w:t>а</w:t>
      </w:r>
      <w:r w:rsidR="002D6D25" w:rsidRPr="00ED28BD">
        <w:rPr>
          <w:rFonts w:ascii="Times New Roman" w:hAnsi="Times New Roman" w:cs="Times New Roman"/>
        </w:rPr>
        <w:t xml:space="preserve"> м</w:t>
      </w:r>
      <w:r w:rsidR="00BB0626" w:rsidRPr="00ED28BD">
        <w:rPr>
          <w:rFonts w:ascii="Times New Roman" w:hAnsi="Times New Roman" w:cs="Times New Roman"/>
        </w:rPr>
        <w:t xml:space="preserve">алого предпринимательства </w:t>
      </w:r>
      <w:r w:rsidR="0053032A" w:rsidRPr="00ED28BD">
        <w:rPr>
          <w:rFonts w:ascii="Times New Roman" w:hAnsi="Times New Roman" w:cs="Times New Roman"/>
        </w:rPr>
        <w:t xml:space="preserve">за </w:t>
      </w:r>
      <w:r w:rsidR="00ED28BD" w:rsidRPr="00ED28BD">
        <w:rPr>
          <w:rFonts w:ascii="Times New Roman" w:hAnsi="Times New Roman" w:cs="Times New Roman"/>
        </w:rPr>
        <w:t>2</w:t>
      </w:r>
      <w:r w:rsidR="00582733" w:rsidRPr="00ED28BD">
        <w:rPr>
          <w:rFonts w:ascii="Times New Roman" w:hAnsi="Times New Roman" w:cs="Times New Roman"/>
        </w:rPr>
        <w:t xml:space="preserve"> квартал</w:t>
      </w:r>
      <w:r w:rsidR="00ED28BD" w:rsidRPr="00ED28BD">
        <w:rPr>
          <w:rFonts w:ascii="Times New Roman" w:hAnsi="Times New Roman" w:cs="Times New Roman"/>
        </w:rPr>
        <w:t>а</w:t>
      </w:r>
      <w:r w:rsidR="00582733" w:rsidRPr="00ED28BD">
        <w:rPr>
          <w:rFonts w:ascii="Times New Roman" w:hAnsi="Times New Roman" w:cs="Times New Roman"/>
        </w:rPr>
        <w:t xml:space="preserve"> </w:t>
      </w:r>
      <w:r w:rsidR="00BB0626" w:rsidRPr="00ED28BD">
        <w:rPr>
          <w:rFonts w:ascii="Times New Roman" w:hAnsi="Times New Roman" w:cs="Times New Roman"/>
        </w:rPr>
        <w:t>20</w:t>
      </w:r>
      <w:r w:rsidR="00852521" w:rsidRPr="00ED28BD">
        <w:rPr>
          <w:rFonts w:ascii="Times New Roman" w:hAnsi="Times New Roman" w:cs="Times New Roman"/>
        </w:rPr>
        <w:t>2</w:t>
      </w:r>
      <w:r w:rsidR="00ED28BD" w:rsidRPr="00ED28BD">
        <w:rPr>
          <w:rFonts w:ascii="Times New Roman" w:hAnsi="Times New Roman" w:cs="Times New Roman"/>
        </w:rPr>
        <w:t>3</w:t>
      </w:r>
      <w:r w:rsidR="002D6D25" w:rsidRPr="00ED28BD">
        <w:rPr>
          <w:rFonts w:ascii="Times New Roman" w:hAnsi="Times New Roman" w:cs="Times New Roman"/>
        </w:rPr>
        <w:t xml:space="preserve"> год</w:t>
      </w:r>
      <w:r w:rsidR="00582733" w:rsidRPr="00ED28BD">
        <w:rPr>
          <w:rFonts w:ascii="Times New Roman" w:hAnsi="Times New Roman" w:cs="Times New Roman"/>
        </w:rPr>
        <w:t>а</w:t>
      </w:r>
      <w:r w:rsidR="002D6D25" w:rsidRPr="00ED28BD">
        <w:rPr>
          <w:rFonts w:ascii="Times New Roman" w:hAnsi="Times New Roman" w:cs="Times New Roman"/>
        </w:rPr>
        <w:t xml:space="preserve"> заключил</w:t>
      </w:r>
      <w:r w:rsidR="00623F32" w:rsidRPr="00ED28BD">
        <w:rPr>
          <w:rFonts w:ascii="Times New Roman" w:hAnsi="Times New Roman" w:cs="Times New Roman"/>
        </w:rPr>
        <w:t>и</w:t>
      </w:r>
      <w:r w:rsidR="00F17BD0" w:rsidRPr="00ED28BD">
        <w:rPr>
          <w:rFonts w:ascii="Times New Roman" w:hAnsi="Times New Roman" w:cs="Times New Roman"/>
        </w:rPr>
        <w:t xml:space="preserve"> </w:t>
      </w:r>
      <w:r w:rsidR="00851C57" w:rsidRPr="00ED28BD">
        <w:rPr>
          <w:rFonts w:ascii="Times New Roman" w:hAnsi="Times New Roman" w:cs="Times New Roman"/>
        </w:rPr>
        <w:t>кон</w:t>
      </w:r>
      <w:r w:rsidR="00906A5D" w:rsidRPr="00ED28BD">
        <w:rPr>
          <w:rFonts w:ascii="Times New Roman" w:hAnsi="Times New Roman" w:cs="Times New Roman"/>
        </w:rPr>
        <w:t>т</w:t>
      </w:r>
      <w:r w:rsidR="00851C57" w:rsidRPr="00ED28BD">
        <w:rPr>
          <w:rFonts w:ascii="Times New Roman" w:hAnsi="Times New Roman" w:cs="Times New Roman"/>
        </w:rPr>
        <w:t>ракты</w:t>
      </w:r>
      <w:r w:rsidR="002D6D25" w:rsidRPr="00ED28BD">
        <w:rPr>
          <w:rFonts w:ascii="Times New Roman" w:hAnsi="Times New Roman" w:cs="Times New Roman"/>
        </w:rPr>
        <w:t xml:space="preserve"> на поста</w:t>
      </w:r>
      <w:r w:rsidR="00B24C70" w:rsidRPr="00ED28BD">
        <w:rPr>
          <w:rFonts w:ascii="Times New Roman" w:hAnsi="Times New Roman" w:cs="Times New Roman"/>
        </w:rPr>
        <w:t>вку товаров и услуг</w:t>
      </w:r>
      <w:r w:rsidR="00623F32" w:rsidRPr="00ED28BD">
        <w:rPr>
          <w:rFonts w:ascii="Times New Roman" w:hAnsi="Times New Roman" w:cs="Times New Roman"/>
        </w:rPr>
        <w:t xml:space="preserve"> для муниципальных нужд, что составляет </w:t>
      </w:r>
      <w:r w:rsidR="00FC6649" w:rsidRPr="00ED28BD">
        <w:rPr>
          <w:rFonts w:ascii="Times New Roman" w:hAnsi="Times New Roman" w:cs="Times New Roman"/>
        </w:rPr>
        <w:t>100</w:t>
      </w:r>
      <w:r w:rsidR="00623F32" w:rsidRPr="00ED28BD">
        <w:rPr>
          <w:rFonts w:ascii="Times New Roman" w:hAnsi="Times New Roman" w:cs="Times New Roman"/>
        </w:rPr>
        <w:t>% от общей суммы заключенных контрактов.</w:t>
      </w:r>
    </w:p>
    <w:p w:rsidR="00E760A9" w:rsidRPr="00ED28BD" w:rsidRDefault="00E760A9" w:rsidP="00103A14">
      <w:pPr>
        <w:pStyle w:val="a4"/>
        <w:spacing w:before="0" w:beforeAutospacing="0"/>
        <w:ind w:firstLine="567"/>
        <w:jc w:val="both"/>
        <w:rPr>
          <w:sz w:val="22"/>
          <w:szCs w:val="22"/>
        </w:rPr>
      </w:pPr>
      <w:r w:rsidRPr="00ED28BD">
        <w:rPr>
          <w:sz w:val="22"/>
          <w:szCs w:val="22"/>
        </w:rPr>
        <w:t>По реализации ведомственной целевой программы «Содействие занятности населения Забайкальского края на 202</w:t>
      </w:r>
      <w:r w:rsidR="0065057D" w:rsidRPr="00ED28BD">
        <w:rPr>
          <w:sz w:val="22"/>
          <w:szCs w:val="22"/>
        </w:rPr>
        <w:t>3</w:t>
      </w:r>
      <w:r w:rsidRPr="00ED28BD">
        <w:rPr>
          <w:sz w:val="22"/>
          <w:szCs w:val="22"/>
        </w:rPr>
        <w:t xml:space="preserve"> год» за </w:t>
      </w:r>
      <w:r w:rsidR="00591ABA" w:rsidRPr="00ED28BD">
        <w:rPr>
          <w:sz w:val="22"/>
          <w:szCs w:val="22"/>
        </w:rPr>
        <w:t>2</w:t>
      </w:r>
      <w:r w:rsidR="0065057D" w:rsidRPr="00ED28BD">
        <w:rPr>
          <w:sz w:val="22"/>
          <w:szCs w:val="22"/>
        </w:rPr>
        <w:t xml:space="preserve"> квартал</w:t>
      </w:r>
      <w:r w:rsidR="00591ABA" w:rsidRPr="00ED28BD">
        <w:rPr>
          <w:sz w:val="22"/>
          <w:szCs w:val="22"/>
        </w:rPr>
        <w:t>а</w:t>
      </w:r>
      <w:r w:rsidR="0065057D" w:rsidRPr="00ED28BD">
        <w:rPr>
          <w:sz w:val="22"/>
          <w:szCs w:val="22"/>
        </w:rPr>
        <w:t xml:space="preserve"> </w:t>
      </w:r>
      <w:r w:rsidRPr="00ED28BD">
        <w:rPr>
          <w:sz w:val="22"/>
          <w:szCs w:val="22"/>
        </w:rPr>
        <w:t>202</w:t>
      </w:r>
      <w:r w:rsidR="00591ABA" w:rsidRPr="00ED28BD">
        <w:rPr>
          <w:sz w:val="22"/>
          <w:szCs w:val="22"/>
        </w:rPr>
        <w:t>3</w:t>
      </w:r>
      <w:r w:rsidRPr="00ED28BD">
        <w:rPr>
          <w:sz w:val="22"/>
          <w:szCs w:val="22"/>
        </w:rPr>
        <w:t xml:space="preserve"> год</w:t>
      </w:r>
      <w:r w:rsidR="0065057D" w:rsidRPr="00ED28BD">
        <w:rPr>
          <w:sz w:val="22"/>
          <w:szCs w:val="22"/>
        </w:rPr>
        <w:t>а</w:t>
      </w:r>
      <w:r w:rsidRPr="00ED28BD">
        <w:rPr>
          <w:sz w:val="22"/>
          <w:szCs w:val="22"/>
        </w:rPr>
        <w:t xml:space="preserve"> был создан</w:t>
      </w:r>
      <w:r w:rsidR="00ED28BD">
        <w:rPr>
          <w:sz w:val="22"/>
          <w:szCs w:val="22"/>
        </w:rPr>
        <w:t>о</w:t>
      </w:r>
      <w:r w:rsidRPr="00ED28BD">
        <w:rPr>
          <w:sz w:val="22"/>
          <w:szCs w:val="22"/>
        </w:rPr>
        <w:t xml:space="preserve"> </w:t>
      </w:r>
      <w:r w:rsidR="00591ABA" w:rsidRPr="00ED28BD">
        <w:rPr>
          <w:sz w:val="22"/>
          <w:szCs w:val="22"/>
        </w:rPr>
        <w:t>2</w:t>
      </w:r>
      <w:r w:rsidRPr="00ED28BD">
        <w:rPr>
          <w:sz w:val="22"/>
          <w:szCs w:val="22"/>
        </w:rPr>
        <w:t xml:space="preserve"> СМП </w:t>
      </w:r>
      <w:r w:rsidR="00410C22" w:rsidRPr="00ED28BD">
        <w:rPr>
          <w:sz w:val="22"/>
          <w:szCs w:val="22"/>
        </w:rPr>
        <w:t>(с</w:t>
      </w:r>
      <w:r w:rsidR="00E0391D" w:rsidRPr="00ED28BD">
        <w:rPr>
          <w:sz w:val="22"/>
          <w:szCs w:val="22"/>
        </w:rPr>
        <w:t>а</w:t>
      </w:r>
      <w:r w:rsidR="00410C22" w:rsidRPr="00ED28BD">
        <w:rPr>
          <w:sz w:val="22"/>
          <w:szCs w:val="22"/>
        </w:rPr>
        <w:t>мозанят</w:t>
      </w:r>
      <w:r w:rsidR="00ED28BD">
        <w:rPr>
          <w:sz w:val="22"/>
          <w:szCs w:val="22"/>
        </w:rPr>
        <w:t>ые</w:t>
      </w:r>
      <w:r w:rsidR="00410C22" w:rsidRPr="00ED28BD">
        <w:rPr>
          <w:sz w:val="22"/>
          <w:szCs w:val="22"/>
        </w:rPr>
        <w:t xml:space="preserve">) </w:t>
      </w:r>
      <w:r w:rsidRPr="00ED28BD">
        <w:rPr>
          <w:sz w:val="22"/>
          <w:szCs w:val="22"/>
        </w:rPr>
        <w:t>(</w:t>
      </w:r>
      <w:r w:rsidR="00ED28BD" w:rsidRPr="00ED28BD">
        <w:rPr>
          <w:sz w:val="22"/>
          <w:szCs w:val="22"/>
        </w:rPr>
        <w:t>Власьевская Ю.О. – организация частного репетиторства по русскому языку, Айкина О.Ю. – открытие массажного салона</w:t>
      </w:r>
      <w:r w:rsidRPr="00ED28BD">
        <w:rPr>
          <w:sz w:val="22"/>
          <w:szCs w:val="22"/>
        </w:rPr>
        <w:t>).</w:t>
      </w:r>
    </w:p>
    <w:p w:rsidR="007038B7" w:rsidRPr="00591ABA" w:rsidRDefault="002A775C" w:rsidP="00103A14">
      <w:pPr>
        <w:pStyle w:val="a4"/>
        <w:spacing w:before="0" w:beforeAutospacing="0"/>
        <w:ind w:firstLine="567"/>
        <w:jc w:val="both"/>
        <w:rPr>
          <w:sz w:val="22"/>
          <w:szCs w:val="22"/>
        </w:rPr>
      </w:pPr>
      <w:r w:rsidRPr="00591ABA">
        <w:rPr>
          <w:sz w:val="22"/>
          <w:szCs w:val="22"/>
        </w:rPr>
        <w:t xml:space="preserve">На территории района по итогам </w:t>
      </w:r>
      <w:r w:rsidR="00591ABA" w:rsidRPr="00591ABA">
        <w:rPr>
          <w:sz w:val="22"/>
          <w:szCs w:val="22"/>
        </w:rPr>
        <w:t>2</w:t>
      </w:r>
      <w:r w:rsidRPr="00591ABA">
        <w:rPr>
          <w:sz w:val="22"/>
          <w:szCs w:val="22"/>
        </w:rPr>
        <w:t xml:space="preserve"> квартала 202</w:t>
      </w:r>
      <w:r w:rsidR="00591ABA" w:rsidRPr="00591ABA">
        <w:rPr>
          <w:sz w:val="22"/>
          <w:szCs w:val="22"/>
        </w:rPr>
        <w:t>3</w:t>
      </w:r>
      <w:r w:rsidRPr="00591ABA">
        <w:rPr>
          <w:sz w:val="22"/>
          <w:szCs w:val="22"/>
        </w:rPr>
        <w:t xml:space="preserve"> года проведено </w:t>
      </w:r>
      <w:r w:rsidR="00591ABA" w:rsidRPr="00591ABA">
        <w:rPr>
          <w:sz w:val="22"/>
          <w:szCs w:val="22"/>
        </w:rPr>
        <w:t>60</w:t>
      </w:r>
      <w:r w:rsidRPr="00591ABA">
        <w:rPr>
          <w:sz w:val="22"/>
          <w:szCs w:val="22"/>
        </w:rPr>
        <w:t xml:space="preserve"> ярмарок, что на </w:t>
      </w:r>
      <w:r w:rsidR="00591ABA" w:rsidRPr="00591ABA">
        <w:rPr>
          <w:sz w:val="22"/>
          <w:szCs w:val="22"/>
        </w:rPr>
        <w:t>15</w:t>
      </w:r>
      <w:r w:rsidRPr="00591ABA">
        <w:rPr>
          <w:sz w:val="22"/>
          <w:szCs w:val="22"/>
        </w:rPr>
        <w:t xml:space="preserve">% выше </w:t>
      </w:r>
      <w:r w:rsidR="00E0391D" w:rsidRPr="00591ABA">
        <w:rPr>
          <w:sz w:val="22"/>
          <w:szCs w:val="22"/>
        </w:rPr>
        <w:t xml:space="preserve">показателей </w:t>
      </w:r>
      <w:r w:rsidRPr="00591ABA">
        <w:rPr>
          <w:sz w:val="22"/>
          <w:szCs w:val="22"/>
        </w:rPr>
        <w:t>анал</w:t>
      </w:r>
      <w:r w:rsidR="00E0391D" w:rsidRPr="00591ABA">
        <w:rPr>
          <w:sz w:val="22"/>
          <w:szCs w:val="22"/>
        </w:rPr>
        <w:t xml:space="preserve">огичного периода прошлого года. </w:t>
      </w:r>
    </w:p>
    <w:sectPr w:rsidR="007038B7" w:rsidRPr="00591ABA" w:rsidSect="005A708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compat>
    <w:compatSetting w:name="compatibilityMode" w:uri="http://schemas.microsoft.com/office/word" w:val="12"/>
  </w:compat>
  <w:rsids>
    <w:rsidRoot w:val="00146AD4"/>
    <w:rsid w:val="0000317E"/>
    <w:rsid w:val="000069BD"/>
    <w:rsid w:val="00016F3B"/>
    <w:rsid w:val="00021CB9"/>
    <w:rsid w:val="00023171"/>
    <w:rsid w:val="00051497"/>
    <w:rsid w:val="000851FF"/>
    <w:rsid w:val="00085B8D"/>
    <w:rsid w:val="00095214"/>
    <w:rsid w:val="00095933"/>
    <w:rsid w:val="000A585E"/>
    <w:rsid w:val="000B400D"/>
    <w:rsid w:val="000C69A0"/>
    <w:rsid w:val="000E012A"/>
    <w:rsid w:val="000E2665"/>
    <w:rsid w:val="000E6439"/>
    <w:rsid w:val="000F1A36"/>
    <w:rsid w:val="000F1BE5"/>
    <w:rsid w:val="00100171"/>
    <w:rsid w:val="00103A14"/>
    <w:rsid w:val="00104298"/>
    <w:rsid w:val="00110663"/>
    <w:rsid w:val="0011246A"/>
    <w:rsid w:val="001152D6"/>
    <w:rsid w:val="0011635B"/>
    <w:rsid w:val="00116DBF"/>
    <w:rsid w:val="00131777"/>
    <w:rsid w:val="00136499"/>
    <w:rsid w:val="001368D9"/>
    <w:rsid w:val="0014233F"/>
    <w:rsid w:val="0014533E"/>
    <w:rsid w:val="00146AD4"/>
    <w:rsid w:val="00162799"/>
    <w:rsid w:val="00167101"/>
    <w:rsid w:val="00174A6B"/>
    <w:rsid w:val="0017699C"/>
    <w:rsid w:val="00181A2A"/>
    <w:rsid w:val="00182133"/>
    <w:rsid w:val="00183B09"/>
    <w:rsid w:val="00194771"/>
    <w:rsid w:val="001C367B"/>
    <w:rsid w:val="001C6C6C"/>
    <w:rsid w:val="001D2DF3"/>
    <w:rsid w:val="001E5ED8"/>
    <w:rsid w:val="001F1A4F"/>
    <w:rsid w:val="001F42A0"/>
    <w:rsid w:val="001F5BBB"/>
    <w:rsid w:val="0020373B"/>
    <w:rsid w:val="00210A51"/>
    <w:rsid w:val="0021203E"/>
    <w:rsid w:val="0021290B"/>
    <w:rsid w:val="0023397F"/>
    <w:rsid w:val="00234A3B"/>
    <w:rsid w:val="00247397"/>
    <w:rsid w:val="00276653"/>
    <w:rsid w:val="00282F5A"/>
    <w:rsid w:val="002878D0"/>
    <w:rsid w:val="0029125B"/>
    <w:rsid w:val="002A775C"/>
    <w:rsid w:val="002B4582"/>
    <w:rsid w:val="002B52EE"/>
    <w:rsid w:val="002C6E8A"/>
    <w:rsid w:val="002D6D25"/>
    <w:rsid w:val="002E6498"/>
    <w:rsid w:val="002E6F73"/>
    <w:rsid w:val="0030017F"/>
    <w:rsid w:val="003050A2"/>
    <w:rsid w:val="00311B6C"/>
    <w:rsid w:val="00311EDE"/>
    <w:rsid w:val="00315957"/>
    <w:rsid w:val="00316395"/>
    <w:rsid w:val="003211AA"/>
    <w:rsid w:val="00323006"/>
    <w:rsid w:val="00327F3B"/>
    <w:rsid w:val="00336480"/>
    <w:rsid w:val="003367E4"/>
    <w:rsid w:val="0033704C"/>
    <w:rsid w:val="00376A4C"/>
    <w:rsid w:val="00384E26"/>
    <w:rsid w:val="00392534"/>
    <w:rsid w:val="00395B74"/>
    <w:rsid w:val="003A1A57"/>
    <w:rsid w:val="003B2595"/>
    <w:rsid w:val="003B5A14"/>
    <w:rsid w:val="003C6480"/>
    <w:rsid w:val="003D0469"/>
    <w:rsid w:val="003D1B57"/>
    <w:rsid w:val="003D538F"/>
    <w:rsid w:val="003E10BB"/>
    <w:rsid w:val="003E15FD"/>
    <w:rsid w:val="003E1A34"/>
    <w:rsid w:val="003F25DB"/>
    <w:rsid w:val="003F36CE"/>
    <w:rsid w:val="003F4D05"/>
    <w:rsid w:val="003F5073"/>
    <w:rsid w:val="003F6663"/>
    <w:rsid w:val="00404DB5"/>
    <w:rsid w:val="00410C22"/>
    <w:rsid w:val="00420F3F"/>
    <w:rsid w:val="00421FC0"/>
    <w:rsid w:val="00425B1E"/>
    <w:rsid w:val="00441324"/>
    <w:rsid w:val="004448E2"/>
    <w:rsid w:val="00445C02"/>
    <w:rsid w:val="00455A81"/>
    <w:rsid w:val="004644D8"/>
    <w:rsid w:val="00464965"/>
    <w:rsid w:val="00471DEE"/>
    <w:rsid w:val="00474556"/>
    <w:rsid w:val="00475545"/>
    <w:rsid w:val="00477066"/>
    <w:rsid w:val="00481855"/>
    <w:rsid w:val="004833A1"/>
    <w:rsid w:val="00487A32"/>
    <w:rsid w:val="00494647"/>
    <w:rsid w:val="004A105E"/>
    <w:rsid w:val="004B78E0"/>
    <w:rsid w:val="004C3437"/>
    <w:rsid w:val="004C60D1"/>
    <w:rsid w:val="004D3258"/>
    <w:rsid w:val="0050265C"/>
    <w:rsid w:val="005053D0"/>
    <w:rsid w:val="005057B3"/>
    <w:rsid w:val="00527E1C"/>
    <w:rsid w:val="0053032A"/>
    <w:rsid w:val="00541A4C"/>
    <w:rsid w:val="00543E61"/>
    <w:rsid w:val="00551DD8"/>
    <w:rsid w:val="00560215"/>
    <w:rsid w:val="00565268"/>
    <w:rsid w:val="0056638F"/>
    <w:rsid w:val="00582733"/>
    <w:rsid w:val="00591ABA"/>
    <w:rsid w:val="005A2A0F"/>
    <w:rsid w:val="005A3933"/>
    <w:rsid w:val="005A7081"/>
    <w:rsid w:val="005C1A8E"/>
    <w:rsid w:val="005C4742"/>
    <w:rsid w:val="005C581E"/>
    <w:rsid w:val="005C7F4B"/>
    <w:rsid w:val="005D2150"/>
    <w:rsid w:val="005D39CD"/>
    <w:rsid w:val="00605E9D"/>
    <w:rsid w:val="00607D09"/>
    <w:rsid w:val="00610203"/>
    <w:rsid w:val="00620B89"/>
    <w:rsid w:val="00623F32"/>
    <w:rsid w:val="00625B3B"/>
    <w:rsid w:val="006300FE"/>
    <w:rsid w:val="00636666"/>
    <w:rsid w:val="0064153C"/>
    <w:rsid w:val="0065057D"/>
    <w:rsid w:val="00682E37"/>
    <w:rsid w:val="00685CF6"/>
    <w:rsid w:val="006A581E"/>
    <w:rsid w:val="006B188F"/>
    <w:rsid w:val="006B2B86"/>
    <w:rsid w:val="006B356B"/>
    <w:rsid w:val="006C61D8"/>
    <w:rsid w:val="006C7116"/>
    <w:rsid w:val="006C7A0A"/>
    <w:rsid w:val="006C7C9C"/>
    <w:rsid w:val="006D3654"/>
    <w:rsid w:val="006E22E2"/>
    <w:rsid w:val="006E5AC0"/>
    <w:rsid w:val="006F006F"/>
    <w:rsid w:val="006F18CB"/>
    <w:rsid w:val="006F1BD9"/>
    <w:rsid w:val="0070353C"/>
    <w:rsid w:val="007038B7"/>
    <w:rsid w:val="00705BCE"/>
    <w:rsid w:val="00707644"/>
    <w:rsid w:val="0072025D"/>
    <w:rsid w:val="0072098E"/>
    <w:rsid w:val="00732121"/>
    <w:rsid w:val="00732CA3"/>
    <w:rsid w:val="00733DD2"/>
    <w:rsid w:val="00743484"/>
    <w:rsid w:val="0074581B"/>
    <w:rsid w:val="00754E8E"/>
    <w:rsid w:val="007639D2"/>
    <w:rsid w:val="0076547E"/>
    <w:rsid w:val="007678D5"/>
    <w:rsid w:val="00773165"/>
    <w:rsid w:val="00776AAC"/>
    <w:rsid w:val="00776FEC"/>
    <w:rsid w:val="00786E48"/>
    <w:rsid w:val="00796344"/>
    <w:rsid w:val="007B01BC"/>
    <w:rsid w:val="007B1019"/>
    <w:rsid w:val="007B2FD8"/>
    <w:rsid w:val="007B3B89"/>
    <w:rsid w:val="007C2762"/>
    <w:rsid w:val="007D06FE"/>
    <w:rsid w:val="007E7135"/>
    <w:rsid w:val="007F432F"/>
    <w:rsid w:val="007F537E"/>
    <w:rsid w:val="00805E6D"/>
    <w:rsid w:val="00806314"/>
    <w:rsid w:val="0080722F"/>
    <w:rsid w:val="00816226"/>
    <w:rsid w:val="008235F1"/>
    <w:rsid w:val="00840A1C"/>
    <w:rsid w:val="00843129"/>
    <w:rsid w:val="00851C57"/>
    <w:rsid w:val="00852521"/>
    <w:rsid w:val="00852EE4"/>
    <w:rsid w:val="008539BC"/>
    <w:rsid w:val="00867BB1"/>
    <w:rsid w:val="00882574"/>
    <w:rsid w:val="008829FB"/>
    <w:rsid w:val="00883C0B"/>
    <w:rsid w:val="00890DFD"/>
    <w:rsid w:val="00892570"/>
    <w:rsid w:val="008976E5"/>
    <w:rsid w:val="00897E95"/>
    <w:rsid w:val="008A0221"/>
    <w:rsid w:val="008A2E5A"/>
    <w:rsid w:val="008B54B4"/>
    <w:rsid w:val="008D0E2D"/>
    <w:rsid w:val="008D6E8D"/>
    <w:rsid w:val="008D7314"/>
    <w:rsid w:val="008F3236"/>
    <w:rsid w:val="008F40DB"/>
    <w:rsid w:val="008F46D8"/>
    <w:rsid w:val="008F4BB7"/>
    <w:rsid w:val="008F50AF"/>
    <w:rsid w:val="008F52A2"/>
    <w:rsid w:val="008F631C"/>
    <w:rsid w:val="008F69CA"/>
    <w:rsid w:val="00906A5D"/>
    <w:rsid w:val="00907BE0"/>
    <w:rsid w:val="00916DCD"/>
    <w:rsid w:val="009233CF"/>
    <w:rsid w:val="00925E35"/>
    <w:rsid w:val="00934A9D"/>
    <w:rsid w:val="00944BCF"/>
    <w:rsid w:val="00947A42"/>
    <w:rsid w:val="009550C7"/>
    <w:rsid w:val="009577AB"/>
    <w:rsid w:val="009735FC"/>
    <w:rsid w:val="00986267"/>
    <w:rsid w:val="00986CC9"/>
    <w:rsid w:val="009931BB"/>
    <w:rsid w:val="00994659"/>
    <w:rsid w:val="009A2274"/>
    <w:rsid w:val="009B727D"/>
    <w:rsid w:val="009C35F2"/>
    <w:rsid w:val="009C61B5"/>
    <w:rsid w:val="009D381C"/>
    <w:rsid w:val="009E334D"/>
    <w:rsid w:val="009F4567"/>
    <w:rsid w:val="009F4BB3"/>
    <w:rsid w:val="00A11560"/>
    <w:rsid w:val="00A12B69"/>
    <w:rsid w:val="00A147B6"/>
    <w:rsid w:val="00A15B71"/>
    <w:rsid w:val="00A34A71"/>
    <w:rsid w:val="00A37FAC"/>
    <w:rsid w:val="00A5043B"/>
    <w:rsid w:val="00A54693"/>
    <w:rsid w:val="00A64D99"/>
    <w:rsid w:val="00A65EB8"/>
    <w:rsid w:val="00A66D5D"/>
    <w:rsid w:val="00A73927"/>
    <w:rsid w:val="00A90BA8"/>
    <w:rsid w:val="00A97440"/>
    <w:rsid w:val="00AA1C18"/>
    <w:rsid w:val="00AA57C8"/>
    <w:rsid w:val="00AA5C39"/>
    <w:rsid w:val="00AA770C"/>
    <w:rsid w:val="00AB1D52"/>
    <w:rsid w:val="00AB542E"/>
    <w:rsid w:val="00AC1BB2"/>
    <w:rsid w:val="00AC4425"/>
    <w:rsid w:val="00AD641B"/>
    <w:rsid w:val="00AD6B18"/>
    <w:rsid w:val="00AE1A03"/>
    <w:rsid w:val="00AF085B"/>
    <w:rsid w:val="00AF1313"/>
    <w:rsid w:val="00B01544"/>
    <w:rsid w:val="00B06675"/>
    <w:rsid w:val="00B075B2"/>
    <w:rsid w:val="00B11F9A"/>
    <w:rsid w:val="00B13634"/>
    <w:rsid w:val="00B1403F"/>
    <w:rsid w:val="00B2147F"/>
    <w:rsid w:val="00B24C70"/>
    <w:rsid w:val="00B36777"/>
    <w:rsid w:val="00B43F6D"/>
    <w:rsid w:val="00B442C1"/>
    <w:rsid w:val="00B47861"/>
    <w:rsid w:val="00B5429F"/>
    <w:rsid w:val="00B56E50"/>
    <w:rsid w:val="00B57371"/>
    <w:rsid w:val="00B64CCF"/>
    <w:rsid w:val="00B72ACC"/>
    <w:rsid w:val="00B81323"/>
    <w:rsid w:val="00B85A02"/>
    <w:rsid w:val="00B97866"/>
    <w:rsid w:val="00B97BD5"/>
    <w:rsid w:val="00BA6BC6"/>
    <w:rsid w:val="00BA6FC8"/>
    <w:rsid w:val="00BB0626"/>
    <w:rsid w:val="00BC075E"/>
    <w:rsid w:val="00BE3CA3"/>
    <w:rsid w:val="00BF559E"/>
    <w:rsid w:val="00C01733"/>
    <w:rsid w:val="00C07A47"/>
    <w:rsid w:val="00C1472E"/>
    <w:rsid w:val="00C16ECF"/>
    <w:rsid w:val="00C21EF6"/>
    <w:rsid w:val="00C26111"/>
    <w:rsid w:val="00C61D66"/>
    <w:rsid w:val="00C644CF"/>
    <w:rsid w:val="00C702F5"/>
    <w:rsid w:val="00C770B1"/>
    <w:rsid w:val="00C843F6"/>
    <w:rsid w:val="00C917DF"/>
    <w:rsid w:val="00C93785"/>
    <w:rsid w:val="00CA0782"/>
    <w:rsid w:val="00CA1FD0"/>
    <w:rsid w:val="00CA4ECD"/>
    <w:rsid w:val="00CB4C17"/>
    <w:rsid w:val="00CD1960"/>
    <w:rsid w:val="00CD7E53"/>
    <w:rsid w:val="00CE17B6"/>
    <w:rsid w:val="00CE30F7"/>
    <w:rsid w:val="00CF5EF1"/>
    <w:rsid w:val="00CF6F3E"/>
    <w:rsid w:val="00D02AC3"/>
    <w:rsid w:val="00D15D5E"/>
    <w:rsid w:val="00D221E0"/>
    <w:rsid w:val="00D22665"/>
    <w:rsid w:val="00D31A53"/>
    <w:rsid w:val="00D3495A"/>
    <w:rsid w:val="00D4084D"/>
    <w:rsid w:val="00D40E51"/>
    <w:rsid w:val="00D63598"/>
    <w:rsid w:val="00D65847"/>
    <w:rsid w:val="00D70989"/>
    <w:rsid w:val="00D7190B"/>
    <w:rsid w:val="00D75FE9"/>
    <w:rsid w:val="00D90440"/>
    <w:rsid w:val="00DA08B5"/>
    <w:rsid w:val="00DA2990"/>
    <w:rsid w:val="00DA2DC8"/>
    <w:rsid w:val="00DB476C"/>
    <w:rsid w:val="00DB5AB5"/>
    <w:rsid w:val="00DE1DA6"/>
    <w:rsid w:val="00DF265A"/>
    <w:rsid w:val="00DF552B"/>
    <w:rsid w:val="00DF5D7C"/>
    <w:rsid w:val="00E0391D"/>
    <w:rsid w:val="00E11267"/>
    <w:rsid w:val="00E2213A"/>
    <w:rsid w:val="00E41A21"/>
    <w:rsid w:val="00E41B32"/>
    <w:rsid w:val="00E46E5D"/>
    <w:rsid w:val="00E75818"/>
    <w:rsid w:val="00E760A9"/>
    <w:rsid w:val="00E766A7"/>
    <w:rsid w:val="00E87206"/>
    <w:rsid w:val="00EA2519"/>
    <w:rsid w:val="00EB1326"/>
    <w:rsid w:val="00EB2769"/>
    <w:rsid w:val="00EB726E"/>
    <w:rsid w:val="00EC33F8"/>
    <w:rsid w:val="00ED28BD"/>
    <w:rsid w:val="00ED4EB5"/>
    <w:rsid w:val="00EE1B91"/>
    <w:rsid w:val="00EE7A58"/>
    <w:rsid w:val="00EF246C"/>
    <w:rsid w:val="00F00051"/>
    <w:rsid w:val="00F015B9"/>
    <w:rsid w:val="00F17BD0"/>
    <w:rsid w:val="00F20924"/>
    <w:rsid w:val="00F24605"/>
    <w:rsid w:val="00F31616"/>
    <w:rsid w:val="00F31F76"/>
    <w:rsid w:val="00F37F4E"/>
    <w:rsid w:val="00F44442"/>
    <w:rsid w:val="00F618F2"/>
    <w:rsid w:val="00F630E4"/>
    <w:rsid w:val="00F65415"/>
    <w:rsid w:val="00F67033"/>
    <w:rsid w:val="00F84872"/>
    <w:rsid w:val="00FB2B08"/>
    <w:rsid w:val="00FB381F"/>
    <w:rsid w:val="00FB5E46"/>
    <w:rsid w:val="00FB7E07"/>
    <w:rsid w:val="00FC6376"/>
    <w:rsid w:val="00FC6649"/>
    <w:rsid w:val="00FE3DE5"/>
    <w:rsid w:val="00FE40F4"/>
    <w:rsid w:val="00FE6570"/>
    <w:rsid w:val="00FE7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A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6A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4C60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6837">
      <w:bodyDiv w:val="1"/>
      <w:marLeft w:val="0"/>
      <w:marRight w:val="0"/>
      <w:marTop w:val="0"/>
      <w:marBottom w:val="0"/>
      <w:divBdr>
        <w:top w:val="none" w:sz="0" w:space="0" w:color="auto"/>
        <w:left w:val="none" w:sz="0" w:space="0" w:color="auto"/>
        <w:bottom w:val="none" w:sz="0" w:space="0" w:color="auto"/>
        <w:right w:val="none" w:sz="0" w:space="0" w:color="auto"/>
      </w:divBdr>
    </w:div>
    <w:div w:id="176894808">
      <w:bodyDiv w:val="1"/>
      <w:marLeft w:val="0"/>
      <w:marRight w:val="0"/>
      <w:marTop w:val="0"/>
      <w:marBottom w:val="0"/>
      <w:divBdr>
        <w:top w:val="none" w:sz="0" w:space="0" w:color="auto"/>
        <w:left w:val="none" w:sz="0" w:space="0" w:color="auto"/>
        <w:bottom w:val="none" w:sz="0" w:space="0" w:color="auto"/>
        <w:right w:val="none" w:sz="0" w:space="0" w:color="auto"/>
      </w:divBdr>
    </w:div>
    <w:div w:id="381369743">
      <w:bodyDiv w:val="1"/>
      <w:marLeft w:val="0"/>
      <w:marRight w:val="0"/>
      <w:marTop w:val="0"/>
      <w:marBottom w:val="0"/>
      <w:divBdr>
        <w:top w:val="none" w:sz="0" w:space="0" w:color="auto"/>
        <w:left w:val="none" w:sz="0" w:space="0" w:color="auto"/>
        <w:bottom w:val="none" w:sz="0" w:space="0" w:color="auto"/>
        <w:right w:val="none" w:sz="0" w:space="0" w:color="auto"/>
      </w:divBdr>
    </w:div>
    <w:div w:id="1391343015">
      <w:bodyDiv w:val="1"/>
      <w:marLeft w:val="0"/>
      <w:marRight w:val="0"/>
      <w:marTop w:val="0"/>
      <w:marBottom w:val="0"/>
      <w:divBdr>
        <w:top w:val="none" w:sz="0" w:space="0" w:color="auto"/>
        <w:left w:val="none" w:sz="0" w:space="0" w:color="auto"/>
        <w:bottom w:val="none" w:sz="0" w:space="0" w:color="auto"/>
        <w:right w:val="none" w:sz="0" w:space="0" w:color="auto"/>
      </w:divBdr>
    </w:div>
    <w:div w:id="1535802905">
      <w:bodyDiv w:val="1"/>
      <w:marLeft w:val="0"/>
      <w:marRight w:val="0"/>
      <w:marTop w:val="0"/>
      <w:marBottom w:val="0"/>
      <w:divBdr>
        <w:top w:val="none" w:sz="0" w:space="0" w:color="auto"/>
        <w:left w:val="none" w:sz="0" w:space="0" w:color="auto"/>
        <w:bottom w:val="none" w:sz="0" w:space="0" w:color="auto"/>
        <w:right w:val="none" w:sz="0" w:space="0" w:color="auto"/>
      </w:divBdr>
    </w:div>
    <w:div w:id="1730420925">
      <w:bodyDiv w:val="1"/>
      <w:marLeft w:val="0"/>
      <w:marRight w:val="0"/>
      <w:marTop w:val="0"/>
      <w:marBottom w:val="0"/>
      <w:divBdr>
        <w:top w:val="none" w:sz="0" w:space="0" w:color="auto"/>
        <w:left w:val="none" w:sz="0" w:space="0" w:color="auto"/>
        <w:bottom w:val="none" w:sz="0" w:space="0" w:color="auto"/>
        <w:right w:val="none" w:sz="0" w:space="0" w:color="auto"/>
      </w:divBdr>
    </w:div>
    <w:div w:id="1975864821">
      <w:bodyDiv w:val="1"/>
      <w:marLeft w:val="0"/>
      <w:marRight w:val="0"/>
      <w:marTop w:val="0"/>
      <w:marBottom w:val="0"/>
      <w:divBdr>
        <w:top w:val="none" w:sz="0" w:space="0" w:color="auto"/>
        <w:left w:val="none" w:sz="0" w:space="0" w:color="auto"/>
        <w:bottom w:val="none" w:sz="0" w:space="0" w:color="auto"/>
        <w:right w:val="none" w:sz="0" w:space="0" w:color="auto"/>
      </w:divBdr>
    </w:div>
    <w:div w:id="208544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5E2DA-BB7B-4A54-B76A-E451C3F7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3722</TotalTime>
  <Pages>4</Pages>
  <Words>1338</Words>
  <Characters>7632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Журавлева</cp:lastModifiedBy>
  <cp:revision>334</cp:revision>
  <cp:lastPrinted>2024-05-23T02:27:00Z</cp:lastPrinted>
  <dcterms:created xsi:type="dcterms:W3CDTF">2019-02-25T04:37:00Z</dcterms:created>
  <dcterms:modified xsi:type="dcterms:W3CDTF">2024-10-28T02:01:00Z</dcterms:modified>
</cp:coreProperties>
</file>